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2F8" w:rsidRDefault="007F02F8" w:rsidP="007F02F8">
      <w:pPr>
        <w:pStyle w:val="GvdeMetni"/>
        <w:spacing w:before="0"/>
        <w:ind w:left="4421" w:firstLine="0"/>
        <w:rPr>
          <w:sz w:val="20"/>
        </w:rPr>
      </w:pPr>
      <w:bookmarkStart w:id="0" w:name="_GoBack"/>
      <w:bookmarkEnd w:id="0"/>
      <w:r w:rsidRPr="00D51C58">
        <w:rPr>
          <w:b/>
          <w:bCs/>
          <w:noProof/>
          <w:lang w:eastAsia="tr-TR"/>
        </w:rPr>
        <w:drawing>
          <wp:anchor distT="0" distB="0" distL="114300" distR="114300" simplePos="0" relativeHeight="251659264" behindDoc="0" locked="0" layoutInCell="1" allowOverlap="1" wp14:anchorId="363835FB" wp14:editId="257BA06C">
            <wp:simplePos x="0" y="0"/>
            <wp:positionH relativeFrom="column">
              <wp:posOffset>2137324</wp:posOffset>
            </wp:positionH>
            <wp:positionV relativeFrom="paragraph">
              <wp:posOffset>-635</wp:posOffset>
            </wp:positionV>
            <wp:extent cx="2133600" cy="2146300"/>
            <wp:effectExtent l="0" t="0" r="0" b="6350"/>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2146300"/>
                    </a:xfrm>
                    <a:prstGeom prst="rect">
                      <a:avLst/>
                    </a:prstGeom>
                    <a:noFill/>
                    <a:ln>
                      <a:noFill/>
                    </a:ln>
                  </pic:spPr>
                </pic:pic>
              </a:graphicData>
            </a:graphic>
          </wp:anchor>
        </w:drawing>
      </w:r>
    </w:p>
    <w:p w:rsidR="007F02F8" w:rsidRDefault="007F02F8" w:rsidP="007F02F8">
      <w:pPr>
        <w:pStyle w:val="GvdeMetni"/>
        <w:spacing w:before="8"/>
        <w:ind w:left="0" w:firstLine="0"/>
        <w:rPr>
          <w:sz w:val="10"/>
        </w:rPr>
      </w:pPr>
    </w:p>
    <w:p w:rsidR="007F02F8" w:rsidRDefault="007F02F8" w:rsidP="007F02F8">
      <w:pPr>
        <w:pStyle w:val="GvdeMetni"/>
        <w:spacing w:before="0"/>
        <w:ind w:left="0" w:firstLine="0"/>
        <w:rPr>
          <w:sz w:val="20"/>
        </w:rPr>
      </w:pPr>
    </w:p>
    <w:p w:rsidR="007F02F8" w:rsidRDefault="007F02F8" w:rsidP="007F02F8">
      <w:pPr>
        <w:pStyle w:val="GvdeMetni"/>
        <w:spacing w:before="9"/>
        <w:ind w:left="0" w:firstLine="0"/>
        <w:rPr>
          <w:sz w:val="25"/>
        </w:rPr>
      </w:pPr>
    </w:p>
    <w:p w:rsidR="007F02F8" w:rsidRPr="002C0EFB" w:rsidRDefault="007F02F8" w:rsidP="007F02F8"/>
    <w:p w:rsidR="007F02F8" w:rsidRPr="002C0EFB" w:rsidRDefault="007F02F8" w:rsidP="007F02F8"/>
    <w:p w:rsidR="007F02F8" w:rsidRPr="002C0EFB" w:rsidRDefault="007F02F8" w:rsidP="007F02F8"/>
    <w:p w:rsidR="007F02F8" w:rsidRPr="002C0EFB" w:rsidRDefault="007F02F8" w:rsidP="007F02F8"/>
    <w:p w:rsidR="007F02F8" w:rsidRPr="002C0EFB" w:rsidRDefault="007F02F8" w:rsidP="007F02F8"/>
    <w:p w:rsidR="007F02F8" w:rsidRPr="002C0EFB" w:rsidRDefault="007F02F8" w:rsidP="007F02F8"/>
    <w:p w:rsidR="007F02F8" w:rsidRPr="002C0EFB" w:rsidRDefault="007F02F8" w:rsidP="007F02F8"/>
    <w:p w:rsidR="007F02F8" w:rsidRPr="002C0EFB" w:rsidRDefault="007F02F8" w:rsidP="007F02F8"/>
    <w:p w:rsidR="007F02F8" w:rsidRPr="002C0EFB" w:rsidRDefault="007F02F8" w:rsidP="007F02F8"/>
    <w:p w:rsidR="007F02F8" w:rsidRPr="002C0EFB" w:rsidRDefault="007F02F8" w:rsidP="007F02F8"/>
    <w:p w:rsidR="007F02F8" w:rsidRPr="00B30F1C" w:rsidRDefault="007F02F8" w:rsidP="007F02F8">
      <w:pPr>
        <w:jc w:val="center"/>
        <w:rPr>
          <w:b/>
          <w:sz w:val="48"/>
          <w:szCs w:val="48"/>
        </w:rPr>
      </w:pPr>
      <w:r w:rsidRPr="00B30F1C">
        <w:rPr>
          <w:b/>
          <w:sz w:val="48"/>
          <w:szCs w:val="48"/>
        </w:rPr>
        <w:t>MUŞ ALPARSLAN ÜNİVERSİTESİ</w:t>
      </w:r>
    </w:p>
    <w:p w:rsidR="007F02F8" w:rsidRDefault="007F02F8" w:rsidP="007F02F8">
      <w:pPr>
        <w:jc w:val="center"/>
      </w:pPr>
    </w:p>
    <w:p w:rsidR="007F02F8" w:rsidRDefault="007F02F8" w:rsidP="007F02F8">
      <w:pPr>
        <w:jc w:val="center"/>
      </w:pPr>
    </w:p>
    <w:p w:rsidR="007F02F8" w:rsidRDefault="007F02F8" w:rsidP="007F02F8">
      <w:pPr>
        <w:jc w:val="center"/>
      </w:pPr>
    </w:p>
    <w:p w:rsidR="007F02F8" w:rsidRDefault="007F02F8" w:rsidP="007F02F8">
      <w:pPr>
        <w:jc w:val="center"/>
      </w:pPr>
    </w:p>
    <w:p w:rsidR="007F02F8" w:rsidRDefault="007F02F8" w:rsidP="007F02F8">
      <w:pPr>
        <w:jc w:val="center"/>
      </w:pPr>
    </w:p>
    <w:p w:rsidR="007F02F8" w:rsidRDefault="007F02F8" w:rsidP="007F02F8">
      <w:pPr>
        <w:jc w:val="center"/>
      </w:pPr>
    </w:p>
    <w:p w:rsidR="007F02F8" w:rsidRDefault="007F02F8" w:rsidP="007F02F8">
      <w:pPr>
        <w:jc w:val="center"/>
      </w:pPr>
    </w:p>
    <w:p w:rsidR="007F02F8" w:rsidRPr="002C0EFB" w:rsidRDefault="007F02F8" w:rsidP="007F02F8">
      <w:pPr>
        <w:jc w:val="center"/>
      </w:pPr>
    </w:p>
    <w:p w:rsidR="007F02F8" w:rsidRPr="00ED31D1" w:rsidRDefault="007F02F8" w:rsidP="007F02F8">
      <w:pPr>
        <w:pStyle w:val="KonuBal"/>
        <w:spacing w:line="237" w:lineRule="auto"/>
        <w:rPr>
          <w:rFonts w:ascii="Times New Roman" w:hAnsi="Times New Roman" w:cs="Times New Roman"/>
          <w:spacing w:val="-25"/>
          <w:w w:val="90"/>
          <w:sz w:val="48"/>
          <w:szCs w:val="48"/>
        </w:rPr>
      </w:pPr>
      <w:r w:rsidRPr="00ED31D1">
        <w:rPr>
          <w:rFonts w:ascii="Times New Roman" w:hAnsi="Times New Roman" w:cs="Times New Roman"/>
          <w:spacing w:val="-10"/>
          <w:w w:val="90"/>
          <w:sz w:val="48"/>
          <w:szCs w:val="48"/>
        </w:rPr>
        <w:t>SÜREÇ</w:t>
      </w:r>
      <w:r w:rsidRPr="00ED31D1">
        <w:rPr>
          <w:rFonts w:ascii="Times New Roman" w:hAnsi="Times New Roman" w:cs="Times New Roman"/>
          <w:spacing w:val="-66"/>
          <w:w w:val="90"/>
          <w:sz w:val="48"/>
          <w:szCs w:val="48"/>
        </w:rPr>
        <w:t xml:space="preserve"> </w:t>
      </w:r>
      <w:r w:rsidRPr="00ED31D1">
        <w:rPr>
          <w:rFonts w:ascii="Times New Roman" w:hAnsi="Times New Roman" w:cs="Times New Roman"/>
          <w:spacing w:val="-10"/>
          <w:w w:val="90"/>
          <w:sz w:val="48"/>
          <w:szCs w:val="48"/>
        </w:rPr>
        <w:t>YÖNETİMİ</w:t>
      </w:r>
      <w:r w:rsidRPr="00ED31D1">
        <w:rPr>
          <w:rFonts w:ascii="Times New Roman" w:hAnsi="Times New Roman" w:cs="Times New Roman"/>
          <w:spacing w:val="-208"/>
          <w:w w:val="90"/>
          <w:sz w:val="48"/>
          <w:szCs w:val="48"/>
        </w:rPr>
        <w:t xml:space="preserve">       </w:t>
      </w:r>
      <w:r w:rsidRPr="00ED31D1">
        <w:rPr>
          <w:rFonts w:ascii="Times New Roman" w:hAnsi="Times New Roman" w:cs="Times New Roman"/>
          <w:spacing w:val="-25"/>
          <w:w w:val="90"/>
          <w:sz w:val="48"/>
          <w:szCs w:val="48"/>
        </w:rPr>
        <w:t xml:space="preserve"> </w:t>
      </w:r>
    </w:p>
    <w:p w:rsidR="007F02F8" w:rsidRPr="00ED31D1" w:rsidRDefault="007F02F8" w:rsidP="007F02F8">
      <w:pPr>
        <w:pStyle w:val="KonuBal"/>
        <w:spacing w:line="237" w:lineRule="auto"/>
        <w:rPr>
          <w:rFonts w:ascii="Times New Roman" w:hAnsi="Times New Roman" w:cs="Times New Roman"/>
          <w:sz w:val="48"/>
          <w:szCs w:val="48"/>
        </w:rPr>
      </w:pPr>
      <w:r w:rsidRPr="00ED31D1">
        <w:rPr>
          <w:rFonts w:ascii="Times New Roman" w:hAnsi="Times New Roman" w:cs="Times New Roman"/>
          <w:spacing w:val="-25"/>
          <w:w w:val="90"/>
          <w:sz w:val="48"/>
          <w:szCs w:val="48"/>
        </w:rPr>
        <w:t>EL KİTABI</w:t>
      </w:r>
    </w:p>
    <w:p w:rsidR="007F02F8" w:rsidRDefault="007F02F8" w:rsidP="007F02F8">
      <w:pPr>
        <w:pStyle w:val="GvdeMetni"/>
        <w:spacing w:before="0"/>
        <w:ind w:left="0" w:firstLine="0"/>
        <w:rPr>
          <w:rFonts w:ascii="Tahoma"/>
          <w:b/>
          <w:sz w:val="20"/>
        </w:rPr>
      </w:pPr>
    </w:p>
    <w:p w:rsidR="007F02F8" w:rsidRDefault="007F02F8" w:rsidP="007F02F8">
      <w:pPr>
        <w:pStyle w:val="GvdeMetni"/>
        <w:spacing w:before="0"/>
        <w:ind w:left="0" w:firstLine="0"/>
        <w:rPr>
          <w:rFonts w:ascii="Tahoma"/>
          <w:b/>
          <w:sz w:val="20"/>
        </w:rPr>
      </w:pPr>
    </w:p>
    <w:p w:rsidR="007F02F8" w:rsidRDefault="007F02F8" w:rsidP="007F02F8">
      <w:pPr>
        <w:pStyle w:val="GvdeMetni"/>
        <w:spacing w:before="7"/>
        <w:ind w:left="0" w:firstLine="0"/>
        <w:rPr>
          <w:rFonts w:ascii="Tahoma"/>
          <w:b/>
          <w:sz w:val="15"/>
        </w:rPr>
      </w:pPr>
    </w:p>
    <w:p w:rsidR="007F02F8" w:rsidRDefault="007F02F8" w:rsidP="007F02F8">
      <w:pPr>
        <w:pStyle w:val="GvdeMetni"/>
        <w:spacing w:before="0"/>
        <w:ind w:left="0" w:firstLine="0"/>
        <w:rPr>
          <w:rFonts w:ascii="Tahoma"/>
          <w:b/>
          <w:sz w:val="87"/>
        </w:rPr>
      </w:pPr>
    </w:p>
    <w:p w:rsidR="007F02F8" w:rsidRDefault="007F02F8" w:rsidP="007F02F8">
      <w:pPr>
        <w:pStyle w:val="GvdeMetni"/>
        <w:spacing w:before="0"/>
        <w:ind w:left="0" w:firstLine="0"/>
        <w:rPr>
          <w:rFonts w:ascii="Tahoma"/>
          <w:b/>
          <w:sz w:val="87"/>
        </w:rPr>
      </w:pPr>
    </w:p>
    <w:p w:rsidR="007F02F8" w:rsidRDefault="007F02F8" w:rsidP="007F02F8">
      <w:pPr>
        <w:pStyle w:val="GvdeMetni"/>
        <w:spacing w:before="0"/>
        <w:ind w:left="0" w:firstLine="0"/>
        <w:rPr>
          <w:rFonts w:ascii="Tahoma"/>
          <w:b/>
          <w:sz w:val="87"/>
        </w:rPr>
      </w:pPr>
    </w:p>
    <w:p w:rsidR="007F02F8" w:rsidRDefault="007F02F8" w:rsidP="007F02F8">
      <w:pPr>
        <w:pStyle w:val="GvdeMetni"/>
        <w:spacing w:before="0"/>
        <w:ind w:left="0" w:firstLine="0"/>
        <w:rPr>
          <w:rFonts w:ascii="Tahoma"/>
          <w:b/>
          <w:sz w:val="87"/>
        </w:rPr>
      </w:pPr>
    </w:p>
    <w:p w:rsidR="007F02F8" w:rsidRDefault="007F02F8" w:rsidP="007F02F8">
      <w:pPr>
        <w:ind w:left="1900" w:right="1873"/>
        <w:jc w:val="center"/>
        <w:rPr>
          <w:rFonts w:ascii="Tahoma" w:hAnsi="Tahoma"/>
          <w:b/>
          <w:sz w:val="28"/>
        </w:rPr>
      </w:pPr>
    </w:p>
    <w:p w:rsidR="001E2468" w:rsidRPr="00F31029" w:rsidRDefault="0013760E" w:rsidP="007F02F8">
      <w:pPr>
        <w:spacing w:before="74"/>
        <w:ind w:left="1900" w:right="1872"/>
        <w:jc w:val="center"/>
        <w:rPr>
          <w:b/>
          <w:i/>
          <w:spacing w:val="-10"/>
          <w:sz w:val="24"/>
          <w:szCs w:val="24"/>
        </w:rPr>
      </w:pPr>
      <w:r>
        <w:rPr>
          <w:b/>
          <w:i/>
          <w:spacing w:val="-10"/>
          <w:sz w:val="24"/>
          <w:szCs w:val="24"/>
        </w:rPr>
        <w:t>AKADEMİK BİRİMER</w:t>
      </w:r>
    </w:p>
    <w:p w:rsidR="007F02F8" w:rsidRPr="00F31029" w:rsidRDefault="007F02F8" w:rsidP="007F02F8">
      <w:pPr>
        <w:spacing w:before="74"/>
        <w:ind w:left="1900" w:right="1872"/>
        <w:jc w:val="center"/>
        <w:rPr>
          <w:b/>
          <w:sz w:val="24"/>
          <w:szCs w:val="24"/>
        </w:rPr>
      </w:pPr>
      <w:r w:rsidRPr="00F31029">
        <w:rPr>
          <w:b/>
          <w:sz w:val="24"/>
          <w:szCs w:val="24"/>
        </w:rPr>
        <w:t>2023</w:t>
      </w:r>
    </w:p>
    <w:p w:rsidR="007F02F8" w:rsidRDefault="007F02F8" w:rsidP="007F02F8">
      <w:pPr>
        <w:jc w:val="center"/>
        <w:rPr>
          <w:rFonts w:ascii="Tahoma"/>
          <w:sz w:val="28"/>
        </w:rPr>
        <w:sectPr w:rsidR="007F02F8" w:rsidSect="007F02F8">
          <w:headerReference w:type="default" r:id="rId9"/>
          <w:footerReference w:type="default" r:id="rId10"/>
          <w:pgSz w:w="11910" w:h="16840"/>
          <w:pgMar w:top="1560" w:right="939" w:bottom="280" w:left="900" w:header="708" w:footer="708" w:gutter="0"/>
          <w:cols w:space="708"/>
          <w:titlePg/>
          <w:docGrid w:linePitch="299"/>
        </w:sectPr>
      </w:pP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063"/>
        <w:gridCol w:w="7861"/>
      </w:tblGrid>
      <w:tr w:rsidR="00BC73A3" w:rsidRPr="00BC73A3" w:rsidTr="00A47F82">
        <w:trPr>
          <w:trHeight w:val="223"/>
        </w:trPr>
        <w:tc>
          <w:tcPr>
            <w:tcW w:w="2063"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A47F82" w:rsidRDefault="00BC73A3" w:rsidP="00BC73A3">
            <w:pPr>
              <w:widowControl/>
              <w:autoSpaceDE/>
              <w:autoSpaceDN/>
              <w:jc w:val="center"/>
              <w:rPr>
                <w:color w:val="FFFFFF" w:themeColor="background1"/>
                <w:sz w:val="24"/>
                <w:szCs w:val="24"/>
                <w:lang w:eastAsia="tr-TR"/>
              </w:rPr>
            </w:pPr>
            <w:r w:rsidRPr="00A47F82">
              <w:rPr>
                <w:b/>
                <w:bCs/>
                <w:color w:val="FFFFFF" w:themeColor="background1"/>
                <w:sz w:val="24"/>
                <w:szCs w:val="24"/>
                <w:lang w:eastAsia="tr-TR"/>
              </w:rPr>
              <w:lastRenderedPageBreak/>
              <w:t>KISALTMALAR</w:t>
            </w:r>
          </w:p>
        </w:tc>
        <w:tc>
          <w:tcPr>
            <w:tcW w:w="7861"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A47F82" w:rsidRDefault="00BC73A3" w:rsidP="00BC73A3">
            <w:pPr>
              <w:widowControl/>
              <w:autoSpaceDE/>
              <w:autoSpaceDN/>
              <w:jc w:val="center"/>
              <w:rPr>
                <w:color w:val="FFFFFF" w:themeColor="background1"/>
                <w:sz w:val="24"/>
                <w:szCs w:val="24"/>
                <w:lang w:eastAsia="tr-TR"/>
              </w:rPr>
            </w:pPr>
            <w:r w:rsidRPr="00A47F82">
              <w:rPr>
                <w:b/>
                <w:bCs/>
                <w:color w:val="FFFFFF" w:themeColor="background1"/>
                <w:sz w:val="24"/>
                <w:szCs w:val="24"/>
                <w:lang w:eastAsia="tr-TR"/>
              </w:rPr>
              <w:t>AÇIKLAMA</w:t>
            </w:r>
          </w:p>
        </w:tc>
      </w:tr>
      <w:tr w:rsidR="00BC73A3" w:rsidRPr="00BC73A3" w:rsidTr="003717CB">
        <w:trPr>
          <w:trHeight w:val="223"/>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MAUN</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Muş Alparslan Üniversitesi</w:t>
            </w:r>
          </w:p>
        </w:tc>
      </w:tr>
      <w:tr w:rsidR="00BC73A3" w:rsidRPr="00BC73A3" w:rsidTr="003717CB">
        <w:trPr>
          <w:trHeight w:val="223"/>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TBMM</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Türkiye Büyük Millet Meclisi</w:t>
            </w:r>
          </w:p>
        </w:tc>
      </w:tr>
      <w:tr w:rsidR="00BC73A3" w:rsidRPr="00BC73A3" w:rsidTr="003717CB">
        <w:trPr>
          <w:trHeight w:val="223"/>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BKYS</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Bütünleşik Kalite Yönetim Sistemi</w:t>
            </w:r>
          </w:p>
        </w:tc>
      </w:tr>
      <w:tr w:rsidR="00BC73A3" w:rsidRPr="00BC73A3" w:rsidTr="003717CB">
        <w:trPr>
          <w:trHeight w:val="223"/>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AB</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Avrupa Birliği</w:t>
            </w:r>
          </w:p>
        </w:tc>
      </w:tr>
      <w:tr w:rsidR="00BC73A3" w:rsidRPr="00BC73A3" w:rsidTr="003717CB">
        <w:trPr>
          <w:trHeight w:val="223"/>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 xml:space="preserve">ABD </w:t>
            </w:r>
            <w:r w:rsidRPr="008A33C8">
              <w:rPr>
                <w:color w:val="000000"/>
                <w:sz w:val="20"/>
                <w:szCs w:val="20"/>
                <w:lang w:eastAsia="tr-TR"/>
              </w:rPr>
              <w:tab/>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Ana Bilim Dalı</w:t>
            </w:r>
          </w:p>
        </w:tc>
      </w:tr>
      <w:tr w:rsidR="00A47F82" w:rsidRPr="00BC73A3" w:rsidTr="003717CB">
        <w:trPr>
          <w:trHeight w:val="223"/>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47F82" w:rsidRPr="008A33C8" w:rsidRDefault="00A47F82" w:rsidP="00BC73A3">
            <w:pPr>
              <w:widowControl/>
              <w:autoSpaceDE/>
              <w:autoSpaceDN/>
              <w:rPr>
                <w:color w:val="000000"/>
                <w:sz w:val="20"/>
                <w:szCs w:val="20"/>
                <w:lang w:eastAsia="tr-TR"/>
              </w:rPr>
            </w:pPr>
            <w:r>
              <w:rPr>
                <w:color w:val="000000"/>
                <w:sz w:val="20"/>
                <w:szCs w:val="20"/>
                <w:lang w:eastAsia="tr-TR"/>
              </w:rPr>
              <w:t>BAYEK</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47F82" w:rsidRPr="008A33C8" w:rsidRDefault="00A47F82" w:rsidP="00BC73A3">
            <w:pPr>
              <w:widowControl/>
              <w:autoSpaceDE/>
              <w:autoSpaceDN/>
              <w:rPr>
                <w:color w:val="000000"/>
                <w:sz w:val="20"/>
                <w:szCs w:val="20"/>
                <w:lang w:eastAsia="tr-TR"/>
              </w:rPr>
            </w:pPr>
            <w:r>
              <w:rPr>
                <w:color w:val="000000"/>
                <w:sz w:val="20"/>
                <w:szCs w:val="20"/>
                <w:lang w:eastAsia="tr-TR"/>
              </w:rPr>
              <w:t>Bilimsel Araştırma ve Yayın Etik Kurulu</w:t>
            </w:r>
          </w:p>
        </w:tc>
      </w:tr>
      <w:tr w:rsidR="00BC73A3" w:rsidRPr="00BC73A3" w:rsidTr="003717CB">
        <w:trPr>
          <w:trHeight w:val="223"/>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47F82" w:rsidRDefault="00BC73A3" w:rsidP="00A47F82">
            <w:pPr>
              <w:widowControl/>
              <w:autoSpaceDE/>
              <w:autoSpaceDN/>
              <w:rPr>
                <w:color w:val="000000"/>
                <w:sz w:val="20"/>
                <w:szCs w:val="20"/>
                <w:lang w:eastAsia="tr-TR"/>
              </w:rPr>
            </w:pPr>
            <w:r w:rsidRPr="008A33C8">
              <w:rPr>
                <w:color w:val="000000"/>
                <w:sz w:val="20"/>
                <w:szCs w:val="20"/>
                <w:lang w:eastAsia="tr-TR"/>
              </w:rPr>
              <w:t xml:space="preserve">BAP </w:t>
            </w:r>
            <w:r w:rsidRPr="008A33C8">
              <w:rPr>
                <w:color w:val="000000"/>
                <w:sz w:val="20"/>
                <w:szCs w:val="20"/>
                <w:lang w:eastAsia="tr-TR"/>
              </w:rPr>
              <w:tab/>
            </w:r>
            <w:r w:rsidRPr="008A33C8">
              <w:rPr>
                <w:color w:val="000000"/>
                <w:sz w:val="20"/>
                <w:szCs w:val="20"/>
                <w:lang w:eastAsia="tr-TR"/>
              </w:rPr>
              <w:tab/>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47F82" w:rsidRDefault="00BC73A3" w:rsidP="00A47F82">
            <w:pPr>
              <w:widowControl/>
              <w:autoSpaceDE/>
              <w:autoSpaceDN/>
              <w:rPr>
                <w:color w:val="000000"/>
                <w:sz w:val="20"/>
                <w:szCs w:val="20"/>
                <w:lang w:eastAsia="tr-TR"/>
              </w:rPr>
            </w:pPr>
            <w:r w:rsidRPr="008A33C8">
              <w:rPr>
                <w:color w:val="000000"/>
                <w:sz w:val="20"/>
                <w:szCs w:val="20"/>
                <w:lang w:eastAsia="tr-TR"/>
              </w:rPr>
              <w:t>Bilimsel Araştırma Projeleri</w:t>
            </w:r>
          </w:p>
        </w:tc>
      </w:tr>
      <w:tr w:rsidR="00BC73A3" w:rsidRPr="00BC73A3" w:rsidTr="003717CB">
        <w:trPr>
          <w:trHeight w:val="223"/>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 xml:space="preserve">İMİD </w:t>
            </w:r>
            <w:r w:rsidRPr="008A33C8">
              <w:rPr>
                <w:color w:val="000000"/>
                <w:sz w:val="20"/>
                <w:szCs w:val="20"/>
                <w:lang w:eastAsia="tr-TR"/>
              </w:rPr>
              <w:tab/>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İdari Mali İşler Dairesi Başkanlığı</w:t>
            </w:r>
          </w:p>
        </w:tc>
      </w:tr>
      <w:tr w:rsidR="00BC73A3" w:rsidRPr="00BC73A3" w:rsidTr="003717CB">
        <w:trPr>
          <w:trHeight w:val="223"/>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ÖİDB</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Öğrenci İşleri Daire Başkanlığı</w:t>
            </w:r>
          </w:p>
        </w:tc>
      </w:tr>
      <w:tr w:rsidR="00BC73A3" w:rsidRPr="00BC73A3" w:rsidTr="003717CB">
        <w:trPr>
          <w:trHeight w:val="223"/>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47F82" w:rsidRDefault="00BC73A3" w:rsidP="00BC73A3">
            <w:pPr>
              <w:widowControl/>
              <w:autoSpaceDE/>
              <w:autoSpaceDN/>
              <w:rPr>
                <w:color w:val="000000"/>
                <w:sz w:val="20"/>
                <w:szCs w:val="20"/>
                <w:lang w:eastAsia="tr-TR"/>
              </w:rPr>
            </w:pPr>
            <w:r w:rsidRPr="008A33C8">
              <w:rPr>
                <w:color w:val="000000"/>
                <w:sz w:val="20"/>
                <w:szCs w:val="20"/>
                <w:lang w:eastAsia="tr-TR"/>
              </w:rPr>
              <w:t>OBS</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47F82" w:rsidRDefault="00BC73A3" w:rsidP="00BC73A3">
            <w:pPr>
              <w:widowControl/>
              <w:autoSpaceDE/>
              <w:autoSpaceDN/>
              <w:spacing w:before="120"/>
              <w:rPr>
                <w:color w:val="000000"/>
                <w:sz w:val="20"/>
                <w:szCs w:val="20"/>
                <w:lang w:eastAsia="tr-TR"/>
              </w:rPr>
            </w:pPr>
            <w:r w:rsidRPr="008A33C8">
              <w:rPr>
                <w:color w:val="000000"/>
                <w:sz w:val="20"/>
                <w:szCs w:val="20"/>
                <w:lang w:eastAsia="tr-TR"/>
              </w:rPr>
              <w:t>Öğrenci Bilgi Sistemi</w:t>
            </w:r>
          </w:p>
        </w:tc>
      </w:tr>
      <w:tr w:rsidR="00BC73A3" w:rsidRPr="00BC73A3" w:rsidTr="003717CB">
        <w:trPr>
          <w:trHeight w:val="223"/>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47F82" w:rsidRDefault="00BC73A3" w:rsidP="00BC73A3">
            <w:pPr>
              <w:widowControl/>
              <w:autoSpaceDE/>
              <w:autoSpaceDN/>
              <w:rPr>
                <w:color w:val="000000"/>
                <w:sz w:val="20"/>
                <w:szCs w:val="20"/>
                <w:lang w:eastAsia="tr-TR"/>
              </w:rPr>
            </w:pPr>
            <w:r w:rsidRPr="008A33C8">
              <w:rPr>
                <w:color w:val="000000"/>
                <w:sz w:val="20"/>
                <w:szCs w:val="20"/>
                <w:lang w:eastAsia="tr-TR"/>
              </w:rPr>
              <w:t>ÖSYM</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47F82" w:rsidRDefault="00BC73A3" w:rsidP="00BC73A3">
            <w:pPr>
              <w:widowControl/>
              <w:autoSpaceDE/>
              <w:autoSpaceDN/>
              <w:spacing w:before="120"/>
              <w:rPr>
                <w:color w:val="000000"/>
                <w:sz w:val="20"/>
                <w:szCs w:val="20"/>
                <w:lang w:eastAsia="tr-TR"/>
              </w:rPr>
            </w:pPr>
            <w:r w:rsidRPr="008A33C8">
              <w:rPr>
                <w:color w:val="000000"/>
                <w:sz w:val="20"/>
                <w:szCs w:val="20"/>
                <w:lang w:eastAsia="tr-TR"/>
              </w:rPr>
              <w:t>Ölçme, Seçme ve Yerleştirme Merkezi</w:t>
            </w:r>
          </w:p>
        </w:tc>
      </w:tr>
      <w:tr w:rsidR="00BC73A3" w:rsidRPr="00BC73A3" w:rsidTr="003717CB">
        <w:trPr>
          <w:trHeight w:val="223"/>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47F82" w:rsidRDefault="00BC73A3" w:rsidP="00BC73A3">
            <w:pPr>
              <w:widowControl/>
              <w:autoSpaceDE/>
              <w:autoSpaceDN/>
              <w:rPr>
                <w:color w:val="000000"/>
                <w:sz w:val="20"/>
                <w:szCs w:val="20"/>
                <w:lang w:eastAsia="tr-TR"/>
              </w:rPr>
            </w:pPr>
            <w:r w:rsidRPr="008A33C8">
              <w:rPr>
                <w:color w:val="000000"/>
                <w:sz w:val="20"/>
                <w:szCs w:val="20"/>
                <w:lang w:eastAsia="tr-TR"/>
              </w:rPr>
              <w:t>SCI</w:t>
            </w:r>
            <w:r w:rsidRPr="008A33C8">
              <w:rPr>
                <w:color w:val="000000"/>
                <w:sz w:val="20"/>
                <w:szCs w:val="20"/>
                <w:lang w:eastAsia="tr-TR"/>
              </w:rPr>
              <w:tab/>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47F82" w:rsidRDefault="00BC73A3" w:rsidP="00BC73A3">
            <w:pPr>
              <w:widowControl/>
              <w:autoSpaceDE/>
              <w:autoSpaceDN/>
              <w:spacing w:before="120"/>
              <w:rPr>
                <w:color w:val="000000"/>
                <w:sz w:val="20"/>
                <w:szCs w:val="20"/>
                <w:lang w:eastAsia="tr-TR"/>
              </w:rPr>
            </w:pPr>
            <w:r w:rsidRPr="008A33C8">
              <w:rPr>
                <w:color w:val="000000"/>
                <w:sz w:val="20"/>
                <w:szCs w:val="20"/>
                <w:lang w:eastAsia="tr-TR"/>
              </w:rPr>
              <w:t>Science Citation Index</w:t>
            </w:r>
          </w:p>
        </w:tc>
      </w:tr>
      <w:tr w:rsidR="00BC73A3" w:rsidRPr="00BC73A3" w:rsidTr="003717CB">
        <w:trPr>
          <w:trHeight w:val="223"/>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47F82" w:rsidRDefault="00BC73A3" w:rsidP="00BC73A3">
            <w:pPr>
              <w:widowControl/>
              <w:autoSpaceDE/>
              <w:autoSpaceDN/>
              <w:rPr>
                <w:color w:val="000000"/>
                <w:sz w:val="20"/>
                <w:szCs w:val="20"/>
                <w:lang w:eastAsia="tr-TR"/>
              </w:rPr>
            </w:pPr>
            <w:r w:rsidRPr="008A33C8">
              <w:rPr>
                <w:color w:val="000000"/>
                <w:sz w:val="20"/>
                <w:szCs w:val="20"/>
                <w:lang w:eastAsia="tr-TR"/>
              </w:rPr>
              <w:t>SSCI</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47F82" w:rsidRDefault="00BC73A3" w:rsidP="00BC73A3">
            <w:pPr>
              <w:widowControl/>
              <w:autoSpaceDE/>
              <w:autoSpaceDN/>
              <w:spacing w:before="120"/>
              <w:rPr>
                <w:color w:val="000000"/>
                <w:sz w:val="20"/>
                <w:szCs w:val="20"/>
                <w:lang w:eastAsia="tr-TR"/>
              </w:rPr>
            </w:pPr>
            <w:r w:rsidRPr="008A33C8">
              <w:rPr>
                <w:color w:val="000000"/>
                <w:sz w:val="20"/>
                <w:szCs w:val="20"/>
                <w:lang w:eastAsia="tr-TR"/>
              </w:rPr>
              <w:t>Social Sciences Citation Index</w:t>
            </w:r>
          </w:p>
        </w:tc>
      </w:tr>
      <w:tr w:rsidR="00BC73A3" w:rsidRPr="00BC73A3" w:rsidTr="003717CB">
        <w:trPr>
          <w:trHeight w:val="223"/>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TSE</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Türk Standartları Enstitüsü</w:t>
            </w:r>
          </w:p>
        </w:tc>
      </w:tr>
      <w:tr w:rsidR="00BC73A3" w:rsidRPr="00BC73A3" w:rsidTr="003717CB">
        <w:trPr>
          <w:trHeight w:val="223"/>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 xml:space="preserve">KBS </w:t>
            </w:r>
            <w:r w:rsidRPr="008A33C8">
              <w:rPr>
                <w:color w:val="000000"/>
                <w:sz w:val="20"/>
                <w:szCs w:val="20"/>
                <w:lang w:eastAsia="tr-TR"/>
              </w:rPr>
              <w:tab/>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Kimlik Bildirim Sistemi</w:t>
            </w:r>
          </w:p>
        </w:tc>
      </w:tr>
      <w:tr w:rsidR="00BC73A3" w:rsidRPr="00BC73A3" w:rsidTr="003717CB">
        <w:trPr>
          <w:trHeight w:val="223"/>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TÜBİTAK</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spacing w:before="120"/>
              <w:rPr>
                <w:sz w:val="20"/>
                <w:szCs w:val="20"/>
                <w:lang w:eastAsia="tr-TR"/>
              </w:rPr>
            </w:pPr>
            <w:r w:rsidRPr="008A33C8">
              <w:rPr>
                <w:color w:val="000000"/>
                <w:sz w:val="20"/>
                <w:szCs w:val="20"/>
                <w:lang w:eastAsia="tr-TR"/>
              </w:rPr>
              <w:t>Türkiye Bilimsel ve Teknolojik Araştırma Kurumu</w:t>
            </w:r>
          </w:p>
        </w:tc>
      </w:tr>
      <w:tr w:rsidR="00BC73A3" w:rsidRPr="00BC73A3" w:rsidTr="003717CB">
        <w:trPr>
          <w:trHeight w:val="223"/>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UZEM</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spacing w:before="120"/>
              <w:rPr>
                <w:sz w:val="20"/>
                <w:szCs w:val="20"/>
                <w:lang w:eastAsia="tr-TR"/>
              </w:rPr>
            </w:pPr>
            <w:r w:rsidRPr="008A33C8">
              <w:rPr>
                <w:color w:val="000000"/>
                <w:sz w:val="20"/>
                <w:szCs w:val="20"/>
                <w:lang w:eastAsia="tr-TR"/>
              </w:rPr>
              <w:t>Uzaktan Eğitim Uygulama ve Araştırma Merkezi</w:t>
            </w:r>
          </w:p>
        </w:tc>
      </w:tr>
      <w:tr w:rsidR="00BC73A3" w:rsidRPr="00BC73A3" w:rsidTr="003717CB">
        <w:trPr>
          <w:trHeight w:val="223"/>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YÖK</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spacing w:before="120"/>
              <w:rPr>
                <w:sz w:val="20"/>
                <w:szCs w:val="20"/>
                <w:lang w:eastAsia="tr-TR"/>
              </w:rPr>
            </w:pPr>
            <w:r w:rsidRPr="008A33C8">
              <w:rPr>
                <w:color w:val="000000"/>
                <w:sz w:val="20"/>
                <w:szCs w:val="20"/>
                <w:lang w:eastAsia="tr-TR"/>
              </w:rPr>
              <w:t>Yükseköğretim Kurulu</w:t>
            </w:r>
          </w:p>
        </w:tc>
      </w:tr>
      <w:tr w:rsidR="00BC73A3" w:rsidRPr="00BC73A3" w:rsidTr="003717CB">
        <w:trPr>
          <w:trHeight w:val="223"/>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YÖKSİS</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spacing w:before="120"/>
              <w:rPr>
                <w:sz w:val="20"/>
                <w:szCs w:val="20"/>
                <w:lang w:eastAsia="tr-TR"/>
              </w:rPr>
            </w:pPr>
            <w:r w:rsidRPr="008A33C8">
              <w:rPr>
                <w:color w:val="000000"/>
                <w:sz w:val="20"/>
                <w:szCs w:val="20"/>
                <w:lang w:eastAsia="tr-TR"/>
              </w:rPr>
              <w:t>Yükseköğretim Bilgi Sistemi</w:t>
            </w:r>
          </w:p>
        </w:tc>
      </w:tr>
      <w:tr w:rsidR="00BC73A3" w:rsidRPr="00BC73A3" w:rsidTr="003717CB">
        <w:trPr>
          <w:trHeight w:val="223"/>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SGK</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spacing w:before="120"/>
              <w:rPr>
                <w:sz w:val="20"/>
                <w:szCs w:val="20"/>
                <w:lang w:eastAsia="tr-TR"/>
              </w:rPr>
            </w:pPr>
            <w:r w:rsidRPr="008A33C8">
              <w:rPr>
                <w:color w:val="000000"/>
                <w:sz w:val="20"/>
                <w:szCs w:val="20"/>
                <w:lang w:eastAsia="tr-TR"/>
              </w:rPr>
              <w:t>Sosyal Güvenlik Kurumu</w:t>
            </w:r>
          </w:p>
        </w:tc>
      </w:tr>
      <w:tr w:rsidR="00BC73A3" w:rsidRPr="00BC73A3" w:rsidTr="003717CB">
        <w:trPr>
          <w:trHeight w:val="229"/>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KİK</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Kamu İhale Kurumu</w:t>
            </w:r>
          </w:p>
        </w:tc>
      </w:tr>
      <w:tr w:rsidR="00BC73A3" w:rsidRPr="00BC73A3" w:rsidTr="003717CB">
        <w:trPr>
          <w:trHeight w:val="246"/>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AKTS</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Avrupa Kredi Transfer Sistemi</w:t>
            </w:r>
          </w:p>
        </w:tc>
      </w:tr>
      <w:tr w:rsidR="00BC73A3" w:rsidRPr="00BC73A3" w:rsidTr="003717CB">
        <w:trPr>
          <w:trHeight w:val="199"/>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ÇAP</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Çift Anadal Programı</w:t>
            </w:r>
          </w:p>
        </w:tc>
      </w:tr>
      <w:tr w:rsidR="00BC73A3" w:rsidRPr="00BC73A3" w:rsidTr="003717CB">
        <w:trPr>
          <w:trHeight w:val="246"/>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DGS</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Dikey Geçiş Sistemi</w:t>
            </w:r>
          </w:p>
        </w:tc>
      </w:tr>
      <w:tr w:rsidR="00BC73A3" w:rsidRPr="00BC73A3" w:rsidTr="003717CB">
        <w:trPr>
          <w:trHeight w:val="246"/>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EBYS</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Elektronik Belge Yönetim Sistemi</w:t>
            </w:r>
          </w:p>
        </w:tc>
      </w:tr>
      <w:tr w:rsidR="00BC73A3" w:rsidRPr="00BC73A3" w:rsidTr="003717CB">
        <w:trPr>
          <w:trHeight w:val="259"/>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ERASMUS</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European Region Action Scheme For The Mobility Of University Students</w:t>
            </w:r>
          </w:p>
        </w:tc>
      </w:tr>
      <w:tr w:rsidR="00BC73A3" w:rsidRPr="00BC73A3" w:rsidTr="003717CB">
        <w:trPr>
          <w:trHeight w:val="246"/>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FK</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Fakülte Kurulu</w:t>
            </w:r>
          </w:p>
        </w:tc>
      </w:tr>
      <w:tr w:rsidR="00BC73A3" w:rsidRPr="00BC73A3" w:rsidTr="003717CB">
        <w:trPr>
          <w:trHeight w:val="234"/>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FYK</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Fakülte Yönetim Kurulu</w:t>
            </w:r>
          </w:p>
        </w:tc>
      </w:tr>
      <w:tr w:rsidR="00BC73A3" w:rsidRPr="00BC73A3" w:rsidTr="003717CB">
        <w:trPr>
          <w:trHeight w:val="246"/>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KİDR</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Kurum İç Değerlendirme Raporu</w:t>
            </w:r>
          </w:p>
        </w:tc>
      </w:tr>
      <w:tr w:rsidR="00BC73A3" w:rsidRPr="00BC73A3" w:rsidTr="003717CB">
        <w:trPr>
          <w:trHeight w:val="246"/>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STK</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Sivil Toplum Kuruluşu</w:t>
            </w:r>
          </w:p>
        </w:tc>
      </w:tr>
      <w:tr w:rsidR="00BC73A3" w:rsidRPr="00BC73A3" w:rsidTr="003717CB">
        <w:trPr>
          <w:trHeight w:val="246"/>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ULAKBİM</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Ulusal Akademik Ağ ve Bilgi Merkezi</w:t>
            </w:r>
          </w:p>
        </w:tc>
      </w:tr>
      <w:tr w:rsidR="00BC73A3" w:rsidRPr="00BC73A3" w:rsidTr="003717CB">
        <w:trPr>
          <w:trHeight w:val="246"/>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PTT KEP</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Kayıtlı Elektronik Posta</w:t>
            </w:r>
          </w:p>
        </w:tc>
      </w:tr>
      <w:tr w:rsidR="00BC73A3" w:rsidRPr="00BC73A3" w:rsidTr="003717CB">
        <w:trPr>
          <w:trHeight w:val="246"/>
        </w:trPr>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YO</w:t>
            </w:r>
          </w:p>
        </w:tc>
        <w:tc>
          <w:tcPr>
            <w:tcW w:w="7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A33C8" w:rsidRDefault="00BC73A3" w:rsidP="00BC73A3">
            <w:pPr>
              <w:widowControl/>
              <w:autoSpaceDE/>
              <w:autoSpaceDN/>
              <w:spacing w:before="120"/>
              <w:rPr>
                <w:sz w:val="20"/>
                <w:szCs w:val="20"/>
                <w:lang w:eastAsia="tr-TR"/>
              </w:rPr>
            </w:pPr>
            <w:r w:rsidRPr="008A33C8">
              <w:rPr>
                <w:color w:val="000000"/>
                <w:sz w:val="20"/>
                <w:szCs w:val="20"/>
                <w:lang w:eastAsia="tr-TR"/>
              </w:rPr>
              <w:t>Yüksekokul</w:t>
            </w:r>
          </w:p>
        </w:tc>
      </w:tr>
    </w:tbl>
    <w:p w:rsid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p>
    <w:p w:rsidR="00BC73A3" w:rsidRDefault="00BC73A3" w:rsidP="00BC73A3">
      <w:pPr>
        <w:widowControl/>
        <w:autoSpaceDE/>
        <w:autoSpaceDN/>
        <w:spacing w:after="240"/>
        <w:rPr>
          <w:sz w:val="24"/>
          <w:szCs w:val="24"/>
          <w:lang w:eastAsia="tr-TR"/>
        </w:rPr>
      </w:pPr>
    </w:p>
    <w:p w:rsidR="00BC73A3" w:rsidRDefault="00BC73A3" w:rsidP="00BC73A3">
      <w:pPr>
        <w:widowControl/>
        <w:autoSpaceDE/>
        <w:autoSpaceDN/>
        <w:spacing w:after="240"/>
        <w:rPr>
          <w:sz w:val="24"/>
          <w:szCs w:val="24"/>
          <w:lang w:eastAsia="tr-TR"/>
        </w:rPr>
      </w:pP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p>
    <w:p w:rsidR="00BC73A3" w:rsidRPr="00BC73A3" w:rsidRDefault="00BC73A3" w:rsidP="00BC73A3">
      <w:pPr>
        <w:widowControl/>
        <w:autoSpaceDE/>
        <w:autoSpaceDN/>
        <w:rPr>
          <w:sz w:val="24"/>
          <w:szCs w:val="24"/>
          <w:lang w:eastAsia="tr-TR"/>
        </w:rPr>
      </w:pPr>
      <w:r w:rsidRPr="00BC73A3">
        <w:rPr>
          <w:b/>
          <w:bCs/>
          <w:color w:val="000000"/>
          <w:sz w:val="24"/>
          <w:szCs w:val="24"/>
          <w:lang w:eastAsia="tr-TR"/>
        </w:rPr>
        <w:lastRenderedPageBreak/>
        <w:t>DOKÜMANIN KAPSAM VE AMACI </w:t>
      </w:r>
    </w:p>
    <w:p w:rsidR="00BC73A3" w:rsidRPr="00BC73A3" w:rsidRDefault="00BC73A3" w:rsidP="00BC73A3">
      <w:pPr>
        <w:widowControl/>
        <w:autoSpaceDE/>
        <w:autoSpaceDN/>
        <w:rPr>
          <w:sz w:val="24"/>
          <w:szCs w:val="24"/>
          <w:lang w:eastAsia="tr-TR"/>
        </w:rPr>
      </w:pPr>
    </w:p>
    <w:p w:rsidR="00BC73A3" w:rsidRPr="00BC73A3" w:rsidRDefault="00BC73A3" w:rsidP="00BC73A3">
      <w:pPr>
        <w:widowControl/>
        <w:autoSpaceDE/>
        <w:autoSpaceDN/>
        <w:spacing w:before="260" w:after="80"/>
        <w:ind w:left="-425" w:right="-406"/>
        <w:jc w:val="both"/>
        <w:outlineLvl w:val="2"/>
        <w:rPr>
          <w:b/>
          <w:bCs/>
          <w:sz w:val="27"/>
          <w:szCs w:val="27"/>
          <w:lang w:eastAsia="tr-TR"/>
        </w:rPr>
      </w:pPr>
      <w:r w:rsidRPr="00BC73A3">
        <w:rPr>
          <w:color w:val="000000"/>
          <w:sz w:val="24"/>
          <w:szCs w:val="24"/>
          <w:lang w:eastAsia="tr-TR"/>
        </w:rPr>
        <w:t>Süreç Yönetimi El Kitabı; Muş Alparslan Üniversitesi Akademik Birimlerinde yönetişim modelini etkili ve verimli bir şekilde uygulamak üzere, belirli süreçlerin akışlarını mevcut gelişmeler göz önünde bulundurularak yazılı hale getirmek ve ilgili tüm iç ve dış paydaşlara duyurmak amacıyla hazırlanmıştır.</w:t>
      </w:r>
    </w:p>
    <w:p w:rsidR="00BC73A3" w:rsidRPr="00BC73A3" w:rsidRDefault="00BC73A3" w:rsidP="00BC73A3">
      <w:pPr>
        <w:widowControl/>
        <w:autoSpaceDE/>
        <w:autoSpaceDN/>
        <w:spacing w:before="160" w:after="80"/>
        <w:ind w:left="-425" w:right="-406"/>
        <w:jc w:val="both"/>
        <w:outlineLvl w:val="2"/>
        <w:rPr>
          <w:b/>
          <w:bCs/>
          <w:sz w:val="27"/>
          <w:szCs w:val="27"/>
          <w:lang w:eastAsia="tr-TR"/>
        </w:rPr>
      </w:pPr>
      <w:r w:rsidRPr="00BC73A3">
        <w:rPr>
          <w:color w:val="000000"/>
          <w:sz w:val="24"/>
          <w:szCs w:val="24"/>
          <w:lang w:eastAsia="tr-TR"/>
        </w:rPr>
        <w:t>Bu amaçla hazırlanan Muş Alparslan Üniversitesi Akademik Birimler Süreç Yönetimi El Kitabı içerisinde Eğitim ve Öğretim Süreçleri ile İdari Mali ve Destek Süreçleri olmak üzere 2 (iki) ana başlık altında iş akış süreçleri yer almaktadır.</w:t>
      </w:r>
    </w:p>
    <w:p w:rsidR="00BC73A3" w:rsidRPr="00BC73A3" w:rsidRDefault="00BC73A3" w:rsidP="00BC73A3">
      <w:pPr>
        <w:widowControl/>
        <w:autoSpaceDE/>
        <w:autoSpaceDN/>
        <w:spacing w:before="160" w:after="80"/>
        <w:ind w:left="-425" w:right="-406"/>
        <w:jc w:val="both"/>
        <w:outlineLvl w:val="2"/>
        <w:rPr>
          <w:b/>
          <w:bCs/>
          <w:sz w:val="27"/>
          <w:szCs w:val="27"/>
          <w:lang w:eastAsia="tr-TR"/>
        </w:rPr>
      </w:pPr>
      <w:r w:rsidRPr="00BC73A3">
        <w:rPr>
          <w:color w:val="000000"/>
          <w:sz w:val="24"/>
          <w:szCs w:val="24"/>
          <w:lang w:eastAsia="tr-TR"/>
        </w:rPr>
        <w:t>Katılımcı ve paylaşımcı bir anlayış ile hazırlanmış olan bu çalışma ile Üniversitemiz Akademik Birimlerinde gerçekleştirilen faaliyetlerin adım adım yürütülebilmesi, olası hataların önüne geçilebilmesi ve mevcut hatalar kolayca çözülebilmesi amacıyla hazırlanmıştır. Ayrıca bu sayede süreçler ile ilgili sürekli bir iyileştirme sağlanacaktır.</w:t>
      </w:r>
    </w:p>
    <w:p w:rsid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BC73A3" w:rsidRDefault="00BC73A3" w:rsidP="00BC73A3">
      <w:pPr>
        <w:widowControl/>
        <w:autoSpaceDE/>
        <w:autoSpaceDN/>
        <w:spacing w:after="240"/>
        <w:rPr>
          <w:sz w:val="24"/>
          <w:szCs w:val="24"/>
          <w:lang w:eastAsia="tr-TR"/>
        </w:rPr>
      </w:pP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p>
    <w:p w:rsidR="00BC73A3" w:rsidRPr="00BC73A3" w:rsidRDefault="00BC73A3" w:rsidP="00BC73A3">
      <w:pPr>
        <w:widowControl/>
        <w:autoSpaceDE/>
        <w:autoSpaceDN/>
        <w:rPr>
          <w:sz w:val="24"/>
          <w:szCs w:val="24"/>
          <w:lang w:eastAsia="tr-TR"/>
        </w:rPr>
      </w:pPr>
      <w:r w:rsidRPr="00BC73A3">
        <w:rPr>
          <w:b/>
          <w:bCs/>
          <w:color w:val="000000"/>
          <w:sz w:val="24"/>
          <w:szCs w:val="24"/>
          <w:lang w:eastAsia="tr-TR"/>
        </w:rPr>
        <w:lastRenderedPageBreak/>
        <w:t>TANIMLAR</w:t>
      </w:r>
    </w:p>
    <w:p w:rsidR="00BC73A3" w:rsidRPr="00BC73A3" w:rsidRDefault="00BC73A3" w:rsidP="00BC73A3">
      <w:pPr>
        <w:widowControl/>
        <w:autoSpaceDE/>
        <w:autoSpaceDN/>
        <w:rPr>
          <w:sz w:val="24"/>
          <w:szCs w:val="24"/>
          <w:lang w:eastAsia="tr-TR"/>
        </w:rPr>
      </w:pP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524"/>
        <w:gridCol w:w="7400"/>
      </w:tblGrid>
      <w:tr w:rsidR="00BC73A3" w:rsidRPr="00BC73A3" w:rsidTr="00A47F82">
        <w:tc>
          <w:tcPr>
            <w:tcW w:w="252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A47F82" w:rsidRDefault="00BC73A3" w:rsidP="00BC73A3">
            <w:pPr>
              <w:widowControl/>
              <w:autoSpaceDE/>
              <w:autoSpaceDN/>
              <w:jc w:val="center"/>
              <w:rPr>
                <w:color w:val="FFFFFF" w:themeColor="background1"/>
                <w:sz w:val="24"/>
                <w:szCs w:val="24"/>
                <w:lang w:eastAsia="tr-TR"/>
              </w:rPr>
            </w:pPr>
            <w:r w:rsidRPr="00A47F82">
              <w:rPr>
                <w:b/>
                <w:bCs/>
                <w:color w:val="FFFFFF" w:themeColor="background1"/>
                <w:sz w:val="24"/>
                <w:szCs w:val="24"/>
                <w:lang w:eastAsia="tr-TR"/>
              </w:rPr>
              <w:t>TANIMLAMALAR</w:t>
            </w:r>
          </w:p>
        </w:tc>
        <w:tc>
          <w:tcPr>
            <w:tcW w:w="740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A47F82" w:rsidRDefault="00BC73A3" w:rsidP="00BC73A3">
            <w:pPr>
              <w:widowControl/>
              <w:autoSpaceDE/>
              <w:autoSpaceDN/>
              <w:jc w:val="center"/>
              <w:rPr>
                <w:color w:val="FFFFFF" w:themeColor="background1"/>
                <w:sz w:val="24"/>
                <w:szCs w:val="24"/>
                <w:lang w:eastAsia="tr-TR"/>
              </w:rPr>
            </w:pPr>
            <w:r w:rsidRPr="00A47F82">
              <w:rPr>
                <w:b/>
                <w:bCs/>
                <w:color w:val="FFFFFF" w:themeColor="background1"/>
                <w:sz w:val="24"/>
                <w:szCs w:val="24"/>
                <w:lang w:eastAsia="tr-TR"/>
              </w:rPr>
              <w:t>AÇIKLAMA</w:t>
            </w:r>
          </w:p>
        </w:tc>
      </w:tr>
      <w:tr w:rsidR="00BC73A3" w:rsidRPr="00BC73A3" w:rsidTr="003717CB">
        <w:tc>
          <w:tcPr>
            <w:tcW w:w="2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3717CB">
            <w:pPr>
              <w:widowControl/>
              <w:autoSpaceDE/>
              <w:autoSpaceDN/>
              <w:rPr>
                <w:sz w:val="24"/>
                <w:szCs w:val="24"/>
                <w:lang w:eastAsia="tr-TR"/>
              </w:rPr>
            </w:pPr>
            <w:r w:rsidRPr="008A33C8">
              <w:rPr>
                <w:b/>
                <w:bCs/>
                <w:color w:val="000000"/>
                <w:sz w:val="20"/>
                <w:szCs w:val="20"/>
                <w:lang w:eastAsia="tr-TR"/>
              </w:rPr>
              <w:t>Süreç</w:t>
            </w:r>
          </w:p>
        </w:tc>
        <w:tc>
          <w:tcPr>
            <w:tcW w:w="7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4"/>
                <w:szCs w:val="24"/>
                <w:lang w:eastAsia="tr-TR"/>
              </w:rPr>
            </w:pPr>
            <w:r w:rsidRPr="008A33C8">
              <w:rPr>
                <w:color w:val="000000"/>
                <w:sz w:val="20"/>
                <w:szCs w:val="20"/>
                <w:lang w:eastAsia="tr-TR"/>
              </w:rPr>
              <w:t>Amaçlanan bir çıktıyı elde edebilmek için kullanılan çeşitli girdiler üzerinde sinerji yaratan faaliyetlerin tümüdür.</w:t>
            </w:r>
          </w:p>
        </w:tc>
      </w:tr>
      <w:tr w:rsidR="00BC73A3" w:rsidRPr="00BC73A3" w:rsidTr="003717CB">
        <w:tc>
          <w:tcPr>
            <w:tcW w:w="2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3717CB">
            <w:pPr>
              <w:widowControl/>
              <w:autoSpaceDE/>
              <w:autoSpaceDN/>
              <w:rPr>
                <w:sz w:val="24"/>
                <w:szCs w:val="24"/>
                <w:lang w:eastAsia="tr-TR"/>
              </w:rPr>
            </w:pPr>
            <w:r w:rsidRPr="008A33C8">
              <w:rPr>
                <w:b/>
                <w:bCs/>
                <w:color w:val="000000"/>
                <w:sz w:val="20"/>
                <w:szCs w:val="20"/>
                <w:lang w:eastAsia="tr-TR"/>
              </w:rPr>
              <w:t>Ana Süreç</w:t>
            </w:r>
          </w:p>
        </w:tc>
        <w:tc>
          <w:tcPr>
            <w:tcW w:w="7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Süreçlere hiyerarşik olarak bakıldığında üst seviyedeki süreçlerdir. </w:t>
            </w:r>
          </w:p>
        </w:tc>
      </w:tr>
      <w:tr w:rsidR="00BC73A3" w:rsidRPr="00BC73A3" w:rsidTr="003717CB">
        <w:tc>
          <w:tcPr>
            <w:tcW w:w="2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3717CB">
            <w:pPr>
              <w:widowControl/>
              <w:autoSpaceDE/>
              <w:autoSpaceDN/>
              <w:rPr>
                <w:sz w:val="24"/>
                <w:szCs w:val="24"/>
                <w:lang w:eastAsia="tr-TR"/>
              </w:rPr>
            </w:pPr>
            <w:r w:rsidRPr="008A33C8">
              <w:rPr>
                <w:b/>
                <w:bCs/>
                <w:color w:val="000000"/>
                <w:sz w:val="20"/>
                <w:szCs w:val="20"/>
                <w:lang w:eastAsia="tr-TR"/>
              </w:rPr>
              <w:t>Alt Süreç</w:t>
            </w:r>
          </w:p>
        </w:tc>
        <w:tc>
          <w:tcPr>
            <w:tcW w:w="7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Hiyerarşik olarak ana süreçlerin altında yer alan ve ana süreçlerin detaylandırılmış halidir. </w:t>
            </w:r>
          </w:p>
        </w:tc>
      </w:tr>
      <w:tr w:rsidR="00BC73A3" w:rsidRPr="00BC73A3" w:rsidTr="003717CB">
        <w:tc>
          <w:tcPr>
            <w:tcW w:w="2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3717CB">
            <w:pPr>
              <w:widowControl/>
              <w:autoSpaceDE/>
              <w:autoSpaceDN/>
              <w:rPr>
                <w:sz w:val="24"/>
                <w:szCs w:val="24"/>
                <w:lang w:eastAsia="tr-TR"/>
              </w:rPr>
            </w:pPr>
            <w:r w:rsidRPr="008A33C8">
              <w:rPr>
                <w:b/>
                <w:bCs/>
                <w:color w:val="000000"/>
                <w:sz w:val="20"/>
                <w:szCs w:val="20"/>
                <w:lang w:eastAsia="tr-TR"/>
              </w:rPr>
              <w:t>Alt Detay Süreç</w:t>
            </w:r>
          </w:p>
        </w:tc>
        <w:tc>
          <w:tcPr>
            <w:tcW w:w="7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Hiyerarşik olarak alt süreçlerin detaylandırılmış halidir. </w:t>
            </w:r>
          </w:p>
        </w:tc>
      </w:tr>
      <w:tr w:rsidR="00BC73A3" w:rsidRPr="00BC73A3" w:rsidTr="003717CB">
        <w:tc>
          <w:tcPr>
            <w:tcW w:w="2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3717CB">
            <w:pPr>
              <w:widowControl/>
              <w:autoSpaceDE/>
              <w:autoSpaceDN/>
              <w:rPr>
                <w:sz w:val="24"/>
                <w:szCs w:val="24"/>
                <w:lang w:eastAsia="tr-TR"/>
              </w:rPr>
            </w:pPr>
            <w:r w:rsidRPr="008A33C8">
              <w:rPr>
                <w:b/>
                <w:bCs/>
                <w:color w:val="000000"/>
                <w:sz w:val="20"/>
                <w:szCs w:val="20"/>
                <w:lang w:eastAsia="tr-TR"/>
              </w:rPr>
              <w:t>Kilit Süreç</w:t>
            </w:r>
          </w:p>
        </w:tc>
        <w:tc>
          <w:tcPr>
            <w:tcW w:w="7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MAUN’un, vizyon ve misyonuna ulaşmasındaki en önemli süreçtir. </w:t>
            </w:r>
          </w:p>
        </w:tc>
      </w:tr>
      <w:tr w:rsidR="00BC73A3" w:rsidRPr="00BC73A3" w:rsidTr="003717CB">
        <w:tc>
          <w:tcPr>
            <w:tcW w:w="2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3717CB">
            <w:pPr>
              <w:widowControl/>
              <w:autoSpaceDE/>
              <w:autoSpaceDN/>
              <w:rPr>
                <w:sz w:val="24"/>
                <w:szCs w:val="24"/>
                <w:lang w:eastAsia="tr-TR"/>
              </w:rPr>
            </w:pPr>
            <w:r w:rsidRPr="008A33C8">
              <w:rPr>
                <w:b/>
                <w:bCs/>
                <w:color w:val="000000"/>
                <w:sz w:val="20"/>
                <w:szCs w:val="20"/>
                <w:lang w:eastAsia="tr-TR"/>
              </w:rPr>
              <w:t>Kritik Süreç</w:t>
            </w:r>
          </w:p>
        </w:tc>
        <w:tc>
          <w:tcPr>
            <w:tcW w:w="7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Kurumun kritik başarı faktörleri ile ilişkilendirilmiş, iyileştirmede önceliğe sahip olan dönemin gelişme ihtiyaçları dikkate alınarak belirlenen ana süreçlerdir. </w:t>
            </w:r>
          </w:p>
        </w:tc>
      </w:tr>
      <w:tr w:rsidR="00BC73A3" w:rsidRPr="00BC73A3" w:rsidTr="003717CB">
        <w:tc>
          <w:tcPr>
            <w:tcW w:w="2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3717CB">
            <w:pPr>
              <w:widowControl/>
              <w:autoSpaceDE/>
              <w:autoSpaceDN/>
              <w:rPr>
                <w:sz w:val="24"/>
                <w:szCs w:val="24"/>
                <w:lang w:eastAsia="tr-TR"/>
              </w:rPr>
            </w:pPr>
            <w:r w:rsidRPr="008A33C8">
              <w:rPr>
                <w:b/>
                <w:bCs/>
                <w:color w:val="000000"/>
                <w:sz w:val="20"/>
                <w:szCs w:val="20"/>
                <w:lang w:eastAsia="tr-TR"/>
              </w:rPr>
              <w:t>Kritik Başarı Faktörü</w:t>
            </w:r>
          </w:p>
        </w:tc>
        <w:tc>
          <w:tcPr>
            <w:tcW w:w="7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Kurumun stratejik amaçlarına ulaşması için sağlanması gereken ön koşullardır. </w:t>
            </w:r>
          </w:p>
        </w:tc>
      </w:tr>
      <w:tr w:rsidR="00BC73A3" w:rsidRPr="00BC73A3" w:rsidTr="003717CB">
        <w:tc>
          <w:tcPr>
            <w:tcW w:w="2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3717CB">
            <w:pPr>
              <w:widowControl/>
              <w:autoSpaceDE/>
              <w:autoSpaceDN/>
              <w:rPr>
                <w:sz w:val="24"/>
                <w:szCs w:val="24"/>
                <w:lang w:eastAsia="tr-TR"/>
              </w:rPr>
            </w:pPr>
            <w:r w:rsidRPr="008A33C8">
              <w:rPr>
                <w:b/>
                <w:bCs/>
                <w:color w:val="000000"/>
                <w:sz w:val="20"/>
                <w:szCs w:val="20"/>
                <w:lang w:eastAsia="tr-TR"/>
              </w:rPr>
              <w:t>Süreç Performans Göstergesi</w:t>
            </w:r>
          </w:p>
        </w:tc>
        <w:tc>
          <w:tcPr>
            <w:tcW w:w="7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Sürecin etkinliğini ve verimliliğini ölçmek üzere belirlenen parametrelerdir. </w:t>
            </w:r>
          </w:p>
        </w:tc>
      </w:tr>
      <w:tr w:rsidR="00BC73A3" w:rsidRPr="00BC73A3" w:rsidTr="003717CB">
        <w:tc>
          <w:tcPr>
            <w:tcW w:w="2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3717CB">
            <w:pPr>
              <w:widowControl/>
              <w:autoSpaceDE/>
              <w:autoSpaceDN/>
              <w:rPr>
                <w:sz w:val="24"/>
                <w:szCs w:val="24"/>
                <w:lang w:eastAsia="tr-TR"/>
              </w:rPr>
            </w:pPr>
            <w:r w:rsidRPr="008A33C8">
              <w:rPr>
                <w:b/>
                <w:bCs/>
                <w:color w:val="000000"/>
                <w:sz w:val="20"/>
                <w:szCs w:val="20"/>
                <w:lang w:eastAsia="tr-TR"/>
              </w:rPr>
              <w:t>Girdi</w:t>
            </w:r>
          </w:p>
        </w:tc>
        <w:tc>
          <w:tcPr>
            <w:tcW w:w="7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Süreci gerçekleştirmek için gereken insan, bilgi, donanım, teknoloji, finansal vb. kaynaklardır. </w:t>
            </w:r>
          </w:p>
        </w:tc>
      </w:tr>
      <w:tr w:rsidR="00BC73A3" w:rsidRPr="00BC73A3" w:rsidTr="003717CB">
        <w:tc>
          <w:tcPr>
            <w:tcW w:w="2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3717CB">
            <w:pPr>
              <w:widowControl/>
              <w:autoSpaceDE/>
              <w:autoSpaceDN/>
              <w:rPr>
                <w:sz w:val="24"/>
                <w:szCs w:val="24"/>
                <w:lang w:eastAsia="tr-TR"/>
              </w:rPr>
            </w:pPr>
            <w:r w:rsidRPr="008A33C8">
              <w:rPr>
                <w:b/>
                <w:bCs/>
                <w:color w:val="000000"/>
                <w:sz w:val="20"/>
                <w:szCs w:val="20"/>
                <w:lang w:eastAsia="tr-TR"/>
              </w:rPr>
              <w:t>Çıktı</w:t>
            </w:r>
          </w:p>
        </w:tc>
        <w:tc>
          <w:tcPr>
            <w:tcW w:w="7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Süreç sonunda elde edilen sonuçtur. </w:t>
            </w:r>
          </w:p>
        </w:tc>
      </w:tr>
      <w:tr w:rsidR="00BC73A3" w:rsidRPr="00BC73A3" w:rsidTr="003717CB">
        <w:tc>
          <w:tcPr>
            <w:tcW w:w="2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3717CB">
            <w:pPr>
              <w:widowControl/>
              <w:autoSpaceDE/>
              <w:autoSpaceDN/>
              <w:rPr>
                <w:sz w:val="24"/>
                <w:szCs w:val="24"/>
                <w:lang w:eastAsia="tr-TR"/>
              </w:rPr>
            </w:pPr>
            <w:r w:rsidRPr="008A33C8">
              <w:rPr>
                <w:b/>
                <w:bCs/>
                <w:color w:val="000000"/>
                <w:sz w:val="20"/>
                <w:szCs w:val="20"/>
                <w:lang w:eastAsia="tr-TR"/>
              </w:rPr>
              <w:t>Müşteri</w:t>
            </w:r>
          </w:p>
        </w:tc>
        <w:tc>
          <w:tcPr>
            <w:tcW w:w="7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Sürecin çıktısından yararlanan paydaştır. </w:t>
            </w:r>
          </w:p>
        </w:tc>
      </w:tr>
      <w:tr w:rsidR="00BC73A3" w:rsidRPr="00BC73A3" w:rsidTr="003717CB">
        <w:tc>
          <w:tcPr>
            <w:tcW w:w="2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3717CB">
            <w:pPr>
              <w:widowControl/>
              <w:autoSpaceDE/>
              <w:autoSpaceDN/>
              <w:rPr>
                <w:sz w:val="24"/>
                <w:szCs w:val="24"/>
                <w:lang w:eastAsia="tr-TR"/>
              </w:rPr>
            </w:pPr>
            <w:r w:rsidRPr="008A33C8">
              <w:rPr>
                <w:b/>
                <w:bCs/>
                <w:color w:val="000000"/>
                <w:sz w:val="20"/>
                <w:szCs w:val="20"/>
                <w:lang w:eastAsia="tr-TR"/>
              </w:rPr>
              <w:t>Tedarikçi</w:t>
            </w:r>
          </w:p>
        </w:tc>
        <w:tc>
          <w:tcPr>
            <w:tcW w:w="7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Sürecin girdilerini sağlayan paydaştır. </w:t>
            </w:r>
          </w:p>
        </w:tc>
      </w:tr>
      <w:tr w:rsidR="00BC73A3" w:rsidRPr="00BC73A3" w:rsidTr="003717CB">
        <w:tc>
          <w:tcPr>
            <w:tcW w:w="2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3717CB">
            <w:pPr>
              <w:widowControl/>
              <w:autoSpaceDE/>
              <w:autoSpaceDN/>
              <w:rPr>
                <w:sz w:val="24"/>
                <w:szCs w:val="24"/>
                <w:lang w:eastAsia="tr-TR"/>
              </w:rPr>
            </w:pPr>
            <w:r w:rsidRPr="008A33C8">
              <w:rPr>
                <w:b/>
                <w:bCs/>
                <w:color w:val="000000"/>
                <w:sz w:val="20"/>
                <w:szCs w:val="20"/>
                <w:lang w:eastAsia="tr-TR"/>
              </w:rPr>
              <w:t>Süreç Akışı</w:t>
            </w:r>
          </w:p>
        </w:tc>
        <w:tc>
          <w:tcPr>
            <w:tcW w:w="7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Süreç adımlarının tanımlandığı akış şemasıdır. </w:t>
            </w:r>
          </w:p>
        </w:tc>
      </w:tr>
      <w:tr w:rsidR="00BC73A3" w:rsidRPr="00BC73A3" w:rsidTr="003717CB">
        <w:tc>
          <w:tcPr>
            <w:tcW w:w="2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3717CB">
            <w:pPr>
              <w:widowControl/>
              <w:autoSpaceDE/>
              <w:autoSpaceDN/>
              <w:rPr>
                <w:sz w:val="24"/>
                <w:szCs w:val="24"/>
                <w:lang w:eastAsia="tr-TR"/>
              </w:rPr>
            </w:pPr>
            <w:r w:rsidRPr="008A33C8">
              <w:rPr>
                <w:b/>
                <w:bCs/>
                <w:color w:val="000000"/>
                <w:sz w:val="20"/>
                <w:szCs w:val="20"/>
                <w:lang w:eastAsia="tr-TR"/>
              </w:rPr>
              <w:t>Süreç Sorumlusu</w:t>
            </w:r>
          </w:p>
        </w:tc>
        <w:tc>
          <w:tcPr>
            <w:tcW w:w="7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Süreci tanıyan, süreci yöneten, süreç iyileştirmelerini yapan, sürecin yayılmasını sağlayan ilgili akademik ve idari yetkinliklere sahip kişidir. </w:t>
            </w:r>
          </w:p>
        </w:tc>
      </w:tr>
      <w:tr w:rsidR="00BC73A3" w:rsidRPr="00BC73A3" w:rsidTr="003717CB">
        <w:tc>
          <w:tcPr>
            <w:tcW w:w="2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3717CB">
            <w:pPr>
              <w:widowControl/>
              <w:autoSpaceDE/>
              <w:autoSpaceDN/>
              <w:rPr>
                <w:sz w:val="24"/>
                <w:szCs w:val="24"/>
                <w:lang w:eastAsia="tr-TR"/>
              </w:rPr>
            </w:pPr>
            <w:r w:rsidRPr="008A33C8">
              <w:rPr>
                <w:b/>
                <w:bCs/>
                <w:color w:val="000000"/>
                <w:sz w:val="20"/>
                <w:szCs w:val="20"/>
                <w:lang w:eastAsia="tr-TR"/>
              </w:rPr>
              <w:t>Süreç Uygulayıcıları</w:t>
            </w:r>
          </w:p>
        </w:tc>
        <w:tc>
          <w:tcPr>
            <w:tcW w:w="7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Tanımlanan süreç akışlarındaki görev ve sorumlulukları yerine getiren kişilerdir. </w:t>
            </w:r>
          </w:p>
        </w:tc>
      </w:tr>
      <w:tr w:rsidR="00BC73A3" w:rsidRPr="00BC73A3" w:rsidTr="003717CB">
        <w:tc>
          <w:tcPr>
            <w:tcW w:w="2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3717CB">
            <w:pPr>
              <w:widowControl/>
              <w:autoSpaceDE/>
              <w:autoSpaceDN/>
              <w:rPr>
                <w:sz w:val="24"/>
                <w:szCs w:val="24"/>
                <w:lang w:eastAsia="tr-TR"/>
              </w:rPr>
            </w:pPr>
          </w:p>
        </w:tc>
        <w:tc>
          <w:tcPr>
            <w:tcW w:w="7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bl>
    <w:p w:rsid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BC73A3" w:rsidRDefault="00BC73A3" w:rsidP="00BC73A3">
      <w:pPr>
        <w:widowControl/>
        <w:autoSpaceDE/>
        <w:autoSpaceDN/>
        <w:spacing w:after="240"/>
        <w:rPr>
          <w:sz w:val="24"/>
          <w:szCs w:val="24"/>
          <w:lang w:eastAsia="tr-TR"/>
        </w:rPr>
      </w:pPr>
    </w:p>
    <w:p w:rsidR="00BC73A3" w:rsidRDefault="00BC73A3" w:rsidP="00BC73A3">
      <w:pPr>
        <w:widowControl/>
        <w:autoSpaceDE/>
        <w:autoSpaceDN/>
        <w:spacing w:after="240"/>
        <w:rPr>
          <w:sz w:val="24"/>
          <w:szCs w:val="24"/>
          <w:lang w:eastAsia="tr-TR"/>
        </w:rPr>
      </w:pPr>
    </w:p>
    <w:p w:rsidR="00BC73A3" w:rsidRDefault="00BC73A3" w:rsidP="00BC73A3">
      <w:pPr>
        <w:widowControl/>
        <w:autoSpaceDE/>
        <w:autoSpaceDN/>
        <w:spacing w:after="240"/>
        <w:rPr>
          <w:sz w:val="24"/>
          <w:szCs w:val="24"/>
          <w:lang w:eastAsia="tr-TR"/>
        </w:rPr>
      </w:pPr>
    </w:p>
    <w:p w:rsidR="00BC73A3" w:rsidRDefault="00BC73A3" w:rsidP="00BC73A3">
      <w:pPr>
        <w:widowControl/>
        <w:autoSpaceDE/>
        <w:autoSpaceDN/>
        <w:spacing w:after="240"/>
        <w:rPr>
          <w:sz w:val="24"/>
          <w:szCs w:val="24"/>
          <w:lang w:eastAsia="tr-TR"/>
        </w:rPr>
      </w:pP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710"/>
        <w:gridCol w:w="709"/>
        <w:gridCol w:w="761"/>
        <w:gridCol w:w="7035"/>
        <w:gridCol w:w="709"/>
      </w:tblGrid>
      <w:tr w:rsidR="00BC73A3" w:rsidRPr="00BC73A3" w:rsidTr="00A47F82">
        <w:tc>
          <w:tcPr>
            <w:tcW w:w="71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A47F82" w:rsidRDefault="00BC73A3" w:rsidP="00BC73A3">
            <w:pPr>
              <w:widowControl/>
              <w:autoSpaceDE/>
              <w:autoSpaceDN/>
              <w:jc w:val="center"/>
              <w:rPr>
                <w:color w:val="FFFFFF" w:themeColor="background1"/>
                <w:sz w:val="24"/>
                <w:szCs w:val="24"/>
                <w:lang w:eastAsia="tr-TR"/>
              </w:rPr>
            </w:pPr>
            <w:r w:rsidRPr="00A47F82">
              <w:rPr>
                <w:b/>
                <w:bCs/>
                <w:color w:val="FFFFFF" w:themeColor="background1"/>
                <w:sz w:val="20"/>
                <w:szCs w:val="20"/>
                <w:lang w:eastAsia="tr-TR"/>
              </w:rPr>
              <w:lastRenderedPageBreak/>
              <w:t>Ana Süreç</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A47F82" w:rsidRDefault="00BC73A3" w:rsidP="00BC73A3">
            <w:pPr>
              <w:widowControl/>
              <w:autoSpaceDE/>
              <w:autoSpaceDN/>
              <w:jc w:val="center"/>
              <w:rPr>
                <w:color w:val="FFFFFF" w:themeColor="background1"/>
                <w:sz w:val="24"/>
                <w:szCs w:val="24"/>
                <w:lang w:eastAsia="tr-TR"/>
              </w:rPr>
            </w:pPr>
            <w:r w:rsidRPr="00A47F82">
              <w:rPr>
                <w:b/>
                <w:bCs/>
                <w:color w:val="FFFFFF" w:themeColor="background1"/>
                <w:sz w:val="20"/>
                <w:szCs w:val="20"/>
                <w:lang w:eastAsia="tr-TR"/>
              </w:rPr>
              <w:t>Alt Süreç</w:t>
            </w:r>
          </w:p>
        </w:tc>
        <w:tc>
          <w:tcPr>
            <w:tcW w:w="761"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A47F82" w:rsidRDefault="00BC73A3" w:rsidP="00BC73A3">
            <w:pPr>
              <w:widowControl/>
              <w:autoSpaceDE/>
              <w:autoSpaceDN/>
              <w:jc w:val="center"/>
              <w:rPr>
                <w:color w:val="FFFFFF" w:themeColor="background1"/>
                <w:sz w:val="24"/>
                <w:szCs w:val="24"/>
                <w:lang w:eastAsia="tr-TR"/>
              </w:rPr>
            </w:pPr>
            <w:r w:rsidRPr="00A47F82">
              <w:rPr>
                <w:b/>
                <w:bCs/>
                <w:color w:val="FFFFFF" w:themeColor="background1"/>
                <w:sz w:val="20"/>
                <w:szCs w:val="20"/>
                <w:lang w:eastAsia="tr-TR"/>
              </w:rPr>
              <w:t>Alt Detay Süreci</w:t>
            </w:r>
          </w:p>
        </w:tc>
        <w:tc>
          <w:tcPr>
            <w:tcW w:w="7035"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A47F82" w:rsidRDefault="00BC73A3" w:rsidP="00BC73A3">
            <w:pPr>
              <w:widowControl/>
              <w:autoSpaceDE/>
              <w:autoSpaceDN/>
              <w:rPr>
                <w:color w:val="FFFFFF" w:themeColor="background1"/>
                <w:sz w:val="24"/>
                <w:szCs w:val="24"/>
                <w:lang w:eastAsia="tr-TR"/>
              </w:rPr>
            </w:pPr>
          </w:p>
          <w:p w:rsidR="00BC73A3" w:rsidRPr="00A47F82" w:rsidRDefault="00BC73A3" w:rsidP="00BC73A3">
            <w:pPr>
              <w:widowControl/>
              <w:autoSpaceDE/>
              <w:autoSpaceDN/>
              <w:jc w:val="center"/>
              <w:rPr>
                <w:color w:val="FFFFFF" w:themeColor="background1"/>
                <w:sz w:val="24"/>
                <w:szCs w:val="24"/>
                <w:lang w:eastAsia="tr-TR"/>
              </w:rPr>
            </w:pPr>
            <w:r w:rsidRPr="00A47F82">
              <w:rPr>
                <w:b/>
                <w:bCs/>
                <w:color w:val="FFFFFF" w:themeColor="background1"/>
                <w:sz w:val="20"/>
                <w:szCs w:val="20"/>
                <w:lang w:eastAsia="tr-TR"/>
              </w:rPr>
              <w:t>İÇİNDEKİLER</w:t>
            </w:r>
          </w:p>
          <w:p w:rsidR="00BC73A3" w:rsidRPr="00A47F82" w:rsidRDefault="00BC73A3" w:rsidP="00BC73A3">
            <w:pPr>
              <w:widowControl/>
              <w:autoSpaceDE/>
              <w:autoSpaceDN/>
              <w:rPr>
                <w:color w:val="FFFFFF" w:themeColor="background1"/>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A47F82" w:rsidRDefault="00BC73A3" w:rsidP="00BC73A3">
            <w:pPr>
              <w:widowControl/>
              <w:autoSpaceDE/>
              <w:autoSpaceDN/>
              <w:rPr>
                <w:color w:val="FFFFFF" w:themeColor="background1"/>
                <w:sz w:val="24"/>
                <w:szCs w:val="24"/>
                <w:lang w:eastAsia="tr-TR"/>
              </w:rPr>
            </w:pPr>
            <w:r w:rsidRPr="00A47F82">
              <w:rPr>
                <w:b/>
                <w:bCs/>
                <w:color w:val="FFFFFF" w:themeColor="background1"/>
                <w:sz w:val="20"/>
                <w:szCs w:val="20"/>
                <w:lang w:eastAsia="tr-TR"/>
              </w:rPr>
              <w:t>Sayfa</w:t>
            </w: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b/>
                <w:bCs/>
                <w:color w:val="000000"/>
                <w:sz w:val="20"/>
                <w:szCs w:val="20"/>
                <w:lang w:eastAsia="tr-TR"/>
              </w:rPr>
              <w:t>KISALTMALAR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b/>
                <w:bCs/>
                <w:color w:val="000000"/>
                <w:sz w:val="20"/>
                <w:szCs w:val="20"/>
                <w:lang w:eastAsia="tr-TR"/>
              </w:rPr>
              <w:t>DOKÜMANIN KAPSAM VE AMACI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b/>
                <w:bCs/>
                <w:color w:val="000000"/>
                <w:sz w:val="20"/>
                <w:szCs w:val="20"/>
                <w:lang w:eastAsia="tr-TR"/>
              </w:rPr>
              <w:t>TANIMLAR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b/>
                <w:bCs/>
                <w:color w:val="000000"/>
                <w:sz w:val="20"/>
                <w:szCs w:val="20"/>
                <w:lang w:eastAsia="tr-TR"/>
              </w:rPr>
              <w:t>1.</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ind w:right="-85"/>
              <w:rPr>
                <w:sz w:val="24"/>
                <w:szCs w:val="24"/>
                <w:lang w:eastAsia="tr-TR"/>
              </w:rPr>
            </w:pPr>
            <w:r w:rsidRPr="008A33C8">
              <w:rPr>
                <w:b/>
                <w:bCs/>
                <w:color w:val="000000"/>
                <w:sz w:val="20"/>
                <w:szCs w:val="20"/>
                <w:lang w:eastAsia="tr-TR"/>
              </w:rPr>
              <w:t>EĞİTİM VE ÖĞRETİM ANA SÜRECİ </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1.1 </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Yeni Bölüm/Program Açma ve Güncelleme Alt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1.2</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Ders İçeriklerinin Güncellenmesi, Yeni Ders Önerme ve Hazırlama Alt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1.3 </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Sınavların Yürütülmesi Alt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1.4 </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0"/>
                <w:szCs w:val="20"/>
                <w:lang w:eastAsia="tr-TR"/>
              </w:rPr>
            </w:pPr>
            <w:r w:rsidRPr="008A33C8">
              <w:rPr>
                <w:color w:val="000000"/>
                <w:sz w:val="20"/>
                <w:szCs w:val="20"/>
                <w:lang w:eastAsia="tr-TR"/>
              </w:rPr>
              <w:t>Ders Programı Haz. ve Öğretim Elemanlarının Ders Yükünün Belirlenmesi Alt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1.5 </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Akademik Danışmanlık Alt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1.6 </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Yabancı Dil (İngilizce) Hazırlık Eğitimi Alt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1.7 </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Atölye ve Laboratuvar Uygulamaları Alt Süreci </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1.8 </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İşyeri Uygulamaları ve Staj İşlemleri Alt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1.9 </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Uzaktan Eğitim Alt Süreci </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1.10</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Değişim Programları Anlaşma Protokolleri İşlemleri Alt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1.11</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Mazeret Sınavı İşlemleri Alt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1.12</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Öğrenci Kontenjanlarının Belirlenmesi İşlemleri Alt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1.13</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Akademik Takvimin Hazırlanması Alt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1.14</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Yeni Açılan Bölüm/Program Öğrenci Alım İşlemleri Alt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1.15</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40-a Ders Görevlendirme İşlemleri Alt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1.16</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Toplumsal Hizmet Üretimi Alt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1.17</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İşbirliği Protokolleri Alt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b/>
                <w:bCs/>
                <w:color w:val="000000"/>
                <w:sz w:val="20"/>
                <w:szCs w:val="20"/>
                <w:lang w:eastAsia="tr-TR"/>
              </w:rPr>
              <w:t>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b/>
                <w:bCs/>
                <w:color w:val="000000"/>
                <w:sz w:val="20"/>
                <w:szCs w:val="20"/>
                <w:lang w:eastAsia="tr-TR"/>
              </w:rPr>
              <w:t>İDARİ, MALİ VE DESTEK HİZMETLERİ ANA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b/>
                <w:bCs/>
                <w:color w:val="000000"/>
                <w:sz w:val="20"/>
                <w:szCs w:val="20"/>
                <w:lang w:eastAsia="tr-TR"/>
              </w:rPr>
              <w:t>2.1</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b/>
                <w:bCs/>
                <w:color w:val="000000"/>
                <w:sz w:val="20"/>
                <w:szCs w:val="20"/>
                <w:lang w:eastAsia="tr-TR"/>
              </w:rPr>
              <w:t>İdari İşler Alt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2.1.1</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Fakülte Kuruluna Üye Seçimi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2.1.2</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4"/>
                <w:szCs w:val="24"/>
                <w:lang w:eastAsia="tr-TR"/>
              </w:rPr>
            </w:pPr>
            <w:r w:rsidRPr="008A33C8">
              <w:rPr>
                <w:color w:val="000000"/>
                <w:sz w:val="20"/>
                <w:szCs w:val="20"/>
                <w:lang w:eastAsia="tr-TR"/>
              </w:rPr>
              <w:t>Fakülte Yönetim Kuruluna Üye Seçimi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2.1.3</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4"/>
                <w:szCs w:val="24"/>
                <w:lang w:eastAsia="tr-TR"/>
              </w:rPr>
            </w:pPr>
            <w:r w:rsidRPr="008A33C8">
              <w:rPr>
                <w:color w:val="000000"/>
                <w:sz w:val="20"/>
                <w:szCs w:val="20"/>
                <w:lang w:eastAsia="tr-TR"/>
              </w:rPr>
              <w:t>Bölüm Başkanı Atama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2.1.4</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4"/>
                <w:szCs w:val="24"/>
                <w:lang w:eastAsia="tr-TR"/>
              </w:rPr>
            </w:pPr>
            <w:r w:rsidRPr="008A33C8">
              <w:rPr>
                <w:color w:val="000000"/>
                <w:sz w:val="20"/>
                <w:szCs w:val="20"/>
                <w:lang w:eastAsia="tr-TR"/>
              </w:rPr>
              <w:t>ABD Başkanı Atama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2.1.5</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4"/>
                <w:szCs w:val="24"/>
                <w:lang w:eastAsia="tr-TR"/>
              </w:rPr>
            </w:pPr>
            <w:r w:rsidRPr="008A33C8">
              <w:rPr>
                <w:color w:val="000000"/>
                <w:sz w:val="20"/>
                <w:szCs w:val="20"/>
                <w:lang w:eastAsia="tr-TR"/>
              </w:rPr>
              <w:t>Öğrenci Temsilcisi Seçimi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2.1.6</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35. Madde Kapsamında Görevlendirme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2.1.7</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39. Madde Kapsamında Görevlendirme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2.1.8</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ind w:right="-85"/>
              <w:rPr>
                <w:sz w:val="24"/>
                <w:szCs w:val="24"/>
                <w:lang w:eastAsia="tr-TR"/>
              </w:rPr>
            </w:pPr>
            <w:r w:rsidRPr="008A33C8">
              <w:rPr>
                <w:color w:val="000000"/>
                <w:sz w:val="20"/>
                <w:szCs w:val="20"/>
                <w:lang w:eastAsia="tr-TR"/>
              </w:rPr>
              <w:t>Stratejik Plan Hazırlama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2.1.9</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ind w:right="-85"/>
              <w:rPr>
                <w:sz w:val="24"/>
                <w:szCs w:val="24"/>
                <w:lang w:eastAsia="tr-TR"/>
              </w:rPr>
            </w:pPr>
            <w:r w:rsidRPr="008A33C8">
              <w:rPr>
                <w:color w:val="000000"/>
                <w:sz w:val="20"/>
                <w:szCs w:val="20"/>
                <w:lang w:eastAsia="tr-TR"/>
              </w:rPr>
              <w:t>Performans Programı Hazırlama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2.1.10</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ind w:right="-85"/>
              <w:rPr>
                <w:sz w:val="24"/>
                <w:szCs w:val="24"/>
                <w:lang w:eastAsia="tr-TR"/>
              </w:rPr>
            </w:pPr>
            <w:r w:rsidRPr="008A33C8">
              <w:rPr>
                <w:color w:val="000000"/>
                <w:sz w:val="20"/>
                <w:szCs w:val="20"/>
                <w:lang w:eastAsia="tr-TR"/>
              </w:rPr>
              <w:t>İdare Faaliyet Raporu Hazırlama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6A4820" w:rsidP="00BC73A3">
            <w:pPr>
              <w:widowControl/>
              <w:autoSpaceDE/>
              <w:autoSpaceDN/>
              <w:rPr>
                <w:sz w:val="24"/>
                <w:szCs w:val="24"/>
                <w:lang w:eastAsia="tr-TR"/>
              </w:rPr>
            </w:pPr>
            <w:r>
              <w:rPr>
                <w:color w:val="000000"/>
                <w:sz w:val="20"/>
                <w:szCs w:val="20"/>
                <w:lang w:eastAsia="tr-TR"/>
              </w:rPr>
              <w:t>2.1.11</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Arşiv Düzenleme Hizmetleri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6A4820" w:rsidP="00BC73A3">
            <w:pPr>
              <w:widowControl/>
              <w:autoSpaceDE/>
              <w:autoSpaceDN/>
              <w:rPr>
                <w:sz w:val="24"/>
                <w:szCs w:val="24"/>
                <w:lang w:eastAsia="tr-TR"/>
              </w:rPr>
            </w:pPr>
            <w:r>
              <w:rPr>
                <w:color w:val="000000"/>
                <w:sz w:val="20"/>
                <w:szCs w:val="20"/>
                <w:lang w:eastAsia="tr-TR"/>
              </w:rPr>
              <w:t>2.1.12</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Evrak Ayıklama ve İmha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6A4820" w:rsidP="00BC73A3">
            <w:pPr>
              <w:widowControl/>
              <w:autoSpaceDE/>
              <w:autoSpaceDN/>
              <w:rPr>
                <w:sz w:val="24"/>
                <w:szCs w:val="24"/>
                <w:lang w:eastAsia="tr-TR"/>
              </w:rPr>
            </w:pPr>
            <w:r>
              <w:rPr>
                <w:color w:val="000000"/>
                <w:sz w:val="20"/>
                <w:szCs w:val="20"/>
                <w:lang w:eastAsia="tr-TR"/>
              </w:rPr>
              <w:t>2.1.13</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Genel Evrak Hizmetleri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6A4820" w:rsidP="00BC73A3">
            <w:pPr>
              <w:widowControl/>
              <w:autoSpaceDE/>
              <w:autoSpaceDN/>
              <w:rPr>
                <w:sz w:val="24"/>
                <w:szCs w:val="24"/>
                <w:lang w:eastAsia="tr-TR"/>
              </w:rPr>
            </w:pPr>
            <w:r>
              <w:rPr>
                <w:color w:val="000000"/>
                <w:sz w:val="20"/>
                <w:szCs w:val="20"/>
                <w:lang w:eastAsia="tr-TR"/>
              </w:rPr>
              <w:t>2.1.14</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Genel Yazışma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6A4820" w:rsidP="00BC73A3">
            <w:pPr>
              <w:widowControl/>
              <w:autoSpaceDE/>
              <w:autoSpaceDN/>
              <w:rPr>
                <w:sz w:val="24"/>
                <w:szCs w:val="24"/>
                <w:lang w:eastAsia="tr-TR"/>
              </w:rPr>
            </w:pPr>
            <w:r>
              <w:rPr>
                <w:color w:val="000000"/>
                <w:sz w:val="20"/>
                <w:szCs w:val="20"/>
                <w:lang w:eastAsia="tr-TR"/>
              </w:rPr>
              <w:t>2.1.15</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4"/>
                <w:szCs w:val="24"/>
                <w:lang w:eastAsia="tr-TR"/>
              </w:rPr>
            </w:pPr>
            <w:r w:rsidRPr="008A33C8">
              <w:rPr>
                <w:color w:val="000000"/>
                <w:sz w:val="20"/>
                <w:szCs w:val="20"/>
                <w:lang w:eastAsia="tr-TR"/>
              </w:rPr>
              <w:t>Birim Web Sorumlusu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6A4820" w:rsidP="00BC73A3">
            <w:pPr>
              <w:widowControl/>
              <w:autoSpaceDE/>
              <w:autoSpaceDN/>
              <w:rPr>
                <w:sz w:val="24"/>
                <w:szCs w:val="24"/>
                <w:lang w:eastAsia="tr-TR"/>
              </w:rPr>
            </w:pPr>
            <w:r>
              <w:rPr>
                <w:color w:val="000000"/>
                <w:sz w:val="20"/>
                <w:szCs w:val="20"/>
                <w:lang w:eastAsia="tr-TR"/>
              </w:rPr>
              <w:t>2.1.16</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4"/>
                <w:szCs w:val="24"/>
                <w:lang w:eastAsia="tr-TR"/>
              </w:rPr>
            </w:pPr>
            <w:r w:rsidRPr="008A33C8">
              <w:rPr>
                <w:color w:val="000000"/>
                <w:sz w:val="20"/>
                <w:szCs w:val="20"/>
                <w:lang w:eastAsia="tr-TR"/>
              </w:rPr>
              <w:t>Araştırma İzin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6A4820" w:rsidP="00BC73A3">
            <w:pPr>
              <w:widowControl/>
              <w:autoSpaceDE/>
              <w:autoSpaceDN/>
              <w:rPr>
                <w:sz w:val="24"/>
                <w:szCs w:val="24"/>
                <w:lang w:eastAsia="tr-TR"/>
              </w:rPr>
            </w:pPr>
            <w:r>
              <w:rPr>
                <w:color w:val="000000"/>
                <w:sz w:val="20"/>
                <w:szCs w:val="20"/>
                <w:lang w:eastAsia="tr-TR"/>
              </w:rPr>
              <w:t>2.1.17</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4"/>
                <w:szCs w:val="24"/>
                <w:lang w:eastAsia="tr-TR"/>
              </w:rPr>
            </w:pPr>
            <w:r w:rsidRPr="008A33C8">
              <w:rPr>
                <w:color w:val="000000"/>
                <w:sz w:val="20"/>
                <w:szCs w:val="20"/>
                <w:lang w:eastAsia="tr-TR"/>
              </w:rPr>
              <w:t>CİMER’den Gelen Başvurular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6A4820"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4820" w:rsidRPr="00BC73A3" w:rsidRDefault="006A4820"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4820" w:rsidRPr="00BC73A3" w:rsidRDefault="006A4820"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4820" w:rsidRDefault="006A4820" w:rsidP="00BC73A3">
            <w:pPr>
              <w:widowControl/>
              <w:autoSpaceDE/>
              <w:autoSpaceDN/>
              <w:rPr>
                <w:color w:val="000000"/>
                <w:sz w:val="20"/>
                <w:szCs w:val="20"/>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4820" w:rsidRPr="008A33C8" w:rsidRDefault="006A4820" w:rsidP="00BC73A3">
            <w:pPr>
              <w:widowControl/>
              <w:autoSpaceDE/>
              <w:autoSpaceDN/>
              <w:jc w:val="both"/>
              <w:rPr>
                <w:color w:val="000000"/>
                <w:sz w:val="20"/>
                <w:szCs w:val="20"/>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4820" w:rsidRPr="00BC73A3" w:rsidRDefault="006A4820"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b/>
                <w:bCs/>
                <w:color w:val="000000"/>
                <w:sz w:val="20"/>
                <w:szCs w:val="20"/>
                <w:lang w:eastAsia="tr-TR"/>
              </w:rPr>
              <w:t>2</w:t>
            </w:r>
            <w:r w:rsidR="00FB6161">
              <w:rPr>
                <w:b/>
                <w:bCs/>
                <w:color w:val="000000"/>
                <w:sz w:val="20"/>
                <w:szCs w:val="20"/>
                <w:lang w:eastAsia="tr-TR"/>
              </w:rPr>
              <w:t>.2</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0"/>
                <w:szCs w:val="20"/>
                <w:lang w:eastAsia="tr-TR"/>
              </w:rPr>
            </w:pPr>
            <w:r w:rsidRPr="008A33C8">
              <w:rPr>
                <w:b/>
                <w:bCs/>
                <w:color w:val="000000"/>
                <w:sz w:val="20"/>
                <w:szCs w:val="20"/>
                <w:lang w:eastAsia="tr-TR"/>
              </w:rPr>
              <w:t>Bölüm Sekreterliği/Öğrenci İşleri Alt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FB6161">
            <w:pPr>
              <w:widowControl/>
              <w:autoSpaceDE/>
              <w:autoSpaceDN/>
              <w:ind w:right="-85"/>
              <w:rPr>
                <w:sz w:val="20"/>
                <w:szCs w:val="20"/>
                <w:lang w:eastAsia="tr-TR"/>
              </w:rPr>
            </w:pPr>
            <w:r w:rsidRPr="008A33C8">
              <w:rPr>
                <w:color w:val="000000"/>
                <w:sz w:val="20"/>
                <w:szCs w:val="20"/>
                <w:lang w:eastAsia="tr-TR"/>
              </w:rPr>
              <w:t>2.</w:t>
            </w:r>
            <w:r w:rsidR="00FB6161">
              <w:rPr>
                <w:color w:val="000000"/>
                <w:sz w:val="20"/>
                <w:szCs w:val="20"/>
                <w:lang w:eastAsia="tr-TR"/>
              </w:rPr>
              <w:t>2</w:t>
            </w:r>
            <w:r w:rsidRPr="008A33C8">
              <w:rPr>
                <w:color w:val="000000"/>
                <w:sz w:val="20"/>
                <w:szCs w:val="20"/>
                <w:lang w:eastAsia="tr-TR"/>
              </w:rPr>
              <w:t>.1</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0"/>
                <w:szCs w:val="20"/>
                <w:lang w:eastAsia="tr-TR"/>
              </w:rPr>
            </w:pPr>
            <w:r w:rsidRPr="008A33C8">
              <w:rPr>
                <w:color w:val="000000"/>
                <w:sz w:val="20"/>
                <w:szCs w:val="20"/>
                <w:lang w:eastAsia="tr-TR"/>
              </w:rPr>
              <w:t>Ders Kayıt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ind w:right="-85"/>
              <w:rPr>
                <w:sz w:val="20"/>
                <w:szCs w:val="20"/>
                <w:lang w:eastAsia="tr-TR"/>
              </w:rPr>
            </w:pPr>
            <w:r>
              <w:rPr>
                <w:color w:val="000000"/>
                <w:sz w:val="20"/>
                <w:szCs w:val="20"/>
                <w:lang w:eastAsia="tr-TR"/>
              </w:rPr>
              <w:t>2.2</w:t>
            </w:r>
            <w:r w:rsidR="00BC73A3" w:rsidRPr="008A33C8">
              <w:rPr>
                <w:color w:val="000000"/>
                <w:sz w:val="20"/>
                <w:szCs w:val="20"/>
                <w:lang w:eastAsia="tr-TR"/>
              </w:rPr>
              <w:t>.2</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0"/>
                <w:szCs w:val="20"/>
                <w:lang w:eastAsia="tr-TR"/>
              </w:rPr>
            </w:pPr>
            <w:r w:rsidRPr="008A33C8">
              <w:rPr>
                <w:color w:val="000000"/>
                <w:sz w:val="20"/>
                <w:szCs w:val="20"/>
                <w:lang w:eastAsia="tr-TR"/>
              </w:rPr>
              <w:t>Öğrenci Belge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ind w:right="-85"/>
              <w:rPr>
                <w:sz w:val="20"/>
                <w:szCs w:val="20"/>
                <w:lang w:eastAsia="tr-TR"/>
              </w:rPr>
            </w:pPr>
            <w:r>
              <w:rPr>
                <w:color w:val="000000"/>
                <w:sz w:val="20"/>
                <w:szCs w:val="20"/>
                <w:lang w:eastAsia="tr-TR"/>
              </w:rPr>
              <w:t>2.2</w:t>
            </w:r>
            <w:r w:rsidR="00BC73A3" w:rsidRPr="008A33C8">
              <w:rPr>
                <w:color w:val="000000"/>
                <w:sz w:val="20"/>
                <w:szCs w:val="20"/>
                <w:lang w:eastAsia="tr-TR"/>
              </w:rPr>
              <w:t>.3</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0"/>
                <w:szCs w:val="20"/>
                <w:lang w:eastAsia="tr-TR"/>
              </w:rPr>
            </w:pPr>
            <w:r w:rsidRPr="008A33C8">
              <w:rPr>
                <w:color w:val="000000"/>
                <w:sz w:val="20"/>
                <w:szCs w:val="20"/>
                <w:lang w:eastAsia="tr-TR"/>
              </w:rPr>
              <w:t>Mazeretli Ders Kayıt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ind w:right="-85"/>
              <w:rPr>
                <w:sz w:val="20"/>
                <w:szCs w:val="20"/>
                <w:lang w:eastAsia="tr-TR"/>
              </w:rPr>
            </w:pPr>
            <w:r>
              <w:rPr>
                <w:color w:val="000000"/>
                <w:sz w:val="20"/>
                <w:szCs w:val="20"/>
                <w:lang w:eastAsia="tr-TR"/>
              </w:rPr>
              <w:t>2.2</w:t>
            </w:r>
            <w:r w:rsidR="00BC73A3" w:rsidRPr="008A33C8">
              <w:rPr>
                <w:color w:val="000000"/>
                <w:sz w:val="20"/>
                <w:szCs w:val="20"/>
                <w:lang w:eastAsia="tr-TR"/>
              </w:rPr>
              <w:t>.4</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0"/>
                <w:szCs w:val="20"/>
                <w:lang w:eastAsia="tr-TR"/>
              </w:rPr>
            </w:pPr>
            <w:r w:rsidRPr="008A33C8">
              <w:rPr>
                <w:color w:val="000000"/>
                <w:sz w:val="20"/>
                <w:szCs w:val="20"/>
                <w:lang w:eastAsia="tr-TR"/>
              </w:rPr>
              <w:t>Muafiyet ve İntibak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ind w:right="-85"/>
              <w:rPr>
                <w:sz w:val="20"/>
                <w:szCs w:val="20"/>
                <w:lang w:eastAsia="tr-TR"/>
              </w:rPr>
            </w:pPr>
            <w:r>
              <w:rPr>
                <w:color w:val="000000"/>
                <w:sz w:val="20"/>
                <w:szCs w:val="20"/>
                <w:lang w:eastAsia="tr-TR"/>
              </w:rPr>
              <w:t>2.2</w:t>
            </w:r>
            <w:r w:rsidR="00BC73A3" w:rsidRPr="008A33C8">
              <w:rPr>
                <w:color w:val="000000"/>
                <w:sz w:val="20"/>
                <w:szCs w:val="20"/>
                <w:lang w:eastAsia="tr-TR"/>
              </w:rPr>
              <w:t>.5</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0"/>
                <w:szCs w:val="20"/>
                <w:lang w:eastAsia="tr-TR"/>
              </w:rPr>
            </w:pPr>
            <w:r w:rsidRPr="008A33C8">
              <w:rPr>
                <w:color w:val="000000"/>
                <w:sz w:val="20"/>
                <w:szCs w:val="20"/>
                <w:lang w:eastAsia="tr-TR"/>
              </w:rPr>
              <w:t>Yaz Öğretimi Gelen-Giden Öğrenci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ind w:right="-85"/>
              <w:rPr>
                <w:sz w:val="20"/>
                <w:szCs w:val="20"/>
                <w:lang w:eastAsia="tr-TR"/>
              </w:rPr>
            </w:pPr>
            <w:r>
              <w:rPr>
                <w:color w:val="000000"/>
                <w:sz w:val="20"/>
                <w:szCs w:val="20"/>
                <w:lang w:eastAsia="tr-TR"/>
              </w:rPr>
              <w:t>2.2</w:t>
            </w:r>
            <w:r w:rsidR="00BC73A3" w:rsidRPr="008A33C8">
              <w:rPr>
                <w:color w:val="000000"/>
                <w:sz w:val="20"/>
                <w:szCs w:val="20"/>
                <w:lang w:eastAsia="tr-TR"/>
              </w:rPr>
              <w:t>.6</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0"/>
                <w:szCs w:val="20"/>
                <w:lang w:eastAsia="tr-TR"/>
              </w:rPr>
            </w:pPr>
            <w:r w:rsidRPr="008A33C8">
              <w:rPr>
                <w:color w:val="000000"/>
                <w:sz w:val="20"/>
                <w:szCs w:val="20"/>
                <w:lang w:eastAsia="tr-TR"/>
              </w:rPr>
              <w:t>Çift Anadal Programı (ÇAP)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ind w:right="-85"/>
              <w:rPr>
                <w:sz w:val="20"/>
                <w:szCs w:val="20"/>
                <w:lang w:eastAsia="tr-TR"/>
              </w:rPr>
            </w:pPr>
            <w:r>
              <w:rPr>
                <w:color w:val="000000"/>
                <w:sz w:val="20"/>
                <w:szCs w:val="20"/>
                <w:lang w:eastAsia="tr-TR"/>
              </w:rPr>
              <w:t>2.2</w:t>
            </w:r>
            <w:r w:rsidR="00BC73A3" w:rsidRPr="008A33C8">
              <w:rPr>
                <w:color w:val="000000"/>
                <w:sz w:val="20"/>
                <w:szCs w:val="20"/>
                <w:lang w:eastAsia="tr-TR"/>
              </w:rPr>
              <w:t>.7</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0"/>
                <w:szCs w:val="20"/>
                <w:lang w:eastAsia="tr-TR"/>
              </w:rPr>
            </w:pPr>
            <w:r w:rsidRPr="008A33C8">
              <w:rPr>
                <w:color w:val="000000"/>
                <w:sz w:val="20"/>
                <w:szCs w:val="20"/>
                <w:lang w:eastAsia="tr-TR"/>
              </w:rPr>
              <w:t>Özel Öğrenci (Gelen-Giden)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ind w:right="-85"/>
              <w:rPr>
                <w:sz w:val="20"/>
                <w:szCs w:val="20"/>
                <w:lang w:eastAsia="tr-TR"/>
              </w:rPr>
            </w:pPr>
            <w:r>
              <w:rPr>
                <w:color w:val="000000"/>
                <w:sz w:val="20"/>
                <w:szCs w:val="20"/>
                <w:lang w:eastAsia="tr-TR"/>
              </w:rPr>
              <w:t>2.2</w:t>
            </w:r>
            <w:r w:rsidR="00BC73A3" w:rsidRPr="008A33C8">
              <w:rPr>
                <w:color w:val="000000"/>
                <w:sz w:val="20"/>
                <w:szCs w:val="20"/>
                <w:lang w:eastAsia="tr-TR"/>
              </w:rPr>
              <w:t>.8</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Farabi  Değişim Programı (Gelen-Giden) Öğrenci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ind w:right="-85"/>
              <w:rPr>
                <w:sz w:val="20"/>
                <w:szCs w:val="20"/>
                <w:lang w:eastAsia="tr-TR"/>
              </w:rPr>
            </w:pPr>
            <w:r>
              <w:rPr>
                <w:color w:val="000000"/>
                <w:sz w:val="20"/>
                <w:szCs w:val="20"/>
                <w:lang w:eastAsia="tr-TR"/>
              </w:rPr>
              <w:t>2.2</w:t>
            </w:r>
            <w:r w:rsidR="00BC73A3" w:rsidRPr="008A33C8">
              <w:rPr>
                <w:color w:val="000000"/>
                <w:sz w:val="20"/>
                <w:szCs w:val="20"/>
                <w:lang w:eastAsia="tr-TR"/>
              </w:rPr>
              <w:t>.9</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r w:rsidRPr="008A33C8">
              <w:rPr>
                <w:color w:val="000000"/>
                <w:sz w:val="20"/>
                <w:szCs w:val="20"/>
                <w:lang w:eastAsia="tr-TR"/>
              </w:rPr>
              <w:t>Erasmus (Gelen-Giden) Öğrenci Hareketliliği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ind w:right="-85"/>
              <w:rPr>
                <w:sz w:val="20"/>
                <w:szCs w:val="20"/>
                <w:lang w:eastAsia="tr-TR"/>
              </w:rPr>
            </w:pPr>
            <w:r>
              <w:rPr>
                <w:color w:val="000000"/>
                <w:sz w:val="20"/>
                <w:szCs w:val="20"/>
                <w:lang w:eastAsia="tr-TR"/>
              </w:rPr>
              <w:t>2.2</w:t>
            </w:r>
            <w:r w:rsidR="00BC73A3" w:rsidRPr="008A33C8">
              <w:rPr>
                <w:color w:val="000000"/>
                <w:sz w:val="20"/>
                <w:szCs w:val="20"/>
                <w:lang w:eastAsia="tr-TR"/>
              </w:rPr>
              <w:t>.10</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0"/>
                <w:szCs w:val="20"/>
                <w:lang w:eastAsia="tr-TR"/>
              </w:rPr>
            </w:pPr>
            <w:r w:rsidRPr="008A33C8">
              <w:rPr>
                <w:color w:val="000000"/>
                <w:sz w:val="20"/>
                <w:szCs w:val="20"/>
                <w:lang w:eastAsia="tr-TR"/>
              </w:rPr>
              <w:t>Yatay Geçiş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ind w:right="-85"/>
              <w:rPr>
                <w:sz w:val="20"/>
                <w:szCs w:val="20"/>
                <w:lang w:eastAsia="tr-TR"/>
              </w:rPr>
            </w:pPr>
            <w:r>
              <w:rPr>
                <w:color w:val="000000"/>
                <w:sz w:val="20"/>
                <w:szCs w:val="20"/>
                <w:lang w:eastAsia="tr-TR"/>
              </w:rPr>
              <w:t>2.2</w:t>
            </w:r>
            <w:r w:rsidR="00BC73A3" w:rsidRPr="008A33C8">
              <w:rPr>
                <w:color w:val="000000"/>
                <w:sz w:val="20"/>
                <w:szCs w:val="20"/>
                <w:lang w:eastAsia="tr-TR"/>
              </w:rPr>
              <w:t>.11</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0"/>
                <w:szCs w:val="20"/>
                <w:lang w:eastAsia="tr-TR"/>
              </w:rPr>
            </w:pPr>
            <w:r w:rsidRPr="008A33C8">
              <w:rPr>
                <w:color w:val="000000"/>
                <w:sz w:val="20"/>
                <w:szCs w:val="20"/>
                <w:lang w:eastAsia="tr-TR"/>
              </w:rPr>
              <w:t>Kayıt Dondurma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ind w:right="-85"/>
              <w:rPr>
                <w:sz w:val="20"/>
                <w:szCs w:val="20"/>
                <w:lang w:eastAsia="tr-TR"/>
              </w:rPr>
            </w:pPr>
            <w:r>
              <w:rPr>
                <w:color w:val="000000"/>
                <w:sz w:val="20"/>
                <w:szCs w:val="20"/>
                <w:lang w:eastAsia="tr-TR"/>
              </w:rPr>
              <w:t>2.2</w:t>
            </w:r>
            <w:r w:rsidR="00BC73A3" w:rsidRPr="008A33C8">
              <w:rPr>
                <w:color w:val="000000"/>
                <w:sz w:val="20"/>
                <w:szCs w:val="20"/>
                <w:lang w:eastAsia="tr-TR"/>
              </w:rPr>
              <w:t>.12</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0"/>
                <w:szCs w:val="20"/>
                <w:lang w:eastAsia="tr-TR"/>
              </w:rPr>
            </w:pPr>
            <w:r w:rsidRPr="008A33C8">
              <w:rPr>
                <w:color w:val="000000"/>
                <w:sz w:val="20"/>
                <w:szCs w:val="20"/>
                <w:lang w:eastAsia="tr-TR"/>
              </w:rPr>
              <w:t>Kayıt Silme/ İlişik Kesme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ind w:right="-85"/>
              <w:rPr>
                <w:sz w:val="20"/>
                <w:szCs w:val="20"/>
                <w:lang w:eastAsia="tr-TR"/>
              </w:rPr>
            </w:pPr>
            <w:r>
              <w:rPr>
                <w:color w:val="000000"/>
                <w:sz w:val="20"/>
                <w:szCs w:val="20"/>
                <w:lang w:eastAsia="tr-TR"/>
              </w:rPr>
              <w:t>2.2</w:t>
            </w:r>
            <w:r w:rsidR="00BC73A3" w:rsidRPr="008A33C8">
              <w:rPr>
                <w:color w:val="000000"/>
                <w:sz w:val="20"/>
                <w:szCs w:val="20"/>
                <w:lang w:eastAsia="tr-TR"/>
              </w:rPr>
              <w:t>.13</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0"/>
                <w:szCs w:val="20"/>
                <w:lang w:eastAsia="tr-TR"/>
              </w:rPr>
            </w:pPr>
            <w:r w:rsidRPr="008A33C8">
              <w:rPr>
                <w:color w:val="000000"/>
                <w:sz w:val="20"/>
                <w:szCs w:val="20"/>
                <w:lang w:eastAsia="tr-TR"/>
              </w:rPr>
              <w:t>Tek Ders Sınav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ind w:right="-85"/>
              <w:rPr>
                <w:sz w:val="20"/>
                <w:szCs w:val="20"/>
                <w:lang w:eastAsia="tr-TR"/>
              </w:rPr>
            </w:pPr>
            <w:r>
              <w:rPr>
                <w:color w:val="000000"/>
                <w:sz w:val="20"/>
                <w:szCs w:val="20"/>
                <w:lang w:eastAsia="tr-TR"/>
              </w:rPr>
              <w:t>2.2</w:t>
            </w:r>
            <w:r w:rsidR="00BC73A3" w:rsidRPr="008A33C8">
              <w:rPr>
                <w:color w:val="000000"/>
                <w:sz w:val="20"/>
                <w:szCs w:val="20"/>
                <w:lang w:eastAsia="tr-TR"/>
              </w:rPr>
              <w:t>.14</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0"/>
                <w:szCs w:val="20"/>
                <w:lang w:eastAsia="tr-TR"/>
              </w:rPr>
            </w:pPr>
            <w:r w:rsidRPr="008A33C8">
              <w:rPr>
                <w:color w:val="000000"/>
                <w:sz w:val="20"/>
                <w:szCs w:val="20"/>
                <w:lang w:eastAsia="tr-TR"/>
              </w:rPr>
              <w:t>Azami Süre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ind w:right="-85"/>
              <w:rPr>
                <w:sz w:val="20"/>
                <w:szCs w:val="20"/>
                <w:lang w:eastAsia="tr-TR"/>
              </w:rPr>
            </w:pPr>
            <w:r>
              <w:rPr>
                <w:color w:val="000000"/>
                <w:sz w:val="20"/>
                <w:szCs w:val="20"/>
                <w:lang w:eastAsia="tr-TR"/>
              </w:rPr>
              <w:t>2.2</w:t>
            </w:r>
            <w:r w:rsidR="00BC73A3" w:rsidRPr="008A33C8">
              <w:rPr>
                <w:color w:val="000000"/>
                <w:sz w:val="20"/>
                <w:szCs w:val="20"/>
                <w:lang w:eastAsia="tr-TR"/>
              </w:rPr>
              <w:t>.15</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0"/>
                <w:szCs w:val="20"/>
                <w:lang w:eastAsia="tr-TR"/>
              </w:rPr>
            </w:pPr>
            <w:r w:rsidRPr="008A33C8">
              <w:rPr>
                <w:color w:val="000000"/>
                <w:sz w:val="20"/>
                <w:szCs w:val="20"/>
                <w:lang w:eastAsia="tr-TR"/>
              </w:rPr>
              <w:t>Af Kanunu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ind w:right="-85"/>
              <w:rPr>
                <w:sz w:val="20"/>
                <w:szCs w:val="20"/>
                <w:lang w:eastAsia="tr-TR"/>
              </w:rPr>
            </w:pPr>
            <w:r>
              <w:rPr>
                <w:color w:val="000000"/>
                <w:sz w:val="20"/>
                <w:szCs w:val="20"/>
                <w:lang w:eastAsia="tr-TR"/>
              </w:rPr>
              <w:t>2.2</w:t>
            </w:r>
            <w:r w:rsidR="00BC73A3" w:rsidRPr="008A33C8">
              <w:rPr>
                <w:color w:val="000000"/>
                <w:sz w:val="20"/>
                <w:szCs w:val="20"/>
                <w:lang w:eastAsia="tr-TR"/>
              </w:rPr>
              <w:t>.16</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0"/>
                <w:szCs w:val="20"/>
                <w:lang w:eastAsia="tr-TR"/>
              </w:rPr>
            </w:pPr>
            <w:r w:rsidRPr="008A33C8">
              <w:rPr>
                <w:color w:val="000000"/>
                <w:sz w:val="20"/>
                <w:szCs w:val="20"/>
                <w:lang w:eastAsia="tr-TR"/>
              </w:rPr>
              <w:t>Burs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ind w:right="-85"/>
              <w:rPr>
                <w:sz w:val="20"/>
                <w:szCs w:val="20"/>
                <w:lang w:eastAsia="tr-TR"/>
              </w:rPr>
            </w:pPr>
            <w:r>
              <w:rPr>
                <w:color w:val="000000"/>
                <w:sz w:val="20"/>
                <w:szCs w:val="20"/>
                <w:lang w:eastAsia="tr-TR"/>
              </w:rPr>
              <w:t>2.2</w:t>
            </w:r>
            <w:r w:rsidR="00BC73A3" w:rsidRPr="008A33C8">
              <w:rPr>
                <w:color w:val="000000"/>
                <w:sz w:val="20"/>
                <w:szCs w:val="20"/>
                <w:lang w:eastAsia="tr-TR"/>
              </w:rPr>
              <w:t>.17</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0"/>
                <w:szCs w:val="20"/>
                <w:lang w:eastAsia="tr-TR"/>
              </w:rPr>
            </w:pPr>
            <w:r w:rsidRPr="008A33C8">
              <w:rPr>
                <w:color w:val="000000"/>
                <w:sz w:val="20"/>
                <w:szCs w:val="20"/>
                <w:lang w:eastAsia="tr-TR"/>
              </w:rPr>
              <w:t>Kısmi Zamanlı Çalışan Öğrenci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ind w:right="-85"/>
              <w:rPr>
                <w:sz w:val="20"/>
                <w:szCs w:val="20"/>
                <w:lang w:eastAsia="tr-TR"/>
              </w:rPr>
            </w:pPr>
            <w:r>
              <w:rPr>
                <w:color w:val="000000"/>
                <w:sz w:val="20"/>
                <w:szCs w:val="20"/>
                <w:lang w:eastAsia="tr-TR"/>
              </w:rPr>
              <w:t>2.2</w:t>
            </w:r>
            <w:r w:rsidR="00BC73A3" w:rsidRPr="008A33C8">
              <w:rPr>
                <w:color w:val="000000"/>
                <w:sz w:val="20"/>
                <w:szCs w:val="20"/>
                <w:lang w:eastAsia="tr-TR"/>
              </w:rPr>
              <w:t>.18</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0"/>
                <w:szCs w:val="20"/>
                <w:lang w:eastAsia="tr-TR"/>
              </w:rPr>
            </w:pPr>
            <w:r w:rsidRPr="008A33C8">
              <w:rPr>
                <w:color w:val="000000"/>
                <w:sz w:val="20"/>
                <w:szCs w:val="20"/>
                <w:lang w:eastAsia="tr-TR"/>
              </w:rPr>
              <w:t>Not Düzeltme İşlemleri İş Akış Süreci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ind w:right="-85"/>
              <w:rPr>
                <w:sz w:val="20"/>
                <w:szCs w:val="20"/>
                <w:lang w:eastAsia="tr-TR"/>
              </w:rPr>
            </w:pPr>
            <w:r>
              <w:rPr>
                <w:color w:val="000000"/>
                <w:sz w:val="20"/>
                <w:szCs w:val="20"/>
                <w:lang w:eastAsia="tr-TR"/>
              </w:rPr>
              <w:t>2.2</w:t>
            </w:r>
            <w:r w:rsidR="00BC73A3" w:rsidRPr="008A33C8">
              <w:rPr>
                <w:color w:val="000000"/>
                <w:sz w:val="20"/>
                <w:szCs w:val="20"/>
                <w:lang w:eastAsia="tr-TR"/>
              </w:rPr>
              <w:t>.19</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0"/>
                <w:szCs w:val="20"/>
                <w:lang w:eastAsia="tr-TR"/>
              </w:rPr>
            </w:pPr>
            <w:r w:rsidRPr="008A33C8">
              <w:rPr>
                <w:color w:val="000000"/>
                <w:sz w:val="20"/>
                <w:szCs w:val="20"/>
                <w:lang w:eastAsia="tr-TR"/>
              </w:rPr>
              <w:t>Sınav Sonucuna İtiraz İşlemleri İş Akış Süreci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0"/>
                <w:szCs w:val="20"/>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ind w:right="-85"/>
              <w:rPr>
                <w:sz w:val="20"/>
                <w:szCs w:val="20"/>
                <w:lang w:eastAsia="tr-TR"/>
              </w:rPr>
            </w:pPr>
            <w:r>
              <w:rPr>
                <w:color w:val="000000"/>
                <w:sz w:val="20"/>
                <w:szCs w:val="20"/>
                <w:lang w:eastAsia="tr-TR"/>
              </w:rPr>
              <w:t>2.2</w:t>
            </w:r>
            <w:r w:rsidR="00BC73A3" w:rsidRPr="008A33C8">
              <w:rPr>
                <w:color w:val="000000"/>
                <w:sz w:val="20"/>
                <w:szCs w:val="20"/>
                <w:lang w:eastAsia="tr-TR"/>
              </w:rPr>
              <w:t>.20</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0"/>
                <w:szCs w:val="20"/>
                <w:lang w:eastAsia="tr-TR"/>
              </w:rPr>
            </w:pPr>
            <w:r w:rsidRPr="008A33C8">
              <w:rPr>
                <w:color w:val="000000"/>
                <w:sz w:val="20"/>
                <w:szCs w:val="20"/>
                <w:lang w:eastAsia="tr-TR"/>
              </w:rPr>
              <w:t>Öğrenci Disiplin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rPr>
                <w:sz w:val="24"/>
                <w:szCs w:val="24"/>
                <w:lang w:eastAsia="tr-TR"/>
              </w:rPr>
            </w:pPr>
            <w:r>
              <w:rPr>
                <w:b/>
                <w:bCs/>
                <w:color w:val="000000"/>
                <w:sz w:val="20"/>
                <w:szCs w:val="20"/>
                <w:lang w:eastAsia="tr-TR"/>
              </w:rPr>
              <w:t>2.3</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4"/>
                <w:szCs w:val="24"/>
                <w:lang w:eastAsia="tr-TR"/>
              </w:rPr>
            </w:pPr>
            <w:r w:rsidRPr="008A33C8">
              <w:rPr>
                <w:b/>
                <w:bCs/>
                <w:color w:val="000000"/>
                <w:sz w:val="20"/>
                <w:szCs w:val="20"/>
                <w:lang w:eastAsia="tr-TR"/>
              </w:rPr>
              <w:t>Personel İşlemleri Alt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rPr>
                <w:sz w:val="24"/>
                <w:szCs w:val="24"/>
                <w:lang w:eastAsia="tr-TR"/>
              </w:rPr>
            </w:pPr>
            <w:r>
              <w:rPr>
                <w:color w:val="000000"/>
                <w:sz w:val="20"/>
                <w:szCs w:val="20"/>
                <w:lang w:eastAsia="tr-TR"/>
              </w:rPr>
              <w:t>2.3</w:t>
            </w:r>
            <w:r w:rsidR="00BC73A3" w:rsidRPr="008A33C8">
              <w:rPr>
                <w:color w:val="000000"/>
                <w:sz w:val="20"/>
                <w:szCs w:val="20"/>
                <w:lang w:eastAsia="tr-TR"/>
              </w:rPr>
              <w:t>.1</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Öğretim Görevlisi / Araştırma Görevlisi Alım ve Atama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rPr>
                <w:sz w:val="24"/>
                <w:szCs w:val="24"/>
                <w:lang w:eastAsia="tr-TR"/>
              </w:rPr>
            </w:pPr>
            <w:r>
              <w:rPr>
                <w:color w:val="000000"/>
                <w:sz w:val="20"/>
                <w:szCs w:val="20"/>
                <w:lang w:eastAsia="tr-TR"/>
              </w:rPr>
              <w:t>2.3</w:t>
            </w:r>
            <w:r w:rsidR="00BC73A3" w:rsidRPr="008A33C8">
              <w:rPr>
                <w:color w:val="000000"/>
                <w:sz w:val="20"/>
                <w:szCs w:val="20"/>
                <w:lang w:eastAsia="tr-TR"/>
              </w:rPr>
              <w:t>.2</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4"/>
                <w:szCs w:val="24"/>
                <w:lang w:eastAsia="tr-TR"/>
              </w:rPr>
            </w:pPr>
            <w:r w:rsidRPr="008A33C8">
              <w:rPr>
                <w:color w:val="000000"/>
                <w:sz w:val="20"/>
                <w:szCs w:val="20"/>
                <w:lang w:eastAsia="tr-TR"/>
              </w:rPr>
              <w:t>Doktor Öğretim Üyesi Alım ve Atama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rPr>
                <w:sz w:val="24"/>
                <w:szCs w:val="24"/>
                <w:lang w:eastAsia="tr-TR"/>
              </w:rPr>
            </w:pPr>
            <w:r>
              <w:rPr>
                <w:color w:val="000000"/>
                <w:sz w:val="20"/>
                <w:szCs w:val="20"/>
                <w:lang w:eastAsia="tr-TR"/>
              </w:rPr>
              <w:t>2.3</w:t>
            </w:r>
            <w:r w:rsidR="00BC73A3" w:rsidRPr="008A33C8">
              <w:rPr>
                <w:color w:val="000000"/>
                <w:sz w:val="20"/>
                <w:szCs w:val="20"/>
                <w:lang w:eastAsia="tr-TR"/>
              </w:rPr>
              <w:t>.3</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717DE4">
            <w:pPr>
              <w:widowControl/>
              <w:autoSpaceDE/>
              <w:autoSpaceDN/>
              <w:jc w:val="both"/>
              <w:rPr>
                <w:sz w:val="24"/>
                <w:szCs w:val="24"/>
                <w:lang w:eastAsia="tr-TR"/>
              </w:rPr>
            </w:pPr>
            <w:r w:rsidRPr="008A33C8">
              <w:rPr>
                <w:color w:val="000000"/>
                <w:sz w:val="20"/>
                <w:szCs w:val="20"/>
                <w:lang w:eastAsia="tr-TR"/>
              </w:rPr>
              <w:t>Öğretim Görevlisi / Ar</w:t>
            </w:r>
            <w:r w:rsidR="00717DE4">
              <w:rPr>
                <w:color w:val="000000"/>
                <w:sz w:val="20"/>
                <w:szCs w:val="20"/>
                <w:lang w:eastAsia="tr-TR"/>
              </w:rPr>
              <w:t>ş.</w:t>
            </w:r>
            <w:r w:rsidRPr="008A33C8">
              <w:rPr>
                <w:color w:val="000000"/>
                <w:sz w:val="20"/>
                <w:szCs w:val="20"/>
                <w:lang w:eastAsia="tr-TR"/>
              </w:rPr>
              <w:t xml:space="preserve"> Görevlisi Görev Süre Uzatımı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rPr>
                <w:sz w:val="24"/>
                <w:szCs w:val="24"/>
                <w:lang w:eastAsia="tr-TR"/>
              </w:rPr>
            </w:pPr>
            <w:r>
              <w:rPr>
                <w:color w:val="000000"/>
                <w:sz w:val="20"/>
                <w:szCs w:val="20"/>
                <w:lang w:eastAsia="tr-TR"/>
              </w:rPr>
              <w:t>2.3</w:t>
            </w:r>
            <w:r w:rsidR="00BC73A3" w:rsidRPr="008A33C8">
              <w:rPr>
                <w:color w:val="000000"/>
                <w:sz w:val="20"/>
                <w:szCs w:val="20"/>
                <w:lang w:eastAsia="tr-TR"/>
              </w:rPr>
              <w:t>.4</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4"/>
                <w:szCs w:val="24"/>
                <w:lang w:eastAsia="tr-TR"/>
              </w:rPr>
            </w:pPr>
            <w:r w:rsidRPr="008A33C8">
              <w:rPr>
                <w:color w:val="000000"/>
                <w:sz w:val="20"/>
                <w:szCs w:val="20"/>
                <w:lang w:eastAsia="tr-TR"/>
              </w:rPr>
              <w:t>Doktor Öğretim Üyesi Görev Süre Uzatımı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rPr>
                <w:sz w:val="24"/>
                <w:szCs w:val="24"/>
                <w:lang w:eastAsia="tr-TR"/>
              </w:rPr>
            </w:pPr>
            <w:r>
              <w:rPr>
                <w:color w:val="000000"/>
                <w:sz w:val="20"/>
                <w:szCs w:val="20"/>
                <w:lang w:eastAsia="tr-TR"/>
              </w:rPr>
              <w:t>2.3</w:t>
            </w:r>
            <w:r w:rsidR="00BC73A3" w:rsidRPr="008A33C8">
              <w:rPr>
                <w:color w:val="000000"/>
                <w:sz w:val="20"/>
                <w:szCs w:val="20"/>
                <w:lang w:eastAsia="tr-TR"/>
              </w:rPr>
              <w:t>.5</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4"/>
                <w:szCs w:val="24"/>
                <w:lang w:eastAsia="tr-TR"/>
              </w:rPr>
            </w:pPr>
            <w:r w:rsidRPr="008A33C8">
              <w:rPr>
                <w:color w:val="000000"/>
                <w:sz w:val="20"/>
                <w:szCs w:val="20"/>
                <w:lang w:eastAsia="tr-TR"/>
              </w:rPr>
              <w:t>Yabancı Uyruklu Personel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rPr>
                <w:sz w:val="24"/>
                <w:szCs w:val="24"/>
                <w:lang w:eastAsia="tr-TR"/>
              </w:rPr>
            </w:pPr>
            <w:r>
              <w:rPr>
                <w:color w:val="000000"/>
                <w:sz w:val="20"/>
                <w:szCs w:val="20"/>
                <w:lang w:eastAsia="tr-TR"/>
              </w:rPr>
              <w:t>2.3</w:t>
            </w:r>
            <w:r w:rsidR="00BC73A3" w:rsidRPr="008A33C8">
              <w:rPr>
                <w:color w:val="000000"/>
                <w:sz w:val="20"/>
                <w:szCs w:val="20"/>
                <w:lang w:eastAsia="tr-TR"/>
              </w:rPr>
              <w:t>.6</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4"/>
                <w:szCs w:val="24"/>
                <w:lang w:eastAsia="tr-TR"/>
              </w:rPr>
            </w:pPr>
            <w:r w:rsidRPr="008A33C8">
              <w:rPr>
                <w:color w:val="000000"/>
                <w:sz w:val="20"/>
                <w:szCs w:val="20"/>
                <w:lang w:eastAsia="tr-TR"/>
              </w:rPr>
              <w:t>Değişim Programları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2</w:t>
            </w:r>
            <w:r w:rsidR="00FB6161">
              <w:rPr>
                <w:color w:val="000000"/>
                <w:sz w:val="20"/>
                <w:szCs w:val="20"/>
                <w:lang w:eastAsia="tr-TR"/>
              </w:rPr>
              <w:t>.3</w:t>
            </w:r>
            <w:r w:rsidRPr="008A33C8">
              <w:rPr>
                <w:color w:val="000000"/>
                <w:sz w:val="20"/>
                <w:szCs w:val="20"/>
                <w:lang w:eastAsia="tr-TR"/>
              </w:rPr>
              <w:t>.7</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4"/>
                <w:szCs w:val="24"/>
                <w:lang w:eastAsia="tr-TR"/>
              </w:rPr>
            </w:pPr>
            <w:r w:rsidRPr="008A33C8">
              <w:rPr>
                <w:color w:val="000000"/>
                <w:sz w:val="20"/>
                <w:szCs w:val="20"/>
                <w:lang w:eastAsia="tr-TR"/>
              </w:rPr>
              <w:t>Norm Kadro Planlama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rPr>
                <w:sz w:val="24"/>
                <w:szCs w:val="24"/>
                <w:lang w:eastAsia="tr-TR"/>
              </w:rPr>
            </w:pPr>
            <w:r>
              <w:rPr>
                <w:color w:val="000000"/>
                <w:sz w:val="20"/>
                <w:szCs w:val="20"/>
                <w:lang w:eastAsia="tr-TR"/>
              </w:rPr>
              <w:t>2.3</w:t>
            </w:r>
            <w:r w:rsidR="00BC73A3" w:rsidRPr="008A33C8">
              <w:rPr>
                <w:color w:val="000000"/>
                <w:sz w:val="20"/>
                <w:szCs w:val="20"/>
                <w:lang w:eastAsia="tr-TR"/>
              </w:rPr>
              <w:t>.8</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4"/>
                <w:szCs w:val="24"/>
                <w:lang w:eastAsia="tr-TR"/>
              </w:rPr>
            </w:pPr>
            <w:r w:rsidRPr="008A33C8">
              <w:rPr>
                <w:color w:val="000000"/>
                <w:sz w:val="20"/>
                <w:szCs w:val="20"/>
                <w:lang w:eastAsia="tr-TR"/>
              </w:rPr>
              <w:t>Öğrenim Değerlendirme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rPr>
                <w:sz w:val="24"/>
                <w:szCs w:val="24"/>
                <w:lang w:eastAsia="tr-TR"/>
              </w:rPr>
            </w:pPr>
            <w:r>
              <w:rPr>
                <w:color w:val="000000"/>
                <w:sz w:val="20"/>
                <w:szCs w:val="20"/>
                <w:lang w:eastAsia="tr-TR"/>
              </w:rPr>
              <w:t>2.3</w:t>
            </w:r>
            <w:r w:rsidR="00BC73A3" w:rsidRPr="008A33C8">
              <w:rPr>
                <w:color w:val="000000"/>
                <w:sz w:val="20"/>
                <w:szCs w:val="20"/>
                <w:lang w:eastAsia="tr-TR"/>
              </w:rPr>
              <w:t>.9</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4"/>
                <w:szCs w:val="24"/>
                <w:lang w:eastAsia="tr-TR"/>
              </w:rPr>
            </w:pPr>
            <w:r w:rsidRPr="008A33C8">
              <w:rPr>
                <w:color w:val="000000"/>
                <w:sz w:val="20"/>
                <w:szCs w:val="20"/>
                <w:lang w:eastAsia="tr-TR"/>
              </w:rPr>
              <w:t>Hizmet Birleştirme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rPr>
                <w:sz w:val="24"/>
                <w:szCs w:val="24"/>
                <w:lang w:eastAsia="tr-TR"/>
              </w:rPr>
            </w:pPr>
            <w:r>
              <w:rPr>
                <w:color w:val="000000"/>
                <w:sz w:val="20"/>
                <w:szCs w:val="20"/>
                <w:lang w:eastAsia="tr-TR"/>
              </w:rPr>
              <w:t>2.3</w:t>
            </w:r>
            <w:r w:rsidR="00BC73A3" w:rsidRPr="008A33C8">
              <w:rPr>
                <w:color w:val="000000"/>
                <w:sz w:val="20"/>
                <w:szCs w:val="20"/>
                <w:lang w:eastAsia="tr-TR"/>
              </w:rPr>
              <w:t>.10</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4"/>
                <w:szCs w:val="24"/>
                <w:lang w:eastAsia="tr-TR"/>
              </w:rPr>
            </w:pPr>
            <w:r w:rsidRPr="008A33C8">
              <w:rPr>
                <w:color w:val="000000"/>
                <w:sz w:val="20"/>
                <w:szCs w:val="20"/>
                <w:lang w:eastAsia="tr-TR"/>
              </w:rPr>
              <w:t>Personel İzin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rPr>
                <w:sz w:val="24"/>
                <w:szCs w:val="24"/>
                <w:lang w:eastAsia="tr-TR"/>
              </w:rPr>
            </w:pPr>
            <w:r>
              <w:rPr>
                <w:color w:val="000000"/>
                <w:sz w:val="20"/>
                <w:szCs w:val="20"/>
                <w:lang w:eastAsia="tr-TR"/>
              </w:rPr>
              <w:t>2.3</w:t>
            </w:r>
            <w:r w:rsidR="00BC73A3" w:rsidRPr="008A33C8">
              <w:rPr>
                <w:color w:val="000000"/>
                <w:sz w:val="20"/>
                <w:szCs w:val="20"/>
                <w:lang w:eastAsia="tr-TR"/>
              </w:rPr>
              <w:t>.11</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jc w:val="both"/>
              <w:rPr>
                <w:sz w:val="24"/>
                <w:szCs w:val="24"/>
                <w:lang w:eastAsia="tr-TR"/>
              </w:rPr>
            </w:pPr>
            <w:r w:rsidRPr="008A33C8">
              <w:rPr>
                <w:color w:val="000000"/>
                <w:sz w:val="20"/>
                <w:szCs w:val="20"/>
                <w:lang w:eastAsia="tr-TR"/>
              </w:rPr>
              <w:t>Personel Emeklilik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r w:rsidR="00BC73A3" w:rsidRPr="00BC73A3" w:rsidTr="00FB616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FB6161" w:rsidP="00BC73A3">
            <w:pPr>
              <w:widowControl/>
              <w:autoSpaceDE/>
              <w:autoSpaceDN/>
              <w:rPr>
                <w:sz w:val="24"/>
                <w:szCs w:val="24"/>
                <w:lang w:eastAsia="tr-TR"/>
              </w:rPr>
            </w:pPr>
            <w:r>
              <w:rPr>
                <w:color w:val="000000"/>
                <w:sz w:val="20"/>
                <w:szCs w:val="20"/>
                <w:lang w:eastAsia="tr-TR"/>
              </w:rPr>
              <w:t>2.3</w:t>
            </w:r>
            <w:r w:rsidR="00BC73A3" w:rsidRPr="008A33C8">
              <w:rPr>
                <w:color w:val="000000"/>
                <w:sz w:val="20"/>
                <w:szCs w:val="20"/>
                <w:lang w:eastAsia="tr-TR"/>
              </w:rPr>
              <w:t>.12</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A33C8" w:rsidRDefault="00BC73A3" w:rsidP="00BC73A3">
            <w:pPr>
              <w:widowControl/>
              <w:autoSpaceDE/>
              <w:autoSpaceDN/>
              <w:rPr>
                <w:sz w:val="24"/>
                <w:szCs w:val="24"/>
                <w:lang w:eastAsia="tr-TR"/>
              </w:rPr>
            </w:pPr>
            <w:r w:rsidRPr="008A33C8">
              <w:rPr>
                <w:color w:val="000000"/>
                <w:sz w:val="20"/>
                <w:szCs w:val="20"/>
                <w:lang w:eastAsia="tr-TR"/>
              </w:rPr>
              <w:t>Personel Soruşturma İşlemleri Alt Detay Süreci</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BC73A3" w:rsidRDefault="00BC73A3" w:rsidP="00BC73A3">
            <w:pPr>
              <w:widowControl/>
              <w:autoSpaceDE/>
              <w:autoSpaceDN/>
              <w:rPr>
                <w:sz w:val="24"/>
                <w:szCs w:val="24"/>
                <w:lang w:eastAsia="tr-TR"/>
              </w:rPr>
            </w:pPr>
          </w:p>
        </w:tc>
      </w:tr>
    </w:tbl>
    <w:p w:rsidR="00BC73A3" w:rsidRDefault="00BC73A3" w:rsidP="00BC73A3">
      <w:pPr>
        <w:widowControl/>
        <w:autoSpaceDE/>
        <w:autoSpaceDN/>
        <w:spacing w:after="240"/>
        <w:rPr>
          <w:sz w:val="24"/>
          <w:szCs w:val="24"/>
          <w:lang w:eastAsia="tr-TR"/>
        </w:rPr>
      </w:pPr>
    </w:p>
    <w:p w:rsidR="00FB6161" w:rsidRDefault="00FB6161" w:rsidP="00BC73A3">
      <w:pPr>
        <w:widowControl/>
        <w:autoSpaceDE/>
        <w:autoSpaceDN/>
        <w:spacing w:after="240"/>
        <w:rPr>
          <w:sz w:val="24"/>
          <w:szCs w:val="24"/>
          <w:lang w:eastAsia="tr-TR"/>
        </w:rPr>
      </w:pPr>
    </w:p>
    <w:p w:rsidR="00FB6161" w:rsidRDefault="00FB6161" w:rsidP="00BC73A3">
      <w:pPr>
        <w:widowControl/>
        <w:autoSpaceDE/>
        <w:autoSpaceDN/>
        <w:spacing w:after="240"/>
        <w:rPr>
          <w:sz w:val="24"/>
          <w:szCs w:val="24"/>
          <w:lang w:eastAsia="tr-TR"/>
        </w:rPr>
      </w:pPr>
    </w:p>
    <w:p w:rsidR="00FB6161" w:rsidRDefault="00FB6161" w:rsidP="00BC73A3">
      <w:pPr>
        <w:widowControl/>
        <w:autoSpaceDE/>
        <w:autoSpaceDN/>
        <w:spacing w:after="240"/>
        <w:rPr>
          <w:sz w:val="24"/>
          <w:szCs w:val="24"/>
          <w:lang w:eastAsia="tr-TR"/>
        </w:rPr>
      </w:pPr>
    </w:p>
    <w:p w:rsidR="00717DE4" w:rsidRPr="00BC73A3" w:rsidRDefault="00717DE4" w:rsidP="00BC73A3">
      <w:pPr>
        <w:widowControl/>
        <w:autoSpaceDE/>
        <w:autoSpaceDN/>
        <w:spacing w:after="240"/>
        <w:rPr>
          <w:sz w:val="24"/>
          <w:szCs w:val="24"/>
          <w:lang w:eastAsia="tr-TR"/>
        </w:rPr>
      </w:pPr>
    </w:p>
    <w:p w:rsidR="00BC73A3" w:rsidRPr="00BC73A3" w:rsidRDefault="00BC73A3" w:rsidP="00BC73A3">
      <w:pPr>
        <w:widowControl/>
        <w:autoSpaceDE/>
        <w:autoSpaceDN/>
        <w:rPr>
          <w:sz w:val="24"/>
          <w:szCs w:val="24"/>
          <w:lang w:eastAsia="tr-TR"/>
        </w:rPr>
      </w:pP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411"/>
        <w:gridCol w:w="7513"/>
      </w:tblGrid>
      <w:tr w:rsidR="00BC73A3" w:rsidRPr="00BC73A3" w:rsidTr="008719A6">
        <w:trPr>
          <w:trHeight w:val="567"/>
        </w:trPr>
        <w:tc>
          <w:tcPr>
            <w:tcW w:w="2411"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8719A6" w:rsidRDefault="00BC73A3" w:rsidP="00BC73A3">
            <w:pPr>
              <w:widowControl/>
              <w:autoSpaceDE/>
              <w:autoSpaceDN/>
              <w:rPr>
                <w:sz w:val="24"/>
                <w:szCs w:val="24"/>
                <w:lang w:eastAsia="tr-TR"/>
              </w:rPr>
            </w:pPr>
            <w:r w:rsidRPr="008719A6">
              <w:rPr>
                <w:b/>
                <w:bCs/>
                <w:color w:val="FFFFFF" w:themeColor="background1"/>
                <w:sz w:val="24"/>
                <w:szCs w:val="24"/>
                <w:lang w:eastAsia="tr-TR"/>
              </w:rPr>
              <w:lastRenderedPageBreak/>
              <w:t>Süreç Adı </w:t>
            </w:r>
          </w:p>
        </w:tc>
        <w:tc>
          <w:tcPr>
            <w:tcW w:w="7513"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8719A6" w:rsidRDefault="00BC73A3" w:rsidP="00BC73A3">
            <w:pPr>
              <w:widowControl/>
              <w:autoSpaceDE/>
              <w:autoSpaceDN/>
              <w:rPr>
                <w:color w:val="FFFFFF" w:themeColor="background1"/>
                <w:sz w:val="24"/>
                <w:szCs w:val="24"/>
                <w:lang w:eastAsia="tr-TR"/>
              </w:rPr>
            </w:pPr>
            <w:r w:rsidRPr="008719A6">
              <w:rPr>
                <w:b/>
                <w:bCs/>
                <w:color w:val="FFFFFF" w:themeColor="background1"/>
                <w:sz w:val="24"/>
                <w:szCs w:val="24"/>
                <w:lang w:eastAsia="tr-TR"/>
              </w:rPr>
              <w:t>1</w:t>
            </w:r>
            <w:r w:rsidRPr="008719A6">
              <w:rPr>
                <w:b/>
                <w:bCs/>
                <w:i/>
                <w:iCs/>
                <w:color w:val="FFFFFF" w:themeColor="background1"/>
                <w:sz w:val="24"/>
                <w:szCs w:val="24"/>
                <w:lang w:eastAsia="tr-TR"/>
              </w:rPr>
              <w:t>.</w:t>
            </w:r>
            <w:r w:rsidRPr="008719A6">
              <w:rPr>
                <w:b/>
                <w:bCs/>
                <w:color w:val="FFFFFF" w:themeColor="background1"/>
                <w:sz w:val="24"/>
                <w:szCs w:val="24"/>
                <w:lang w:eastAsia="tr-TR"/>
              </w:rPr>
              <w:t xml:space="preserve"> EĞİTİM ÖĞRETİM</w:t>
            </w:r>
            <w:r w:rsidRPr="008719A6">
              <w:rPr>
                <w:b/>
                <w:bCs/>
                <w:i/>
                <w:iCs/>
                <w:color w:val="FFFFFF" w:themeColor="background1"/>
                <w:sz w:val="24"/>
                <w:szCs w:val="24"/>
                <w:lang w:eastAsia="tr-TR"/>
              </w:rPr>
              <w:t xml:space="preserve"> </w:t>
            </w:r>
            <w:r w:rsidRPr="008719A6">
              <w:rPr>
                <w:b/>
                <w:bCs/>
                <w:color w:val="FFFFFF" w:themeColor="background1"/>
                <w:sz w:val="24"/>
                <w:szCs w:val="24"/>
                <w:lang w:eastAsia="tr-TR"/>
              </w:rPr>
              <w:t>ANA SÜRECİ</w:t>
            </w:r>
          </w:p>
        </w:tc>
      </w:tr>
      <w:tr w:rsidR="00BC73A3" w:rsidRPr="00BC73A3" w:rsidTr="005E6449">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719A6" w:rsidRDefault="00BC73A3" w:rsidP="00BC73A3">
            <w:pPr>
              <w:widowControl/>
              <w:autoSpaceDE/>
              <w:autoSpaceDN/>
              <w:rPr>
                <w:b/>
                <w:sz w:val="20"/>
                <w:szCs w:val="20"/>
                <w:lang w:eastAsia="tr-TR"/>
              </w:rPr>
            </w:pPr>
            <w:r w:rsidRPr="008719A6">
              <w:rPr>
                <w:b/>
                <w:color w:val="000000"/>
                <w:sz w:val="20"/>
                <w:szCs w:val="20"/>
                <w:lang w:eastAsia="tr-TR"/>
              </w:rPr>
              <w:t>Ana Süreç Sorumluları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719A6" w:rsidRDefault="00BC73A3" w:rsidP="00BC73A3">
            <w:pPr>
              <w:widowControl/>
              <w:autoSpaceDE/>
              <w:autoSpaceDN/>
              <w:rPr>
                <w:sz w:val="20"/>
                <w:szCs w:val="20"/>
                <w:lang w:eastAsia="tr-TR"/>
              </w:rPr>
            </w:pPr>
            <w:r w:rsidRPr="008719A6">
              <w:rPr>
                <w:color w:val="000000"/>
                <w:sz w:val="20"/>
                <w:szCs w:val="20"/>
                <w:lang w:eastAsia="tr-TR"/>
              </w:rPr>
              <w:t>İlgili Rektör Yardımcısı, Dekan, Müdür, Bölüm Başkanı</w:t>
            </w:r>
          </w:p>
        </w:tc>
      </w:tr>
      <w:tr w:rsidR="00BC73A3" w:rsidRPr="00BC73A3" w:rsidTr="005E6449">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719A6" w:rsidRDefault="00BC73A3" w:rsidP="00BC73A3">
            <w:pPr>
              <w:widowControl/>
              <w:autoSpaceDE/>
              <w:autoSpaceDN/>
              <w:rPr>
                <w:b/>
                <w:sz w:val="20"/>
                <w:szCs w:val="20"/>
                <w:lang w:eastAsia="tr-TR"/>
              </w:rPr>
            </w:pPr>
            <w:r w:rsidRPr="008719A6">
              <w:rPr>
                <w:b/>
                <w:color w:val="000000"/>
                <w:sz w:val="20"/>
                <w:szCs w:val="20"/>
                <w:lang w:eastAsia="tr-TR"/>
              </w:rPr>
              <w:t>Ana Süreç Uygulayıcıları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719A6" w:rsidRDefault="00BC73A3" w:rsidP="00BC73A3">
            <w:pPr>
              <w:widowControl/>
              <w:autoSpaceDE/>
              <w:autoSpaceDN/>
              <w:jc w:val="both"/>
              <w:rPr>
                <w:sz w:val="20"/>
                <w:szCs w:val="20"/>
                <w:lang w:eastAsia="tr-TR"/>
              </w:rPr>
            </w:pPr>
            <w:r w:rsidRPr="008719A6">
              <w:rPr>
                <w:color w:val="000000"/>
                <w:sz w:val="20"/>
                <w:szCs w:val="20"/>
                <w:lang w:eastAsia="tr-TR"/>
              </w:rPr>
              <w:t>Dekanlık, Müdürlük, Bölüm Başkanlıkları, Enstitü/Fakülte/Yüksekokul/ Meslek Yüksekokulu Yönetim Kurulları</w:t>
            </w:r>
          </w:p>
        </w:tc>
      </w:tr>
      <w:tr w:rsidR="00BC73A3" w:rsidRPr="00BC73A3" w:rsidTr="005E6449">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719A6" w:rsidRDefault="00BC73A3" w:rsidP="00BC73A3">
            <w:pPr>
              <w:widowControl/>
              <w:autoSpaceDE/>
              <w:autoSpaceDN/>
              <w:rPr>
                <w:b/>
                <w:sz w:val="20"/>
                <w:szCs w:val="20"/>
                <w:lang w:eastAsia="tr-TR"/>
              </w:rPr>
            </w:pPr>
            <w:r w:rsidRPr="008719A6">
              <w:rPr>
                <w:b/>
                <w:color w:val="000000"/>
                <w:sz w:val="20"/>
                <w:szCs w:val="20"/>
                <w:lang w:eastAsia="tr-TR"/>
              </w:rPr>
              <w:t>Ana Sürecin Kapsamı ve Amacı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719A6" w:rsidRDefault="00BC73A3" w:rsidP="00BC73A3">
            <w:pPr>
              <w:widowControl/>
              <w:autoSpaceDE/>
              <w:autoSpaceDN/>
              <w:jc w:val="both"/>
              <w:rPr>
                <w:sz w:val="20"/>
                <w:szCs w:val="20"/>
                <w:lang w:eastAsia="tr-TR"/>
              </w:rPr>
            </w:pPr>
            <w:r w:rsidRPr="008719A6">
              <w:rPr>
                <w:color w:val="000000"/>
                <w:sz w:val="20"/>
                <w:szCs w:val="20"/>
                <w:lang w:eastAsia="tr-TR"/>
              </w:rPr>
              <w:t>Üniversitedeki bölümlerin, programların ve derslerin yükseköğretim alanında uluslararası ve ulusal düzeydeki gelişmeler ile paydaş görüşleri ve beklentilerine uygunluğunu, eğitim ve öğretim faaliyetlerinin önceden tanımlı amaçlar doğrultusunda etkin şekilde yürütülmesi için gerekli yönetim ve destek faaliyetlerinin sağlanmasıdır. Önlisans, lisans ve lisansüstü seviyelerde, daha önce tanımlanmış olan bilgi ve beceriler ile kişisel ve mesleki yetkinlerin öğrencilere kazandırılmasını sağlamak üzere derslerin işlenmesi, öğrenme çıktılarının kazanımını ölçme yöntemleri ile çok yönlü şekilde değerlendirilmesi; öğrencilerin işletmelerde işyeri uygulaması yapmak suretiyle teorik bilgiyi beceri ile bütünleştirmelerini sağlanmasıdır</w:t>
            </w:r>
          </w:p>
        </w:tc>
      </w:tr>
      <w:tr w:rsidR="00BC73A3" w:rsidRPr="00BC73A3" w:rsidTr="005E6449">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719A6" w:rsidRDefault="00BC73A3" w:rsidP="00BC73A3">
            <w:pPr>
              <w:widowControl/>
              <w:autoSpaceDE/>
              <w:autoSpaceDN/>
              <w:rPr>
                <w:b/>
                <w:sz w:val="20"/>
                <w:szCs w:val="20"/>
                <w:lang w:eastAsia="tr-TR"/>
              </w:rPr>
            </w:pPr>
            <w:r w:rsidRPr="008719A6">
              <w:rPr>
                <w:b/>
                <w:color w:val="000000"/>
                <w:sz w:val="20"/>
                <w:szCs w:val="20"/>
                <w:lang w:eastAsia="tr-TR"/>
              </w:rPr>
              <w:t>Ana Süreç Girdileri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719A6" w:rsidRDefault="00BC73A3" w:rsidP="00BC73A3">
            <w:pPr>
              <w:widowControl/>
              <w:autoSpaceDE/>
              <w:autoSpaceDN/>
              <w:jc w:val="both"/>
              <w:rPr>
                <w:sz w:val="20"/>
                <w:szCs w:val="20"/>
                <w:lang w:eastAsia="tr-TR"/>
              </w:rPr>
            </w:pPr>
            <w:r w:rsidRPr="008719A6">
              <w:rPr>
                <w:color w:val="000000"/>
                <w:sz w:val="20"/>
                <w:szCs w:val="20"/>
                <w:lang w:eastAsia="tr-TR"/>
              </w:rPr>
              <w:t>Paydaşlarla Yapılan Toplantı Tutanak ve Notları, Türkiye Yeterlilikler Çerçevesi Esasları, Eğitim-Öğretim Güncelleme Çalışmaları İle İlgili Rehber ve Planlar, YÖK Mevzuatına Uygun Öneri Formları, İlgili Senato Kararları ve Yönetmelikler, Ders Değerlendirme Anketi Sonuçları, Öğrenci ve Öğretim Elemanları Görüş ve Önerileri, Öğretim Elemanı Bilgileri, Mevcut Dersliklerin Sayı ve Durum Bilgileri, Önceki Ders Plan, Program ve İçerikleri, Sarf Malzemesi ve Donanım, Yazılım, Ders Programı, Ders Tanımları (Amaç, Çıktılar, İçerik, Ölçme Ve Öğretme Yöntemleri, AKTS Yükleri Belirlenmiş), Öğrenci Listeleri, Görevli Öğretim Elemanı Listesi, Ders Materyalleri, Öğrenci ve Öğretim Elemanı, Çıktı Öğretim Yöntemleri (Anlatım, Soru-Cevap, Tartışma, Alıştırma ve Uygulama, Gösteri, Gösterip Yaptırma, Rol Oynama, Grup Çalışması, Benzetim, Beyin Fırtınası, Altı Şapka, Örnek Olay, Deney/Laboratuvar, Bireysel Çalışması, Problem Çözme, Proje Temelli Öğrenme), Çıktı Ölçme Yöntemleri (Sınav, Sözlü Sınav, Ödev, Proje/Tasarım, Portfolyo, Performans Görevi), Öğrencinin Başvurusu (İşyeri Uygulama ve Staj Formu), İşyeri Uygulama ve Staj Yeri, İşyeri Uygulama ve Staj Yönergesi, İşyeri Uygulama Raporu Ve Staj Defteri, İşyeri Uygulaması Formları ve Memnuniyet Anketleri</w:t>
            </w:r>
          </w:p>
        </w:tc>
      </w:tr>
      <w:tr w:rsidR="00BC73A3" w:rsidRPr="00BC73A3" w:rsidTr="005E6449">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719A6" w:rsidRDefault="00BC73A3" w:rsidP="00BC73A3">
            <w:pPr>
              <w:widowControl/>
              <w:autoSpaceDE/>
              <w:autoSpaceDN/>
              <w:rPr>
                <w:b/>
                <w:sz w:val="20"/>
                <w:szCs w:val="20"/>
                <w:lang w:eastAsia="tr-TR"/>
              </w:rPr>
            </w:pPr>
            <w:r w:rsidRPr="008719A6">
              <w:rPr>
                <w:b/>
                <w:color w:val="000000"/>
                <w:sz w:val="20"/>
                <w:szCs w:val="20"/>
                <w:lang w:eastAsia="tr-TR"/>
              </w:rPr>
              <w:t>Alt Süreçler</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719A6" w:rsidRDefault="00BC73A3" w:rsidP="00BC73A3">
            <w:pPr>
              <w:widowControl/>
              <w:autoSpaceDE/>
              <w:autoSpaceDN/>
              <w:rPr>
                <w:sz w:val="20"/>
                <w:szCs w:val="20"/>
                <w:lang w:eastAsia="tr-TR"/>
              </w:rPr>
            </w:pPr>
            <w:r w:rsidRPr="008719A6">
              <w:rPr>
                <w:color w:val="000000"/>
                <w:sz w:val="20"/>
                <w:szCs w:val="20"/>
                <w:lang w:eastAsia="tr-TR"/>
              </w:rPr>
              <w:t>1.1 Yeni Bölüm/Program Açma ve Güncelleme Alt Süreci,</w:t>
            </w:r>
          </w:p>
          <w:p w:rsidR="00BC73A3" w:rsidRPr="008719A6" w:rsidRDefault="00BC73A3" w:rsidP="00BC73A3">
            <w:pPr>
              <w:widowControl/>
              <w:autoSpaceDE/>
              <w:autoSpaceDN/>
              <w:rPr>
                <w:sz w:val="20"/>
                <w:szCs w:val="20"/>
                <w:lang w:eastAsia="tr-TR"/>
              </w:rPr>
            </w:pPr>
            <w:r w:rsidRPr="008719A6">
              <w:rPr>
                <w:color w:val="000000"/>
                <w:sz w:val="20"/>
                <w:szCs w:val="20"/>
                <w:lang w:eastAsia="tr-TR"/>
              </w:rPr>
              <w:t>1.2 Ders İçeriklerin Güncellenmesi, Yeni Ders Önerme ve Hazırlama Alt Süreci,</w:t>
            </w:r>
          </w:p>
          <w:p w:rsidR="00BC73A3" w:rsidRPr="008719A6" w:rsidRDefault="00BC73A3" w:rsidP="00BC73A3">
            <w:pPr>
              <w:widowControl/>
              <w:autoSpaceDE/>
              <w:autoSpaceDN/>
              <w:rPr>
                <w:sz w:val="20"/>
                <w:szCs w:val="20"/>
                <w:lang w:eastAsia="tr-TR"/>
              </w:rPr>
            </w:pPr>
            <w:r w:rsidRPr="008719A6">
              <w:rPr>
                <w:color w:val="000000"/>
                <w:sz w:val="20"/>
                <w:szCs w:val="20"/>
                <w:lang w:eastAsia="tr-TR"/>
              </w:rPr>
              <w:t>1.3 Sınav Gerçekleştirme Alt Süreci,</w:t>
            </w:r>
          </w:p>
          <w:p w:rsidR="00BC73A3" w:rsidRPr="008719A6" w:rsidRDefault="00BC73A3" w:rsidP="00BC73A3">
            <w:pPr>
              <w:widowControl/>
              <w:autoSpaceDE/>
              <w:autoSpaceDN/>
              <w:rPr>
                <w:sz w:val="20"/>
                <w:szCs w:val="20"/>
                <w:lang w:eastAsia="tr-TR"/>
              </w:rPr>
            </w:pPr>
            <w:r w:rsidRPr="008719A6">
              <w:rPr>
                <w:color w:val="000000"/>
                <w:sz w:val="20"/>
                <w:szCs w:val="20"/>
                <w:lang w:eastAsia="tr-TR"/>
              </w:rPr>
              <w:t>1.4 Ders Programı Hazırlama ve Öğretim Elemanlarının Ders Yükünün Belirlenmesi Alt Süreci,</w:t>
            </w:r>
          </w:p>
          <w:p w:rsidR="00BC73A3" w:rsidRPr="008719A6" w:rsidRDefault="00BC73A3" w:rsidP="00BC73A3">
            <w:pPr>
              <w:widowControl/>
              <w:autoSpaceDE/>
              <w:autoSpaceDN/>
              <w:rPr>
                <w:sz w:val="20"/>
                <w:szCs w:val="20"/>
                <w:lang w:eastAsia="tr-TR"/>
              </w:rPr>
            </w:pPr>
            <w:r w:rsidRPr="008719A6">
              <w:rPr>
                <w:color w:val="000000"/>
                <w:sz w:val="20"/>
                <w:szCs w:val="20"/>
                <w:lang w:eastAsia="tr-TR"/>
              </w:rPr>
              <w:t>1.5 Akademik Danışmanlık Alt Süreci,</w:t>
            </w:r>
          </w:p>
          <w:p w:rsidR="00BC73A3" w:rsidRPr="008719A6" w:rsidRDefault="00BC73A3" w:rsidP="00BC73A3">
            <w:pPr>
              <w:widowControl/>
              <w:autoSpaceDE/>
              <w:autoSpaceDN/>
              <w:rPr>
                <w:sz w:val="20"/>
                <w:szCs w:val="20"/>
                <w:lang w:eastAsia="tr-TR"/>
              </w:rPr>
            </w:pPr>
            <w:r w:rsidRPr="008719A6">
              <w:rPr>
                <w:color w:val="000000"/>
                <w:sz w:val="20"/>
                <w:szCs w:val="20"/>
                <w:lang w:eastAsia="tr-TR"/>
              </w:rPr>
              <w:t>1.6 Yabancı Dil (İngilizce) Hazırlık Eğitimi Alt Süreci</w:t>
            </w:r>
          </w:p>
          <w:p w:rsidR="00BC73A3" w:rsidRPr="008719A6" w:rsidRDefault="00BC73A3" w:rsidP="00BC73A3">
            <w:pPr>
              <w:widowControl/>
              <w:autoSpaceDE/>
              <w:autoSpaceDN/>
              <w:rPr>
                <w:sz w:val="20"/>
                <w:szCs w:val="20"/>
                <w:lang w:eastAsia="tr-TR"/>
              </w:rPr>
            </w:pPr>
            <w:r w:rsidRPr="008719A6">
              <w:rPr>
                <w:color w:val="000000"/>
                <w:sz w:val="20"/>
                <w:szCs w:val="20"/>
                <w:lang w:eastAsia="tr-TR"/>
              </w:rPr>
              <w:t>1.7 Atölye ve Laboratuvar Uygulamaları Alt Süreci,</w:t>
            </w:r>
          </w:p>
          <w:p w:rsidR="00BC73A3" w:rsidRPr="008719A6" w:rsidRDefault="00BC73A3" w:rsidP="00BC73A3">
            <w:pPr>
              <w:widowControl/>
              <w:autoSpaceDE/>
              <w:autoSpaceDN/>
              <w:rPr>
                <w:sz w:val="20"/>
                <w:szCs w:val="20"/>
                <w:lang w:eastAsia="tr-TR"/>
              </w:rPr>
            </w:pPr>
            <w:r w:rsidRPr="008719A6">
              <w:rPr>
                <w:color w:val="000000"/>
                <w:sz w:val="20"/>
                <w:szCs w:val="20"/>
                <w:lang w:eastAsia="tr-TR"/>
              </w:rPr>
              <w:t>1.8 İşyeri Uygulamaları ve Staj İzleme Alt Süreci,</w:t>
            </w:r>
          </w:p>
          <w:p w:rsidR="00BC73A3" w:rsidRPr="008719A6" w:rsidRDefault="00BC73A3" w:rsidP="00BC73A3">
            <w:pPr>
              <w:widowControl/>
              <w:autoSpaceDE/>
              <w:autoSpaceDN/>
              <w:rPr>
                <w:sz w:val="20"/>
                <w:szCs w:val="20"/>
                <w:lang w:eastAsia="tr-TR"/>
              </w:rPr>
            </w:pPr>
            <w:r w:rsidRPr="008719A6">
              <w:rPr>
                <w:color w:val="000000"/>
                <w:sz w:val="20"/>
                <w:szCs w:val="20"/>
                <w:lang w:eastAsia="tr-TR"/>
              </w:rPr>
              <w:t>1.9 Uzaktan Eğitim Alt Süreci (UZEM),</w:t>
            </w:r>
          </w:p>
          <w:p w:rsidR="00BC73A3" w:rsidRPr="008719A6" w:rsidRDefault="00BC73A3" w:rsidP="00BC73A3">
            <w:pPr>
              <w:widowControl/>
              <w:autoSpaceDE/>
              <w:autoSpaceDN/>
              <w:rPr>
                <w:sz w:val="20"/>
                <w:szCs w:val="20"/>
                <w:lang w:eastAsia="tr-TR"/>
              </w:rPr>
            </w:pPr>
            <w:r w:rsidRPr="008719A6">
              <w:rPr>
                <w:color w:val="000000"/>
                <w:sz w:val="20"/>
                <w:szCs w:val="20"/>
                <w:lang w:eastAsia="tr-TR"/>
              </w:rPr>
              <w:t>1.10 Değişim Programları Alt Süreci,</w:t>
            </w:r>
          </w:p>
        </w:tc>
      </w:tr>
      <w:tr w:rsidR="00BC73A3" w:rsidRPr="00BC73A3" w:rsidTr="005E6449">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719A6" w:rsidRDefault="00BC73A3" w:rsidP="00BC73A3">
            <w:pPr>
              <w:widowControl/>
              <w:autoSpaceDE/>
              <w:autoSpaceDN/>
              <w:rPr>
                <w:b/>
                <w:sz w:val="20"/>
                <w:szCs w:val="20"/>
                <w:lang w:eastAsia="tr-TR"/>
              </w:rPr>
            </w:pPr>
            <w:r w:rsidRPr="008719A6">
              <w:rPr>
                <w:b/>
                <w:color w:val="000000"/>
                <w:sz w:val="20"/>
                <w:szCs w:val="20"/>
                <w:lang w:eastAsia="tr-TR"/>
              </w:rPr>
              <w:t>Ana Süreç Çıktıları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719A6" w:rsidRDefault="00BC73A3" w:rsidP="00BC73A3">
            <w:pPr>
              <w:widowControl/>
              <w:autoSpaceDE/>
              <w:autoSpaceDN/>
              <w:jc w:val="both"/>
              <w:rPr>
                <w:sz w:val="20"/>
                <w:szCs w:val="20"/>
                <w:lang w:eastAsia="tr-TR"/>
              </w:rPr>
            </w:pPr>
            <w:r w:rsidRPr="008719A6">
              <w:rPr>
                <w:color w:val="000000"/>
                <w:sz w:val="20"/>
                <w:szCs w:val="20"/>
                <w:lang w:eastAsia="tr-TR"/>
              </w:rPr>
              <w:t>Açılan Yeni Bölümler/Programlar, Yeni Açılan ve/veya Güncellenen Dersler ve Tanımları, Güncellenmiş Ders Materyalleri, Yeni Bölüm Ders Planı, Akademisyen Görevlendirme Bilgileri, Dönemsel Ders, Vize/Final Sınav Programları, Görevli Öğretim Elemanı Listesi, Öğrenci Devam Listeleri, Öğrenci Başarı Listeleri, Sınav Evrakları (Sınav Programı, Sınav Soruları, Tutanak Ve Yoklama Listesi, Sınav Kağıtları, Cevap Anahtarı), Tanımlı Bilgi, Beceri Ve Yetkinliği Kazanmış 10 Öğrenciler, Atölye ve Laboratuvar Uygulaması Sonuçları, İşyeri Uygulama ve Staj Değerlendirme Sonuçları</w:t>
            </w:r>
          </w:p>
        </w:tc>
      </w:tr>
      <w:tr w:rsidR="00BC73A3" w:rsidRPr="00BC73A3" w:rsidTr="005E6449">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719A6" w:rsidRDefault="00BC73A3" w:rsidP="00BC73A3">
            <w:pPr>
              <w:widowControl/>
              <w:autoSpaceDE/>
              <w:autoSpaceDN/>
              <w:rPr>
                <w:b/>
                <w:sz w:val="20"/>
                <w:szCs w:val="20"/>
                <w:lang w:eastAsia="tr-TR"/>
              </w:rPr>
            </w:pPr>
            <w:r w:rsidRPr="008719A6">
              <w:rPr>
                <w:b/>
                <w:color w:val="000000"/>
                <w:sz w:val="20"/>
                <w:szCs w:val="20"/>
                <w:lang w:eastAsia="tr-TR"/>
              </w:rPr>
              <w:t>Ana Süreç Performans Göstergeleri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8719A6" w:rsidRDefault="00BC73A3" w:rsidP="00BC73A3">
            <w:pPr>
              <w:widowControl/>
              <w:autoSpaceDE/>
              <w:autoSpaceDN/>
              <w:rPr>
                <w:sz w:val="20"/>
                <w:szCs w:val="20"/>
                <w:lang w:eastAsia="tr-TR"/>
              </w:rPr>
            </w:pPr>
            <w:r w:rsidRPr="008719A6">
              <w:rPr>
                <w:color w:val="000000"/>
                <w:sz w:val="20"/>
                <w:szCs w:val="20"/>
                <w:lang w:eastAsia="tr-TR"/>
              </w:rPr>
              <w:t>* Açılması Onaylanan Bölüm/Program Oranı: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Güncellenmesi Onaylanan Bölüm/Program Oranı: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Öz Değerlendirme Yapılan Program Sayısı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Ders Değerlendirme Anket Sonuçlarına Göre Revize Edilen Ders Oranı: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Anketler Dışındaki Değerlendirme Sonuçlarına Göre Revize Edilen Ders Oranı: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Yeni Ders Açılma Oranı: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Erişilebilir Ders Bilgi Paketi Oranı: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lastRenderedPageBreak/>
              <w:t>* Öğrenci Devam Oranları: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Birim Bazında Sınavlarda İtiraz Oranı: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Ders Değerlendirme Anketi Memnuniyet Oranı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Çalışan (Akademik Personel) Memnuniyeti Anketi Oranı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Ders Veren Kadrolu Öğretim Elemanlarının Haftalık Ders Saati Sayısının İki Dönemlik Ortalaması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Öğrenci Başına Derslik Oranı: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Bilgi Paketi Tamamlanmış Program Sayısı;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Öğretim Elemanı Başına Düşen Öğrenci Sayısı: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Danışman Başına Düşen Öğrenci oranı: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Tamamlanan Tez/Proje Sayısı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İş Birliği Sayısı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Oryantasyon Eğitimi Verilen Öğrenci Oranı: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Danışmanlık Hizmeti Kapsamında Yapılan Öğrenci Proje Yarışması Sayısı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Akademik danışman değerlendirme anketi ortalaması (Öğrenci Değerlendirmeleri)</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Öğretim Elemanı değerlendirme anketi ortalaması (Öğrenci Değerlendirmeleri) (% Olarak)</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Hazırlık Sınıfında Başarılı Olan Öğrenci Sayısı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İngilizce Yeterlilik Sınavında Başarılı Olan Öğrenci Sayısı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İngilizce Muafiyet Sınavında Başarılı Olan Öğrenci Sayısı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Öğrenci Memnuniyet Anketi Oranı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İhtiyacı Giderilen Atölye ve Laboratuvar Oranı: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Staj Kabul Oranı: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İşyeri Uygulaması Başarı Oranı (YT):</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UZEM Sisteminde Ulaşılan En Yüksek Öğrenci Sayısı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Canlı Ders Sisteminde Ulaşılan En Yüksek Öğrenci Sayısı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Canlı Ders Sisteminin Günlük Öğrenci Kapasitesi</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Akademik Birimlerde Gerçekleştirilen Eğitim Sayısı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Rektörlüğe Bağlı Merkezlerde Gerçekleştirilen Eğitim Sayısı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Hizmet İçi Eğitim Sayısı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Karşılanan Sınav Talep Sayısı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Derse Katılım Oranı: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Sistem Sorumlusu İş Yükü Durumu:</w:t>
            </w:r>
          </w:p>
          <w:p w:rsidR="00BC73A3" w:rsidRPr="008719A6" w:rsidRDefault="00BC73A3" w:rsidP="00BC73A3">
            <w:pPr>
              <w:widowControl/>
              <w:autoSpaceDE/>
              <w:autoSpaceDN/>
              <w:rPr>
                <w:sz w:val="20"/>
                <w:szCs w:val="20"/>
                <w:lang w:eastAsia="tr-TR"/>
              </w:rPr>
            </w:pPr>
            <w:r w:rsidRPr="008719A6">
              <w:rPr>
                <w:color w:val="000000"/>
                <w:sz w:val="20"/>
                <w:szCs w:val="20"/>
                <w:lang w:eastAsia="tr-TR"/>
              </w:rPr>
              <w:t>*Uzaktan Eğitim Sistemi Eğitimcilerin Eğitimi Sayısı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*ERASMUS Değişim Programı Kapsamında Gelen Öğrenci Sayısı </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ERASMUS Değişim Programı Kapsamında Gönderilen Öğrenci Sayısı </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ERASMUS Değişim Programı Kapsamında Gelen Öğretim Elemanı Sayısı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ERASMUS Değişim Programı Kapsamında Gönderilen Öğretim Elemanı Sayısı </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ERASMUS Değişim Programı Kapsamında İlgili Yıl İçerisinde Geçerli Olan Protokol Sayısı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Değişim Programlarından Faydalanan İdari Personel Sayısı</w:t>
            </w:r>
          </w:p>
          <w:p w:rsidR="00BC73A3" w:rsidRPr="008719A6" w:rsidRDefault="00BC73A3" w:rsidP="00BC73A3">
            <w:pPr>
              <w:widowControl/>
              <w:autoSpaceDE/>
              <w:autoSpaceDN/>
              <w:rPr>
                <w:sz w:val="20"/>
                <w:szCs w:val="20"/>
                <w:lang w:eastAsia="tr-TR"/>
              </w:rPr>
            </w:pPr>
            <w:r w:rsidRPr="008719A6">
              <w:rPr>
                <w:color w:val="000000"/>
                <w:sz w:val="20"/>
                <w:szCs w:val="20"/>
                <w:lang w:eastAsia="tr-TR"/>
              </w:rPr>
              <w:t>• Ulusal Ajans’tan Gelen Bütçenin Kullanım Oranı</w:t>
            </w:r>
          </w:p>
        </w:tc>
      </w:tr>
      <w:tr w:rsidR="00BC73A3" w:rsidRPr="00BC73A3" w:rsidTr="005E6449">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719A6" w:rsidRDefault="00BC73A3" w:rsidP="00BC73A3">
            <w:pPr>
              <w:widowControl/>
              <w:autoSpaceDE/>
              <w:autoSpaceDN/>
              <w:rPr>
                <w:b/>
                <w:sz w:val="20"/>
                <w:szCs w:val="20"/>
                <w:lang w:eastAsia="tr-TR"/>
              </w:rPr>
            </w:pPr>
            <w:r w:rsidRPr="008719A6">
              <w:rPr>
                <w:b/>
                <w:color w:val="000000"/>
                <w:sz w:val="20"/>
                <w:szCs w:val="20"/>
                <w:lang w:eastAsia="tr-TR"/>
              </w:rPr>
              <w:lastRenderedPageBreak/>
              <w:t>Ana Sürecin Müşterisi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FB6161" w:rsidRDefault="00BC73A3" w:rsidP="00BC73A3">
            <w:pPr>
              <w:widowControl/>
              <w:autoSpaceDE/>
              <w:autoSpaceDN/>
              <w:rPr>
                <w:sz w:val="20"/>
                <w:szCs w:val="20"/>
                <w:lang w:eastAsia="tr-TR"/>
              </w:rPr>
            </w:pPr>
            <w:r w:rsidRPr="00FB6161">
              <w:rPr>
                <w:color w:val="000000"/>
                <w:sz w:val="20"/>
                <w:szCs w:val="20"/>
                <w:lang w:eastAsia="tr-TR"/>
              </w:rPr>
              <w:t>Öğrenciler, İlgili Kamu Kurumları, Sanayi ve Toplum</w:t>
            </w:r>
          </w:p>
        </w:tc>
      </w:tr>
      <w:tr w:rsidR="00BC73A3" w:rsidRPr="00BC73A3" w:rsidTr="005E6449">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719A6" w:rsidRDefault="00BC73A3" w:rsidP="00BC73A3">
            <w:pPr>
              <w:widowControl/>
              <w:autoSpaceDE/>
              <w:autoSpaceDN/>
              <w:rPr>
                <w:b/>
                <w:sz w:val="20"/>
                <w:szCs w:val="20"/>
                <w:lang w:eastAsia="tr-TR"/>
              </w:rPr>
            </w:pPr>
            <w:r w:rsidRPr="008719A6">
              <w:rPr>
                <w:b/>
                <w:color w:val="000000"/>
                <w:sz w:val="20"/>
                <w:szCs w:val="20"/>
                <w:lang w:eastAsia="tr-TR"/>
              </w:rPr>
              <w:t>Ana Sürecin Tedarikçisi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FB6161" w:rsidRDefault="00BC73A3" w:rsidP="00BC73A3">
            <w:pPr>
              <w:widowControl/>
              <w:autoSpaceDE/>
              <w:autoSpaceDN/>
              <w:jc w:val="both"/>
              <w:rPr>
                <w:sz w:val="20"/>
                <w:szCs w:val="20"/>
                <w:lang w:eastAsia="tr-TR"/>
              </w:rPr>
            </w:pPr>
            <w:r w:rsidRPr="00FB6161">
              <w:rPr>
                <w:color w:val="000000"/>
                <w:sz w:val="20"/>
                <w:szCs w:val="20"/>
                <w:lang w:eastAsia="tr-TR"/>
              </w:rPr>
              <w:t>Yazılım, Donanım ve Sarf Malzemesi Tedarikçi Firmaları, İlgili Kamu Kuruluşları, İşyeri Uygulaması ve Staj Yapılan Firmalar</w:t>
            </w:r>
          </w:p>
        </w:tc>
      </w:tr>
      <w:tr w:rsidR="00BC73A3" w:rsidRPr="00BC73A3" w:rsidTr="005E6449">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719A6" w:rsidRDefault="00BC73A3" w:rsidP="00BC73A3">
            <w:pPr>
              <w:widowControl/>
              <w:autoSpaceDE/>
              <w:autoSpaceDN/>
              <w:rPr>
                <w:b/>
                <w:sz w:val="20"/>
                <w:szCs w:val="20"/>
                <w:lang w:eastAsia="tr-TR"/>
              </w:rPr>
            </w:pPr>
            <w:r w:rsidRPr="008719A6">
              <w:rPr>
                <w:b/>
                <w:color w:val="000000"/>
                <w:sz w:val="20"/>
                <w:szCs w:val="20"/>
                <w:lang w:eastAsia="tr-TR"/>
              </w:rPr>
              <w:t>Süreci Tamamlayanlar</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FB6161" w:rsidRDefault="00BC73A3" w:rsidP="00BC73A3">
            <w:pPr>
              <w:widowControl/>
              <w:autoSpaceDE/>
              <w:autoSpaceDN/>
              <w:rPr>
                <w:sz w:val="20"/>
                <w:szCs w:val="20"/>
                <w:lang w:eastAsia="tr-TR"/>
              </w:rPr>
            </w:pPr>
            <w:r w:rsidRPr="00FB6161">
              <w:rPr>
                <w:color w:val="000000"/>
                <w:sz w:val="20"/>
                <w:szCs w:val="20"/>
                <w:lang w:eastAsia="tr-TR"/>
              </w:rPr>
              <w:t>Süreç Sorumlusu ve Uygulayıcıları, Süreç Yönetimi Çalışma Grubu</w:t>
            </w:r>
          </w:p>
        </w:tc>
      </w:tr>
    </w:tbl>
    <w:p w:rsidR="00BC73A3" w:rsidRDefault="00BC73A3" w:rsidP="00BC73A3">
      <w:pPr>
        <w:widowControl/>
        <w:autoSpaceDE/>
        <w:autoSpaceDN/>
        <w:spacing w:after="240"/>
        <w:rPr>
          <w:sz w:val="24"/>
          <w:szCs w:val="24"/>
          <w:lang w:eastAsia="tr-TR"/>
        </w:rPr>
      </w:pPr>
    </w:p>
    <w:p w:rsidR="009D3CB6" w:rsidRDefault="009D3CB6" w:rsidP="00BC73A3">
      <w:pPr>
        <w:widowControl/>
        <w:autoSpaceDE/>
        <w:autoSpaceDN/>
        <w:spacing w:after="240"/>
        <w:rPr>
          <w:sz w:val="24"/>
          <w:szCs w:val="24"/>
          <w:lang w:eastAsia="tr-TR"/>
        </w:rPr>
      </w:pPr>
    </w:p>
    <w:p w:rsidR="009D3CB6" w:rsidRDefault="009D3CB6" w:rsidP="00BC73A3">
      <w:pPr>
        <w:widowControl/>
        <w:autoSpaceDE/>
        <w:autoSpaceDN/>
        <w:spacing w:after="240"/>
        <w:rPr>
          <w:sz w:val="24"/>
          <w:szCs w:val="24"/>
          <w:lang w:eastAsia="tr-TR"/>
        </w:rPr>
      </w:pPr>
    </w:p>
    <w:p w:rsidR="009D3CB6" w:rsidRPr="00BC73A3" w:rsidRDefault="009D3CB6" w:rsidP="00BC73A3">
      <w:pPr>
        <w:widowControl/>
        <w:autoSpaceDE/>
        <w:autoSpaceDN/>
        <w:spacing w:after="240"/>
        <w:rPr>
          <w:sz w:val="24"/>
          <w:szCs w:val="24"/>
          <w:lang w:eastAsia="tr-TR"/>
        </w:rPr>
      </w:pP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1582"/>
        <w:gridCol w:w="687"/>
        <w:gridCol w:w="7655"/>
      </w:tblGrid>
      <w:tr w:rsidR="00BC73A3" w:rsidRPr="00BC73A3" w:rsidTr="00FB6161">
        <w:trPr>
          <w:trHeight w:val="567"/>
        </w:trPr>
        <w:tc>
          <w:tcPr>
            <w:tcW w:w="2269" w:type="dxa"/>
            <w:gridSpan w:val="2"/>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FB6161" w:rsidRDefault="00BC73A3" w:rsidP="00BC73A3">
            <w:pPr>
              <w:widowControl/>
              <w:autoSpaceDE/>
              <w:autoSpaceDN/>
              <w:rPr>
                <w:color w:val="FFFFFF" w:themeColor="background1"/>
                <w:sz w:val="24"/>
                <w:szCs w:val="24"/>
                <w:lang w:eastAsia="tr-TR"/>
              </w:rPr>
            </w:pPr>
            <w:r w:rsidRPr="00FB6161">
              <w:rPr>
                <w:b/>
                <w:bCs/>
                <w:color w:val="FFFFFF" w:themeColor="background1"/>
                <w:sz w:val="24"/>
                <w:szCs w:val="24"/>
                <w:lang w:eastAsia="tr-TR"/>
              </w:rPr>
              <w:lastRenderedPageBreak/>
              <w:t>Süreç Adı</w:t>
            </w:r>
          </w:p>
        </w:tc>
        <w:tc>
          <w:tcPr>
            <w:tcW w:w="7655"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FB6161" w:rsidRDefault="00BC73A3" w:rsidP="00BC73A3">
            <w:pPr>
              <w:widowControl/>
              <w:autoSpaceDE/>
              <w:autoSpaceDN/>
              <w:rPr>
                <w:color w:val="FFFFFF" w:themeColor="background1"/>
                <w:sz w:val="24"/>
                <w:szCs w:val="24"/>
                <w:lang w:eastAsia="tr-TR"/>
              </w:rPr>
            </w:pPr>
            <w:r w:rsidRPr="00FB6161">
              <w:rPr>
                <w:color w:val="FFFFFF" w:themeColor="background1"/>
                <w:sz w:val="24"/>
                <w:szCs w:val="24"/>
                <w:lang w:eastAsia="tr-TR"/>
              </w:rPr>
              <w:t>1.1 Yeni Bölüm/Program Açma ve Güncelleme Alt Süreci</w:t>
            </w:r>
          </w:p>
        </w:tc>
      </w:tr>
      <w:tr w:rsidR="00BC73A3" w:rsidRPr="00BC73A3" w:rsidTr="005E6449">
        <w:tc>
          <w:tcPr>
            <w:tcW w:w="22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B6161" w:rsidRDefault="00BC73A3" w:rsidP="00BC73A3">
            <w:pPr>
              <w:widowControl/>
              <w:autoSpaceDE/>
              <w:autoSpaceDN/>
              <w:rPr>
                <w:b/>
                <w:sz w:val="20"/>
                <w:szCs w:val="20"/>
                <w:lang w:eastAsia="tr-TR"/>
              </w:rPr>
            </w:pPr>
            <w:r w:rsidRPr="00FB6161">
              <w:rPr>
                <w:b/>
                <w:color w:val="000000"/>
                <w:sz w:val="20"/>
                <w:szCs w:val="20"/>
                <w:lang w:eastAsia="tr-TR"/>
              </w:rPr>
              <w:t>Üst Süreci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FB6161" w:rsidRDefault="00BC73A3" w:rsidP="00BC73A3">
            <w:pPr>
              <w:widowControl/>
              <w:autoSpaceDE/>
              <w:autoSpaceDN/>
              <w:rPr>
                <w:sz w:val="20"/>
                <w:szCs w:val="20"/>
                <w:lang w:eastAsia="tr-TR"/>
              </w:rPr>
            </w:pPr>
            <w:r w:rsidRPr="00FB6161">
              <w:rPr>
                <w:color w:val="000000"/>
                <w:sz w:val="20"/>
                <w:szCs w:val="20"/>
                <w:lang w:eastAsia="tr-TR"/>
              </w:rPr>
              <w:t>Eğitim ve Öğretim Ana Süreci</w:t>
            </w:r>
          </w:p>
        </w:tc>
      </w:tr>
      <w:tr w:rsidR="00BC73A3" w:rsidRPr="00BC73A3" w:rsidTr="005E6449">
        <w:tc>
          <w:tcPr>
            <w:tcW w:w="22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B6161" w:rsidRDefault="00BC73A3" w:rsidP="00BC73A3">
            <w:pPr>
              <w:widowControl/>
              <w:autoSpaceDE/>
              <w:autoSpaceDN/>
              <w:rPr>
                <w:b/>
                <w:sz w:val="20"/>
                <w:szCs w:val="20"/>
                <w:lang w:eastAsia="tr-TR"/>
              </w:rPr>
            </w:pPr>
            <w:r w:rsidRPr="00FB6161">
              <w:rPr>
                <w:b/>
                <w:color w:val="000000"/>
                <w:sz w:val="20"/>
                <w:szCs w:val="20"/>
                <w:lang w:eastAsia="tr-TR"/>
              </w:rPr>
              <w:t>Alt Süreç Sorumluları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FB6161" w:rsidRDefault="00BC73A3" w:rsidP="00BC73A3">
            <w:pPr>
              <w:widowControl/>
              <w:autoSpaceDE/>
              <w:autoSpaceDN/>
              <w:rPr>
                <w:sz w:val="20"/>
                <w:szCs w:val="20"/>
                <w:lang w:eastAsia="tr-TR"/>
              </w:rPr>
            </w:pPr>
            <w:r w:rsidRPr="00FB6161">
              <w:rPr>
                <w:color w:val="000000"/>
                <w:sz w:val="20"/>
                <w:szCs w:val="20"/>
                <w:lang w:eastAsia="tr-TR"/>
              </w:rPr>
              <w:t>Dekan, Müdür, Bölüm Başkanları</w:t>
            </w:r>
          </w:p>
        </w:tc>
      </w:tr>
      <w:tr w:rsidR="00BC73A3" w:rsidRPr="00BC73A3" w:rsidTr="005E6449">
        <w:tc>
          <w:tcPr>
            <w:tcW w:w="22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B6161" w:rsidRDefault="00BC73A3" w:rsidP="00BC73A3">
            <w:pPr>
              <w:widowControl/>
              <w:autoSpaceDE/>
              <w:autoSpaceDN/>
              <w:rPr>
                <w:b/>
                <w:sz w:val="20"/>
                <w:szCs w:val="20"/>
                <w:lang w:eastAsia="tr-TR"/>
              </w:rPr>
            </w:pPr>
            <w:r w:rsidRPr="00FB6161">
              <w:rPr>
                <w:b/>
                <w:color w:val="000000"/>
                <w:sz w:val="20"/>
                <w:szCs w:val="20"/>
                <w:lang w:eastAsia="tr-TR"/>
              </w:rPr>
              <w:t>Alt Süreç Uygulayıcıları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FB6161" w:rsidRDefault="00BC73A3" w:rsidP="00BC73A3">
            <w:pPr>
              <w:widowControl/>
              <w:autoSpaceDE/>
              <w:autoSpaceDN/>
              <w:rPr>
                <w:sz w:val="20"/>
                <w:szCs w:val="20"/>
                <w:lang w:eastAsia="tr-TR"/>
              </w:rPr>
            </w:pPr>
            <w:r w:rsidRPr="00FB6161">
              <w:rPr>
                <w:color w:val="000000"/>
                <w:sz w:val="20"/>
                <w:szCs w:val="20"/>
                <w:lang w:eastAsia="tr-TR"/>
              </w:rPr>
              <w:t>İlgili Rektör Yrd., Dekan, Müdür, Bölüm/Program Başkanları</w:t>
            </w:r>
          </w:p>
        </w:tc>
      </w:tr>
      <w:tr w:rsidR="00BC73A3" w:rsidRPr="00BC73A3" w:rsidTr="005E6449">
        <w:tc>
          <w:tcPr>
            <w:tcW w:w="22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B6161" w:rsidRDefault="00BC73A3" w:rsidP="00BC73A3">
            <w:pPr>
              <w:widowControl/>
              <w:autoSpaceDE/>
              <w:autoSpaceDN/>
              <w:rPr>
                <w:b/>
                <w:sz w:val="20"/>
                <w:szCs w:val="20"/>
                <w:lang w:eastAsia="tr-TR"/>
              </w:rPr>
            </w:pPr>
            <w:r w:rsidRPr="00FB6161">
              <w:rPr>
                <w:b/>
                <w:color w:val="000000"/>
                <w:sz w:val="20"/>
                <w:szCs w:val="20"/>
                <w:lang w:eastAsia="tr-TR"/>
              </w:rPr>
              <w:t>Alt Sürecin Kapsamı ve Amacı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FB6161" w:rsidRDefault="00BC73A3" w:rsidP="00BC73A3">
            <w:pPr>
              <w:widowControl/>
              <w:autoSpaceDE/>
              <w:autoSpaceDN/>
              <w:jc w:val="both"/>
              <w:rPr>
                <w:sz w:val="20"/>
                <w:szCs w:val="20"/>
                <w:lang w:eastAsia="tr-TR"/>
              </w:rPr>
            </w:pPr>
            <w:r w:rsidRPr="00FB6161">
              <w:rPr>
                <w:color w:val="000000"/>
                <w:sz w:val="20"/>
                <w:szCs w:val="20"/>
                <w:lang w:eastAsia="tr-TR"/>
              </w:rPr>
              <w:t>Yükseköğretim alanında ortaya çıkan gelişmeler ile sanayi ve toplumun ihtiyaçları dikkate alınarak, akademik birim ve personelden gelen, öğrenciyi ve gereksinimlerini ön plana çıkaran, yeterliliklere bağlı yeni bölüm/program açılması/güncellenmesi önerisinin çıktı temelli anlayış ile değerlendirilmesinin sağlanması.</w:t>
            </w:r>
          </w:p>
        </w:tc>
      </w:tr>
      <w:tr w:rsidR="00BC73A3" w:rsidRPr="00BC73A3" w:rsidTr="005E6449">
        <w:tc>
          <w:tcPr>
            <w:tcW w:w="22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B6161" w:rsidRDefault="00BC73A3" w:rsidP="00BC73A3">
            <w:pPr>
              <w:widowControl/>
              <w:autoSpaceDE/>
              <w:autoSpaceDN/>
              <w:rPr>
                <w:b/>
                <w:sz w:val="20"/>
                <w:szCs w:val="20"/>
                <w:lang w:eastAsia="tr-TR"/>
              </w:rPr>
            </w:pPr>
            <w:r w:rsidRPr="00FB6161">
              <w:rPr>
                <w:b/>
                <w:color w:val="000000"/>
                <w:sz w:val="20"/>
                <w:szCs w:val="20"/>
                <w:lang w:eastAsia="tr-TR"/>
              </w:rPr>
              <w:t>Alt Süreç Girdileri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FB6161" w:rsidRDefault="00BC73A3" w:rsidP="00BC73A3">
            <w:pPr>
              <w:widowControl/>
              <w:autoSpaceDE/>
              <w:autoSpaceDN/>
              <w:jc w:val="both"/>
              <w:rPr>
                <w:sz w:val="20"/>
                <w:szCs w:val="20"/>
                <w:lang w:eastAsia="tr-TR"/>
              </w:rPr>
            </w:pPr>
            <w:r w:rsidRPr="00FB6161">
              <w:rPr>
                <w:color w:val="000000"/>
                <w:sz w:val="20"/>
                <w:szCs w:val="20"/>
                <w:lang w:eastAsia="tr-TR"/>
              </w:rPr>
              <w:t>Eğitim-Öğretim Programlarını Güncelleme Rehberi, YÖK Mevzuatına Uygun Öneri Formu, Yeni Bölüm Ders Planı, Akademisyen Görevlendirme ve Özgeçmişleri, İş ve Sanayi Çevreleri, Paydaş Toplantıları</w:t>
            </w:r>
          </w:p>
        </w:tc>
      </w:tr>
      <w:tr w:rsidR="00BC73A3" w:rsidRPr="00BC73A3" w:rsidTr="005E6449">
        <w:tc>
          <w:tcPr>
            <w:tcW w:w="22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B6161" w:rsidRDefault="00BC73A3" w:rsidP="00BC73A3">
            <w:pPr>
              <w:widowControl/>
              <w:autoSpaceDE/>
              <w:autoSpaceDN/>
              <w:rPr>
                <w:b/>
                <w:sz w:val="20"/>
                <w:szCs w:val="20"/>
                <w:lang w:eastAsia="tr-TR"/>
              </w:rPr>
            </w:pPr>
            <w:r w:rsidRPr="00FB6161">
              <w:rPr>
                <w:b/>
                <w:color w:val="000000"/>
                <w:sz w:val="20"/>
                <w:szCs w:val="20"/>
                <w:lang w:eastAsia="tr-TR"/>
              </w:rPr>
              <w:t>Alt Süreç Faaliyetleri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FB6161" w:rsidRDefault="00BC73A3" w:rsidP="00BC73A3">
            <w:pPr>
              <w:widowControl/>
              <w:autoSpaceDE/>
              <w:autoSpaceDN/>
              <w:rPr>
                <w:sz w:val="20"/>
                <w:szCs w:val="20"/>
                <w:lang w:eastAsia="tr-TR"/>
              </w:rPr>
            </w:pPr>
            <w:r w:rsidRPr="00FB6161">
              <w:rPr>
                <w:color w:val="000000"/>
                <w:sz w:val="20"/>
                <w:szCs w:val="20"/>
                <w:lang w:eastAsia="tr-TR"/>
              </w:rPr>
              <w:t>1- Paydaşlarla işbirliğinin gerçekleştirilmesi;</w:t>
            </w:r>
          </w:p>
          <w:p w:rsidR="00BC73A3" w:rsidRPr="00FB6161" w:rsidRDefault="00BC73A3" w:rsidP="00BC73A3">
            <w:pPr>
              <w:widowControl/>
              <w:autoSpaceDE/>
              <w:autoSpaceDN/>
              <w:jc w:val="both"/>
              <w:rPr>
                <w:sz w:val="20"/>
                <w:szCs w:val="20"/>
                <w:lang w:eastAsia="tr-TR"/>
              </w:rPr>
            </w:pPr>
            <w:r w:rsidRPr="00FB6161">
              <w:rPr>
                <w:color w:val="000000"/>
                <w:sz w:val="20"/>
                <w:szCs w:val="20"/>
                <w:lang w:eastAsia="tr-TR"/>
              </w:rPr>
              <w:t>1.1 İlgili paydaşların görüş ve önerilerinin çeşitli yollarla (anketler, kurul/komisyon toplantı kararları, paydaş ziyaretleri vb.) elde edilmesi</w:t>
            </w:r>
          </w:p>
          <w:p w:rsidR="00BC73A3" w:rsidRPr="00FB6161" w:rsidRDefault="00BC73A3" w:rsidP="00BC73A3">
            <w:pPr>
              <w:widowControl/>
              <w:autoSpaceDE/>
              <w:autoSpaceDN/>
              <w:jc w:val="both"/>
              <w:rPr>
                <w:sz w:val="20"/>
                <w:szCs w:val="20"/>
                <w:lang w:eastAsia="tr-TR"/>
              </w:rPr>
            </w:pPr>
            <w:r w:rsidRPr="00FB6161">
              <w:rPr>
                <w:color w:val="000000"/>
                <w:sz w:val="20"/>
                <w:szCs w:val="20"/>
                <w:lang w:eastAsia="tr-TR"/>
              </w:rPr>
              <w:t>1.2. Paydaş görüş ve önerilerinin ilgili faaliyet bünyesinde değerlendirilmesi</w:t>
            </w:r>
          </w:p>
          <w:p w:rsidR="00BC73A3" w:rsidRPr="00FB6161" w:rsidRDefault="00BC73A3" w:rsidP="00BC73A3">
            <w:pPr>
              <w:widowControl/>
              <w:autoSpaceDE/>
              <w:autoSpaceDN/>
              <w:jc w:val="both"/>
              <w:rPr>
                <w:sz w:val="20"/>
                <w:szCs w:val="20"/>
                <w:lang w:eastAsia="tr-TR"/>
              </w:rPr>
            </w:pPr>
            <w:r w:rsidRPr="00FB6161">
              <w:rPr>
                <w:color w:val="000000"/>
                <w:sz w:val="20"/>
                <w:szCs w:val="20"/>
                <w:lang w:eastAsia="tr-TR"/>
              </w:rPr>
              <w:t>2- Yeni bölüm ve/veya program açılması;</w:t>
            </w:r>
          </w:p>
          <w:p w:rsidR="00BC73A3" w:rsidRPr="00FB6161" w:rsidRDefault="00BC73A3" w:rsidP="00BC73A3">
            <w:pPr>
              <w:widowControl/>
              <w:autoSpaceDE/>
              <w:autoSpaceDN/>
              <w:jc w:val="both"/>
              <w:rPr>
                <w:sz w:val="20"/>
                <w:szCs w:val="20"/>
                <w:lang w:eastAsia="tr-TR"/>
              </w:rPr>
            </w:pPr>
            <w:r w:rsidRPr="00FB6161">
              <w:rPr>
                <w:color w:val="000000"/>
                <w:sz w:val="20"/>
                <w:szCs w:val="20"/>
                <w:lang w:eastAsia="tr-TR"/>
              </w:rPr>
              <w:t>2.1. Paydaş beklentileri ve önerileri, mevcut koşullar doğrultusunda Fakülte, YO ve MYO’larda açılması önerilecek yeni bölüm/programa karar verilmesi</w:t>
            </w:r>
          </w:p>
          <w:p w:rsidR="00BC73A3" w:rsidRPr="00FB6161" w:rsidRDefault="00BC73A3" w:rsidP="00BC73A3">
            <w:pPr>
              <w:widowControl/>
              <w:autoSpaceDE/>
              <w:autoSpaceDN/>
              <w:jc w:val="both"/>
              <w:rPr>
                <w:sz w:val="20"/>
                <w:szCs w:val="20"/>
                <w:lang w:eastAsia="tr-TR"/>
              </w:rPr>
            </w:pPr>
            <w:r w:rsidRPr="00FB6161">
              <w:rPr>
                <w:color w:val="000000"/>
                <w:sz w:val="20"/>
                <w:szCs w:val="20"/>
                <w:lang w:eastAsia="tr-TR"/>
              </w:rPr>
              <w:t>2.2. Yeni bölüm/programa ait amaç, hedef ve program yeterliliklerinin, ders planının belirlenmesi</w:t>
            </w:r>
          </w:p>
          <w:p w:rsidR="00BC73A3" w:rsidRPr="00FB6161" w:rsidRDefault="00BC73A3" w:rsidP="00BC73A3">
            <w:pPr>
              <w:widowControl/>
              <w:autoSpaceDE/>
              <w:autoSpaceDN/>
              <w:jc w:val="both"/>
              <w:rPr>
                <w:sz w:val="20"/>
                <w:szCs w:val="20"/>
                <w:lang w:eastAsia="tr-TR"/>
              </w:rPr>
            </w:pPr>
            <w:r w:rsidRPr="00FB6161">
              <w:rPr>
                <w:color w:val="000000"/>
                <w:sz w:val="20"/>
                <w:szCs w:val="20"/>
                <w:lang w:eastAsia="tr-TR"/>
              </w:rPr>
              <w:t>2.3. Yeni bölüm/programda verilecek derslere ait amaç, içerik, öğrenme çıktıları ve AKTS yüklerinin belirlenmesi</w:t>
            </w:r>
          </w:p>
          <w:p w:rsidR="00BC73A3" w:rsidRPr="00FB6161" w:rsidRDefault="00BC73A3" w:rsidP="00BC73A3">
            <w:pPr>
              <w:widowControl/>
              <w:autoSpaceDE/>
              <w:autoSpaceDN/>
              <w:jc w:val="both"/>
              <w:rPr>
                <w:sz w:val="20"/>
                <w:szCs w:val="20"/>
                <w:lang w:eastAsia="tr-TR"/>
              </w:rPr>
            </w:pPr>
            <w:r w:rsidRPr="00FB6161">
              <w:rPr>
                <w:color w:val="000000"/>
                <w:sz w:val="20"/>
                <w:szCs w:val="20"/>
                <w:lang w:eastAsia="tr-TR"/>
              </w:rPr>
              <w:t>2.4. YÖK başvuru dosyası uyarınca programa ilişkin bilgilerin (staj ve mezuniyet şartlarının, fiziki alt yapı bilgilerinin) yer aldığı dosyanın hazırlanması ve ilgili kurula (Bölüm Kurulu, ABD Kurulu) sunulması</w:t>
            </w:r>
          </w:p>
          <w:p w:rsidR="00BC73A3" w:rsidRPr="00FB6161" w:rsidRDefault="00BC73A3" w:rsidP="00BC73A3">
            <w:pPr>
              <w:widowControl/>
              <w:autoSpaceDE/>
              <w:autoSpaceDN/>
              <w:jc w:val="both"/>
              <w:rPr>
                <w:sz w:val="20"/>
                <w:szCs w:val="20"/>
                <w:lang w:eastAsia="tr-TR"/>
              </w:rPr>
            </w:pPr>
            <w:r w:rsidRPr="00FB6161">
              <w:rPr>
                <w:color w:val="000000"/>
                <w:sz w:val="20"/>
                <w:szCs w:val="20"/>
                <w:lang w:eastAsia="tr-TR"/>
              </w:rPr>
              <w:t>2.5. İlgili kurulun (Bölüm Kurulu, Bilim Kurulu) öneriyi değerlendirmesi</w:t>
            </w:r>
          </w:p>
          <w:p w:rsidR="00BC73A3" w:rsidRPr="00FB6161" w:rsidRDefault="00BC73A3" w:rsidP="00BC73A3">
            <w:pPr>
              <w:widowControl/>
              <w:autoSpaceDE/>
              <w:autoSpaceDN/>
              <w:jc w:val="both"/>
              <w:rPr>
                <w:sz w:val="20"/>
                <w:szCs w:val="20"/>
                <w:lang w:eastAsia="tr-TR"/>
              </w:rPr>
            </w:pPr>
            <w:r w:rsidRPr="00FB6161">
              <w:rPr>
                <w:color w:val="000000"/>
                <w:sz w:val="20"/>
                <w:szCs w:val="20"/>
                <w:lang w:eastAsia="tr-TR"/>
              </w:rPr>
              <w:t>2.6. Eğer değerlendirme sonucu olumlu ise dosyanın Senato’ya sunulması, olumsuz ise yeni bölüm veya dersin açılmamasına karar verilmesi</w:t>
            </w:r>
          </w:p>
          <w:p w:rsidR="00BC73A3" w:rsidRPr="00FB6161" w:rsidRDefault="00BC73A3" w:rsidP="00BC73A3">
            <w:pPr>
              <w:widowControl/>
              <w:autoSpaceDE/>
              <w:autoSpaceDN/>
              <w:rPr>
                <w:sz w:val="20"/>
                <w:szCs w:val="20"/>
                <w:lang w:eastAsia="tr-TR"/>
              </w:rPr>
            </w:pPr>
            <w:r w:rsidRPr="00FB6161">
              <w:rPr>
                <w:color w:val="000000"/>
                <w:sz w:val="20"/>
                <w:szCs w:val="20"/>
                <w:lang w:eastAsia="tr-TR"/>
              </w:rPr>
              <w:t>2.7. Kurul sonucunun ilgili makamlara (Dekanlık, Yüksekokul Kurulu, Enstitü Yönetim Kurulu) sunulması</w:t>
            </w:r>
          </w:p>
          <w:p w:rsidR="00BC73A3" w:rsidRPr="00FB6161" w:rsidRDefault="00BC73A3" w:rsidP="00BC73A3">
            <w:pPr>
              <w:widowControl/>
              <w:autoSpaceDE/>
              <w:autoSpaceDN/>
              <w:rPr>
                <w:sz w:val="20"/>
                <w:szCs w:val="20"/>
                <w:lang w:eastAsia="tr-TR"/>
              </w:rPr>
            </w:pPr>
            <w:r w:rsidRPr="00FB6161">
              <w:rPr>
                <w:color w:val="000000"/>
                <w:sz w:val="20"/>
                <w:szCs w:val="20"/>
                <w:lang w:eastAsia="tr-TR"/>
              </w:rPr>
              <w:t>2.8. Önerinin senatoda değerlendirilmesi</w:t>
            </w:r>
          </w:p>
          <w:p w:rsidR="00BC73A3" w:rsidRPr="00FB6161" w:rsidRDefault="00BC73A3" w:rsidP="00BC73A3">
            <w:pPr>
              <w:widowControl/>
              <w:autoSpaceDE/>
              <w:autoSpaceDN/>
              <w:rPr>
                <w:sz w:val="20"/>
                <w:szCs w:val="20"/>
                <w:lang w:eastAsia="tr-TR"/>
              </w:rPr>
            </w:pPr>
            <w:r w:rsidRPr="00FB6161">
              <w:rPr>
                <w:color w:val="000000"/>
                <w:sz w:val="20"/>
                <w:szCs w:val="20"/>
                <w:lang w:eastAsia="tr-TR"/>
              </w:rPr>
              <w:t>2.9. Eğer senato kararı olumlu ise YÖK’e başvuru yapılması, olumsuz ise ilgili makamlara (Dekanlık, Yüksekokullar Koordinatörlüğü, Yüksekokul Müdürler Kurulu, Enstitü Yönetim Kurulu) bildirilmesi</w:t>
            </w:r>
          </w:p>
          <w:p w:rsidR="00BC73A3" w:rsidRPr="00FB6161" w:rsidRDefault="00BC73A3" w:rsidP="00BC73A3">
            <w:pPr>
              <w:widowControl/>
              <w:autoSpaceDE/>
              <w:autoSpaceDN/>
              <w:rPr>
                <w:sz w:val="20"/>
                <w:szCs w:val="20"/>
                <w:lang w:eastAsia="tr-TR"/>
              </w:rPr>
            </w:pPr>
            <w:r w:rsidRPr="00FB6161">
              <w:rPr>
                <w:color w:val="000000"/>
                <w:sz w:val="20"/>
                <w:szCs w:val="20"/>
                <w:lang w:eastAsia="tr-TR"/>
              </w:rPr>
              <w:t>2.10. Yeni bölüm/program açılması için YÖK’e yapılan başvuru sonucu olumlu ise Fakülte/YO/MYO tarafından açılmasına karar verilen yeni bölüm/program ilanı ve tanıtımının yapılması, Öğrenci İşleri tarafından yeni ders planının Eğitim-Öğretim Bilgi Sistemi’ne girişinin yapılması</w:t>
            </w:r>
          </w:p>
          <w:p w:rsidR="00BC73A3" w:rsidRPr="00FB6161" w:rsidRDefault="00BC73A3" w:rsidP="00BC73A3">
            <w:pPr>
              <w:widowControl/>
              <w:autoSpaceDE/>
              <w:autoSpaceDN/>
              <w:rPr>
                <w:sz w:val="20"/>
                <w:szCs w:val="20"/>
                <w:lang w:eastAsia="tr-TR"/>
              </w:rPr>
            </w:pPr>
            <w:r w:rsidRPr="00FB6161">
              <w:rPr>
                <w:color w:val="000000"/>
                <w:sz w:val="20"/>
                <w:szCs w:val="20"/>
                <w:lang w:eastAsia="tr-TR"/>
              </w:rPr>
              <w:t>2.11. Başvuru sonucu olumsuz ise ilgili makamlara (Dekanlık, Yüksekokul Kurulu, Enstitü Yönetim Kurulu) bildirilmesi</w:t>
            </w:r>
          </w:p>
          <w:p w:rsidR="00BC73A3" w:rsidRPr="00FB6161" w:rsidRDefault="00BC73A3" w:rsidP="00BC73A3">
            <w:pPr>
              <w:widowControl/>
              <w:autoSpaceDE/>
              <w:autoSpaceDN/>
              <w:rPr>
                <w:sz w:val="20"/>
                <w:szCs w:val="20"/>
                <w:lang w:eastAsia="tr-TR"/>
              </w:rPr>
            </w:pPr>
            <w:r w:rsidRPr="00FB6161">
              <w:rPr>
                <w:color w:val="000000"/>
                <w:sz w:val="20"/>
                <w:szCs w:val="20"/>
                <w:lang w:eastAsia="tr-TR"/>
              </w:rPr>
              <w:t>2.12. Yeni bölüm/programa ait tüm derslerin ders tanımlarının Bölüm/Program Başkanlığı tarafından Eğitim-Öğretim Bilgi Sistemi’ne girişinin yapılması</w:t>
            </w:r>
          </w:p>
          <w:p w:rsidR="00BC73A3" w:rsidRPr="00FB6161" w:rsidRDefault="00BC73A3" w:rsidP="00BC73A3">
            <w:pPr>
              <w:widowControl/>
              <w:autoSpaceDE/>
              <w:autoSpaceDN/>
              <w:rPr>
                <w:sz w:val="20"/>
                <w:szCs w:val="20"/>
                <w:lang w:eastAsia="tr-TR"/>
              </w:rPr>
            </w:pPr>
            <w:r w:rsidRPr="00FB6161">
              <w:rPr>
                <w:color w:val="000000"/>
                <w:sz w:val="20"/>
                <w:szCs w:val="20"/>
                <w:lang w:eastAsia="tr-TR"/>
              </w:rPr>
              <w:t>2.13. Yeni bölüm/programa ait dersler örgün öğrenim dersleri ise ders notları ve sunumlarının hazırlanması, uzaktan eğitim dersleri ise ders notları, sunumlar ile video çekimlerinin yapılması</w:t>
            </w:r>
          </w:p>
        </w:tc>
      </w:tr>
      <w:tr w:rsidR="00BC73A3" w:rsidRPr="00BC73A3" w:rsidTr="005E6449">
        <w:tc>
          <w:tcPr>
            <w:tcW w:w="22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B6161" w:rsidRDefault="00BC73A3" w:rsidP="00BC73A3">
            <w:pPr>
              <w:widowControl/>
              <w:autoSpaceDE/>
              <w:autoSpaceDN/>
              <w:rPr>
                <w:b/>
                <w:sz w:val="20"/>
                <w:szCs w:val="20"/>
                <w:lang w:eastAsia="tr-TR"/>
              </w:rPr>
            </w:pPr>
            <w:r w:rsidRPr="00FB6161">
              <w:rPr>
                <w:b/>
                <w:color w:val="000000"/>
                <w:sz w:val="20"/>
                <w:szCs w:val="20"/>
                <w:lang w:eastAsia="tr-TR"/>
              </w:rPr>
              <w:t>Alt Süreç Çıktıları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FB6161" w:rsidRDefault="00BC73A3" w:rsidP="00BC73A3">
            <w:pPr>
              <w:widowControl/>
              <w:autoSpaceDE/>
              <w:autoSpaceDN/>
              <w:rPr>
                <w:sz w:val="20"/>
                <w:szCs w:val="20"/>
                <w:lang w:eastAsia="tr-TR"/>
              </w:rPr>
            </w:pPr>
            <w:r w:rsidRPr="00FB6161">
              <w:rPr>
                <w:color w:val="000000"/>
                <w:sz w:val="20"/>
                <w:szCs w:val="20"/>
                <w:lang w:eastAsia="tr-TR"/>
              </w:rPr>
              <w:t>Açılan/Güncellenen Bölüm ve Programlar</w:t>
            </w:r>
          </w:p>
        </w:tc>
      </w:tr>
      <w:tr w:rsidR="00BC73A3" w:rsidRPr="00BC73A3" w:rsidTr="005E6449">
        <w:tc>
          <w:tcPr>
            <w:tcW w:w="22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B6161" w:rsidRDefault="00BC73A3" w:rsidP="00BC73A3">
            <w:pPr>
              <w:widowControl/>
              <w:autoSpaceDE/>
              <w:autoSpaceDN/>
              <w:rPr>
                <w:b/>
                <w:sz w:val="20"/>
                <w:szCs w:val="20"/>
                <w:lang w:eastAsia="tr-TR"/>
              </w:rPr>
            </w:pPr>
            <w:r w:rsidRPr="00FB6161">
              <w:rPr>
                <w:b/>
                <w:color w:val="000000"/>
                <w:sz w:val="20"/>
                <w:szCs w:val="20"/>
                <w:lang w:eastAsia="tr-TR"/>
              </w:rPr>
              <w:t>Alt Sürecin Performans Göstergeleri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FB6161" w:rsidRDefault="00BC73A3" w:rsidP="00BC73A3">
            <w:pPr>
              <w:widowControl/>
              <w:autoSpaceDE/>
              <w:autoSpaceDN/>
              <w:jc w:val="both"/>
              <w:rPr>
                <w:sz w:val="20"/>
                <w:szCs w:val="20"/>
                <w:lang w:eastAsia="tr-TR"/>
              </w:rPr>
            </w:pPr>
            <w:r w:rsidRPr="00FB6161">
              <w:rPr>
                <w:color w:val="000000"/>
                <w:sz w:val="20"/>
                <w:szCs w:val="20"/>
                <w:lang w:eastAsia="tr-TR"/>
              </w:rPr>
              <w:t>1. Açılması Onaylanan Bölüm/Program Oranı:</w:t>
            </w:r>
          </w:p>
          <w:p w:rsidR="00BC73A3" w:rsidRPr="00FB6161" w:rsidRDefault="00BC73A3" w:rsidP="00BC73A3">
            <w:pPr>
              <w:widowControl/>
              <w:autoSpaceDE/>
              <w:autoSpaceDN/>
              <w:jc w:val="both"/>
              <w:rPr>
                <w:sz w:val="20"/>
                <w:szCs w:val="20"/>
                <w:lang w:eastAsia="tr-TR"/>
              </w:rPr>
            </w:pPr>
            <w:r w:rsidRPr="00FB6161">
              <w:rPr>
                <w:color w:val="000000"/>
                <w:sz w:val="20"/>
                <w:szCs w:val="20"/>
                <w:lang w:eastAsia="tr-TR"/>
              </w:rPr>
              <w:t>2. Güncellenmesi Onaylanan Bölüm/Program Oranı:</w:t>
            </w:r>
          </w:p>
          <w:p w:rsidR="00BC73A3" w:rsidRPr="00FB6161" w:rsidRDefault="00BC73A3" w:rsidP="00BC73A3">
            <w:pPr>
              <w:widowControl/>
              <w:autoSpaceDE/>
              <w:autoSpaceDN/>
              <w:jc w:val="both"/>
              <w:rPr>
                <w:sz w:val="20"/>
                <w:szCs w:val="20"/>
                <w:lang w:eastAsia="tr-TR"/>
              </w:rPr>
            </w:pPr>
            <w:r w:rsidRPr="00FB6161">
              <w:rPr>
                <w:color w:val="000000"/>
                <w:sz w:val="20"/>
                <w:szCs w:val="20"/>
                <w:lang w:eastAsia="tr-TR"/>
              </w:rPr>
              <w:t>3. Akran Değerlendirilmesi Yapılan Program Sayısı (Akredite Olmayan)</w:t>
            </w:r>
          </w:p>
          <w:p w:rsidR="00BC73A3" w:rsidRPr="00FB6161" w:rsidRDefault="00BC73A3" w:rsidP="00BC73A3">
            <w:pPr>
              <w:widowControl/>
              <w:autoSpaceDE/>
              <w:autoSpaceDN/>
              <w:jc w:val="both"/>
              <w:rPr>
                <w:sz w:val="20"/>
                <w:szCs w:val="20"/>
                <w:lang w:eastAsia="tr-TR"/>
              </w:rPr>
            </w:pPr>
            <w:r w:rsidRPr="00FB6161">
              <w:rPr>
                <w:color w:val="000000"/>
                <w:sz w:val="20"/>
                <w:szCs w:val="20"/>
                <w:lang w:eastAsia="tr-TR"/>
              </w:rPr>
              <w:t>4. Öz Değerlendirme Yapılan Program Sayısı</w:t>
            </w:r>
          </w:p>
        </w:tc>
      </w:tr>
      <w:tr w:rsidR="00BC73A3" w:rsidRPr="00BC73A3" w:rsidTr="005E6449">
        <w:tc>
          <w:tcPr>
            <w:tcW w:w="22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B6161" w:rsidRDefault="00BC73A3" w:rsidP="00BC73A3">
            <w:pPr>
              <w:widowControl/>
              <w:autoSpaceDE/>
              <w:autoSpaceDN/>
              <w:rPr>
                <w:b/>
                <w:sz w:val="20"/>
                <w:szCs w:val="20"/>
                <w:lang w:eastAsia="tr-TR"/>
              </w:rPr>
            </w:pPr>
            <w:r w:rsidRPr="00FB6161">
              <w:rPr>
                <w:b/>
                <w:color w:val="000000"/>
                <w:sz w:val="20"/>
                <w:szCs w:val="20"/>
                <w:lang w:eastAsia="tr-TR"/>
              </w:rPr>
              <w:t>Alt Sürecin Müşterisi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FB6161" w:rsidRDefault="00BC73A3" w:rsidP="00BC73A3">
            <w:pPr>
              <w:widowControl/>
              <w:autoSpaceDE/>
              <w:autoSpaceDN/>
              <w:rPr>
                <w:sz w:val="20"/>
                <w:szCs w:val="20"/>
                <w:lang w:eastAsia="tr-TR"/>
              </w:rPr>
            </w:pPr>
            <w:r w:rsidRPr="00FB6161">
              <w:rPr>
                <w:color w:val="000000"/>
                <w:sz w:val="20"/>
                <w:szCs w:val="20"/>
                <w:lang w:eastAsia="tr-TR"/>
              </w:rPr>
              <w:t>Öğrenciler, Kamu Kurumları, Sanayi ve Toplum</w:t>
            </w:r>
          </w:p>
        </w:tc>
      </w:tr>
      <w:tr w:rsidR="00BC73A3" w:rsidRPr="00BC73A3" w:rsidTr="005E6449">
        <w:tc>
          <w:tcPr>
            <w:tcW w:w="22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B6161" w:rsidRDefault="00BC73A3" w:rsidP="00BC73A3">
            <w:pPr>
              <w:widowControl/>
              <w:autoSpaceDE/>
              <w:autoSpaceDN/>
              <w:rPr>
                <w:b/>
                <w:sz w:val="20"/>
                <w:szCs w:val="20"/>
                <w:lang w:eastAsia="tr-TR"/>
              </w:rPr>
            </w:pPr>
            <w:r w:rsidRPr="00FB6161">
              <w:rPr>
                <w:b/>
                <w:color w:val="000000"/>
                <w:sz w:val="20"/>
                <w:szCs w:val="20"/>
                <w:lang w:eastAsia="tr-TR"/>
              </w:rPr>
              <w:t>Alt Sürecin Tedarikçisi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FB6161" w:rsidRDefault="00BC73A3" w:rsidP="00BC73A3">
            <w:pPr>
              <w:widowControl/>
              <w:autoSpaceDE/>
              <w:autoSpaceDN/>
              <w:rPr>
                <w:sz w:val="20"/>
                <w:szCs w:val="20"/>
                <w:lang w:eastAsia="tr-TR"/>
              </w:rPr>
            </w:pPr>
            <w:r w:rsidRPr="00FB6161">
              <w:rPr>
                <w:color w:val="000000"/>
                <w:sz w:val="20"/>
                <w:szCs w:val="20"/>
                <w:lang w:eastAsia="tr-TR"/>
              </w:rPr>
              <w:t>Birim Yöneticileri, Bölüm Sekreterleri, Akademik Personel</w:t>
            </w:r>
          </w:p>
        </w:tc>
      </w:tr>
      <w:tr w:rsidR="00BC73A3" w:rsidRPr="00BC73A3" w:rsidTr="00856545">
        <w:tc>
          <w:tcPr>
            <w:tcW w:w="1582"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0"/>
                <w:szCs w:val="20"/>
                <w:lang w:eastAsia="tr-TR"/>
              </w:rPr>
            </w:pPr>
            <w:r w:rsidRPr="00856545">
              <w:rPr>
                <w:b/>
                <w:bCs/>
                <w:color w:val="FFFFFF" w:themeColor="background1"/>
                <w:sz w:val="20"/>
                <w:szCs w:val="20"/>
                <w:lang w:eastAsia="tr-TR"/>
              </w:rPr>
              <w:lastRenderedPageBreak/>
              <w:t>Süreç Adı</w:t>
            </w:r>
          </w:p>
        </w:tc>
        <w:tc>
          <w:tcPr>
            <w:tcW w:w="8342" w:type="dxa"/>
            <w:gridSpan w:val="2"/>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0"/>
                <w:szCs w:val="20"/>
                <w:lang w:eastAsia="tr-TR"/>
              </w:rPr>
            </w:pPr>
            <w:r w:rsidRPr="00856545">
              <w:rPr>
                <w:b/>
                <w:bCs/>
                <w:color w:val="FFFFFF" w:themeColor="background1"/>
                <w:sz w:val="20"/>
                <w:szCs w:val="20"/>
                <w:lang w:eastAsia="tr-TR"/>
              </w:rPr>
              <w:t>1.1 Yeni Bölüm/Program Açma ve Güncelleme İş Akış Süreci</w:t>
            </w:r>
          </w:p>
        </w:tc>
      </w:tr>
    </w:tbl>
    <w:p w:rsidR="00BC73A3" w:rsidRDefault="008961A6" w:rsidP="00BC73A3">
      <w:pPr>
        <w:widowControl/>
        <w:autoSpaceDE/>
        <w:autoSpaceDN/>
        <w:rPr>
          <w:sz w:val="24"/>
          <w:szCs w:val="24"/>
          <w:lang w:eastAsia="tr-TR"/>
        </w:rPr>
      </w:pPr>
      <w:r w:rsidRPr="00CF4F08">
        <w:rPr>
          <w:noProof/>
          <w:lang w:eastAsia="tr-TR"/>
        </w:rPr>
        <mc:AlternateContent>
          <mc:Choice Requires="wps">
            <w:drawing>
              <wp:anchor distT="0" distB="0" distL="114300" distR="114300" simplePos="0" relativeHeight="252029952" behindDoc="0" locked="0" layoutInCell="1" allowOverlap="1" wp14:anchorId="416445FD" wp14:editId="3EDDCCF5">
                <wp:simplePos x="0" y="0"/>
                <wp:positionH relativeFrom="margin">
                  <wp:posOffset>2066925</wp:posOffset>
                </wp:positionH>
                <wp:positionV relativeFrom="paragraph">
                  <wp:posOffset>174625</wp:posOffset>
                </wp:positionV>
                <wp:extent cx="1136650" cy="378460"/>
                <wp:effectExtent l="0" t="0" r="25400" b="21590"/>
                <wp:wrapNone/>
                <wp:docPr id="61" name="Oval 61"/>
                <wp:cNvGraphicFramePr/>
                <a:graphic xmlns:a="http://schemas.openxmlformats.org/drawingml/2006/main">
                  <a:graphicData uri="http://schemas.microsoft.com/office/word/2010/wordprocessingShape">
                    <wps:wsp>
                      <wps:cNvSpPr/>
                      <wps:spPr>
                        <a:xfrm>
                          <a:off x="0" y="0"/>
                          <a:ext cx="1136650" cy="378460"/>
                        </a:xfrm>
                        <a:prstGeom prst="ellipse">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8961A6">
                            <w:pPr>
                              <w:jc w:val="center"/>
                              <w:rPr>
                                <w:color w:val="000000" w:themeColor="text1"/>
                                <w:sz w:val="18"/>
                                <w:szCs w:val="18"/>
                              </w:rPr>
                            </w:pPr>
                            <w:r>
                              <w:rPr>
                                <w:color w:val="000000" w:themeColor="text1"/>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6445FD" id="Oval 61" o:spid="_x0000_s1026" style="position:absolute;margin-left:162.75pt;margin-top:13.75pt;width:89.5pt;height:29.8pt;z-index:25202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" fillcolor="white [3201]" strokecolor="black [3200]" strokeweight="1pt">
                <v:stroke joinstyle="miter"/>
                <v:textbox>
                  <w:txbxContent>
                    <w:p w:rsidR="00CA317A" w:rsidRPr="00804AD9" w:rsidRDefault="00CA317A" w:rsidP="008961A6">
                      <w:pPr>
                        <w:jc w:val="center"/>
                        <w:rPr>
                          <w:color w:val="000000" w:themeColor="text1"/>
                          <w:sz w:val="18"/>
                          <w:szCs w:val="18"/>
                        </w:rPr>
                      </w:pPr>
                      <w:r>
                        <w:rPr>
                          <w:color w:val="000000" w:themeColor="text1"/>
                          <w:sz w:val="18"/>
                          <w:szCs w:val="18"/>
                        </w:rPr>
                        <w:t>Başlangıç</w:t>
                      </w:r>
                    </w:p>
                  </w:txbxContent>
                </v:textbox>
                <w10:wrap anchorx="margin"/>
              </v:oval>
            </w:pict>
          </mc:Fallback>
        </mc:AlternateContent>
      </w:r>
    </w:p>
    <w:p w:rsidR="008961A6" w:rsidRDefault="008961A6" w:rsidP="008961A6">
      <w:pPr>
        <w:widowControl/>
        <w:autoSpaceDE/>
        <w:autoSpaceDN/>
        <w:rPr>
          <w:sz w:val="24"/>
          <w:szCs w:val="24"/>
          <w:lang w:eastAsia="tr-TR"/>
        </w:rPr>
      </w:pPr>
    </w:p>
    <w:p w:rsidR="008961A6" w:rsidRPr="00CF4F08" w:rsidRDefault="008961A6" w:rsidP="008961A6">
      <w:pPr>
        <w:rPr>
          <w:lang w:eastAsia="tr-TR"/>
        </w:rPr>
      </w:pPr>
    </w:p>
    <w:p w:rsidR="008961A6" w:rsidRPr="00CF4F08" w:rsidRDefault="008961A6" w:rsidP="008961A6">
      <w:pPr>
        <w:rPr>
          <w:lang w:eastAsia="tr-TR"/>
        </w:rPr>
      </w:pPr>
      <w:r w:rsidRPr="00CF4F08">
        <w:rPr>
          <w:noProof/>
          <w:lang w:eastAsia="tr-TR"/>
        </w:rPr>
        <mc:AlternateContent>
          <mc:Choice Requires="wps">
            <w:drawing>
              <wp:anchor distT="0" distB="0" distL="114300" distR="114300" simplePos="0" relativeHeight="252027904" behindDoc="0" locked="0" layoutInCell="1" allowOverlap="1" wp14:anchorId="2626BBB7" wp14:editId="36FC24EA">
                <wp:simplePos x="0" y="0"/>
                <wp:positionH relativeFrom="column">
                  <wp:posOffset>2622550</wp:posOffset>
                </wp:positionH>
                <wp:positionV relativeFrom="paragraph">
                  <wp:posOffset>69215</wp:posOffset>
                </wp:positionV>
                <wp:extent cx="0" cy="142503"/>
                <wp:effectExtent l="76200" t="0" r="57150" b="48260"/>
                <wp:wrapNone/>
                <wp:docPr id="62" name="Düz Bağlayıcı 62"/>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6062C765" id="Düz Bağlayıcı 62" o:spid="_x0000_s1026" style="position:absolute;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5pt,5.45pt" to="206.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" strokecolor="windowText" strokeweight=".5pt">
                <v:stroke endarrow="classic" joinstyle="miter"/>
              </v:line>
            </w:pict>
          </mc:Fallback>
        </mc:AlternateContent>
      </w:r>
    </w:p>
    <w:p w:rsidR="008961A6" w:rsidRPr="00CF4F08" w:rsidRDefault="008961A6" w:rsidP="008961A6">
      <w:pPr>
        <w:rPr>
          <w:lang w:eastAsia="tr-TR"/>
        </w:rPr>
      </w:pPr>
      <w:r w:rsidRPr="00CF4F08">
        <w:rPr>
          <w:noProof/>
          <w:lang w:eastAsia="tr-TR"/>
        </w:rPr>
        <mc:AlternateContent>
          <mc:Choice Requires="wps">
            <w:drawing>
              <wp:anchor distT="0" distB="0" distL="114300" distR="114300" simplePos="0" relativeHeight="251998208" behindDoc="0" locked="0" layoutInCell="1" allowOverlap="1" wp14:anchorId="0220E44A" wp14:editId="42E29A63">
                <wp:simplePos x="0" y="0"/>
                <wp:positionH relativeFrom="column">
                  <wp:posOffset>822325</wp:posOffset>
                </wp:positionH>
                <wp:positionV relativeFrom="paragraph">
                  <wp:posOffset>91440</wp:posOffset>
                </wp:positionV>
                <wp:extent cx="3575050" cy="260350"/>
                <wp:effectExtent l="0" t="0" r="25400" b="25400"/>
                <wp:wrapNone/>
                <wp:docPr id="63" name="Yuvarlatılmış Dikdörtgen 63"/>
                <wp:cNvGraphicFramePr/>
                <a:graphic xmlns:a="http://schemas.openxmlformats.org/drawingml/2006/main">
                  <a:graphicData uri="http://schemas.microsoft.com/office/word/2010/wordprocessingShape">
                    <wps:wsp>
                      <wps:cNvSpPr/>
                      <wps:spPr>
                        <a:xfrm>
                          <a:off x="0" y="0"/>
                          <a:ext cx="3575050" cy="26035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8961A6">
                            <w:pPr>
                              <w:jc w:val="center"/>
                              <w:rPr>
                                <w:color w:val="000000" w:themeColor="text1"/>
                                <w:sz w:val="18"/>
                                <w:szCs w:val="18"/>
                              </w:rPr>
                            </w:pPr>
                            <w:r>
                              <w:rPr>
                                <w:color w:val="000000" w:themeColor="text1"/>
                                <w:sz w:val="18"/>
                                <w:szCs w:val="18"/>
                              </w:rPr>
                              <w:t>Paydaşların beklenti ve önerilerin alınması ardından değerlendirilmesi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20E44A" id="Yuvarlatılmış Dikdörtgen 63" o:spid="_x0000_s1027" style="position:absolute;margin-left:64.75pt;margin-top:7.2pt;width:281.5pt;height:20.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" fillcolor="white [3201]" strokecolor="black [3200]" strokeweight="1pt">
                <v:stroke joinstyle="miter"/>
                <v:textbox>
                  <w:txbxContent>
                    <w:p w:rsidR="00CA317A" w:rsidRPr="00804AD9" w:rsidRDefault="00CA317A" w:rsidP="008961A6">
                      <w:pPr>
                        <w:jc w:val="center"/>
                        <w:rPr>
                          <w:color w:val="000000" w:themeColor="text1"/>
                          <w:sz w:val="18"/>
                          <w:szCs w:val="18"/>
                        </w:rPr>
                      </w:pPr>
                      <w:r>
                        <w:rPr>
                          <w:color w:val="000000" w:themeColor="text1"/>
                          <w:sz w:val="18"/>
                          <w:szCs w:val="18"/>
                        </w:rPr>
                        <w:t>Paydaşların beklenti ve önerilerin alınması ardından değerlendirilmesi</w:t>
                      </w:r>
                    </w:p>
                  </w:txbxContent>
                </v:textbox>
              </v:roundrect>
            </w:pict>
          </mc:Fallback>
        </mc:AlternateContent>
      </w:r>
    </w:p>
    <w:p w:rsidR="008961A6" w:rsidRPr="00CF4F08" w:rsidRDefault="008961A6" w:rsidP="008961A6">
      <w:pPr>
        <w:rPr>
          <w:lang w:eastAsia="tr-TR"/>
        </w:rPr>
      </w:pPr>
    </w:p>
    <w:p w:rsidR="008961A6" w:rsidRPr="00CF4F08" w:rsidRDefault="008961A6" w:rsidP="008961A6">
      <w:pPr>
        <w:rPr>
          <w:lang w:eastAsia="tr-TR"/>
        </w:rPr>
      </w:pPr>
      <w:r w:rsidRPr="00CF4F08">
        <w:rPr>
          <w:noProof/>
          <w:lang w:eastAsia="tr-TR"/>
        </w:rPr>
        <mc:AlternateContent>
          <mc:Choice Requires="wps">
            <w:drawing>
              <wp:anchor distT="0" distB="0" distL="114300" distR="114300" simplePos="0" relativeHeight="251991040" behindDoc="0" locked="0" layoutInCell="1" allowOverlap="1" wp14:anchorId="0A49A7F4" wp14:editId="46BCF9E8">
                <wp:simplePos x="0" y="0"/>
                <wp:positionH relativeFrom="column">
                  <wp:posOffset>2618740</wp:posOffset>
                </wp:positionH>
                <wp:positionV relativeFrom="paragraph">
                  <wp:posOffset>47625</wp:posOffset>
                </wp:positionV>
                <wp:extent cx="0" cy="142503"/>
                <wp:effectExtent l="76200" t="0" r="57150" b="48260"/>
                <wp:wrapNone/>
                <wp:docPr id="64" name="Düz Bağlayıcı 64"/>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45C95F23" id="Düz Bağlayıcı 64" o:spid="_x0000_s1026" style="position:absolute;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2pt,3.75pt" to="206.2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" strokecolor="windowText" strokeweight=".5pt">
                <v:stroke endarrow="classic" joinstyle="miter"/>
              </v:line>
            </w:pict>
          </mc:Fallback>
        </mc:AlternateContent>
      </w:r>
    </w:p>
    <w:p w:rsidR="008961A6" w:rsidRPr="00CF4F08" w:rsidRDefault="008961A6" w:rsidP="008961A6">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CF4F08">
        <w:rPr>
          <w:noProof/>
          <w:lang w:eastAsia="tr-TR"/>
        </w:rPr>
        <mc:AlternateContent>
          <mc:Choice Requires="wps">
            <w:drawing>
              <wp:anchor distT="0" distB="0" distL="114300" distR="114300" simplePos="0" relativeHeight="251999232" behindDoc="0" locked="0" layoutInCell="1" allowOverlap="1" wp14:anchorId="5ACC10F2" wp14:editId="61B301AF">
                <wp:simplePos x="0" y="0"/>
                <wp:positionH relativeFrom="column">
                  <wp:posOffset>821055</wp:posOffset>
                </wp:positionH>
                <wp:positionV relativeFrom="paragraph">
                  <wp:posOffset>60325</wp:posOffset>
                </wp:positionV>
                <wp:extent cx="3594100" cy="247650"/>
                <wp:effectExtent l="0" t="0" r="25400" b="19050"/>
                <wp:wrapNone/>
                <wp:docPr id="65" name="Yuvarlatılmış Dikdörtgen 65"/>
                <wp:cNvGraphicFramePr/>
                <a:graphic xmlns:a="http://schemas.openxmlformats.org/drawingml/2006/main">
                  <a:graphicData uri="http://schemas.microsoft.com/office/word/2010/wordprocessingShape">
                    <wps:wsp>
                      <wps:cNvSpPr/>
                      <wps:spPr>
                        <a:xfrm>
                          <a:off x="0" y="0"/>
                          <a:ext cx="3594100" cy="24765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8961A6">
                            <w:pPr>
                              <w:jc w:val="center"/>
                              <w:rPr>
                                <w:color w:val="000000" w:themeColor="text1"/>
                                <w:sz w:val="18"/>
                                <w:szCs w:val="18"/>
                              </w:rPr>
                            </w:pPr>
                            <w:r>
                              <w:rPr>
                                <w:color w:val="000000" w:themeColor="text1"/>
                                <w:sz w:val="18"/>
                                <w:szCs w:val="18"/>
                              </w:rPr>
                              <w:t>Açılması önerilecek yeni bölüm/programa karar verilmesi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CC10F2" id="Yuvarlatılmış Dikdörtgen 65" o:spid="_x0000_s1028" style="position:absolute;left:0;text-align:left;margin-left:64.65pt;margin-top:4.75pt;width:283pt;height:19.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" fillcolor="white [3201]" strokecolor="black [3200]" strokeweight="1pt">
                <v:stroke joinstyle="miter"/>
                <v:textbox>
                  <w:txbxContent>
                    <w:p w:rsidR="00CA317A" w:rsidRPr="00804AD9" w:rsidRDefault="00CA317A" w:rsidP="008961A6">
                      <w:pPr>
                        <w:jc w:val="center"/>
                        <w:rPr>
                          <w:color w:val="000000" w:themeColor="text1"/>
                          <w:sz w:val="18"/>
                          <w:szCs w:val="18"/>
                        </w:rPr>
                      </w:pPr>
                      <w:r>
                        <w:rPr>
                          <w:color w:val="000000" w:themeColor="text1"/>
                          <w:sz w:val="18"/>
                          <w:szCs w:val="18"/>
                        </w:rPr>
                        <w:t>Açılması önerilecek yeni bölüm/programa karar verilmesi</w:t>
                      </w:r>
                    </w:p>
                  </w:txbxContent>
                </v:textbox>
              </v:roundrect>
            </w:pict>
          </mc:Fallback>
        </mc:AlternateContent>
      </w:r>
    </w:p>
    <w:p w:rsidR="008961A6" w:rsidRPr="00CF4F08" w:rsidRDefault="008961A6" w:rsidP="008961A6">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8961A6" w:rsidRPr="00CF4F08" w:rsidRDefault="008961A6" w:rsidP="008961A6">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CF4F08">
        <w:rPr>
          <w:noProof/>
          <w:lang w:eastAsia="tr-TR"/>
        </w:rPr>
        <mc:AlternateContent>
          <mc:Choice Requires="wps">
            <w:drawing>
              <wp:anchor distT="0" distB="0" distL="114300" distR="114300" simplePos="0" relativeHeight="251996160" behindDoc="0" locked="0" layoutInCell="1" allowOverlap="1" wp14:anchorId="2B547463" wp14:editId="6201BD53">
                <wp:simplePos x="0" y="0"/>
                <wp:positionH relativeFrom="column">
                  <wp:posOffset>2611755</wp:posOffset>
                </wp:positionH>
                <wp:positionV relativeFrom="paragraph">
                  <wp:posOffset>4445</wp:posOffset>
                </wp:positionV>
                <wp:extent cx="0" cy="142503"/>
                <wp:effectExtent l="76200" t="0" r="57150" b="48260"/>
                <wp:wrapNone/>
                <wp:docPr id="66" name="Düz Bağlayıcı 66"/>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1BD35665" id="Düz Bağlayıcı 66" o:spid="_x0000_s1026" style="position:absolute;z-index:251996160;visibility:visible;mso-wrap-style:square;mso-wrap-distance-left:9pt;mso-wrap-distance-top:0;mso-wrap-distance-right:9pt;mso-wrap-distance-bottom:0;mso-position-horizontal:absolute;mso-position-horizontal-relative:text;mso-position-vertical:absolute;mso-position-vertical-relative:text" from="205.65pt,.35pt" to="205.6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" strokecolor="windowText" strokeweight=".5pt">
                <v:stroke endarrow="classic" joinstyle="miter"/>
              </v:line>
            </w:pict>
          </mc:Fallback>
        </mc:AlternateContent>
      </w:r>
    </w:p>
    <w:p w:rsidR="008961A6" w:rsidRPr="00CF4F08" w:rsidRDefault="008961A6" w:rsidP="008961A6">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CF4F08">
        <w:rPr>
          <w:noProof/>
          <w:lang w:eastAsia="tr-TR"/>
        </w:rPr>
        <mc:AlternateContent>
          <mc:Choice Requires="wps">
            <w:drawing>
              <wp:anchor distT="0" distB="0" distL="114300" distR="114300" simplePos="0" relativeHeight="252000256" behindDoc="0" locked="0" layoutInCell="1" allowOverlap="1" wp14:anchorId="77C8FE4D" wp14:editId="74D0D86A">
                <wp:simplePos x="0" y="0"/>
                <wp:positionH relativeFrom="column">
                  <wp:posOffset>802005</wp:posOffset>
                </wp:positionH>
                <wp:positionV relativeFrom="paragraph">
                  <wp:posOffset>10160</wp:posOffset>
                </wp:positionV>
                <wp:extent cx="3632200" cy="393700"/>
                <wp:effectExtent l="0" t="0" r="25400" b="25400"/>
                <wp:wrapNone/>
                <wp:docPr id="67" name="Yuvarlatılmış Dikdörtgen 67"/>
                <wp:cNvGraphicFramePr/>
                <a:graphic xmlns:a="http://schemas.openxmlformats.org/drawingml/2006/main">
                  <a:graphicData uri="http://schemas.microsoft.com/office/word/2010/wordprocessingShape">
                    <wps:wsp>
                      <wps:cNvSpPr/>
                      <wps:spPr>
                        <a:xfrm>
                          <a:off x="0" y="0"/>
                          <a:ext cx="3632200" cy="39370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8961A6">
                            <w:pPr>
                              <w:jc w:val="center"/>
                              <w:rPr>
                                <w:color w:val="000000" w:themeColor="text1"/>
                                <w:sz w:val="18"/>
                                <w:szCs w:val="18"/>
                              </w:rPr>
                            </w:pPr>
                            <w:r>
                              <w:rPr>
                                <w:color w:val="000000" w:themeColor="text1"/>
                                <w:sz w:val="18"/>
                                <w:szCs w:val="18"/>
                              </w:rPr>
                              <w:t>Yeni açılacak bölüm/programa ait program yeterliliklerin ve ders planının belirlenmesi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C8FE4D" id="Yuvarlatılmış Dikdörtgen 67" o:spid="_x0000_s1029" style="position:absolute;left:0;text-align:left;margin-left:63.15pt;margin-top:.8pt;width:286pt;height:31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" fillcolor="white [3201]" strokecolor="black [3200]" strokeweight="1pt">
                <v:stroke joinstyle="miter"/>
                <v:textbox>
                  <w:txbxContent>
                    <w:p w:rsidR="00CA317A" w:rsidRPr="00804AD9" w:rsidRDefault="00CA317A" w:rsidP="008961A6">
                      <w:pPr>
                        <w:jc w:val="center"/>
                        <w:rPr>
                          <w:color w:val="000000" w:themeColor="text1"/>
                          <w:sz w:val="18"/>
                          <w:szCs w:val="18"/>
                        </w:rPr>
                      </w:pPr>
                      <w:r>
                        <w:rPr>
                          <w:color w:val="000000" w:themeColor="text1"/>
                          <w:sz w:val="18"/>
                          <w:szCs w:val="18"/>
                        </w:rPr>
                        <w:t>Yeni açılacak bölüm/programa ait program yeterliliklerin ve ders planının belirlenmesi</w:t>
                      </w:r>
                    </w:p>
                  </w:txbxContent>
                </v:textbox>
              </v:roundrect>
            </w:pict>
          </mc:Fallback>
        </mc:AlternateContent>
      </w:r>
    </w:p>
    <w:p w:rsidR="008961A6" w:rsidRPr="00CF4F08" w:rsidRDefault="008961A6" w:rsidP="008961A6">
      <w:pPr>
        <w:jc w:val="center"/>
        <w:rPr>
          <w:lang w:eastAsia="tr-TR"/>
        </w:rPr>
      </w:pPr>
    </w:p>
    <w:p w:rsidR="008961A6" w:rsidRPr="00CF4F08" w:rsidRDefault="008961A6" w:rsidP="008961A6">
      <w:pPr>
        <w:rPr>
          <w:lang w:eastAsia="tr-TR"/>
        </w:rPr>
      </w:pPr>
      <w:r w:rsidRPr="00CF4F08">
        <w:rPr>
          <w:noProof/>
          <w:lang w:eastAsia="tr-TR"/>
        </w:rPr>
        <mc:AlternateContent>
          <mc:Choice Requires="wps">
            <w:drawing>
              <wp:anchor distT="0" distB="0" distL="114300" distR="114300" simplePos="0" relativeHeight="251992064" behindDoc="0" locked="0" layoutInCell="1" allowOverlap="1" wp14:anchorId="0B0B51DF" wp14:editId="4C509920">
                <wp:simplePos x="0" y="0"/>
                <wp:positionH relativeFrom="column">
                  <wp:posOffset>2617470</wp:posOffset>
                </wp:positionH>
                <wp:positionV relativeFrom="paragraph">
                  <wp:posOffset>92710</wp:posOffset>
                </wp:positionV>
                <wp:extent cx="0" cy="142503"/>
                <wp:effectExtent l="76200" t="0" r="57150" b="48260"/>
                <wp:wrapNone/>
                <wp:docPr id="68" name="Düz Bağlayıcı 68"/>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245C8C13" id="Düz Bağlayıcı 68" o:spid="_x0000_s1026" style="position:absolute;z-index:251992064;visibility:visible;mso-wrap-style:square;mso-wrap-distance-left:9pt;mso-wrap-distance-top:0;mso-wrap-distance-right:9pt;mso-wrap-distance-bottom:0;mso-position-horizontal:absolute;mso-position-horizontal-relative:text;mso-position-vertical:absolute;mso-position-vertical-relative:text" from="206.1pt,7.3pt" to="206.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" strokecolor="windowText" strokeweight=".5pt">
                <v:stroke endarrow="classic" joinstyle="miter"/>
              </v:line>
            </w:pict>
          </mc:Fallback>
        </mc:AlternateContent>
      </w:r>
    </w:p>
    <w:p w:rsidR="008961A6" w:rsidRPr="00CF4F08" w:rsidRDefault="008961A6" w:rsidP="008961A6">
      <w:pPr>
        <w:rPr>
          <w:lang w:eastAsia="tr-TR"/>
        </w:rPr>
      </w:pPr>
      <w:r w:rsidRPr="00CF4F08">
        <w:rPr>
          <w:noProof/>
          <w:lang w:eastAsia="tr-TR"/>
        </w:rPr>
        <mc:AlternateContent>
          <mc:Choice Requires="wps">
            <w:drawing>
              <wp:anchor distT="0" distB="0" distL="114300" distR="114300" simplePos="0" relativeHeight="252001280" behindDoc="0" locked="0" layoutInCell="1" allowOverlap="1" wp14:anchorId="4B0F348B" wp14:editId="215FA31F">
                <wp:simplePos x="0" y="0"/>
                <wp:positionH relativeFrom="column">
                  <wp:posOffset>802005</wp:posOffset>
                </wp:positionH>
                <wp:positionV relativeFrom="paragraph">
                  <wp:posOffset>106045</wp:posOffset>
                </wp:positionV>
                <wp:extent cx="3644900" cy="381000"/>
                <wp:effectExtent l="0" t="0" r="12700" b="19050"/>
                <wp:wrapNone/>
                <wp:docPr id="115" name="Yuvarlatılmış Dikdörtgen 115"/>
                <wp:cNvGraphicFramePr/>
                <a:graphic xmlns:a="http://schemas.openxmlformats.org/drawingml/2006/main">
                  <a:graphicData uri="http://schemas.microsoft.com/office/word/2010/wordprocessingShape">
                    <wps:wsp>
                      <wps:cNvSpPr/>
                      <wps:spPr>
                        <a:xfrm>
                          <a:off x="0" y="0"/>
                          <a:ext cx="3644900" cy="38100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8961A6">
                            <w:pPr>
                              <w:jc w:val="center"/>
                              <w:rPr>
                                <w:color w:val="000000" w:themeColor="text1"/>
                                <w:sz w:val="18"/>
                                <w:szCs w:val="18"/>
                              </w:rPr>
                            </w:pPr>
                            <w:r>
                              <w:rPr>
                                <w:color w:val="000000" w:themeColor="text1"/>
                                <w:sz w:val="18"/>
                                <w:szCs w:val="18"/>
                              </w:rPr>
                              <w:t>Yeni açılacak bölüm/programa ait öğrenme çıktıları ve AKTS yüklerinin belirlenmesi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0F348B" id="Yuvarlatılmış Dikdörtgen 115" o:spid="_x0000_s1030" style="position:absolute;margin-left:63.15pt;margin-top:8.35pt;width:287pt;height:30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" fillcolor="white [3201]" strokecolor="black [3200]" strokeweight="1pt">
                <v:stroke joinstyle="miter"/>
                <v:textbox>
                  <w:txbxContent>
                    <w:p w:rsidR="00CA317A" w:rsidRPr="00804AD9" w:rsidRDefault="00CA317A" w:rsidP="008961A6">
                      <w:pPr>
                        <w:jc w:val="center"/>
                        <w:rPr>
                          <w:color w:val="000000" w:themeColor="text1"/>
                          <w:sz w:val="18"/>
                          <w:szCs w:val="18"/>
                        </w:rPr>
                      </w:pPr>
                      <w:r>
                        <w:rPr>
                          <w:color w:val="000000" w:themeColor="text1"/>
                          <w:sz w:val="18"/>
                          <w:szCs w:val="18"/>
                        </w:rPr>
                        <w:t>Yeni açılacak bölüm/programa ait öğrenme çıktıları ve AKTS yüklerinin belirlenmesi</w:t>
                      </w:r>
                    </w:p>
                  </w:txbxContent>
                </v:textbox>
              </v:roundrect>
            </w:pict>
          </mc:Fallback>
        </mc:AlternateContent>
      </w:r>
    </w:p>
    <w:p w:rsidR="008961A6" w:rsidRPr="00CF4F08" w:rsidRDefault="008961A6" w:rsidP="008961A6">
      <w:pPr>
        <w:rPr>
          <w:lang w:eastAsia="tr-TR"/>
        </w:rPr>
      </w:pPr>
    </w:p>
    <w:p w:rsidR="008961A6" w:rsidRPr="00CF4F08" w:rsidRDefault="008961A6" w:rsidP="008961A6">
      <w:pPr>
        <w:rPr>
          <w:lang w:eastAsia="tr-TR"/>
        </w:rPr>
      </w:pPr>
    </w:p>
    <w:p w:rsidR="008961A6" w:rsidRPr="00CF4F08" w:rsidRDefault="008961A6" w:rsidP="008961A6">
      <w:pPr>
        <w:rPr>
          <w:lang w:eastAsia="tr-TR"/>
        </w:rPr>
      </w:pPr>
      <w:r w:rsidRPr="00CF4F08">
        <w:rPr>
          <w:noProof/>
          <w:lang w:eastAsia="tr-TR"/>
        </w:rPr>
        <mc:AlternateContent>
          <mc:Choice Requires="wps">
            <w:drawing>
              <wp:anchor distT="0" distB="0" distL="114300" distR="114300" simplePos="0" relativeHeight="252003328" behindDoc="0" locked="0" layoutInCell="1" allowOverlap="1" wp14:anchorId="6D01A1F1" wp14:editId="72AE97E7">
                <wp:simplePos x="0" y="0"/>
                <wp:positionH relativeFrom="column">
                  <wp:posOffset>2609850</wp:posOffset>
                </wp:positionH>
                <wp:positionV relativeFrom="paragraph">
                  <wp:posOffset>3810</wp:posOffset>
                </wp:positionV>
                <wp:extent cx="0" cy="142503"/>
                <wp:effectExtent l="76200" t="0" r="57150" b="48260"/>
                <wp:wrapNone/>
                <wp:docPr id="118" name="Düz Bağlayıcı 118"/>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71A3F31D" id="Düz Bağlayıcı 118" o:spid="_x0000_s1026" style="position:absolute;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5pt,.3pt" to="20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" strokecolor="windowText" strokeweight=".5pt">
                <v:stroke endarrow="classic" joinstyle="miter"/>
              </v:line>
            </w:pict>
          </mc:Fallback>
        </mc:AlternateContent>
      </w:r>
    </w:p>
    <w:p w:rsidR="008961A6" w:rsidRPr="00CF4F08" w:rsidRDefault="008961A6" w:rsidP="008961A6">
      <w:pPr>
        <w:rPr>
          <w:lang w:eastAsia="tr-TR"/>
        </w:rPr>
      </w:pPr>
      <w:r w:rsidRPr="00CF4F08">
        <w:rPr>
          <w:noProof/>
          <w:lang w:eastAsia="tr-TR"/>
        </w:rPr>
        <mc:AlternateContent>
          <mc:Choice Requires="wps">
            <w:drawing>
              <wp:anchor distT="0" distB="0" distL="114300" distR="114300" simplePos="0" relativeHeight="252002304" behindDoc="0" locked="0" layoutInCell="1" allowOverlap="1" wp14:anchorId="2F0674C7" wp14:editId="25BAB383">
                <wp:simplePos x="0" y="0"/>
                <wp:positionH relativeFrom="margin">
                  <wp:posOffset>789305</wp:posOffset>
                </wp:positionH>
                <wp:positionV relativeFrom="paragraph">
                  <wp:posOffset>3175</wp:posOffset>
                </wp:positionV>
                <wp:extent cx="3663950" cy="266700"/>
                <wp:effectExtent l="0" t="0" r="12700" b="19050"/>
                <wp:wrapNone/>
                <wp:docPr id="119" name="Yuvarlatılmış Dikdörtgen 119"/>
                <wp:cNvGraphicFramePr/>
                <a:graphic xmlns:a="http://schemas.openxmlformats.org/drawingml/2006/main">
                  <a:graphicData uri="http://schemas.microsoft.com/office/word/2010/wordprocessingShape">
                    <wps:wsp>
                      <wps:cNvSpPr/>
                      <wps:spPr>
                        <a:xfrm>
                          <a:off x="0" y="0"/>
                          <a:ext cx="3663950" cy="26670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8961A6">
                            <w:pPr>
                              <w:jc w:val="center"/>
                              <w:rPr>
                                <w:color w:val="000000" w:themeColor="text1"/>
                                <w:sz w:val="18"/>
                                <w:szCs w:val="18"/>
                              </w:rPr>
                            </w:pPr>
                            <w:r>
                              <w:rPr>
                                <w:color w:val="000000" w:themeColor="text1"/>
                                <w:sz w:val="18"/>
                                <w:szCs w:val="18"/>
                              </w:rPr>
                              <w:t>İlgili kurulun öneriyi değerlendirmesi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0674C7" id="Yuvarlatılmış Dikdörtgen 119" o:spid="_x0000_s1031" style="position:absolute;margin-left:62.15pt;margin-top:.25pt;width:288.5pt;height:21pt;z-index:25200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" fillcolor="white [3201]" strokecolor="black [3200]" strokeweight="1pt">
                <v:stroke joinstyle="miter"/>
                <v:textbox>
                  <w:txbxContent>
                    <w:p w:rsidR="00CA317A" w:rsidRPr="00804AD9" w:rsidRDefault="00CA317A" w:rsidP="008961A6">
                      <w:pPr>
                        <w:jc w:val="center"/>
                        <w:rPr>
                          <w:color w:val="000000" w:themeColor="text1"/>
                          <w:sz w:val="18"/>
                          <w:szCs w:val="18"/>
                        </w:rPr>
                      </w:pPr>
                      <w:r>
                        <w:rPr>
                          <w:color w:val="000000" w:themeColor="text1"/>
                          <w:sz w:val="18"/>
                          <w:szCs w:val="18"/>
                        </w:rPr>
                        <w:t>İlgili kurulun öneriyi değerlendirmesi</w:t>
                      </w:r>
                    </w:p>
                  </w:txbxContent>
                </v:textbox>
                <w10:wrap anchorx="margin"/>
              </v:roundrect>
            </w:pict>
          </mc:Fallback>
        </mc:AlternateContent>
      </w:r>
    </w:p>
    <w:p w:rsidR="008961A6" w:rsidRPr="00CF4F08" w:rsidRDefault="008961A6" w:rsidP="008961A6">
      <w:pPr>
        <w:rPr>
          <w:lang w:eastAsia="tr-TR"/>
        </w:rPr>
      </w:pPr>
      <w:r w:rsidRPr="00CF4F08">
        <w:rPr>
          <w:noProof/>
          <w:lang w:eastAsia="tr-TR"/>
        </w:rPr>
        <mc:AlternateContent>
          <mc:Choice Requires="wps">
            <w:drawing>
              <wp:anchor distT="0" distB="0" distL="114300" distR="114300" simplePos="0" relativeHeight="251994112" behindDoc="0" locked="0" layoutInCell="1" allowOverlap="1" wp14:anchorId="06856B6E" wp14:editId="47770F56">
                <wp:simplePos x="0" y="0"/>
                <wp:positionH relativeFrom="column">
                  <wp:posOffset>2618105</wp:posOffset>
                </wp:positionH>
                <wp:positionV relativeFrom="paragraph">
                  <wp:posOffset>107315</wp:posOffset>
                </wp:positionV>
                <wp:extent cx="0" cy="142503"/>
                <wp:effectExtent l="76200" t="0" r="57150" b="48260"/>
                <wp:wrapNone/>
                <wp:docPr id="148" name="Düz Bağlayıcı 148"/>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1A104E87" id="Düz Bağlayıcı 148" o:spid="_x0000_s1026" style="position:absolute;z-index:251994112;visibility:visible;mso-wrap-style:square;mso-wrap-distance-left:9pt;mso-wrap-distance-top:0;mso-wrap-distance-right:9pt;mso-wrap-distance-bottom:0;mso-position-horizontal:absolute;mso-position-horizontal-relative:text;mso-position-vertical:absolute;mso-position-vertical-relative:text" from="206.15pt,8.45pt" to="206.1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" strokecolor="windowText" strokeweight=".5pt">
                <v:stroke endarrow="classic" joinstyle="miter"/>
              </v:line>
            </w:pict>
          </mc:Fallback>
        </mc:AlternateContent>
      </w:r>
    </w:p>
    <w:p w:rsidR="008961A6" w:rsidRPr="00CF4F08" w:rsidRDefault="008961A6" w:rsidP="008961A6">
      <w:pPr>
        <w:rPr>
          <w:lang w:eastAsia="tr-TR"/>
        </w:rPr>
      </w:pPr>
      <w:r w:rsidRPr="00CF4F08">
        <w:rPr>
          <w:noProof/>
          <w:lang w:eastAsia="tr-TR"/>
        </w:rPr>
        <mc:AlternateContent>
          <mc:Choice Requires="wps">
            <w:drawing>
              <wp:anchor distT="0" distB="0" distL="114300" distR="114300" simplePos="0" relativeHeight="252006400" behindDoc="0" locked="0" layoutInCell="1" allowOverlap="1" wp14:anchorId="3D942ECF" wp14:editId="78D4897F">
                <wp:simplePos x="0" y="0"/>
                <wp:positionH relativeFrom="column">
                  <wp:posOffset>2072005</wp:posOffset>
                </wp:positionH>
                <wp:positionV relativeFrom="paragraph">
                  <wp:posOffset>139700</wp:posOffset>
                </wp:positionV>
                <wp:extent cx="1086485" cy="412750"/>
                <wp:effectExtent l="0" t="0" r="18415" b="25400"/>
                <wp:wrapNone/>
                <wp:docPr id="150" name="Akış Çizelgesi: Belge 150"/>
                <wp:cNvGraphicFramePr/>
                <a:graphic xmlns:a="http://schemas.openxmlformats.org/drawingml/2006/main">
                  <a:graphicData uri="http://schemas.microsoft.com/office/word/2010/wordprocessingShape">
                    <wps:wsp>
                      <wps:cNvSpPr/>
                      <wps:spPr>
                        <a:xfrm>
                          <a:off x="0" y="0"/>
                          <a:ext cx="1086485" cy="412750"/>
                        </a:xfrm>
                        <a:prstGeom prst="flowChartDocument">
                          <a:avLst/>
                        </a:prstGeom>
                        <a:ln/>
                      </wps:spPr>
                      <wps:style>
                        <a:lnRef idx="2">
                          <a:schemeClr val="dk1"/>
                        </a:lnRef>
                        <a:fillRef idx="1">
                          <a:schemeClr val="lt1"/>
                        </a:fillRef>
                        <a:effectRef idx="0">
                          <a:schemeClr val="dk1"/>
                        </a:effectRef>
                        <a:fontRef idx="minor">
                          <a:schemeClr val="dk1"/>
                        </a:fontRef>
                      </wps:style>
                      <wps:txbx>
                        <w:txbxContent>
                          <w:p w:rsidR="00CA317A" w:rsidRPr="00267F9C" w:rsidRDefault="00CA317A" w:rsidP="008961A6">
                            <w:pPr>
                              <w:shd w:val="clear" w:color="auto" w:fill="FFFFFF" w:themeFill="background1"/>
                              <w:jc w:val="center"/>
                              <w:rPr>
                                <w:sz w:val="16"/>
                                <w:szCs w:val="16"/>
                              </w:rPr>
                            </w:pPr>
                            <w:r w:rsidRPr="00267F9C">
                              <w:rPr>
                                <w:sz w:val="16"/>
                                <w:szCs w:val="16"/>
                              </w:rPr>
                              <w:t>Karar yazılarak kurul üyelerine imzalatılır.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942ECF"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kış Çizelgesi: Belge 150" o:spid="_x0000_s1032" type="#_x0000_t114" style="position:absolute;margin-left:163.15pt;margin-top:11pt;width:85.55pt;height:32.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" fillcolor="white [3201]" strokecolor="black [3200]" strokeweight="1pt">
                <v:textbox>
                  <w:txbxContent>
                    <w:p w:rsidR="00CA317A" w:rsidRPr="00267F9C" w:rsidRDefault="00CA317A" w:rsidP="008961A6">
                      <w:pPr>
                        <w:shd w:val="clear" w:color="auto" w:fill="FFFFFF" w:themeFill="background1"/>
                        <w:jc w:val="center"/>
                        <w:rPr>
                          <w:sz w:val="16"/>
                          <w:szCs w:val="16"/>
                        </w:rPr>
                      </w:pPr>
                      <w:r w:rsidRPr="00267F9C">
                        <w:rPr>
                          <w:sz w:val="16"/>
                          <w:szCs w:val="16"/>
                        </w:rPr>
                        <w:t>Karar yazılarak kurul üyelerine imzalatılır.</w:t>
                      </w:r>
                    </w:p>
                  </w:txbxContent>
                </v:textbox>
              </v:shape>
            </w:pict>
          </mc:Fallback>
        </mc:AlternateContent>
      </w:r>
    </w:p>
    <w:p w:rsidR="008961A6" w:rsidRPr="00CF4F08" w:rsidRDefault="008961A6" w:rsidP="008961A6">
      <w:pPr>
        <w:rPr>
          <w:lang w:eastAsia="tr-TR"/>
        </w:rPr>
      </w:pPr>
    </w:p>
    <w:p w:rsidR="008961A6" w:rsidRPr="00CF4F08" w:rsidRDefault="008961A6" w:rsidP="008961A6">
      <w:pPr>
        <w:rPr>
          <w:lang w:eastAsia="tr-TR"/>
        </w:rPr>
      </w:pPr>
    </w:p>
    <w:p w:rsidR="008961A6" w:rsidRPr="00CF4F08" w:rsidRDefault="008961A6" w:rsidP="008961A6">
      <w:pPr>
        <w:rPr>
          <w:lang w:eastAsia="tr-TR"/>
        </w:rPr>
      </w:pPr>
      <w:r w:rsidRPr="00CF4F08">
        <w:rPr>
          <w:noProof/>
          <w:lang w:eastAsia="tr-TR"/>
        </w:rPr>
        <mc:AlternateContent>
          <mc:Choice Requires="wps">
            <w:drawing>
              <wp:anchor distT="0" distB="0" distL="114300" distR="114300" simplePos="0" relativeHeight="252007424" behindDoc="0" locked="0" layoutInCell="1" allowOverlap="1" wp14:anchorId="0CABC639" wp14:editId="34E04090">
                <wp:simplePos x="0" y="0"/>
                <wp:positionH relativeFrom="column">
                  <wp:posOffset>2616200</wp:posOffset>
                </wp:positionH>
                <wp:positionV relativeFrom="paragraph">
                  <wp:posOffset>58420</wp:posOffset>
                </wp:positionV>
                <wp:extent cx="0" cy="142503"/>
                <wp:effectExtent l="76200" t="0" r="57150" b="48260"/>
                <wp:wrapNone/>
                <wp:docPr id="151" name="Düz Bağlayıcı 151"/>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5AADB78C" id="Düz Bağlayıcı 151" o:spid="_x0000_s1026" style="position:absolute;z-index:252007424;visibility:visible;mso-wrap-style:square;mso-wrap-distance-left:9pt;mso-wrap-distance-top:0;mso-wrap-distance-right:9pt;mso-wrap-distance-bottom:0;mso-position-horizontal:absolute;mso-position-horizontal-relative:text;mso-position-vertical:absolute;mso-position-vertical-relative:text" from="206pt,4.6pt" to="206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" strokecolor="windowText" strokeweight=".5pt">
                <v:stroke endarrow="classic" joinstyle="miter"/>
              </v:line>
            </w:pict>
          </mc:Fallback>
        </mc:AlternateContent>
      </w:r>
    </w:p>
    <w:p w:rsidR="008961A6" w:rsidRPr="00CF4F08" w:rsidRDefault="008961A6" w:rsidP="008961A6">
      <w:pPr>
        <w:rPr>
          <w:lang w:eastAsia="tr-TR"/>
        </w:rPr>
      </w:pPr>
      <w:r w:rsidRPr="00CF4F08">
        <w:rPr>
          <w:noProof/>
          <w:lang w:eastAsia="tr-TR"/>
        </w:rPr>
        <mc:AlternateContent>
          <mc:Choice Requires="wps">
            <w:drawing>
              <wp:anchor distT="0" distB="0" distL="114300" distR="114300" simplePos="0" relativeHeight="251997184" behindDoc="0" locked="0" layoutInCell="1" allowOverlap="1" wp14:anchorId="1A19B592" wp14:editId="67577309">
                <wp:simplePos x="0" y="0"/>
                <wp:positionH relativeFrom="margin">
                  <wp:posOffset>1932305</wp:posOffset>
                </wp:positionH>
                <wp:positionV relativeFrom="paragraph">
                  <wp:posOffset>24130</wp:posOffset>
                </wp:positionV>
                <wp:extent cx="1388745" cy="952500"/>
                <wp:effectExtent l="19050" t="19050" r="20955" b="38100"/>
                <wp:wrapNone/>
                <wp:docPr id="152" name="Akış Çizelgesi: Karar 152"/>
                <wp:cNvGraphicFramePr/>
                <a:graphic xmlns:a="http://schemas.openxmlformats.org/drawingml/2006/main">
                  <a:graphicData uri="http://schemas.microsoft.com/office/word/2010/wordprocessingShape">
                    <wps:wsp>
                      <wps:cNvSpPr/>
                      <wps:spPr>
                        <a:xfrm>
                          <a:off x="0" y="0"/>
                          <a:ext cx="1388745" cy="952500"/>
                        </a:xfrm>
                        <a:prstGeom prst="flowChartDecision">
                          <a:avLst/>
                        </a:prstGeom>
                        <a:ln>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rsidR="00CA317A" w:rsidRPr="00AF5685" w:rsidRDefault="00CA317A" w:rsidP="008961A6">
                            <w:pPr>
                              <w:jc w:val="center"/>
                              <w:rPr>
                                <w:sz w:val="16"/>
                                <w:szCs w:val="16"/>
                              </w:rPr>
                            </w:pPr>
                            <w:r w:rsidRPr="00AF5685">
                              <w:rPr>
                                <w:sz w:val="16"/>
                                <w:szCs w:val="16"/>
                                <w:shd w:val="clear" w:color="auto" w:fill="FFFFFF" w:themeFill="background1"/>
                              </w:rPr>
                              <w:t>Değerlendirme süreci olumlu 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19B592" id="_x0000_t110" coordsize="21600,21600" o:spt="110" path="m10800,l,10800,10800,21600,21600,10800xe">
                <v:stroke joinstyle="miter"/>
                <v:path gradientshapeok="t" o:connecttype="rect" textboxrect="5400,5400,16200,16200"/>
              </v:shapetype>
              <v:shape id="Akış Çizelgesi: Karar 152" o:spid="_x0000_s1033" type="#_x0000_t110" style="position:absolute;margin-left:152.15pt;margin-top:1.9pt;width:109.35pt;height:75pt;z-index:25199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" fillcolor="white [3201]" strokecolor="black [3200]" strokeweight="1pt">
                <v:textbox>
                  <w:txbxContent>
                    <w:p w:rsidR="00CA317A" w:rsidRPr="00AF5685" w:rsidRDefault="00CA317A" w:rsidP="008961A6">
                      <w:pPr>
                        <w:jc w:val="center"/>
                        <w:rPr>
                          <w:sz w:val="16"/>
                          <w:szCs w:val="16"/>
                        </w:rPr>
                      </w:pPr>
                      <w:r w:rsidRPr="00AF5685">
                        <w:rPr>
                          <w:sz w:val="16"/>
                          <w:szCs w:val="16"/>
                          <w:shd w:val="clear" w:color="auto" w:fill="FFFFFF" w:themeFill="background1"/>
                        </w:rPr>
                        <w:t>Değerlendirme süreci olumlu mu?</w:t>
                      </w:r>
                    </w:p>
                  </w:txbxContent>
                </v:textbox>
                <w10:wrap anchorx="margin"/>
              </v:shape>
            </w:pict>
          </mc:Fallback>
        </mc:AlternateContent>
      </w:r>
    </w:p>
    <w:p w:rsidR="008961A6" w:rsidRPr="00CF4F08" w:rsidRDefault="008961A6" w:rsidP="008961A6">
      <w:pPr>
        <w:rPr>
          <w:lang w:eastAsia="tr-TR"/>
        </w:rPr>
      </w:pPr>
    </w:p>
    <w:p w:rsidR="008961A6" w:rsidRPr="00CF4F08" w:rsidRDefault="008961A6" w:rsidP="008961A6">
      <w:pPr>
        <w:rPr>
          <w:lang w:eastAsia="tr-TR"/>
        </w:rPr>
      </w:pPr>
    </w:p>
    <w:p w:rsidR="008961A6" w:rsidRPr="00CF4F08" w:rsidRDefault="008961A6" w:rsidP="008961A6">
      <w:pPr>
        <w:tabs>
          <w:tab w:val="left" w:pos="2280"/>
          <w:tab w:val="left" w:pos="6010"/>
        </w:tabs>
        <w:rPr>
          <w:lang w:eastAsia="tr-TR"/>
        </w:rPr>
      </w:pPr>
      <w:r w:rsidRPr="00CF4F08">
        <w:rPr>
          <w:noProof/>
          <w:lang w:eastAsia="tr-TR"/>
        </w:rPr>
        <mc:AlternateContent>
          <mc:Choice Requires="wps">
            <w:drawing>
              <wp:anchor distT="0" distB="0" distL="114300" distR="114300" simplePos="0" relativeHeight="252008448" behindDoc="0" locked="0" layoutInCell="1" allowOverlap="1" wp14:anchorId="20E507AC" wp14:editId="0D641E70">
                <wp:simplePos x="0" y="0"/>
                <wp:positionH relativeFrom="column">
                  <wp:posOffset>4764405</wp:posOffset>
                </wp:positionH>
                <wp:positionV relativeFrom="paragraph">
                  <wp:posOffset>5715</wp:posOffset>
                </wp:positionV>
                <wp:extent cx="0" cy="257175"/>
                <wp:effectExtent l="76200" t="0" r="57150" b="47625"/>
                <wp:wrapNone/>
                <wp:docPr id="153" name="Düz Bağlayıcı 153"/>
                <wp:cNvGraphicFramePr/>
                <a:graphic xmlns:a="http://schemas.openxmlformats.org/drawingml/2006/main">
                  <a:graphicData uri="http://schemas.microsoft.com/office/word/2010/wordprocessingShape">
                    <wps:wsp>
                      <wps:cNvCnPr/>
                      <wps:spPr>
                        <a:xfrm flipH="1">
                          <a:off x="0" y="0"/>
                          <a:ext cx="0" cy="257175"/>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0B533E02" id="Düz Bağlayıcı 153" o:spid="_x0000_s1026" style="position:absolute;flip:x;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15pt,.45pt" to="375.1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" strokecolor="windowText" strokeweight=".5pt">
                <v:stroke endarrow="classic" joinstyle="miter"/>
              </v:line>
            </w:pict>
          </mc:Fallback>
        </mc:AlternateContent>
      </w:r>
      <w:r w:rsidRPr="00CF4F08">
        <w:rPr>
          <w:noProof/>
          <w:lang w:eastAsia="tr-TR"/>
        </w:rPr>
        <mc:AlternateContent>
          <mc:Choice Requires="wps">
            <w:drawing>
              <wp:anchor distT="0" distB="0" distL="114300" distR="114300" simplePos="0" relativeHeight="252004352" behindDoc="0" locked="0" layoutInCell="1" allowOverlap="1" wp14:anchorId="54F07711" wp14:editId="2814B2D9">
                <wp:simplePos x="0" y="0"/>
                <wp:positionH relativeFrom="column">
                  <wp:posOffset>3342005</wp:posOffset>
                </wp:positionH>
                <wp:positionV relativeFrom="paragraph">
                  <wp:posOffset>5715</wp:posOffset>
                </wp:positionV>
                <wp:extent cx="1422400" cy="6350"/>
                <wp:effectExtent l="0" t="0" r="25400" b="31750"/>
                <wp:wrapNone/>
                <wp:docPr id="154" name="Düz Bağlayıcı 154"/>
                <wp:cNvGraphicFramePr/>
                <a:graphic xmlns:a="http://schemas.openxmlformats.org/drawingml/2006/main">
                  <a:graphicData uri="http://schemas.microsoft.com/office/word/2010/wordprocessingShape">
                    <wps:wsp>
                      <wps:cNvCnPr/>
                      <wps:spPr>
                        <a:xfrm flipV="1">
                          <a:off x="0" y="0"/>
                          <a:ext cx="14224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FDA91B" id="Düz Bağlayıcı 154" o:spid="_x0000_s1026" style="position:absolute;flip:y;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15pt,.45pt" to="375.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" strokecolor="windowText" strokeweight=".5pt">
                <v:stroke joinstyle="miter"/>
              </v:line>
            </w:pict>
          </mc:Fallback>
        </mc:AlternateContent>
      </w:r>
      <w:r w:rsidRPr="00CF4F08">
        <w:rPr>
          <w:noProof/>
          <w:lang w:eastAsia="tr-TR"/>
        </w:rPr>
        <mc:AlternateContent>
          <mc:Choice Requires="wps">
            <w:drawing>
              <wp:anchor distT="0" distB="0" distL="114300" distR="114300" simplePos="0" relativeHeight="251995136" behindDoc="0" locked="0" layoutInCell="1" allowOverlap="1" wp14:anchorId="3D1E0959" wp14:editId="44595EFE">
                <wp:simplePos x="0" y="0"/>
                <wp:positionH relativeFrom="column">
                  <wp:posOffset>515620</wp:posOffset>
                </wp:positionH>
                <wp:positionV relativeFrom="paragraph">
                  <wp:posOffset>4445</wp:posOffset>
                </wp:positionV>
                <wp:extent cx="0" cy="212725"/>
                <wp:effectExtent l="76200" t="0" r="57150" b="53975"/>
                <wp:wrapNone/>
                <wp:docPr id="155" name="Düz Bağlayıcı 155"/>
                <wp:cNvGraphicFramePr/>
                <a:graphic xmlns:a="http://schemas.openxmlformats.org/drawingml/2006/main">
                  <a:graphicData uri="http://schemas.microsoft.com/office/word/2010/wordprocessingShape">
                    <wps:wsp>
                      <wps:cNvCnPr/>
                      <wps:spPr>
                        <a:xfrm flipH="1">
                          <a:off x="0" y="0"/>
                          <a:ext cx="0" cy="212725"/>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5A61801D" id="Düz Bağlayıcı 155" o:spid="_x0000_s1026" style="position:absolute;flip:x;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pt,.35pt" to="40.6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" strokecolor="windowText" strokeweight=".5pt">
                <v:stroke endarrow="classic" joinstyle="miter"/>
              </v:line>
            </w:pict>
          </mc:Fallback>
        </mc:AlternateContent>
      </w:r>
      <w:r w:rsidRPr="00CF4F08">
        <w:rPr>
          <w:noProof/>
          <w:lang w:eastAsia="tr-TR"/>
        </w:rPr>
        <mc:AlternateContent>
          <mc:Choice Requires="wps">
            <w:drawing>
              <wp:anchor distT="0" distB="0" distL="114300" distR="114300" simplePos="0" relativeHeight="251993088" behindDoc="0" locked="0" layoutInCell="1" allowOverlap="1" wp14:anchorId="339E10F0" wp14:editId="51FC98C9">
                <wp:simplePos x="0" y="0"/>
                <wp:positionH relativeFrom="column">
                  <wp:posOffset>515620</wp:posOffset>
                </wp:positionH>
                <wp:positionV relativeFrom="paragraph">
                  <wp:posOffset>5080</wp:posOffset>
                </wp:positionV>
                <wp:extent cx="1400175" cy="0"/>
                <wp:effectExtent l="0" t="0" r="28575" b="19050"/>
                <wp:wrapNone/>
                <wp:docPr id="156" name="Düz Bağlayıcı 156"/>
                <wp:cNvGraphicFramePr/>
                <a:graphic xmlns:a="http://schemas.openxmlformats.org/drawingml/2006/main">
                  <a:graphicData uri="http://schemas.microsoft.com/office/word/2010/wordprocessingShape">
                    <wps:wsp>
                      <wps:cNvCnPr/>
                      <wps:spPr>
                        <a:xfrm>
                          <a:off x="0" y="0"/>
                          <a:ext cx="14001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8F8283" id="Düz Bağlayıcı 156" o:spid="_x0000_s1026" style="position:absolute;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pt,.4pt" to="150.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" strokecolor="windowText" strokeweight=".5pt">
                <v:stroke joinstyle="miter"/>
              </v:line>
            </w:pict>
          </mc:Fallback>
        </mc:AlternateContent>
      </w:r>
      <w:r w:rsidRPr="00CF4F08">
        <w:rPr>
          <w:lang w:eastAsia="tr-TR"/>
        </w:rPr>
        <w:tab/>
      </w:r>
      <w:r w:rsidRPr="00CF4F08">
        <w:rPr>
          <w:sz w:val="18"/>
          <w:szCs w:val="18"/>
          <w:lang w:eastAsia="tr-TR"/>
        </w:rPr>
        <w:t>Evet</w:t>
      </w:r>
      <w:r w:rsidRPr="00CF4F08">
        <w:rPr>
          <w:lang w:eastAsia="tr-TR"/>
        </w:rPr>
        <w:tab/>
      </w:r>
      <w:r w:rsidRPr="00CF4F08">
        <w:rPr>
          <w:sz w:val="18"/>
          <w:szCs w:val="18"/>
          <w:lang w:eastAsia="tr-TR"/>
        </w:rPr>
        <w:t xml:space="preserve">Hayır </w:t>
      </w:r>
    </w:p>
    <w:p w:rsidR="008961A6" w:rsidRPr="00CF4F08" w:rsidRDefault="008961A6" w:rsidP="008961A6">
      <w:pPr>
        <w:rPr>
          <w:lang w:eastAsia="tr-TR"/>
        </w:rPr>
      </w:pPr>
      <w:r w:rsidRPr="00CF4F08">
        <w:rPr>
          <w:noProof/>
          <w:lang w:eastAsia="tr-TR"/>
        </w:rPr>
        <mc:AlternateContent>
          <mc:Choice Requires="wps">
            <w:drawing>
              <wp:anchor distT="0" distB="0" distL="114300" distR="114300" simplePos="0" relativeHeight="252009472" behindDoc="0" locked="0" layoutInCell="1" allowOverlap="1" wp14:anchorId="627E2970" wp14:editId="1D08A666">
                <wp:simplePos x="0" y="0"/>
                <wp:positionH relativeFrom="margin">
                  <wp:posOffset>-283845</wp:posOffset>
                </wp:positionH>
                <wp:positionV relativeFrom="paragraph">
                  <wp:posOffset>109220</wp:posOffset>
                </wp:positionV>
                <wp:extent cx="1600200" cy="393700"/>
                <wp:effectExtent l="0" t="0" r="19050" b="25400"/>
                <wp:wrapNone/>
                <wp:docPr id="157" name="Yuvarlatılmış Dikdörtgen 157"/>
                <wp:cNvGraphicFramePr/>
                <a:graphic xmlns:a="http://schemas.openxmlformats.org/drawingml/2006/main">
                  <a:graphicData uri="http://schemas.microsoft.com/office/word/2010/wordprocessingShape">
                    <wps:wsp>
                      <wps:cNvSpPr/>
                      <wps:spPr>
                        <a:xfrm>
                          <a:off x="0" y="0"/>
                          <a:ext cx="1600200" cy="39370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8961A6">
                            <w:pPr>
                              <w:jc w:val="center"/>
                              <w:rPr>
                                <w:color w:val="000000" w:themeColor="text1"/>
                                <w:sz w:val="18"/>
                                <w:szCs w:val="18"/>
                              </w:rPr>
                            </w:pPr>
                            <w:r>
                              <w:rPr>
                                <w:color w:val="000000" w:themeColor="text1"/>
                                <w:sz w:val="18"/>
                                <w:szCs w:val="18"/>
                              </w:rPr>
                              <w:t>Önerinin senatoya sunulması ve karar bağlanması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7E2970" id="Yuvarlatılmış Dikdörtgen 157" o:spid="_x0000_s1034" style="position:absolute;margin-left:-22.35pt;margin-top:8.6pt;width:126pt;height:31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" fillcolor="white [3201]" strokecolor="black [3200]" strokeweight="1pt">
                <v:stroke joinstyle="miter"/>
                <v:textbox>
                  <w:txbxContent>
                    <w:p w:rsidR="00CA317A" w:rsidRPr="00804AD9" w:rsidRDefault="00CA317A" w:rsidP="008961A6">
                      <w:pPr>
                        <w:jc w:val="center"/>
                        <w:rPr>
                          <w:color w:val="000000" w:themeColor="text1"/>
                          <w:sz w:val="18"/>
                          <w:szCs w:val="18"/>
                        </w:rPr>
                      </w:pPr>
                      <w:r>
                        <w:rPr>
                          <w:color w:val="000000" w:themeColor="text1"/>
                          <w:sz w:val="18"/>
                          <w:szCs w:val="18"/>
                        </w:rPr>
                        <w:t>Önerinin senatoya sunulması ve karar bağlanması</w:t>
                      </w:r>
                    </w:p>
                  </w:txbxContent>
                </v:textbox>
                <w10:wrap anchorx="margin"/>
              </v:roundrect>
            </w:pict>
          </mc:Fallback>
        </mc:AlternateContent>
      </w:r>
    </w:p>
    <w:p w:rsidR="008961A6" w:rsidRPr="00CF4F08" w:rsidRDefault="008961A6" w:rsidP="008961A6">
      <w:pPr>
        <w:rPr>
          <w:lang w:eastAsia="tr-TR"/>
        </w:rPr>
      </w:pPr>
      <w:r w:rsidRPr="00CF4F08">
        <w:rPr>
          <w:noProof/>
          <w:lang w:eastAsia="tr-TR"/>
        </w:rPr>
        <mc:AlternateContent>
          <mc:Choice Requires="wps">
            <w:drawing>
              <wp:anchor distT="0" distB="0" distL="114300" distR="114300" simplePos="0" relativeHeight="252005376" behindDoc="0" locked="0" layoutInCell="1" allowOverlap="1" wp14:anchorId="6FE4626E" wp14:editId="27A10BD3">
                <wp:simplePos x="0" y="0"/>
                <wp:positionH relativeFrom="margin">
                  <wp:posOffset>4072255</wp:posOffset>
                </wp:positionH>
                <wp:positionV relativeFrom="paragraph">
                  <wp:posOffset>8255</wp:posOffset>
                </wp:positionV>
                <wp:extent cx="1416050" cy="762000"/>
                <wp:effectExtent l="0" t="0" r="12700" b="19050"/>
                <wp:wrapNone/>
                <wp:docPr id="158" name="Yuvarlatılmış Dikdörtgen 158"/>
                <wp:cNvGraphicFramePr/>
                <a:graphic xmlns:a="http://schemas.openxmlformats.org/drawingml/2006/main">
                  <a:graphicData uri="http://schemas.microsoft.com/office/word/2010/wordprocessingShape">
                    <wps:wsp>
                      <wps:cNvSpPr/>
                      <wps:spPr>
                        <a:xfrm>
                          <a:off x="0" y="0"/>
                          <a:ext cx="1416050" cy="76200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8961A6">
                            <w:pPr>
                              <w:jc w:val="center"/>
                              <w:rPr>
                                <w:color w:val="000000" w:themeColor="text1"/>
                                <w:sz w:val="18"/>
                                <w:szCs w:val="18"/>
                              </w:rPr>
                            </w:pPr>
                            <w:r>
                              <w:rPr>
                                <w:color w:val="000000" w:themeColor="text1"/>
                                <w:sz w:val="18"/>
                                <w:szCs w:val="18"/>
                              </w:rPr>
                              <w:t>Bölüm/program açma önerisinin reddedilmesi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E4626E" id="Yuvarlatılmış Dikdörtgen 158" o:spid="_x0000_s1035" style="position:absolute;margin-left:320.65pt;margin-top:.65pt;width:111.5pt;height:60pt;z-index:25200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" fillcolor="white [3201]" strokecolor="black [3200]" strokeweight="1pt">
                <v:stroke joinstyle="miter"/>
                <v:textbox>
                  <w:txbxContent>
                    <w:p w:rsidR="00CA317A" w:rsidRPr="00804AD9" w:rsidRDefault="00CA317A" w:rsidP="008961A6">
                      <w:pPr>
                        <w:jc w:val="center"/>
                        <w:rPr>
                          <w:color w:val="000000" w:themeColor="text1"/>
                          <w:sz w:val="18"/>
                          <w:szCs w:val="18"/>
                        </w:rPr>
                      </w:pPr>
                      <w:r>
                        <w:rPr>
                          <w:color w:val="000000" w:themeColor="text1"/>
                          <w:sz w:val="18"/>
                          <w:szCs w:val="18"/>
                        </w:rPr>
                        <w:t>Bölüm/program açma önerisinin reddedilmesi</w:t>
                      </w:r>
                    </w:p>
                  </w:txbxContent>
                </v:textbox>
                <w10:wrap anchorx="margin"/>
              </v:roundrect>
            </w:pict>
          </mc:Fallback>
        </mc:AlternateContent>
      </w:r>
    </w:p>
    <w:p w:rsidR="008961A6" w:rsidRPr="00CF4F08" w:rsidRDefault="008961A6" w:rsidP="008961A6">
      <w:pPr>
        <w:rPr>
          <w:lang w:eastAsia="tr-TR"/>
        </w:rPr>
      </w:pPr>
    </w:p>
    <w:p w:rsidR="008961A6" w:rsidRPr="00CF4F08" w:rsidRDefault="008961A6" w:rsidP="008961A6">
      <w:pPr>
        <w:tabs>
          <w:tab w:val="left" w:pos="2410"/>
          <w:tab w:val="left" w:pos="5990"/>
        </w:tabs>
        <w:rPr>
          <w:sz w:val="18"/>
          <w:szCs w:val="18"/>
          <w:lang w:eastAsia="tr-TR"/>
        </w:rPr>
      </w:pPr>
      <w:r w:rsidRPr="00CF4F08">
        <w:rPr>
          <w:noProof/>
          <w:lang w:eastAsia="tr-TR"/>
        </w:rPr>
        <mc:AlternateContent>
          <mc:Choice Requires="wps">
            <w:drawing>
              <wp:anchor distT="0" distB="0" distL="114300" distR="114300" simplePos="0" relativeHeight="252011520" behindDoc="0" locked="0" layoutInCell="1" allowOverlap="1" wp14:anchorId="684F6CD9" wp14:editId="4A0FC0CF">
                <wp:simplePos x="0" y="0"/>
                <wp:positionH relativeFrom="column">
                  <wp:posOffset>527050</wp:posOffset>
                </wp:positionH>
                <wp:positionV relativeFrom="paragraph">
                  <wp:posOffset>41910</wp:posOffset>
                </wp:positionV>
                <wp:extent cx="0" cy="142503"/>
                <wp:effectExtent l="76200" t="0" r="57150" b="48260"/>
                <wp:wrapNone/>
                <wp:docPr id="159" name="Düz Bağlayıcı 159"/>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7417A1A7" id="Düz Bağlayıcı 159" o:spid="_x0000_s1026" style="position:absolute;z-index:252011520;visibility:visible;mso-wrap-style:square;mso-wrap-distance-left:9pt;mso-wrap-distance-top:0;mso-wrap-distance-right:9pt;mso-wrap-distance-bottom:0;mso-position-horizontal:absolute;mso-position-horizontal-relative:text;mso-position-vertical:absolute;mso-position-vertical-relative:text" from="41.5pt,3.3pt" to="4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" strokecolor="windowText" strokeweight=".5pt">
                <v:stroke endarrow="classic" joinstyle="miter"/>
              </v:line>
            </w:pict>
          </mc:Fallback>
        </mc:AlternateContent>
      </w:r>
      <w:r w:rsidRPr="00CF4F08">
        <w:rPr>
          <w:lang w:eastAsia="tr-TR"/>
        </w:rPr>
        <w:tab/>
      </w:r>
      <w:r w:rsidRPr="00CF4F08">
        <w:rPr>
          <w:sz w:val="18"/>
          <w:szCs w:val="18"/>
          <w:lang w:eastAsia="tr-TR"/>
        </w:rPr>
        <w:tab/>
        <w:t xml:space="preserve"> </w:t>
      </w:r>
    </w:p>
    <w:p w:rsidR="008961A6" w:rsidRPr="00CF4F08" w:rsidRDefault="008961A6" w:rsidP="008961A6">
      <w:pPr>
        <w:rPr>
          <w:lang w:eastAsia="tr-TR"/>
        </w:rPr>
      </w:pPr>
      <w:r w:rsidRPr="00CF4F08">
        <w:rPr>
          <w:noProof/>
          <w:lang w:eastAsia="tr-TR"/>
        </w:rPr>
        <mc:AlternateContent>
          <mc:Choice Requires="wps">
            <w:drawing>
              <wp:anchor distT="0" distB="0" distL="114300" distR="114300" simplePos="0" relativeHeight="252010496" behindDoc="0" locked="0" layoutInCell="1" allowOverlap="1" wp14:anchorId="5964A854" wp14:editId="059A8446">
                <wp:simplePos x="0" y="0"/>
                <wp:positionH relativeFrom="margin">
                  <wp:align>left</wp:align>
                </wp:positionH>
                <wp:positionV relativeFrom="paragraph">
                  <wp:posOffset>80010</wp:posOffset>
                </wp:positionV>
                <wp:extent cx="1086485" cy="438150"/>
                <wp:effectExtent l="0" t="0" r="18415" b="19050"/>
                <wp:wrapNone/>
                <wp:docPr id="160" name="Akış Çizelgesi: Belge 160"/>
                <wp:cNvGraphicFramePr/>
                <a:graphic xmlns:a="http://schemas.openxmlformats.org/drawingml/2006/main">
                  <a:graphicData uri="http://schemas.microsoft.com/office/word/2010/wordprocessingShape">
                    <wps:wsp>
                      <wps:cNvSpPr/>
                      <wps:spPr>
                        <a:xfrm>
                          <a:off x="0" y="0"/>
                          <a:ext cx="1086485" cy="438150"/>
                        </a:xfrm>
                        <a:prstGeom prst="flowChartDocument">
                          <a:avLst/>
                        </a:prstGeom>
                        <a:ln/>
                      </wps:spPr>
                      <wps:style>
                        <a:lnRef idx="2">
                          <a:schemeClr val="dk1"/>
                        </a:lnRef>
                        <a:fillRef idx="1">
                          <a:schemeClr val="lt1"/>
                        </a:fillRef>
                        <a:effectRef idx="0">
                          <a:schemeClr val="dk1"/>
                        </a:effectRef>
                        <a:fontRef idx="minor">
                          <a:schemeClr val="dk1"/>
                        </a:fontRef>
                      </wps:style>
                      <wps:txbx>
                        <w:txbxContent>
                          <w:p w:rsidR="00CA317A" w:rsidRPr="00AF5685" w:rsidRDefault="00CA317A" w:rsidP="008961A6">
                            <w:pPr>
                              <w:shd w:val="clear" w:color="auto" w:fill="FFFFFF" w:themeFill="background1"/>
                              <w:jc w:val="center"/>
                              <w:rPr>
                                <w:sz w:val="18"/>
                                <w:szCs w:val="18"/>
                              </w:rPr>
                            </w:pPr>
                            <w:r w:rsidRPr="00AF5685">
                              <w:rPr>
                                <w:sz w:val="18"/>
                                <w:szCs w:val="18"/>
                              </w:rPr>
                              <w:t>Karar yazılarak kurul üyelerine imzalatılır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4A854" id="Akış Çizelgesi: Belge 160" o:spid="_x0000_s1036" type="#_x0000_t114" style="position:absolute;margin-left:0;margin-top:6.3pt;width:85.55pt;height:34.5pt;z-index:2520104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" fillcolor="white [3201]" strokecolor="black [3200]" strokeweight="1pt">
                <v:textbox>
                  <w:txbxContent>
                    <w:p w:rsidR="00CA317A" w:rsidRPr="00AF5685" w:rsidRDefault="00CA317A" w:rsidP="008961A6">
                      <w:pPr>
                        <w:shd w:val="clear" w:color="auto" w:fill="FFFFFF" w:themeFill="background1"/>
                        <w:jc w:val="center"/>
                        <w:rPr>
                          <w:sz w:val="18"/>
                          <w:szCs w:val="18"/>
                        </w:rPr>
                      </w:pPr>
                      <w:r w:rsidRPr="00AF5685">
                        <w:rPr>
                          <w:sz w:val="18"/>
                          <w:szCs w:val="18"/>
                        </w:rPr>
                        <w:t>Karar yazılarak kurul üyelerine imzalatılır</w:t>
                      </w:r>
                    </w:p>
                  </w:txbxContent>
                </v:textbox>
                <w10:wrap anchorx="margin"/>
              </v:shape>
            </w:pict>
          </mc:Fallback>
        </mc:AlternateContent>
      </w:r>
    </w:p>
    <w:p w:rsidR="008961A6" w:rsidRPr="00CF4F08" w:rsidRDefault="008961A6" w:rsidP="008961A6">
      <w:pPr>
        <w:rPr>
          <w:lang w:eastAsia="tr-TR"/>
        </w:rPr>
      </w:pPr>
      <w:r w:rsidRPr="00CF4F08">
        <w:rPr>
          <w:noProof/>
          <w:lang w:eastAsia="tr-TR"/>
        </w:rPr>
        <mc:AlternateContent>
          <mc:Choice Requires="wps">
            <w:drawing>
              <wp:anchor distT="0" distB="0" distL="114300" distR="114300" simplePos="0" relativeHeight="252024832" behindDoc="0" locked="0" layoutInCell="1" allowOverlap="1" wp14:anchorId="13D1182C" wp14:editId="5798FFF0">
                <wp:simplePos x="0" y="0"/>
                <wp:positionH relativeFrom="column">
                  <wp:posOffset>4808855</wp:posOffset>
                </wp:positionH>
                <wp:positionV relativeFrom="paragraph">
                  <wp:posOffset>163195</wp:posOffset>
                </wp:positionV>
                <wp:extent cx="6350" cy="2311400"/>
                <wp:effectExtent l="0" t="0" r="31750" b="31750"/>
                <wp:wrapNone/>
                <wp:docPr id="161" name="Düz Bağlayıcı 161"/>
                <wp:cNvGraphicFramePr/>
                <a:graphic xmlns:a="http://schemas.openxmlformats.org/drawingml/2006/main">
                  <a:graphicData uri="http://schemas.microsoft.com/office/word/2010/wordprocessingShape">
                    <wps:wsp>
                      <wps:cNvCnPr/>
                      <wps:spPr>
                        <a:xfrm>
                          <a:off x="0" y="0"/>
                          <a:ext cx="6350" cy="23114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BB721F" id="Düz Bağlayıcı 161" o:spid="_x0000_s1026" style="position:absolute;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65pt,12.85pt" to="379.15pt,1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" strokecolor="windowText" strokeweight=".5pt">
                <v:stroke joinstyle="miter"/>
              </v:line>
            </w:pict>
          </mc:Fallback>
        </mc:AlternateContent>
      </w:r>
    </w:p>
    <w:p w:rsidR="008961A6" w:rsidRPr="00CF4F08" w:rsidRDefault="008961A6" w:rsidP="008961A6">
      <w:pPr>
        <w:rPr>
          <w:lang w:eastAsia="tr-TR"/>
          <w14:textOutline w14:w="9525" w14:cap="rnd" w14:cmpd="sng" w14:algn="ctr">
            <w14:solidFill>
              <w14:schemeClr w14:val="accent1">
                <w14:shade w14:val="50000"/>
              </w14:schemeClr>
            </w14:solidFill>
            <w14:prstDash w14:val="solid"/>
            <w14:bevel/>
          </w14:textOutline>
        </w:rPr>
      </w:pPr>
      <w:r w:rsidRPr="00CF4F08">
        <w:rPr>
          <w:noProof/>
          <w:lang w:eastAsia="tr-TR"/>
        </w:rPr>
        <mc:AlternateContent>
          <mc:Choice Requires="wps">
            <w:drawing>
              <wp:anchor distT="0" distB="0" distL="114300" distR="114300" simplePos="0" relativeHeight="252015616" behindDoc="0" locked="0" layoutInCell="1" allowOverlap="1" wp14:anchorId="239F7D9F" wp14:editId="38A2F1A9">
                <wp:simplePos x="0" y="0"/>
                <wp:positionH relativeFrom="margin">
                  <wp:posOffset>1905000</wp:posOffset>
                </wp:positionH>
                <wp:positionV relativeFrom="paragraph">
                  <wp:posOffset>66040</wp:posOffset>
                </wp:positionV>
                <wp:extent cx="1416050" cy="996950"/>
                <wp:effectExtent l="19050" t="19050" r="12700" b="31750"/>
                <wp:wrapNone/>
                <wp:docPr id="162" name="Akış Çizelgesi: Karar 162"/>
                <wp:cNvGraphicFramePr/>
                <a:graphic xmlns:a="http://schemas.openxmlformats.org/drawingml/2006/main">
                  <a:graphicData uri="http://schemas.microsoft.com/office/word/2010/wordprocessingShape">
                    <wps:wsp>
                      <wps:cNvSpPr/>
                      <wps:spPr>
                        <a:xfrm>
                          <a:off x="0" y="0"/>
                          <a:ext cx="1416050" cy="996950"/>
                        </a:xfrm>
                        <a:prstGeom prst="flowChartDecision">
                          <a:avLst/>
                        </a:prstGeom>
                        <a:ln>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rsidR="00CA317A" w:rsidRPr="0033197D" w:rsidRDefault="00CA317A" w:rsidP="008961A6">
                            <w:pPr>
                              <w:jc w:val="center"/>
                            </w:pPr>
                            <w:r w:rsidRPr="00AF5685">
                              <w:rPr>
                                <w:sz w:val="16"/>
                                <w:szCs w:val="16"/>
                              </w:rPr>
                              <w:t>Başvuru sonucu olumlu mu</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F7D9F" id="Akış Çizelgesi: Karar 162" o:spid="_x0000_s1037" type="#_x0000_t110" style="position:absolute;margin-left:150pt;margin-top:5.2pt;width:111.5pt;height:78.5pt;z-index:25201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" fillcolor="white [3201]" strokecolor="black [3200]" strokeweight="1pt">
                <v:textbox>
                  <w:txbxContent>
                    <w:p w:rsidR="00CA317A" w:rsidRPr="0033197D" w:rsidRDefault="00CA317A" w:rsidP="008961A6">
                      <w:pPr>
                        <w:jc w:val="center"/>
                      </w:pPr>
                      <w:r w:rsidRPr="00AF5685">
                        <w:rPr>
                          <w:sz w:val="16"/>
                          <w:szCs w:val="16"/>
                        </w:rPr>
                        <w:t>Başvuru sonucu olumlu mu</w:t>
                      </w:r>
                      <w:r>
                        <w:t>?</w:t>
                      </w:r>
                    </w:p>
                  </w:txbxContent>
                </v:textbox>
                <w10:wrap anchorx="margin"/>
              </v:shape>
            </w:pict>
          </mc:Fallback>
        </mc:AlternateContent>
      </w:r>
    </w:p>
    <w:p w:rsidR="008961A6" w:rsidRPr="00CF4F08" w:rsidRDefault="008961A6" w:rsidP="008961A6">
      <w:pPr>
        <w:rPr>
          <w:lang w:eastAsia="tr-TR"/>
        </w:rPr>
      </w:pPr>
      <w:r w:rsidRPr="00CF4F08">
        <w:rPr>
          <w:noProof/>
          <w:lang w:eastAsia="tr-TR"/>
        </w:rPr>
        <mc:AlternateContent>
          <mc:Choice Requires="wps">
            <w:drawing>
              <wp:anchor distT="0" distB="0" distL="114300" distR="114300" simplePos="0" relativeHeight="252013568" behindDoc="0" locked="0" layoutInCell="1" allowOverlap="1" wp14:anchorId="5E1DC360" wp14:editId="36DD11B1">
                <wp:simplePos x="0" y="0"/>
                <wp:positionH relativeFrom="margin">
                  <wp:posOffset>-260350</wp:posOffset>
                </wp:positionH>
                <wp:positionV relativeFrom="paragraph">
                  <wp:posOffset>168275</wp:posOffset>
                </wp:positionV>
                <wp:extent cx="1600200" cy="419100"/>
                <wp:effectExtent l="0" t="0" r="19050" b="19050"/>
                <wp:wrapNone/>
                <wp:docPr id="163" name="Yuvarlatılmış Dikdörtgen 163"/>
                <wp:cNvGraphicFramePr/>
                <a:graphic xmlns:a="http://schemas.openxmlformats.org/drawingml/2006/main">
                  <a:graphicData uri="http://schemas.microsoft.com/office/word/2010/wordprocessingShape">
                    <wps:wsp>
                      <wps:cNvSpPr/>
                      <wps:spPr>
                        <a:xfrm>
                          <a:off x="0" y="0"/>
                          <a:ext cx="1600200" cy="41910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8961A6">
                            <w:pPr>
                              <w:jc w:val="center"/>
                              <w:rPr>
                                <w:color w:val="000000" w:themeColor="text1"/>
                                <w:sz w:val="18"/>
                                <w:szCs w:val="18"/>
                              </w:rPr>
                            </w:pPr>
                            <w:r>
                              <w:rPr>
                                <w:color w:val="000000" w:themeColor="text1"/>
                                <w:sz w:val="18"/>
                                <w:szCs w:val="18"/>
                              </w:rPr>
                              <w:t>Senato kararına göre YÖK’e başvuru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1DC360" id="Yuvarlatılmış Dikdörtgen 163" o:spid="_x0000_s1038" style="position:absolute;margin-left:-20.5pt;margin-top:13.25pt;width:126pt;height:33pt;z-index:25201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" fillcolor="white [3201]" strokecolor="black [3200]" strokeweight="1pt">
                <v:stroke joinstyle="miter"/>
                <v:textbox>
                  <w:txbxContent>
                    <w:p w:rsidR="00CA317A" w:rsidRPr="00804AD9" w:rsidRDefault="00CA317A" w:rsidP="008961A6">
                      <w:pPr>
                        <w:jc w:val="center"/>
                        <w:rPr>
                          <w:color w:val="000000" w:themeColor="text1"/>
                          <w:sz w:val="18"/>
                          <w:szCs w:val="18"/>
                        </w:rPr>
                      </w:pPr>
                      <w:r>
                        <w:rPr>
                          <w:color w:val="000000" w:themeColor="text1"/>
                          <w:sz w:val="18"/>
                          <w:szCs w:val="18"/>
                        </w:rPr>
                        <w:t>Senato kararına göre YÖK’e başvuru yapılması</w:t>
                      </w:r>
                    </w:p>
                  </w:txbxContent>
                </v:textbox>
                <w10:wrap anchorx="margin"/>
              </v:roundrect>
            </w:pict>
          </mc:Fallback>
        </mc:AlternateContent>
      </w:r>
      <w:r w:rsidRPr="00CF4F08">
        <w:rPr>
          <w:noProof/>
          <w:lang w:eastAsia="tr-TR"/>
        </w:rPr>
        <mc:AlternateContent>
          <mc:Choice Requires="wps">
            <w:drawing>
              <wp:anchor distT="0" distB="0" distL="114300" distR="114300" simplePos="0" relativeHeight="252016640" behindDoc="0" locked="0" layoutInCell="1" allowOverlap="1" wp14:anchorId="59FC88A5" wp14:editId="4812F782">
                <wp:simplePos x="0" y="0"/>
                <wp:positionH relativeFrom="column">
                  <wp:posOffset>539750</wp:posOffset>
                </wp:positionH>
                <wp:positionV relativeFrom="paragraph">
                  <wp:posOffset>6350</wp:posOffset>
                </wp:positionV>
                <wp:extent cx="0" cy="142503"/>
                <wp:effectExtent l="76200" t="0" r="57150" b="48260"/>
                <wp:wrapNone/>
                <wp:docPr id="164" name="Düz Bağlayıcı 164"/>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146C10EA" id="Düz Bağlayıcı 164" o:spid="_x0000_s1026" style="position:absolute;z-index:252016640;visibility:visible;mso-wrap-style:square;mso-wrap-distance-left:9pt;mso-wrap-distance-top:0;mso-wrap-distance-right:9pt;mso-wrap-distance-bottom:0;mso-position-horizontal:absolute;mso-position-horizontal-relative:text;mso-position-vertical:absolute;mso-position-vertical-relative:text" from="42.5pt,.5pt" to="42.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" strokecolor="windowText" strokeweight=".5pt">
                <v:stroke endarrow="classic" joinstyle="miter"/>
              </v:line>
            </w:pict>
          </mc:Fallback>
        </mc:AlternateContent>
      </w:r>
    </w:p>
    <w:p w:rsidR="008961A6" w:rsidRPr="00CF4F08" w:rsidRDefault="008961A6" w:rsidP="008961A6">
      <w:pPr>
        <w:rPr>
          <w:lang w:eastAsia="tr-TR"/>
        </w:rPr>
      </w:pPr>
      <w:r w:rsidRPr="00CF4F08">
        <w:rPr>
          <w:b/>
          <w:sz w:val="16"/>
          <w:szCs w:val="16"/>
          <w:lang w:eastAsia="tr-TR"/>
        </w:rPr>
        <w:t xml:space="preserve">                                                              </w:t>
      </w:r>
    </w:p>
    <w:p w:rsidR="008961A6" w:rsidRPr="00CF4F08" w:rsidRDefault="008961A6" w:rsidP="008961A6">
      <w:pPr>
        <w:tabs>
          <w:tab w:val="left" w:pos="6358"/>
        </w:tabs>
        <w:rPr>
          <w:lang w:eastAsia="tr-TR"/>
        </w:rPr>
      </w:pPr>
      <w:r w:rsidRPr="00CF4F08">
        <w:rPr>
          <w:noProof/>
          <w:lang w:eastAsia="tr-TR"/>
        </w:rPr>
        <mc:AlternateContent>
          <mc:Choice Requires="wps">
            <w:drawing>
              <wp:anchor distT="0" distB="0" distL="114300" distR="114300" simplePos="0" relativeHeight="252017664" behindDoc="0" locked="0" layoutInCell="1" allowOverlap="1" wp14:anchorId="1AAE20B4" wp14:editId="25295124">
                <wp:simplePos x="0" y="0"/>
                <wp:positionH relativeFrom="column">
                  <wp:posOffset>3397250</wp:posOffset>
                </wp:positionH>
                <wp:positionV relativeFrom="paragraph">
                  <wp:posOffset>76200</wp:posOffset>
                </wp:positionV>
                <wp:extent cx="1400175" cy="0"/>
                <wp:effectExtent l="0" t="0" r="28575" b="19050"/>
                <wp:wrapNone/>
                <wp:docPr id="165" name="Düz Bağlayıcı 165"/>
                <wp:cNvGraphicFramePr/>
                <a:graphic xmlns:a="http://schemas.openxmlformats.org/drawingml/2006/main">
                  <a:graphicData uri="http://schemas.microsoft.com/office/word/2010/wordprocessingShape">
                    <wps:wsp>
                      <wps:cNvCnPr/>
                      <wps:spPr>
                        <a:xfrm>
                          <a:off x="0" y="0"/>
                          <a:ext cx="14001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22E852" id="Düz Bağlayıcı 165" o:spid="_x0000_s1026" style="position:absolute;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5pt,6pt" to="377.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" strokecolor="windowText" strokeweight=".5pt">
                <v:stroke joinstyle="miter"/>
              </v:line>
            </w:pict>
          </mc:Fallback>
        </mc:AlternateContent>
      </w:r>
      <w:r w:rsidRPr="00CF4F08">
        <w:rPr>
          <w:noProof/>
          <w:lang w:eastAsia="tr-TR"/>
        </w:rPr>
        <mc:AlternateContent>
          <mc:Choice Requires="wps">
            <w:drawing>
              <wp:anchor distT="0" distB="0" distL="114300" distR="114300" simplePos="0" relativeHeight="252012544" behindDoc="0" locked="0" layoutInCell="1" allowOverlap="1" wp14:anchorId="3D1A8AF3" wp14:editId="3E5160F2">
                <wp:simplePos x="0" y="0"/>
                <wp:positionH relativeFrom="column">
                  <wp:posOffset>1360805</wp:posOffset>
                </wp:positionH>
                <wp:positionV relativeFrom="paragraph">
                  <wp:posOffset>85725</wp:posOffset>
                </wp:positionV>
                <wp:extent cx="495300" cy="0"/>
                <wp:effectExtent l="0" t="76200" r="19050" b="95250"/>
                <wp:wrapNone/>
                <wp:docPr id="166" name="Düz Bağlayıcı 166"/>
                <wp:cNvGraphicFramePr/>
                <a:graphic xmlns:a="http://schemas.openxmlformats.org/drawingml/2006/main">
                  <a:graphicData uri="http://schemas.microsoft.com/office/word/2010/wordprocessingShape">
                    <wps:wsp>
                      <wps:cNvCnPr/>
                      <wps:spPr>
                        <a:xfrm flipV="1">
                          <a:off x="0" y="0"/>
                          <a:ext cx="495300" cy="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5F4B24A4" id="Düz Bağlayıcı 166" o:spid="_x0000_s1026" style="position:absolute;flip:y;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15pt,6.75pt" to="146.1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" strokecolor="windowText" strokeweight=".5pt">
                <v:stroke endarrow="classic" joinstyle="miter"/>
              </v:line>
            </w:pict>
          </mc:Fallback>
        </mc:AlternateContent>
      </w:r>
      <w:r w:rsidRPr="00CF4F08">
        <w:rPr>
          <w:lang w:eastAsia="tr-TR"/>
        </w:rPr>
        <w:tab/>
      </w:r>
    </w:p>
    <w:p w:rsidR="008961A6" w:rsidRPr="00CF4F08" w:rsidRDefault="008961A6" w:rsidP="008961A6">
      <w:pPr>
        <w:tabs>
          <w:tab w:val="left" w:pos="6358"/>
        </w:tabs>
        <w:rPr>
          <w:sz w:val="18"/>
          <w:szCs w:val="18"/>
          <w:lang w:eastAsia="tr-TR"/>
          <w14:textOutline w14:w="9525" w14:cap="rnd" w14:cmpd="sng" w14:algn="ctr">
            <w14:solidFill>
              <w14:schemeClr w14:val="accent1">
                <w14:shade w14:val="50000"/>
              </w14:schemeClr>
            </w14:solidFill>
            <w14:prstDash w14:val="solid"/>
            <w14:bevel/>
          </w14:textOutline>
        </w:rPr>
      </w:pPr>
      <w:r w:rsidRPr="00CF4F08">
        <w:rPr>
          <w:noProof/>
          <w:lang w:eastAsia="tr-TR"/>
        </w:rPr>
        <mc:AlternateContent>
          <mc:Choice Requires="wps">
            <w:drawing>
              <wp:anchor distT="0" distB="0" distL="114300" distR="114300" simplePos="0" relativeHeight="252018688" behindDoc="0" locked="0" layoutInCell="1" allowOverlap="1" wp14:anchorId="5301077E" wp14:editId="698955F8">
                <wp:simplePos x="0" y="0"/>
                <wp:positionH relativeFrom="column">
                  <wp:posOffset>1392555</wp:posOffset>
                </wp:positionH>
                <wp:positionV relativeFrom="paragraph">
                  <wp:posOffset>5080</wp:posOffset>
                </wp:positionV>
                <wp:extent cx="565150" cy="381000"/>
                <wp:effectExtent l="38100" t="0" r="25400" b="57150"/>
                <wp:wrapNone/>
                <wp:docPr id="167" name="Düz Bağlayıcı 167"/>
                <wp:cNvGraphicFramePr/>
                <a:graphic xmlns:a="http://schemas.openxmlformats.org/drawingml/2006/main">
                  <a:graphicData uri="http://schemas.microsoft.com/office/word/2010/wordprocessingShape">
                    <wps:wsp>
                      <wps:cNvCnPr/>
                      <wps:spPr>
                        <a:xfrm flipH="1">
                          <a:off x="0" y="0"/>
                          <a:ext cx="565150" cy="38100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376CD5DE" id="Düz Bağlayıcı 167" o:spid="_x0000_s1026" style="position:absolute;flip:x;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65pt,.4pt" to="154.1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" strokecolor="windowText" strokeweight=".5pt">
                <v:stroke endarrow="classic" joinstyle="miter"/>
              </v:line>
            </w:pict>
          </mc:Fallback>
        </mc:AlternateContent>
      </w:r>
      <w:r w:rsidRPr="00CF4F08">
        <w:rPr>
          <w:lang w:eastAsia="tr-TR"/>
        </w:rPr>
        <w:t xml:space="preserve">                                         </w:t>
      </w:r>
      <w:r w:rsidRPr="00CF4F08">
        <w:rPr>
          <w:sz w:val="18"/>
          <w:szCs w:val="18"/>
          <w:lang w:eastAsia="tr-TR"/>
        </w:rPr>
        <w:t xml:space="preserve">Evet                                                                           Hayır </w:t>
      </w:r>
      <w:r w:rsidRPr="00CF4F08">
        <w:rPr>
          <w:sz w:val="18"/>
          <w:szCs w:val="18"/>
          <w:lang w:eastAsia="tr-TR"/>
        </w:rPr>
        <w:tab/>
      </w:r>
      <w:r w:rsidRPr="00CF4F08">
        <w:rPr>
          <w:b/>
          <w:sz w:val="18"/>
          <w:szCs w:val="18"/>
          <w:lang w:eastAsia="tr-TR"/>
        </w:rPr>
        <w:tab/>
      </w:r>
    </w:p>
    <w:p w:rsidR="008961A6" w:rsidRPr="00CF4F08" w:rsidRDefault="008961A6" w:rsidP="008961A6">
      <w:pPr>
        <w:rPr>
          <w:sz w:val="16"/>
          <w:szCs w:val="16"/>
          <w:lang w:eastAsia="tr-TR"/>
        </w:rPr>
      </w:pPr>
      <w:r w:rsidRPr="00CF4F08">
        <w:rPr>
          <w:noProof/>
          <w:lang w:eastAsia="tr-TR"/>
        </w:rPr>
        <mc:AlternateContent>
          <mc:Choice Requires="wps">
            <w:drawing>
              <wp:anchor distT="0" distB="0" distL="114300" distR="114300" simplePos="0" relativeHeight="252014592" behindDoc="0" locked="0" layoutInCell="1" allowOverlap="1" wp14:anchorId="54B40C32" wp14:editId="1A44B2BB">
                <wp:simplePos x="0" y="0"/>
                <wp:positionH relativeFrom="margin">
                  <wp:posOffset>-241300</wp:posOffset>
                </wp:positionH>
                <wp:positionV relativeFrom="paragraph">
                  <wp:posOffset>64135</wp:posOffset>
                </wp:positionV>
                <wp:extent cx="1600200" cy="419100"/>
                <wp:effectExtent l="0" t="0" r="19050" b="19050"/>
                <wp:wrapNone/>
                <wp:docPr id="168" name="Yuvarlatılmış Dikdörtgen 168"/>
                <wp:cNvGraphicFramePr/>
                <a:graphic xmlns:a="http://schemas.openxmlformats.org/drawingml/2006/main">
                  <a:graphicData uri="http://schemas.microsoft.com/office/word/2010/wordprocessingShape">
                    <wps:wsp>
                      <wps:cNvSpPr/>
                      <wps:spPr>
                        <a:xfrm>
                          <a:off x="0" y="0"/>
                          <a:ext cx="1600200" cy="41910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8961A6">
                            <w:pPr>
                              <w:jc w:val="center"/>
                              <w:rPr>
                                <w:color w:val="000000" w:themeColor="text1"/>
                                <w:sz w:val="18"/>
                                <w:szCs w:val="18"/>
                              </w:rPr>
                            </w:pPr>
                            <w:r>
                              <w:rPr>
                                <w:color w:val="000000" w:themeColor="text1"/>
                                <w:sz w:val="18"/>
                                <w:szCs w:val="18"/>
                              </w:rPr>
                              <w:t>Bölüm/program ilanı ve tanıtımın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B40C32" id="Yuvarlatılmış Dikdörtgen 168" o:spid="_x0000_s1039" style="position:absolute;margin-left:-19pt;margin-top:5.05pt;width:126pt;height:33pt;z-index:25201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" fillcolor="white [3201]" strokecolor="black [3200]" strokeweight="1pt">
                <v:stroke joinstyle="miter"/>
                <v:textbox>
                  <w:txbxContent>
                    <w:p w:rsidR="00CA317A" w:rsidRPr="00804AD9" w:rsidRDefault="00CA317A" w:rsidP="008961A6">
                      <w:pPr>
                        <w:jc w:val="center"/>
                        <w:rPr>
                          <w:color w:val="000000" w:themeColor="text1"/>
                          <w:sz w:val="18"/>
                          <w:szCs w:val="18"/>
                        </w:rPr>
                      </w:pPr>
                      <w:r>
                        <w:rPr>
                          <w:color w:val="000000" w:themeColor="text1"/>
                          <w:sz w:val="18"/>
                          <w:szCs w:val="18"/>
                        </w:rPr>
                        <w:t>Bölüm/program ilanı ve tanıtımın yapılması</w:t>
                      </w:r>
                    </w:p>
                  </w:txbxContent>
                </v:textbox>
                <w10:wrap anchorx="margin"/>
              </v:roundrect>
            </w:pict>
          </mc:Fallback>
        </mc:AlternateContent>
      </w:r>
    </w:p>
    <w:p w:rsidR="008961A6" w:rsidRPr="00CF4F08" w:rsidRDefault="008961A6" w:rsidP="008961A6">
      <w:pPr>
        <w:rPr>
          <w:sz w:val="16"/>
          <w:szCs w:val="16"/>
          <w:lang w:eastAsia="tr-TR"/>
        </w:rPr>
      </w:pPr>
    </w:p>
    <w:p w:rsidR="008961A6" w:rsidRPr="00CF4F08" w:rsidRDefault="008961A6" w:rsidP="008961A6">
      <w:pPr>
        <w:rPr>
          <w:sz w:val="16"/>
          <w:szCs w:val="16"/>
          <w:lang w:eastAsia="tr-TR"/>
        </w:rPr>
      </w:pPr>
    </w:p>
    <w:p w:rsidR="008961A6" w:rsidRPr="00CF4F08" w:rsidRDefault="008961A6" w:rsidP="008961A6">
      <w:pPr>
        <w:tabs>
          <w:tab w:val="left" w:pos="2510"/>
        </w:tabs>
        <w:rPr>
          <w:sz w:val="16"/>
          <w:szCs w:val="16"/>
          <w:lang w:eastAsia="tr-TR"/>
        </w:rPr>
      </w:pPr>
      <w:r w:rsidRPr="00CF4F08">
        <w:rPr>
          <w:sz w:val="16"/>
          <w:szCs w:val="16"/>
          <w:lang w:eastAsia="tr-TR"/>
        </w:rPr>
        <w:tab/>
        <w:t xml:space="preserve"> </w:t>
      </w:r>
    </w:p>
    <w:p w:rsidR="008961A6" w:rsidRPr="00CF4F08" w:rsidRDefault="008961A6" w:rsidP="008961A6">
      <w:pPr>
        <w:rPr>
          <w:sz w:val="16"/>
          <w:szCs w:val="16"/>
          <w:lang w:eastAsia="tr-TR"/>
        </w:rPr>
      </w:pPr>
      <w:r w:rsidRPr="00CF4F08">
        <w:rPr>
          <w:noProof/>
          <w:lang w:eastAsia="tr-TR"/>
        </w:rPr>
        <mc:AlternateContent>
          <mc:Choice Requires="wps">
            <w:drawing>
              <wp:anchor distT="0" distB="0" distL="114300" distR="114300" simplePos="0" relativeHeight="252019712" behindDoc="0" locked="0" layoutInCell="1" allowOverlap="1" wp14:anchorId="58897E3C" wp14:editId="2DBC9685">
                <wp:simplePos x="0" y="0"/>
                <wp:positionH relativeFrom="margin">
                  <wp:posOffset>-245745</wp:posOffset>
                </wp:positionH>
                <wp:positionV relativeFrom="paragraph">
                  <wp:posOffset>149225</wp:posOffset>
                </wp:positionV>
                <wp:extent cx="1606550" cy="552450"/>
                <wp:effectExtent l="0" t="0" r="12700" b="19050"/>
                <wp:wrapNone/>
                <wp:docPr id="169" name="Yuvarlatılmış Dikdörtgen 169"/>
                <wp:cNvGraphicFramePr/>
                <a:graphic xmlns:a="http://schemas.openxmlformats.org/drawingml/2006/main">
                  <a:graphicData uri="http://schemas.microsoft.com/office/word/2010/wordprocessingShape">
                    <wps:wsp>
                      <wps:cNvSpPr/>
                      <wps:spPr>
                        <a:xfrm>
                          <a:off x="0" y="0"/>
                          <a:ext cx="1606550" cy="55245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8961A6">
                            <w:pPr>
                              <w:jc w:val="center"/>
                              <w:rPr>
                                <w:color w:val="000000" w:themeColor="text1"/>
                                <w:sz w:val="18"/>
                                <w:szCs w:val="18"/>
                              </w:rPr>
                            </w:pPr>
                            <w:r>
                              <w:rPr>
                                <w:color w:val="000000" w:themeColor="text1"/>
                                <w:sz w:val="18"/>
                                <w:szCs w:val="18"/>
                              </w:rPr>
                              <w:t>Bölüm/program tanımlarının eğitim bilgi sistemine girişlerinin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897E3C" id="Yuvarlatılmış Dikdörtgen 169" o:spid="_x0000_s1040" style="position:absolute;margin-left:-19.35pt;margin-top:11.75pt;width:126.5pt;height:43.5pt;z-index:25201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" fillcolor="white [3201]" strokecolor="black [3200]" strokeweight="1pt">
                <v:stroke joinstyle="miter"/>
                <v:textbox>
                  <w:txbxContent>
                    <w:p w:rsidR="00CA317A" w:rsidRPr="00804AD9" w:rsidRDefault="00CA317A" w:rsidP="008961A6">
                      <w:pPr>
                        <w:jc w:val="center"/>
                        <w:rPr>
                          <w:color w:val="000000" w:themeColor="text1"/>
                          <w:sz w:val="18"/>
                          <w:szCs w:val="18"/>
                        </w:rPr>
                      </w:pPr>
                      <w:r>
                        <w:rPr>
                          <w:color w:val="000000" w:themeColor="text1"/>
                          <w:sz w:val="18"/>
                          <w:szCs w:val="18"/>
                        </w:rPr>
                        <w:t>Bölüm/program tanımlarının eğitim bilgi sistemine girişlerinin yapılması</w:t>
                      </w:r>
                    </w:p>
                  </w:txbxContent>
                </v:textbox>
                <w10:wrap anchorx="margin"/>
              </v:roundrect>
            </w:pict>
          </mc:Fallback>
        </mc:AlternateContent>
      </w:r>
      <w:r w:rsidRPr="00CF4F08">
        <w:rPr>
          <w:noProof/>
          <w:lang w:eastAsia="tr-TR"/>
        </w:rPr>
        <mc:AlternateContent>
          <mc:Choice Requires="wps">
            <w:drawing>
              <wp:anchor distT="0" distB="0" distL="114300" distR="114300" simplePos="0" relativeHeight="252020736" behindDoc="0" locked="0" layoutInCell="1" allowOverlap="1" wp14:anchorId="36E7342C" wp14:editId="5EC95D3D">
                <wp:simplePos x="0" y="0"/>
                <wp:positionH relativeFrom="column">
                  <wp:posOffset>533400</wp:posOffset>
                </wp:positionH>
                <wp:positionV relativeFrom="paragraph">
                  <wp:posOffset>12065</wp:posOffset>
                </wp:positionV>
                <wp:extent cx="0" cy="142503"/>
                <wp:effectExtent l="76200" t="0" r="57150" b="48260"/>
                <wp:wrapNone/>
                <wp:docPr id="170" name="Düz Bağlayıcı 170"/>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413314F9" id="Düz Bağlayıcı 170" o:spid="_x0000_s1026" style="position:absolute;z-index:252020736;visibility:visible;mso-wrap-style:square;mso-wrap-distance-left:9pt;mso-wrap-distance-top:0;mso-wrap-distance-right:9pt;mso-wrap-distance-bottom:0;mso-position-horizontal:absolute;mso-position-horizontal-relative:text;mso-position-vertical:absolute;mso-position-vertical-relative:text" from="42pt,.95pt" to="42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" strokecolor="windowText" strokeweight=".5pt">
                <v:stroke endarrow="classic" joinstyle="miter"/>
              </v:line>
            </w:pict>
          </mc:Fallback>
        </mc:AlternateContent>
      </w:r>
    </w:p>
    <w:p w:rsidR="008961A6" w:rsidRPr="00CF4F08" w:rsidRDefault="008961A6" w:rsidP="008961A6">
      <w:pPr>
        <w:rPr>
          <w:sz w:val="16"/>
          <w:szCs w:val="16"/>
          <w:lang w:eastAsia="tr-TR"/>
        </w:rPr>
      </w:pPr>
    </w:p>
    <w:p w:rsidR="008961A6" w:rsidRPr="00CF4F08" w:rsidRDefault="008961A6" w:rsidP="008961A6">
      <w:pPr>
        <w:rPr>
          <w:sz w:val="16"/>
          <w:szCs w:val="16"/>
          <w:lang w:eastAsia="tr-TR"/>
        </w:rPr>
      </w:pPr>
    </w:p>
    <w:p w:rsidR="008961A6" w:rsidRPr="00CF4F08" w:rsidRDefault="008961A6" w:rsidP="008961A6">
      <w:pPr>
        <w:rPr>
          <w:sz w:val="16"/>
          <w:szCs w:val="16"/>
          <w:lang w:eastAsia="tr-TR"/>
        </w:rPr>
      </w:pPr>
    </w:p>
    <w:p w:rsidR="008961A6" w:rsidRPr="00CF4F08" w:rsidRDefault="008961A6" w:rsidP="008961A6">
      <w:pPr>
        <w:rPr>
          <w:sz w:val="16"/>
          <w:szCs w:val="16"/>
          <w:lang w:eastAsia="tr-TR"/>
        </w:rPr>
      </w:pPr>
    </w:p>
    <w:p w:rsidR="008961A6" w:rsidRPr="00CF4F08" w:rsidRDefault="008961A6" w:rsidP="008961A6">
      <w:pPr>
        <w:rPr>
          <w:sz w:val="16"/>
          <w:szCs w:val="16"/>
          <w:lang w:eastAsia="tr-TR"/>
        </w:rPr>
      </w:pPr>
    </w:p>
    <w:p w:rsidR="008961A6" w:rsidRPr="00CF4F08" w:rsidRDefault="008961A6" w:rsidP="008961A6">
      <w:pPr>
        <w:rPr>
          <w:sz w:val="16"/>
          <w:szCs w:val="16"/>
          <w:lang w:eastAsia="tr-TR"/>
        </w:rPr>
      </w:pPr>
      <w:r w:rsidRPr="00CF4F08">
        <w:rPr>
          <w:noProof/>
          <w:lang w:eastAsia="tr-TR"/>
        </w:rPr>
        <mc:AlternateContent>
          <mc:Choice Requires="wps">
            <w:drawing>
              <wp:anchor distT="0" distB="0" distL="114300" distR="114300" simplePos="0" relativeHeight="252022784" behindDoc="0" locked="0" layoutInCell="1" allowOverlap="1" wp14:anchorId="6E0AE485" wp14:editId="32EDA9B8">
                <wp:simplePos x="0" y="0"/>
                <wp:positionH relativeFrom="column">
                  <wp:posOffset>539750</wp:posOffset>
                </wp:positionH>
                <wp:positionV relativeFrom="paragraph">
                  <wp:posOffset>6985</wp:posOffset>
                </wp:positionV>
                <wp:extent cx="0" cy="142240"/>
                <wp:effectExtent l="76200" t="0" r="57150" b="48260"/>
                <wp:wrapNone/>
                <wp:docPr id="171" name="Düz Bağlayıcı 171"/>
                <wp:cNvGraphicFramePr/>
                <a:graphic xmlns:a="http://schemas.openxmlformats.org/drawingml/2006/main">
                  <a:graphicData uri="http://schemas.microsoft.com/office/word/2010/wordprocessingShape">
                    <wps:wsp>
                      <wps:cNvCnPr/>
                      <wps:spPr>
                        <a:xfrm>
                          <a:off x="0" y="0"/>
                          <a:ext cx="0" cy="142240"/>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026C0256" id="Düz Bağlayıcı 171" o:spid="_x0000_s1026" style="position:absolute;z-index:252022784;visibility:visible;mso-wrap-style:square;mso-wrap-distance-left:9pt;mso-wrap-distance-top:0;mso-wrap-distance-right:9pt;mso-wrap-distance-bottom:0;mso-position-horizontal:absolute;mso-position-horizontal-relative:text;mso-position-vertical:absolute;mso-position-vertical-relative:text" from="42.5pt,.55pt" to="42.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" strokecolor="windowText" strokeweight=".5pt">
                <v:stroke endarrow="classic" joinstyle="miter"/>
              </v:line>
            </w:pict>
          </mc:Fallback>
        </mc:AlternateContent>
      </w:r>
    </w:p>
    <w:p w:rsidR="008961A6" w:rsidRPr="00CF4F08" w:rsidRDefault="008961A6" w:rsidP="008961A6">
      <w:pPr>
        <w:rPr>
          <w:sz w:val="16"/>
          <w:szCs w:val="16"/>
          <w:lang w:eastAsia="tr-TR"/>
        </w:rPr>
      </w:pPr>
      <w:r w:rsidRPr="00CF4F08">
        <w:rPr>
          <w:noProof/>
          <w:lang w:eastAsia="tr-TR"/>
        </w:rPr>
        <mc:AlternateContent>
          <mc:Choice Requires="wps">
            <w:drawing>
              <wp:anchor distT="0" distB="0" distL="114300" distR="114300" simplePos="0" relativeHeight="252023808" behindDoc="0" locked="0" layoutInCell="1" allowOverlap="1" wp14:anchorId="05865E24" wp14:editId="0ED64B12">
                <wp:simplePos x="0" y="0"/>
                <wp:positionH relativeFrom="margin">
                  <wp:posOffset>2315845</wp:posOffset>
                </wp:positionH>
                <wp:positionV relativeFrom="paragraph">
                  <wp:posOffset>66675</wp:posOffset>
                </wp:positionV>
                <wp:extent cx="1136650" cy="378460"/>
                <wp:effectExtent l="0" t="0" r="25400" b="21590"/>
                <wp:wrapNone/>
                <wp:docPr id="173" name="Oval 173"/>
                <wp:cNvGraphicFramePr/>
                <a:graphic xmlns:a="http://schemas.openxmlformats.org/drawingml/2006/main">
                  <a:graphicData uri="http://schemas.microsoft.com/office/word/2010/wordprocessingShape">
                    <wps:wsp>
                      <wps:cNvSpPr/>
                      <wps:spPr>
                        <a:xfrm>
                          <a:off x="0" y="0"/>
                          <a:ext cx="1136650" cy="378460"/>
                        </a:xfrm>
                        <a:prstGeom prst="ellipse">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8961A6">
                            <w:pPr>
                              <w:jc w:val="center"/>
                              <w:rPr>
                                <w:color w:val="000000" w:themeColor="text1"/>
                                <w:sz w:val="18"/>
                                <w:szCs w:val="18"/>
                              </w:rPr>
                            </w:pPr>
                            <w:r>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865E24" id="Oval 173" o:spid="_x0000_s1041" style="position:absolute;margin-left:182.35pt;margin-top:5.25pt;width:89.5pt;height:29.8pt;z-index:25202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" fillcolor="white [3201]" strokecolor="black [3200]" strokeweight="1pt">
                <v:stroke joinstyle="miter"/>
                <v:textbox>
                  <w:txbxContent>
                    <w:p w:rsidR="00CA317A" w:rsidRPr="00804AD9" w:rsidRDefault="00CA317A" w:rsidP="008961A6">
                      <w:pPr>
                        <w:jc w:val="center"/>
                        <w:rPr>
                          <w:color w:val="000000" w:themeColor="text1"/>
                          <w:sz w:val="18"/>
                          <w:szCs w:val="18"/>
                        </w:rPr>
                      </w:pPr>
                      <w:r>
                        <w:rPr>
                          <w:color w:val="000000" w:themeColor="text1"/>
                          <w:sz w:val="18"/>
                          <w:szCs w:val="18"/>
                        </w:rPr>
                        <w:t>Bitiş</w:t>
                      </w:r>
                    </w:p>
                  </w:txbxContent>
                </v:textbox>
                <w10:wrap anchorx="margin"/>
              </v:oval>
            </w:pict>
          </mc:Fallback>
        </mc:AlternateContent>
      </w:r>
      <w:r w:rsidRPr="00CF4F08">
        <w:rPr>
          <w:noProof/>
          <w:lang w:eastAsia="tr-TR"/>
        </w:rPr>
        <mc:AlternateContent>
          <mc:Choice Requires="wps">
            <w:drawing>
              <wp:anchor distT="0" distB="0" distL="114300" distR="114300" simplePos="0" relativeHeight="252021760" behindDoc="0" locked="0" layoutInCell="1" allowOverlap="1" wp14:anchorId="240AA8F6" wp14:editId="4800BA56">
                <wp:simplePos x="0" y="0"/>
                <wp:positionH relativeFrom="margin">
                  <wp:posOffset>-207645</wp:posOffset>
                </wp:positionH>
                <wp:positionV relativeFrom="paragraph">
                  <wp:posOffset>70485</wp:posOffset>
                </wp:positionV>
                <wp:extent cx="1574800" cy="412750"/>
                <wp:effectExtent l="0" t="0" r="25400" b="25400"/>
                <wp:wrapNone/>
                <wp:docPr id="172" name="Yuvarlatılmış Dikdörtgen 172"/>
                <wp:cNvGraphicFramePr/>
                <a:graphic xmlns:a="http://schemas.openxmlformats.org/drawingml/2006/main">
                  <a:graphicData uri="http://schemas.microsoft.com/office/word/2010/wordprocessingShape">
                    <wps:wsp>
                      <wps:cNvSpPr/>
                      <wps:spPr>
                        <a:xfrm>
                          <a:off x="0" y="0"/>
                          <a:ext cx="1574800" cy="41275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8961A6">
                            <w:pPr>
                              <w:jc w:val="center"/>
                              <w:rPr>
                                <w:color w:val="000000" w:themeColor="text1"/>
                                <w:sz w:val="18"/>
                                <w:szCs w:val="18"/>
                              </w:rPr>
                            </w:pPr>
                            <w:r>
                              <w:rPr>
                                <w:color w:val="000000" w:themeColor="text1"/>
                                <w:sz w:val="18"/>
                                <w:szCs w:val="18"/>
                              </w:rPr>
                              <w:t xml:space="preserve">Ders notlarının ve materyallerinin hazırlanması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0AA8F6" id="Yuvarlatılmış Dikdörtgen 172" o:spid="_x0000_s1042" style="position:absolute;margin-left:-16.35pt;margin-top:5.55pt;width:124pt;height:32.5pt;z-index:2520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" fillcolor="white [3201]" strokecolor="black [3200]" strokeweight="1pt">
                <v:stroke joinstyle="miter"/>
                <v:textbox>
                  <w:txbxContent>
                    <w:p w:rsidR="00CA317A" w:rsidRPr="00804AD9" w:rsidRDefault="00CA317A" w:rsidP="008961A6">
                      <w:pPr>
                        <w:jc w:val="center"/>
                        <w:rPr>
                          <w:color w:val="000000" w:themeColor="text1"/>
                          <w:sz w:val="18"/>
                          <w:szCs w:val="18"/>
                        </w:rPr>
                      </w:pPr>
                      <w:r>
                        <w:rPr>
                          <w:color w:val="000000" w:themeColor="text1"/>
                          <w:sz w:val="18"/>
                          <w:szCs w:val="18"/>
                        </w:rPr>
                        <w:t xml:space="preserve">Ders notlarının ve materyallerinin hazırlanması </w:t>
                      </w:r>
                    </w:p>
                  </w:txbxContent>
                </v:textbox>
                <w10:wrap anchorx="margin"/>
              </v:roundrect>
            </w:pict>
          </mc:Fallback>
        </mc:AlternateContent>
      </w:r>
    </w:p>
    <w:p w:rsidR="008961A6" w:rsidRPr="00CF4F08" w:rsidRDefault="008961A6" w:rsidP="008961A6">
      <w:pPr>
        <w:rPr>
          <w:sz w:val="16"/>
          <w:szCs w:val="16"/>
          <w:lang w:eastAsia="tr-TR"/>
        </w:rPr>
      </w:pPr>
    </w:p>
    <w:p w:rsidR="008961A6" w:rsidRPr="00CF4F08" w:rsidRDefault="008961A6" w:rsidP="008961A6">
      <w:pPr>
        <w:tabs>
          <w:tab w:val="left" w:pos="8647"/>
        </w:tabs>
        <w:rPr>
          <w:sz w:val="16"/>
          <w:szCs w:val="16"/>
          <w:lang w:eastAsia="tr-TR"/>
        </w:rPr>
      </w:pPr>
      <w:r w:rsidRPr="00CF4F08">
        <w:rPr>
          <w:noProof/>
          <w:lang w:eastAsia="tr-TR"/>
        </w:rPr>
        <mc:AlternateContent>
          <mc:Choice Requires="wps">
            <w:drawing>
              <wp:anchor distT="0" distB="0" distL="114300" distR="114300" simplePos="0" relativeHeight="252026880" behindDoc="0" locked="0" layoutInCell="1" allowOverlap="1" wp14:anchorId="7D80427C" wp14:editId="3C838B47">
                <wp:simplePos x="0" y="0"/>
                <wp:positionH relativeFrom="column">
                  <wp:posOffset>1400796</wp:posOffset>
                </wp:positionH>
                <wp:positionV relativeFrom="paragraph">
                  <wp:posOffset>43166</wp:posOffset>
                </wp:positionV>
                <wp:extent cx="826852" cy="0"/>
                <wp:effectExtent l="0" t="76200" r="11430" b="95250"/>
                <wp:wrapNone/>
                <wp:docPr id="174" name="Düz Bağlayıcı 174"/>
                <wp:cNvGraphicFramePr/>
                <a:graphic xmlns:a="http://schemas.openxmlformats.org/drawingml/2006/main">
                  <a:graphicData uri="http://schemas.microsoft.com/office/word/2010/wordprocessingShape">
                    <wps:wsp>
                      <wps:cNvCnPr/>
                      <wps:spPr>
                        <a:xfrm flipV="1">
                          <a:off x="0" y="0"/>
                          <a:ext cx="826852" cy="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21B9609A" id="Düz Bağlayıcı 174" o:spid="_x0000_s1026" style="position:absolute;flip:y;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3pt,3.4pt" to="175.4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" strokecolor="windowText" strokeweight=".5pt">
                <v:stroke endarrow="classic" joinstyle="miter"/>
              </v:line>
            </w:pict>
          </mc:Fallback>
        </mc:AlternateContent>
      </w:r>
      <w:r w:rsidRPr="00CF4F08">
        <w:rPr>
          <w:noProof/>
          <w:lang w:eastAsia="tr-TR"/>
        </w:rPr>
        <mc:AlternateContent>
          <mc:Choice Requires="wps">
            <w:drawing>
              <wp:anchor distT="0" distB="0" distL="114300" distR="114300" simplePos="0" relativeHeight="252025856" behindDoc="0" locked="0" layoutInCell="1" allowOverlap="1" wp14:anchorId="1D8302EE" wp14:editId="461419A9">
                <wp:simplePos x="0" y="0"/>
                <wp:positionH relativeFrom="column">
                  <wp:posOffset>3453130</wp:posOffset>
                </wp:positionH>
                <wp:positionV relativeFrom="paragraph">
                  <wp:posOffset>17780</wp:posOffset>
                </wp:positionV>
                <wp:extent cx="1358900" cy="0"/>
                <wp:effectExtent l="38100" t="76200" r="0" b="95250"/>
                <wp:wrapNone/>
                <wp:docPr id="175" name="Düz Bağlayıcı 175"/>
                <wp:cNvGraphicFramePr/>
                <a:graphic xmlns:a="http://schemas.openxmlformats.org/drawingml/2006/main">
                  <a:graphicData uri="http://schemas.microsoft.com/office/word/2010/wordprocessingShape">
                    <wps:wsp>
                      <wps:cNvCnPr/>
                      <wps:spPr>
                        <a:xfrm flipH="1">
                          <a:off x="0" y="0"/>
                          <a:ext cx="1358900" cy="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28C470F9" id="Düz Bağlayıcı 175" o:spid="_x0000_s1026" style="position:absolute;flip:x;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9pt,1.4pt" to="378.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" strokecolor="windowText" strokeweight=".5pt">
                <v:stroke endarrow="classic" joinstyle="miter"/>
              </v:line>
            </w:pict>
          </mc:Fallback>
        </mc:AlternateContent>
      </w:r>
    </w:p>
    <w:p w:rsidR="008961A6" w:rsidRDefault="008961A6" w:rsidP="008961A6">
      <w:pPr>
        <w:widowControl/>
        <w:autoSpaceDE/>
        <w:autoSpaceDN/>
        <w:rPr>
          <w:sz w:val="24"/>
          <w:szCs w:val="24"/>
          <w:lang w:eastAsia="tr-TR"/>
        </w:rPr>
      </w:pP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269"/>
        <w:gridCol w:w="7655"/>
      </w:tblGrid>
      <w:tr w:rsidR="00BC73A3" w:rsidRPr="00BC73A3" w:rsidTr="00AC03E6">
        <w:tc>
          <w:tcPr>
            <w:tcW w:w="2269"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D3CB6" w:rsidRDefault="00BC73A3" w:rsidP="00BC73A3">
            <w:pPr>
              <w:widowControl/>
              <w:autoSpaceDE/>
              <w:autoSpaceDN/>
              <w:rPr>
                <w:color w:val="FFFFFF" w:themeColor="background1"/>
                <w:sz w:val="24"/>
                <w:szCs w:val="24"/>
                <w:lang w:eastAsia="tr-TR"/>
              </w:rPr>
            </w:pPr>
            <w:r w:rsidRPr="009D3CB6">
              <w:rPr>
                <w:b/>
                <w:bCs/>
                <w:color w:val="FFFFFF" w:themeColor="background1"/>
                <w:sz w:val="24"/>
                <w:szCs w:val="24"/>
                <w:lang w:eastAsia="tr-TR"/>
              </w:rPr>
              <w:lastRenderedPageBreak/>
              <w:t>Süreç Adı</w:t>
            </w:r>
          </w:p>
        </w:tc>
        <w:tc>
          <w:tcPr>
            <w:tcW w:w="7655"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D3CB6" w:rsidRDefault="00BC73A3" w:rsidP="00BC73A3">
            <w:pPr>
              <w:widowControl/>
              <w:autoSpaceDE/>
              <w:autoSpaceDN/>
              <w:rPr>
                <w:color w:val="FFFFFF" w:themeColor="background1"/>
                <w:sz w:val="24"/>
                <w:szCs w:val="24"/>
                <w:lang w:eastAsia="tr-TR"/>
              </w:rPr>
            </w:pPr>
            <w:r w:rsidRPr="009D3CB6">
              <w:rPr>
                <w:b/>
                <w:bCs/>
                <w:color w:val="FFFFFF" w:themeColor="background1"/>
                <w:sz w:val="24"/>
                <w:szCs w:val="24"/>
                <w:lang w:eastAsia="tr-TR"/>
              </w:rPr>
              <w:t xml:space="preserve">1.2 </w:t>
            </w:r>
            <w:r w:rsidRPr="009D3CB6">
              <w:rPr>
                <w:color w:val="FFFFFF" w:themeColor="background1"/>
                <w:sz w:val="24"/>
                <w:szCs w:val="24"/>
                <w:lang w:eastAsia="tr-TR"/>
              </w:rPr>
              <w:t>Ders İçeriklerinin Güncellenmesi, Yeni Ders Önerme ve Hazırlama Alt Süreci</w:t>
            </w:r>
          </w:p>
        </w:tc>
      </w:tr>
      <w:tr w:rsidR="00BC73A3" w:rsidRPr="00BC73A3" w:rsidTr="00AC03E6">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BC73A3">
            <w:pPr>
              <w:widowControl/>
              <w:autoSpaceDE/>
              <w:autoSpaceDN/>
              <w:rPr>
                <w:b/>
                <w:sz w:val="20"/>
                <w:szCs w:val="20"/>
                <w:lang w:eastAsia="tr-TR"/>
              </w:rPr>
            </w:pPr>
            <w:r w:rsidRPr="009D3CB6">
              <w:rPr>
                <w:b/>
                <w:color w:val="000000"/>
                <w:sz w:val="20"/>
                <w:szCs w:val="20"/>
                <w:lang w:eastAsia="tr-TR"/>
              </w:rPr>
              <w:t>Üst Süreci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rPr>
                <w:sz w:val="20"/>
                <w:szCs w:val="20"/>
                <w:lang w:eastAsia="tr-TR"/>
              </w:rPr>
            </w:pPr>
            <w:r w:rsidRPr="009D3CB6">
              <w:rPr>
                <w:color w:val="000000"/>
                <w:sz w:val="20"/>
                <w:szCs w:val="20"/>
                <w:lang w:eastAsia="tr-TR"/>
              </w:rPr>
              <w:t>Eğitim ve Öğretim Ana Süreci</w:t>
            </w:r>
          </w:p>
        </w:tc>
      </w:tr>
      <w:tr w:rsidR="00BC73A3" w:rsidRPr="00BC73A3" w:rsidTr="00AC03E6">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BC73A3">
            <w:pPr>
              <w:widowControl/>
              <w:autoSpaceDE/>
              <w:autoSpaceDN/>
              <w:rPr>
                <w:b/>
                <w:sz w:val="20"/>
                <w:szCs w:val="20"/>
                <w:lang w:eastAsia="tr-TR"/>
              </w:rPr>
            </w:pPr>
            <w:r w:rsidRPr="009D3CB6">
              <w:rPr>
                <w:b/>
                <w:color w:val="000000"/>
                <w:sz w:val="20"/>
                <w:szCs w:val="20"/>
                <w:lang w:eastAsia="tr-TR"/>
              </w:rPr>
              <w:t>Alt Süreç Sorumluları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rPr>
                <w:sz w:val="20"/>
                <w:szCs w:val="20"/>
                <w:lang w:eastAsia="tr-TR"/>
              </w:rPr>
            </w:pPr>
            <w:r w:rsidRPr="009D3CB6">
              <w:rPr>
                <w:color w:val="000000"/>
                <w:sz w:val="20"/>
                <w:szCs w:val="20"/>
                <w:lang w:eastAsia="tr-TR"/>
              </w:rPr>
              <w:t>İlgili Rektör Yrd. Dekan, Müdür, Bölüm Başkanları</w:t>
            </w:r>
          </w:p>
        </w:tc>
      </w:tr>
      <w:tr w:rsidR="00BC73A3" w:rsidRPr="00BC73A3" w:rsidTr="00AC03E6">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BC73A3">
            <w:pPr>
              <w:widowControl/>
              <w:autoSpaceDE/>
              <w:autoSpaceDN/>
              <w:rPr>
                <w:b/>
                <w:sz w:val="20"/>
                <w:szCs w:val="20"/>
                <w:lang w:eastAsia="tr-TR"/>
              </w:rPr>
            </w:pPr>
            <w:r w:rsidRPr="009D3CB6">
              <w:rPr>
                <w:b/>
                <w:color w:val="000000"/>
                <w:sz w:val="20"/>
                <w:szCs w:val="20"/>
                <w:lang w:eastAsia="tr-TR"/>
              </w:rPr>
              <w:t>Alt Süreç Uygulayıcıları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rPr>
                <w:sz w:val="20"/>
                <w:szCs w:val="20"/>
                <w:lang w:eastAsia="tr-TR"/>
              </w:rPr>
            </w:pPr>
            <w:r w:rsidRPr="009D3CB6">
              <w:rPr>
                <w:color w:val="000000"/>
                <w:sz w:val="20"/>
                <w:szCs w:val="20"/>
                <w:lang w:eastAsia="tr-TR"/>
              </w:rPr>
              <w:t>Dekan, Müdür, ABD./Bölüm/Program Başkanları</w:t>
            </w:r>
          </w:p>
        </w:tc>
      </w:tr>
      <w:tr w:rsidR="00BC73A3" w:rsidRPr="00BC73A3" w:rsidTr="00AC03E6">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BC73A3">
            <w:pPr>
              <w:widowControl/>
              <w:autoSpaceDE/>
              <w:autoSpaceDN/>
              <w:rPr>
                <w:b/>
                <w:sz w:val="20"/>
                <w:szCs w:val="20"/>
                <w:lang w:eastAsia="tr-TR"/>
              </w:rPr>
            </w:pPr>
            <w:r w:rsidRPr="009D3CB6">
              <w:rPr>
                <w:b/>
                <w:color w:val="000000"/>
                <w:sz w:val="20"/>
                <w:szCs w:val="20"/>
                <w:lang w:eastAsia="tr-TR"/>
              </w:rPr>
              <w:t>Alt Sürecin Kapsamı ve Amacı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Akademik faaliyetlerin temelini oluşturan dersle ilgili güncel gelişmelerin takip edilmesini, kaynaklara zamanında ulaşabilmeyi, öğrenciler açısından dersin takibinin kolaylaştırılmasını, günün koşul ve gelişmelerine uyum sağlayan bir ders içeriğinin hazırlanmasını sağlayarak ders işlenme aşamasının verimli geçmesi, tüm paydaşların gereksinimleri göz önünde bulundurularak yeni ders önerisinin yapılması ve değerlendirilmesinin sağlanması</w:t>
            </w:r>
          </w:p>
        </w:tc>
      </w:tr>
      <w:tr w:rsidR="00BC73A3" w:rsidRPr="00BC73A3" w:rsidTr="00AC03E6">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BC73A3">
            <w:pPr>
              <w:widowControl/>
              <w:autoSpaceDE/>
              <w:autoSpaceDN/>
              <w:rPr>
                <w:b/>
                <w:sz w:val="20"/>
                <w:szCs w:val="20"/>
                <w:lang w:eastAsia="tr-TR"/>
              </w:rPr>
            </w:pPr>
            <w:r w:rsidRPr="009D3CB6">
              <w:rPr>
                <w:b/>
                <w:color w:val="000000"/>
                <w:sz w:val="20"/>
                <w:szCs w:val="20"/>
                <w:lang w:eastAsia="tr-TR"/>
              </w:rPr>
              <w:t>Alt Süreç Girdileri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Bilimsel Çalışmaların Sonuçları, Bologna Kriterleri Kapsamındaki Uyum Çalışmaları, Derse Ait Tüm Kaynak ve Materyaller, Öğrenciler, Öğretim Elemanları, Paydaşların Önerileri, Ders Öneri Formu</w:t>
            </w:r>
          </w:p>
        </w:tc>
      </w:tr>
      <w:tr w:rsidR="00BC73A3" w:rsidRPr="00BC73A3" w:rsidTr="00AC03E6">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BC73A3">
            <w:pPr>
              <w:widowControl/>
              <w:autoSpaceDE/>
              <w:autoSpaceDN/>
              <w:rPr>
                <w:b/>
                <w:sz w:val="20"/>
                <w:szCs w:val="20"/>
                <w:lang w:eastAsia="tr-TR"/>
              </w:rPr>
            </w:pPr>
            <w:r w:rsidRPr="009D3CB6">
              <w:rPr>
                <w:b/>
                <w:color w:val="000000"/>
                <w:sz w:val="20"/>
                <w:szCs w:val="20"/>
                <w:lang w:eastAsia="tr-TR"/>
              </w:rPr>
              <w:t>Alt Süreç Faaliyetleri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1. Paydaşlardan beklenti ve önerileri ve mevcut koşullar doğrultusunda mevcut ders planı gözden geçirilerek yeni önerilecek ve/veya güncellenecek derslere karar verilmesi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2. Eğer öneri mevcut derslerin güncellenmesi ise gerekli güncellemelerin Eğitim-Öğretim Bilgi Sisteminde yapılması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3. Eğer öneri yeni bir dersin açılması ise dersin amacını, haftalık içeriklerini, kaynaklarını, öğrenim çıktılarının, öğretme ve ölçme yöntemlerini, AKTS iş yüklerini belirleyerek ders öneri formunun doldurulması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4. Ders öneri formunun ilgili kurula sunulması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5. Kurulun değerlendirme sonucu olumlu ise Senato’ya sunulması, olumsuz ise bölüme/programa bilgi verilmesi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6. Senato değerlendirmesi olumlu ise Bölüm Başkanlığı tarafından ders tanımlarının Eğitim Öğretim Bilgi Sistemi’ne girişinin yapılması, olumsuz ise ilgili makamlara (Dekanlık, Meslek Yüksekokulları Koordinatörlüğü, Yüksekokul Müdürler Kurulu, Enstitü Yönetim Kurulu) bilgi verilmesi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7. Eğer ders örgün öğrenim dersi ise ders notları ve sunumlarının hazırlanması, uzaktan eğitim dersi ise ders notları, sunumlar ile video çekimlerinin yapılması</w:t>
            </w:r>
          </w:p>
        </w:tc>
      </w:tr>
      <w:tr w:rsidR="00BC73A3" w:rsidRPr="00BC73A3" w:rsidTr="00AC03E6">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BC73A3">
            <w:pPr>
              <w:widowControl/>
              <w:autoSpaceDE/>
              <w:autoSpaceDN/>
              <w:rPr>
                <w:b/>
                <w:sz w:val="20"/>
                <w:szCs w:val="20"/>
                <w:lang w:eastAsia="tr-TR"/>
              </w:rPr>
            </w:pPr>
            <w:r w:rsidRPr="009D3CB6">
              <w:rPr>
                <w:b/>
                <w:color w:val="000000"/>
                <w:sz w:val="20"/>
                <w:szCs w:val="20"/>
                <w:lang w:eastAsia="tr-TR"/>
              </w:rPr>
              <w:t>Alt Süreç Çıktıları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Yeterliliği Sağlanmış Ders, Açılan Yeni Ders, Güncellenmiş Ders Notları</w:t>
            </w:r>
          </w:p>
        </w:tc>
      </w:tr>
      <w:tr w:rsidR="00BC73A3" w:rsidRPr="00BC73A3" w:rsidTr="00AC03E6">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BC73A3">
            <w:pPr>
              <w:widowControl/>
              <w:autoSpaceDE/>
              <w:autoSpaceDN/>
              <w:rPr>
                <w:b/>
                <w:sz w:val="20"/>
                <w:szCs w:val="20"/>
                <w:lang w:eastAsia="tr-TR"/>
              </w:rPr>
            </w:pPr>
            <w:r w:rsidRPr="009D3CB6">
              <w:rPr>
                <w:b/>
                <w:color w:val="000000"/>
                <w:sz w:val="20"/>
                <w:szCs w:val="20"/>
                <w:lang w:eastAsia="tr-TR"/>
              </w:rPr>
              <w:t>Alt Sürecin Performans Göstergeleri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 Ders Değerlendirme Anket Sonuçlarına Göre Revize Edilen Ders Oranı: </w:t>
            </w:r>
          </w:p>
          <w:p w:rsidR="00ED1E27" w:rsidRDefault="00BC73A3" w:rsidP="00BC73A3">
            <w:pPr>
              <w:widowControl/>
              <w:autoSpaceDE/>
              <w:autoSpaceDN/>
              <w:jc w:val="both"/>
              <w:rPr>
                <w:color w:val="000000"/>
                <w:sz w:val="20"/>
                <w:szCs w:val="20"/>
                <w:lang w:eastAsia="tr-TR"/>
              </w:rPr>
            </w:pPr>
            <w:r w:rsidRPr="009D3CB6">
              <w:rPr>
                <w:color w:val="000000"/>
                <w:sz w:val="20"/>
                <w:szCs w:val="20"/>
                <w:lang w:eastAsia="tr-TR"/>
              </w:rPr>
              <w:t xml:space="preserve">• Anketler Dışındaki Değerlendirme Sonuçlarına Göre Revize Edilen Ders Oranı: </w:t>
            </w:r>
          </w:p>
          <w:p w:rsidR="00ED1E27" w:rsidRDefault="00BC73A3" w:rsidP="00ED1E27">
            <w:pPr>
              <w:widowControl/>
              <w:autoSpaceDE/>
              <w:autoSpaceDN/>
              <w:jc w:val="both"/>
              <w:rPr>
                <w:color w:val="000000"/>
                <w:sz w:val="20"/>
                <w:szCs w:val="20"/>
                <w:lang w:eastAsia="tr-TR"/>
              </w:rPr>
            </w:pPr>
            <w:r w:rsidRPr="009D3CB6">
              <w:rPr>
                <w:color w:val="000000"/>
                <w:sz w:val="20"/>
                <w:szCs w:val="20"/>
                <w:lang w:eastAsia="tr-TR"/>
              </w:rPr>
              <w:t xml:space="preserve">• Yeni Ders Açılma Oranı: </w:t>
            </w:r>
          </w:p>
          <w:p w:rsidR="00BC73A3" w:rsidRPr="009D3CB6" w:rsidRDefault="00BC73A3" w:rsidP="00ED1E27">
            <w:pPr>
              <w:widowControl/>
              <w:autoSpaceDE/>
              <w:autoSpaceDN/>
              <w:jc w:val="both"/>
              <w:rPr>
                <w:sz w:val="20"/>
                <w:szCs w:val="20"/>
                <w:lang w:eastAsia="tr-TR"/>
              </w:rPr>
            </w:pPr>
            <w:r w:rsidRPr="009D3CB6">
              <w:rPr>
                <w:color w:val="000000"/>
                <w:sz w:val="20"/>
                <w:szCs w:val="20"/>
                <w:lang w:eastAsia="tr-TR"/>
              </w:rPr>
              <w:t xml:space="preserve">• Erişilebilir Ders Bilgi Paketi Oranı: </w:t>
            </w:r>
          </w:p>
        </w:tc>
      </w:tr>
      <w:tr w:rsidR="00BC73A3" w:rsidRPr="00BC73A3" w:rsidTr="00AC03E6">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BC73A3">
            <w:pPr>
              <w:widowControl/>
              <w:autoSpaceDE/>
              <w:autoSpaceDN/>
              <w:rPr>
                <w:b/>
                <w:sz w:val="20"/>
                <w:szCs w:val="20"/>
                <w:lang w:eastAsia="tr-TR"/>
              </w:rPr>
            </w:pPr>
            <w:r w:rsidRPr="009D3CB6">
              <w:rPr>
                <w:b/>
                <w:color w:val="000000"/>
                <w:sz w:val="20"/>
                <w:szCs w:val="20"/>
                <w:lang w:eastAsia="tr-TR"/>
              </w:rPr>
              <w:t>Alt Sürecin Müşterisi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rPr>
                <w:sz w:val="20"/>
                <w:szCs w:val="20"/>
                <w:lang w:eastAsia="tr-TR"/>
              </w:rPr>
            </w:pPr>
            <w:r w:rsidRPr="009D3CB6">
              <w:rPr>
                <w:color w:val="000000"/>
                <w:sz w:val="20"/>
                <w:szCs w:val="20"/>
                <w:lang w:eastAsia="tr-TR"/>
              </w:rPr>
              <w:t>Öğrenciler</w:t>
            </w:r>
          </w:p>
        </w:tc>
      </w:tr>
      <w:tr w:rsidR="00BC73A3" w:rsidRPr="00BC73A3" w:rsidTr="00AC03E6">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BC73A3">
            <w:pPr>
              <w:widowControl/>
              <w:autoSpaceDE/>
              <w:autoSpaceDN/>
              <w:rPr>
                <w:b/>
                <w:sz w:val="20"/>
                <w:szCs w:val="20"/>
                <w:lang w:eastAsia="tr-TR"/>
              </w:rPr>
            </w:pPr>
            <w:r w:rsidRPr="009D3CB6">
              <w:rPr>
                <w:b/>
                <w:color w:val="000000"/>
                <w:sz w:val="20"/>
                <w:szCs w:val="20"/>
                <w:lang w:eastAsia="tr-TR"/>
              </w:rPr>
              <w:t>Alt Sürecin Tedarikçisi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rPr>
                <w:sz w:val="20"/>
                <w:szCs w:val="20"/>
                <w:lang w:eastAsia="tr-TR"/>
              </w:rPr>
            </w:pPr>
            <w:r w:rsidRPr="009D3CB6">
              <w:rPr>
                <w:color w:val="000000"/>
                <w:sz w:val="20"/>
                <w:szCs w:val="20"/>
                <w:lang w:eastAsia="tr-TR"/>
              </w:rPr>
              <w:t>Akademik Personel</w:t>
            </w:r>
          </w:p>
        </w:tc>
      </w:tr>
    </w:tbl>
    <w:p w:rsidR="00AC03E6"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ED1E27" w:rsidRDefault="00ED1E27" w:rsidP="00BC73A3">
      <w:pPr>
        <w:widowControl/>
        <w:autoSpaceDE/>
        <w:autoSpaceDN/>
        <w:spacing w:after="240"/>
        <w:rPr>
          <w:sz w:val="24"/>
          <w:szCs w:val="24"/>
          <w:lang w:eastAsia="tr-TR"/>
        </w:rPr>
      </w:pPr>
    </w:p>
    <w:p w:rsidR="00ED1E27" w:rsidRDefault="00ED1E27" w:rsidP="00BC73A3">
      <w:pPr>
        <w:widowControl/>
        <w:autoSpaceDE/>
        <w:autoSpaceDN/>
        <w:spacing w:after="240"/>
        <w:rPr>
          <w:sz w:val="24"/>
          <w:szCs w:val="24"/>
          <w:lang w:eastAsia="tr-TR"/>
        </w:rPr>
      </w:pPr>
    </w:p>
    <w:p w:rsidR="008961A6" w:rsidRDefault="008961A6" w:rsidP="00BC73A3">
      <w:pPr>
        <w:widowControl/>
        <w:autoSpaceDE/>
        <w:autoSpaceDN/>
        <w:spacing w:after="240"/>
        <w:rPr>
          <w:sz w:val="24"/>
          <w:szCs w:val="24"/>
          <w:lang w:eastAsia="tr-TR"/>
        </w:rPr>
      </w:pPr>
    </w:p>
    <w:p w:rsidR="008961A6" w:rsidRDefault="008961A6"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856545" w:rsidRPr="00856545" w:rsidTr="00856545">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t>1.2 Ders İçeriklerinin Güncellenmesi, Yeni Ders Önerme ve Hazırlama İş Akış Süreci</w:t>
            </w:r>
          </w:p>
        </w:tc>
      </w:tr>
    </w:tbl>
    <w:p w:rsidR="008961A6" w:rsidRDefault="008961A6" w:rsidP="008961A6">
      <w:pPr>
        <w:widowControl/>
        <w:autoSpaceDE/>
        <w:autoSpaceDN/>
        <w:rPr>
          <w:sz w:val="24"/>
          <w:szCs w:val="24"/>
          <w:lang w:eastAsia="tr-TR"/>
        </w:rPr>
      </w:pPr>
    </w:p>
    <w:p w:rsidR="00E12B0A" w:rsidRDefault="00E12B0A" w:rsidP="00E12B0A">
      <w:pPr>
        <w:widowControl/>
        <w:autoSpaceDE/>
        <w:autoSpaceDN/>
        <w:spacing w:after="240"/>
        <w:ind w:left="768"/>
        <w:jc w:val="center"/>
        <w:rPr>
          <w:sz w:val="24"/>
          <w:szCs w:val="24"/>
          <w:lang w:eastAsia="tr-TR"/>
        </w:rPr>
      </w:pPr>
      <w:r w:rsidRPr="00CF4F08">
        <w:rPr>
          <w:noProof/>
          <w:lang w:eastAsia="tr-TR"/>
        </w:rPr>
        <mc:AlternateContent>
          <mc:Choice Requires="wps">
            <w:drawing>
              <wp:anchor distT="0" distB="0" distL="114300" distR="114300" simplePos="0" relativeHeight="252062720" behindDoc="0" locked="0" layoutInCell="1" allowOverlap="1" wp14:anchorId="30B59042" wp14:editId="406C0C2B">
                <wp:simplePos x="0" y="0"/>
                <wp:positionH relativeFrom="margin">
                  <wp:posOffset>2063750</wp:posOffset>
                </wp:positionH>
                <wp:positionV relativeFrom="paragraph">
                  <wp:posOffset>132715</wp:posOffset>
                </wp:positionV>
                <wp:extent cx="1136650" cy="378460"/>
                <wp:effectExtent l="0" t="0" r="25400" b="21590"/>
                <wp:wrapNone/>
                <wp:docPr id="198" name="Oval 198"/>
                <wp:cNvGraphicFramePr/>
                <a:graphic xmlns:a="http://schemas.openxmlformats.org/drawingml/2006/main">
                  <a:graphicData uri="http://schemas.microsoft.com/office/word/2010/wordprocessingShape">
                    <wps:wsp>
                      <wps:cNvSpPr/>
                      <wps:spPr>
                        <a:xfrm>
                          <a:off x="0" y="0"/>
                          <a:ext cx="1136650" cy="378460"/>
                        </a:xfrm>
                        <a:prstGeom prst="ellipse">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E12B0A">
                            <w:pPr>
                              <w:jc w:val="center"/>
                              <w:rPr>
                                <w:color w:val="000000" w:themeColor="text1"/>
                                <w:sz w:val="18"/>
                                <w:szCs w:val="18"/>
                              </w:rPr>
                            </w:pPr>
                            <w:r>
                              <w:rPr>
                                <w:color w:val="000000" w:themeColor="text1"/>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B59042" id="Oval 198" o:spid="_x0000_s1043" style="position:absolute;left:0;text-align:left;margin-left:162.5pt;margin-top:10.45pt;width:89.5pt;height:29.8pt;z-index:252062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" fillcolor="white [3201]" strokecolor="black [3200]" strokeweight="1pt">
                <v:stroke joinstyle="miter"/>
                <v:textbox>
                  <w:txbxContent>
                    <w:p w:rsidR="00CA317A" w:rsidRPr="00804AD9" w:rsidRDefault="00CA317A" w:rsidP="00E12B0A">
                      <w:pPr>
                        <w:jc w:val="center"/>
                        <w:rPr>
                          <w:color w:val="000000" w:themeColor="text1"/>
                          <w:sz w:val="18"/>
                          <w:szCs w:val="18"/>
                        </w:rPr>
                      </w:pPr>
                      <w:r>
                        <w:rPr>
                          <w:color w:val="000000" w:themeColor="text1"/>
                          <w:sz w:val="18"/>
                          <w:szCs w:val="18"/>
                        </w:rPr>
                        <w:t>Başlangıç</w:t>
                      </w:r>
                    </w:p>
                  </w:txbxContent>
                </v:textbox>
                <w10:wrap anchorx="margin"/>
              </v:oval>
            </w:pict>
          </mc:Fallback>
        </mc:AlternateContent>
      </w:r>
    </w:p>
    <w:p w:rsidR="00E12B0A" w:rsidRDefault="00E12B0A" w:rsidP="00E12B0A">
      <w:pPr>
        <w:widowControl/>
        <w:autoSpaceDE/>
        <w:autoSpaceDN/>
        <w:ind w:left="768"/>
        <w:rPr>
          <w:sz w:val="24"/>
          <w:szCs w:val="24"/>
          <w:lang w:eastAsia="tr-TR"/>
        </w:rPr>
      </w:pPr>
    </w:p>
    <w:p w:rsidR="00E12B0A" w:rsidRPr="00CF4F08" w:rsidRDefault="00E12B0A" w:rsidP="00E12B0A">
      <w:pPr>
        <w:ind w:left="768"/>
        <w:rPr>
          <w:lang w:eastAsia="tr-TR"/>
        </w:rPr>
      </w:pPr>
      <w:r w:rsidRPr="00CF4F08">
        <w:rPr>
          <w:noProof/>
          <w:lang w:eastAsia="tr-TR"/>
        </w:rPr>
        <mc:AlternateContent>
          <mc:Choice Requires="wps">
            <w:drawing>
              <wp:anchor distT="0" distB="0" distL="114300" distR="114300" simplePos="0" relativeHeight="252050432" behindDoc="0" locked="0" layoutInCell="1" allowOverlap="1" wp14:anchorId="353FE8D0" wp14:editId="6FD3386B">
                <wp:simplePos x="0" y="0"/>
                <wp:positionH relativeFrom="column">
                  <wp:posOffset>2622550</wp:posOffset>
                </wp:positionH>
                <wp:positionV relativeFrom="paragraph">
                  <wp:posOffset>69215</wp:posOffset>
                </wp:positionV>
                <wp:extent cx="0" cy="142503"/>
                <wp:effectExtent l="76200" t="0" r="57150" b="48260"/>
                <wp:wrapNone/>
                <wp:docPr id="176" name="Düz Bağlayıcı 176"/>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591C6280" id="Düz Bağlayıcı 176" o:spid="_x0000_s1026" style="position:absolute;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5pt,5.45pt" to="206.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" strokecolor="windowText" strokeweight=".5pt">
                <v:stroke endarrow="classic" joinstyle="miter"/>
              </v:line>
            </w:pict>
          </mc:Fallback>
        </mc:AlternateContent>
      </w:r>
    </w:p>
    <w:p w:rsidR="00E12B0A" w:rsidRPr="00CF4F08" w:rsidRDefault="00E12B0A" w:rsidP="00E12B0A">
      <w:pPr>
        <w:ind w:left="768"/>
        <w:rPr>
          <w:lang w:eastAsia="tr-TR"/>
        </w:rPr>
      </w:pPr>
      <w:r w:rsidRPr="00CF4F08">
        <w:rPr>
          <w:noProof/>
          <w:lang w:eastAsia="tr-TR"/>
        </w:rPr>
        <mc:AlternateContent>
          <mc:Choice Requires="wps">
            <w:drawing>
              <wp:anchor distT="0" distB="0" distL="114300" distR="114300" simplePos="0" relativeHeight="252037120" behindDoc="0" locked="0" layoutInCell="1" allowOverlap="1" wp14:anchorId="15285E4E" wp14:editId="48B68C82">
                <wp:simplePos x="0" y="0"/>
                <wp:positionH relativeFrom="column">
                  <wp:posOffset>824230</wp:posOffset>
                </wp:positionH>
                <wp:positionV relativeFrom="paragraph">
                  <wp:posOffset>93345</wp:posOffset>
                </wp:positionV>
                <wp:extent cx="3575050" cy="552450"/>
                <wp:effectExtent l="0" t="0" r="25400" b="19050"/>
                <wp:wrapNone/>
                <wp:docPr id="177" name="Yuvarlatılmış Dikdörtgen 177"/>
                <wp:cNvGraphicFramePr/>
                <a:graphic xmlns:a="http://schemas.openxmlformats.org/drawingml/2006/main">
                  <a:graphicData uri="http://schemas.microsoft.com/office/word/2010/wordprocessingShape">
                    <wps:wsp>
                      <wps:cNvSpPr/>
                      <wps:spPr>
                        <a:xfrm>
                          <a:off x="0" y="0"/>
                          <a:ext cx="3575050" cy="55245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E12B0A">
                            <w:pPr>
                              <w:jc w:val="center"/>
                              <w:rPr>
                                <w:color w:val="000000" w:themeColor="text1"/>
                                <w:sz w:val="18"/>
                                <w:szCs w:val="18"/>
                              </w:rPr>
                            </w:pPr>
                            <w:r w:rsidRPr="00796652">
                              <w:rPr>
                                <w:color w:val="000000" w:themeColor="text1"/>
                                <w:sz w:val="18"/>
                                <w:szCs w:val="18"/>
                              </w:rPr>
                              <w:t>Paydaşlardan beklenti ve önerileri ve mevcut koşullar doğrultusunda mevcut ders planı gözden geçirilerek yeni önerilecek ve/veya güncellenecek derslere karar verilmesi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285E4E" id="Yuvarlatılmış Dikdörtgen 177" o:spid="_x0000_s1044" style="position:absolute;left:0;text-align:left;margin-left:64.9pt;margin-top:7.35pt;width:281.5pt;height:43.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" fillcolor="white [3201]" strokecolor="black [3200]" strokeweight="1pt">
                <v:stroke joinstyle="miter"/>
                <v:textbox>
                  <w:txbxContent>
                    <w:p w:rsidR="00CA317A" w:rsidRPr="00804AD9" w:rsidRDefault="00CA317A" w:rsidP="00E12B0A">
                      <w:pPr>
                        <w:jc w:val="center"/>
                        <w:rPr>
                          <w:color w:val="000000" w:themeColor="text1"/>
                          <w:sz w:val="18"/>
                          <w:szCs w:val="18"/>
                        </w:rPr>
                      </w:pPr>
                      <w:r w:rsidRPr="00796652">
                        <w:rPr>
                          <w:color w:val="000000" w:themeColor="text1"/>
                          <w:sz w:val="18"/>
                          <w:szCs w:val="18"/>
                        </w:rPr>
                        <w:t>Paydaşlardan beklenti ve önerileri ve mevcut koşullar doğrultusunda mevcut ders planı gözden geçirilerek yeni önerilecek ve/veya güncellenecek derslere karar verilmesi</w:t>
                      </w:r>
                    </w:p>
                  </w:txbxContent>
                </v:textbox>
              </v:roundrect>
            </w:pict>
          </mc:Fallback>
        </mc:AlternateContent>
      </w:r>
    </w:p>
    <w:p w:rsidR="00E12B0A" w:rsidRPr="00CF4F08" w:rsidRDefault="00E12B0A" w:rsidP="00E12B0A">
      <w:pPr>
        <w:ind w:left="768"/>
        <w:rPr>
          <w:lang w:eastAsia="tr-TR"/>
        </w:rPr>
      </w:pPr>
    </w:p>
    <w:p w:rsidR="00E12B0A" w:rsidRPr="00CF4F08" w:rsidRDefault="00E12B0A" w:rsidP="00E12B0A">
      <w:pPr>
        <w:ind w:left="768"/>
        <w:rPr>
          <w:lang w:eastAsia="tr-TR"/>
        </w:rPr>
      </w:pPr>
    </w:p>
    <w:p w:rsidR="00E12B0A" w:rsidRPr="00CF4F08" w:rsidRDefault="00E12B0A" w:rsidP="00E12B0A">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E12B0A" w:rsidRPr="00CF4F08" w:rsidRDefault="00E12B0A" w:rsidP="00E12B0A">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CF4F08">
        <w:rPr>
          <w:noProof/>
          <w:lang w:eastAsia="tr-TR"/>
        </w:rPr>
        <mc:AlternateContent>
          <mc:Choice Requires="wps">
            <w:drawing>
              <wp:anchor distT="0" distB="0" distL="114300" distR="114300" simplePos="0" relativeHeight="252035072" behindDoc="0" locked="0" layoutInCell="1" allowOverlap="1" wp14:anchorId="1E393D95" wp14:editId="14FC3541">
                <wp:simplePos x="0" y="0"/>
                <wp:positionH relativeFrom="column">
                  <wp:posOffset>2640330</wp:posOffset>
                </wp:positionH>
                <wp:positionV relativeFrom="paragraph">
                  <wp:posOffset>41275</wp:posOffset>
                </wp:positionV>
                <wp:extent cx="0" cy="142503"/>
                <wp:effectExtent l="76200" t="0" r="57150" b="48260"/>
                <wp:wrapNone/>
                <wp:docPr id="26" name="Düz Bağlayıcı 26"/>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72D1357D" id="Düz Bağlayıcı 26" o:spid="_x0000_s1026" style="position:absolute;z-index:252035072;visibility:visible;mso-wrap-style:square;mso-wrap-distance-left:9pt;mso-wrap-distance-top:0;mso-wrap-distance-right:9pt;mso-wrap-distance-bottom:0;mso-position-horizontal:absolute;mso-position-horizontal-relative:text;mso-position-vertical:absolute;mso-position-vertical-relative:text" from="207.9pt,3.25pt" to="207.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" strokecolor="windowText" strokeweight=".5pt">
                <v:stroke endarrow="classic" joinstyle="miter"/>
              </v:line>
            </w:pict>
          </mc:Fallback>
        </mc:AlternateContent>
      </w:r>
    </w:p>
    <w:p w:rsidR="00E12B0A" w:rsidRPr="00CF4F08" w:rsidRDefault="00E12B0A" w:rsidP="00E12B0A">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CF4F08">
        <w:rPr>
          <w:noProof/>
          <w:lang w:eastAsia="tr-TR"/>
        </w:rPr>
        <mc:AlternateContent>
          <mc:Choice Requires="wps">
            <w:drawing>
              <wp:anchor distT="0" distB="0" distL="114300" distR="114300" simplePos="0" relativeHeight="252038144" behindDoc="0" locked="0" layoutInCell="1" allowOverlap="1" wp14:anchorId="2A93B3F7" wp14:editId="7F6BCACA">
                <wp:simplePos x="0" y="0"/>
                <wp:positionH relativeFrom="column">
                  <wp:posOffset>833755</wp:posOffset>
                </wp:positionH>
                <wp:positionV relativeFrom="paragraph">
                  <wp:posOffset>71120</wp:posOffset>
                </wp:positionV>
                <wp:extent cx="3632200" cy="619125"/>
                <wp:effectExtent l="0" t="0" r="25400" b="28575"/>
                <wp:wrapNone/>
                <wp:docPr id="27" name="Yuvarlatılmış Dikdörtgen 27"/>
                <wp:cNvGraphicFramePr/>
                <a:graphic xmlns:a="http://schemas.openxmlformats.org/drawingml/2006/main">
                  <a:graphicData uri="http://schemas.microsoft.com/office/word/2010/wordprocessingShape">
                    <wps:wsp>
                      <wps:cNvSpPr/>
                      <wps:spPr>
                        <a:xfrm>
                          <a:off x="0" y="0"/>
                          <a:ext cx="3632200" cy="619125"/>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E12B0A">
                            <w:pPr>
                              <w:jc w:val="center"/>
                              <w:rPr>
                                <w:color w:val="000000" w:themeColor="text1"/>
                                <w:sz w:val="18"/>
                                <w:szCs w:val="18"/>
                              </w:rPr>
                            </w:pPr>
                            <w:r w:rsidRPr="00796652">
                              <w:rPr>
                                <w:color w:val="000000" w:themeColor="text1"/>
                                <w:sz w:val="18"/>
                                <w:szCs w:val="18"/>
                              </w:rPr>
                              <w:t>Paydaşlardan beklenti ve önerileri ve mevcut koşullar doğrultusunda mevcut ders planı gözden geçirilerek yeni önerilecek ve/veya güncellenecek derslere karar verilmesi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93B3F7" id="Yuvarlatılmış Dikdörtgen 27" o:spid="_x0000_s1045" style="position:absolute;left:0;text-align:left;margin-left:65.65pt;margin-top:5.6pt;width:286pt;height:48.7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" fillcolor="white [3201]" strokecolor="black [3200]" strokeweight="1pt">
                <v:stroke joinstyle="miter"/>
                <v:textbox>
                  <w:txbxContent>
                    <w:p w:rsidR="00CA317A" w:rsidRPr="00804AD9" w:rsidRDefault="00CA317A" w:rsidP="00E12B0A">
                      <w:pPr>
                        <w:jc w:val="center"/>
                        <w:rPr>
                          <w:color w:val="000000" w:themeColor="text1"/>
                          <w:sz w:val="18"/>
                          <w:szCs w:val="18"/>
                        </w:rPr>
                      </w:pPr>
                      <w:r w:rsidRPr="00796652">
                        <w:rPr>
                          <w:color w:val="000000" w:themeColor="text1"/>
                          <w:sz w:val="18"/>
                          <w:szCs w:val="18"/>
                        </w:rPr>
                        <w:t>Paydaşlardan beklenti ve önerileri ve mevcut koşullar doğrultusunda mevcut ders planı gözden geçirilerek yeni önerilecek ve/veya güncellenecek derslere karar verilmesi</w:t>
                      </w:r>
                    </w:p>
                  </w:txbxContent>
                </v:textbox>
              </v:roundrect>
            </w:pict>
          </mc:Fallback>
        </mc:AlternateContent>
      </w:r>
    </w:p>
    <w:p w:rsidR="00E12B0A" w:rsidRPr="00CF4F08" w:rsidRDefault="00E12B0A" w:rsidP="00E12B0A">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E12B0A" w:rsidRPr="00CF4F08" w:rsidRDefault="00E12B0A" w:rsidP="00E12B0A">
      <w:pPr>
        <w:jc w:val="center"/>
        <w:rPr>
          <w:lang w:eastAsia="tr-TR"/>
        </w:rPr>
      </w:pPr>
    </w:p>
    <w:p w:rsidR="00E12B0A" w:rsidRPr="00CF4F08" w:rsidRDefault="00E12B0A" w:rsidP="00E12B0A">
      <w:pPr>
        <w:ind w:left="768"/>
        <w:rPr>
          <w:lang w:eastAsia="tr-TR"/>
        </w:rPr>
      </w:pPr>
    </w:p>
    <w:p w:rsidR="00E12B0A" w:rsidRPr="00CF4F08" w:rsidRDefault="00E12B0A" w:rsidP="00E12B0A">
      <w:pPr>
        <w:ind w:left="768"/>
        <w:rPr>
          <w:lang w:eastAsia="tr-TR"/>
        </w:rPr>
      </w:pPr>
      <w:r w:rsidRPr="00CF4F08">
        <w:rPr>
          <w:noProof/>
          <w:lang w:eastAsia="tr-TR"/>
        </w:rPr>
        <mc:AlternateContent>
          <mc:Choice Requires="wps">
            <w:drawing>
              <wp:anchor distT="0" distB="0" distL="114300" distR="114300" simplePos="0" relativeHeight="252033024" behindDoc="0" locked="0" layoutInCell="1" allowOverlap="1" wp14:anchorId="654FB332" wp14:editId="3D9A8345">
                <wp:simplePos x="0" y="0"/>
                <wp:positionH relativeFrom="column">
                  <wp:posOffset>4255770</wp:posOffset>
                </wp:positionH>
                <wp:positionV relativeFrom="paragraph">
                  <wp:posOffset>113030</wp:posOffset>
                </wp:positionV>
                <wp:extent cx="0" cy="142240"/>
                <wp:effectExtent l="76200" t="0" r="57150" b="48260"/>
                <wp:wrapNone/>
                <wp:docPr id="28" name="Düz Bağlayıcı 28"/>
                <wp:cNvGraphicFramePr/>
                <a:graphic xmlns:a="http://schemas.openxmlformats.org/drawingml/2006/main">
                  <a:graphicData uri="http://schemas.microsoft.com/office/word/2010/wordprocessingShape">
                    <wps:wsp>
                      <wps:cNvCnPr/>
                      <wps:spPr>
                        <a:xfrm>
                          <a:off x="0" y="0"/>
                          <a:ext cx="0" cy="142240"/>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016570AA" id="Düz Bağlayıcı 28" o:spid="_x0000_s1026" style="position:absolute;z-index:252033024;visibility:visible;mso-wrap-style:square;mso-wrap-distance-left:9pt;mso-wrap-distance-top:0;mso-wrap-distance-right:9pt;mso-wrap-distance-bottom:0;mso-position-horizontal:absolute;mso-position-horizontal-relative:text;mso-position-vertical:absolute;mso-position-vertical-relative:text" from="335.1pt,8.9pt" to="335.1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" strokecolor="windowText" strokeweight=".5pt">
                <v:stroke endarrow="classic" joinstyle="miter"/>
              </v:line>
            </w:pict>
          </mc:Fallback>
        </mc:AlternateContent>
      </w:r>
      <w:r w:rsidRPr="00CF4F08">
        <w:rPr>
          <w:noProof/>
          <w:lang w:eastAsia="tr-TR"/>
        </w:rPr>
        <mc:AlternateContent>
          <mc:Choice Requires="wps">
            <w:drawing>
              <wp:anchor distT="0" distB="0" distL="114300" distR="114300" simplePos="0" relativeHeight="252032000" behindDoc="0" locked="0" layoutInCell="1" allowOverlap="1" wp14:anchorId="6BAABC70" wp14:editId="100C14BE">
                <wp:simplePos x="0" y="0"/>
                <wp:positionH relativeFrom="column">
                  <wp:posOffset>1228090</wp:posOffset>
                </wp:positionH>
                <wp:positionV relativeFrom="paragraph">
                  <wp:posOffset>113030</wp:posOffset>
                </wp:positionV>
                <wp:extent cx="0" cy="142503"/>
                <wp:effectExtent l="76200" t="0" r="57150" b="48260"/>
                <wp:wrapNone/>
                <wp:docPr id="178" name="Düz Bağlayıcı 178"/>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61F23210" id="Düz Bağlayıcı 178" o:spid="_x0000_s1026" style="position:absolute;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7pt,8.9pt" to="96.7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" strokecolor="windowText" strokeweight=".5pt">
                <v:stroke endarrow="classic" joinstyle="miter"/>
              </v:line>
            </w:pict>
          </mc:Fallback>
        </mc:AlternateContent>
      </w:r>
    </w:p>
    <w:p w:rsidR="00E12B0A" w:rsidRPr="00CF4F08" w:rsidRDefault="00E12B0A" w:rsidP="00E12B0A">
      <w:pPr>
        <w:ind w:left="768"/>
        <w:rPr>
          <w:lang w:eastAsia="tr-TR"/>
        </w:rPr>
      </w:pPr>
      <w:r w:rsidRPr="00CF4F08">
        <w:rPr>
          <w:noProof/>
          <w:lang w:eastAsia="tr-TR"/>
        </w:rPr>
        <mc:AlternateContent>
          <mc:Choice Requires="wps">
            <w:drawing>
              <wp:anchor distT="0" distB="0" distL="114300" distR="114300" simplePos="0" relativeHeight="252052480" behindDoc="0" locked="0" layoutInCell="1" allowOverlap="1" wp14:anchorId="3A8480D6" wp14:editId="084F53FC">
                <wp:simplePos x="0" y="0"/>
                <wp:positionH relativeFrom="margin">
                  <wp:posOffset>3204210</wp:posOffset>
                </wp:positionH>
                <wp:positionV relativeFrom="paragraph">
                  <wp:posOffset>115570</wp:posOffset>
                </wp:positionV>
                <wp:extent cx="2438400" cy="762000"/>
                <wp:effectExtent l="0" t="0" r="19050" b="19050"/>
                <wp:wrapNone/>
                <wp:docPr id="179" name="Yuvarlatılmış Dikdörtgen 179"/>
                <wp:cNvGraphicFramePr/>
                <a:graphic xmlns:a="http://schemas.openxmlformats.org/drawingml/2006/main">
                  <a:graphicData uri="http://schemas.microsoft.com/office/word/2010/wordprocessingShape">
                    <wps:wsp>
                      <wps:cNvSpPr/>
                      <wps:spPr>
                        <a:xfrm>
                          <a:off x="0" y="0"/>
                          <a:ext cx="2438400" cy="76200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E12B0A">
                            <w:pPr>
                              <w:jc w:val="center"/>
                              <w:rPr>
                                <w:color w:val="000000" w:themeColor="text1"/>
                                <w:sz w:val="18"/>
                                <w:szCs w:val="18"/>
                              </w:rPr>
                            </w:pPr>
                            <w:r w:rsidRPr="001C3B4C">
                              <w:rPr>
                                <w:color w:val="000000" w:themeColor="text1"/>
                                <w:sz w:val="18"/>
                                <w:szCs w:val="18"/>
                              </w:rPr>
                              <w:t>Öneri mevcut derslerin güncellenmesi ise gerekli güncellemelerin Eğitim-Öğretim Bilgi Sisteminde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8480D6" id="Yuvarlatılmış Dikdörtgen 179" o:spid="_x0000_s1046" style="position:absolute;left:0;text-align:left;margin-left:252.3pt;margin-top:9.1pt;width:192pt;height:60pt;z-index:25205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" fillcolor="white [3201]" strokecolor="black [3200]" strokeweight="1pt">
                <v:stroke joinstyle="miter"/>
                <v:textbox>
                  <w:txbxContent>
                    <w:p w:rsidR="00CA317A" w:rsidRPr="00804AD9" w:rsidRDefault="00CA317A" w:rsidP="00E12B0A">
                      <w:pPr>
                        <w:jc w:val="center"/>
                        <w:rPr>
                          <w:color w:val="000000" w:themeColor="text1"/>
                          <w:sz w:val="18"/>
                          <w:szCs w:val="18"/>
                        </w:rPr>
                      </w:pPr>
                      <w:r w:rsidRPr="001C3B4C">
                        <w:rPr>
                          <w:color w:val="000000" w:themeColor="text1"/>
                          <w:sz w:val="18"/>
                          <w:szCs w:val="18"/>
                        </w:rPr>
                        <w:t>Öneri mevcut derslerin güncellenmesi ise gerekli güncellemelerin Eğitim-Öğretim Bilgi Sisteminde yapılması</w:t>
                      </w:r>
                    </w:p>
                  </w:txbxContent>
                </v:textbox>
                <w10:wrap anchorx="margin"/>
              </v:roundrect>
            </w:pict>
          </mc:Fallback>
        </mc:AlternateContent>
      </w:r>
      <w:r w:rsidRPr="00CF4F08">
        <w:rPr>
          <w:noProof/>
          <w:lang w:eastAsia="tr-TR"/>
        </w:rPr>
        <mc:AlternateContent>
          <mc:Choice Requires="wps">
            <w:drawing>
              <wp:anchor distT="0" distB="0" distL="114300" distR="114300" simplePos="0" relativeHeight="252051456" behindDoc="0" locked="0" layoutInCell="1" allowOverlap="1" wp14:anchorId="66558D89" wp14:editId="7B23BA4D">
                <wp:simplePos x="0" y="0"/>
                <wp:positionH relativeFrom="margin">
                  <wp:posOffset>24130</wp:posOffset>
                </wp:positionH>
                <wp:positionV relativeFrom="paragraph">
                  <wp:posOffset>125095</wp:posOffset>
                </wp:positionV>
                <wp:extent cx="2838450" cy="742950"/>
                <wp:effectExtent l="0" t="0" r="19050" b="19050"/>
                <wp:wrapNone/>
                <wp:docPr id="180" name="Yuvarlatılmış Dikdörtgen 180"/>
                <wp:cNvGraphicFramePr/>
                <a:graphic xmlns:a="http://schemas.openxmlformats.org/drawingml/2006/main">
                  <a:graphicData uri="http://schemas.microsoft.com/office/word/2010/wordprocessingShape">
                    <wps:wsp>
                      <wps:cNvSpPr/>
                      <wps:spPr>
                        <a:xfrm>
                          <a:off x="0" y="0"/>
                          <a:ext cx="2838450" cy="74295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E12B0A">
                            <w:pPr>
                              <w:jc w:val="center"/>
                              <w:rPr>
                                <w:color w:val="000000" w:themeColor="text1"/>
                                <w:sz w:val="18"/>
                                <w:szCs w:val="18"/>
                              </w:rPr>
                            </w:pPr>
                            <w:r w:rsidRPr="001C3B4C">
                              <w:rPr>
                                <w:color w:val="000000" w:themeColor="text1"/>
                                <w:sz w:val="18"/>
                                <w:szCs w:val="18"/>
                              </w:rPr>
                              <w:t>Öneri yeni bir dersin açılması ise dersin amacını, haftalık içeriklerini, kaynaklarını, öğrenim çıktılarının, öğretme ve ölçme yöntemlerini, AKTS iş yüklerini belirleyerek ders öneri formunun doldurulması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558D89" id="Yuvarlatılmış Dikdörtgen 180" o:spid="_x0000_s1047" style="position:absolute;left:0;text-align:left;margin-left:1.9pt;margin-top:9.85pt;width:223.5pt;height:58.5pt;z-index:25205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" fillcolor="white [3201]" strokecolor="black [3200]" strokeweight="1pt">
                <v:stroke joinstyle="miter"/>
                <v:textbox>
                  <w:txbxContent>
                    <w:p w:rsidR="00CA317A" w:rsidRPr="00804AD9" w:rsidRDefault="00CA317A" w:rsidP="00E12B0A">
                      <w:pPr>
                        <w:jc w:val="center"/>
                        <w:rPr>
                          <w:color w:val="000000" w:themeColor="text1"/>
                          <w:sz w:val="18"/>
                          <w:szCs w:val="18"/>
                        </w:rPr>
                      </w:pPr>
                      <w:r w:rsidRPr="001C3B4C">
                        <w:rPr>
                          <w:color w:val="000000" w:themeColor="text1"/>
                          <w:sz w:val="18"/>
                          <w:szCs w:val="18"/>
                        </w:rPr>
                        <w:t>Öneri yeni bir dersin açılması ise dersin amacını, haftalık içeriklerini, kaynaklarını, öğrenim çıktılarının, öğretme ve ölçme yöntemlerini, AKTS iş yüklerini belirleyerek ders öneri formunun doldurulması</w:t>
                      </w:r>
                    </w:p>
                  </w:txbxContent>
                </v:textbox>
                <w10:wrap anchorx="margin"/>
              </v:roundrect>
            </w:pict>
          </mc:Fallback>
        </mc:AlternateContent>
      </w:r>
    </w:p>
    <w:p w:rsidR="00E12B0A" w:rsidRPr="00CF4F08" w:rsidRDefault="00E12B0A" w:rsidP="00E12B0A">
      <w:pPr>
        <w:tabs>
          <w:tab w:val="left" w:pos="5955"/>
        </w:tabs>
        <w:ind w:left="768"/>
        <w:rPr>
          <w:lang w:eastAsia="tr-TR"/>
        </w:rPr>
      </w:pPr>
      <w:r>
        <w:rPr>
          <w:lang w:eastAsia="tr-TR"/>
        </w:rPr>
        <w:tab/>
      </w:r>
    </w:p>
    <w:p w:rsidR="00E12B0A" w:rsidRPr="00CF4F08" w:rsidRDefault="00E12B0A" w:rsidP="00E12B0A">
      <w:pPr>
        <w:ind w:left="768"/>
        <w:rPr>
          <w:lang w:eastAsia="tr-TR"/>
        </w:rPr>
      </w:pPr>
    </w:p>
    <w:p w:rsidR="00E12B0A" w:rsidRPr="00CF4F08" w:rsidRDefault="00E12B0A" w:rsidP="00E12B0A">
      <w:pPr>
        <w:ind w:left="768"/>
        <w:rPr>
          <w:lang w:eastAsia="tr-TR"/>
        </w:rPr>
      </w:pPr>
    </w:p>
    <w:p w:rsidR="00E12B0A" w:rsidRPr="00CF4F08" w:rsidRDefault="00E12B0A" w:rsidP="00E12B0A">
      <w:pPr>
        <w:ind w:left="768"/>
        <w:rPr>
          <w:lang w:eastAsia="tr-TR"/>
        </w:rPr>
      </w:pPr>
    </w:p>
    <w:p w:rsidR="00E12B0A" w:rsidRPr="00CF4F08" w:rsidRDefault="00E12B0A" w:rsidP="00E12B0A">
      <w:pPr>
        <w:ind w:left="768"/>
        <w:rPr>
          <w:lang w:eastAsia="tr-TR"/>
        </w:rPr>
      </w:pPr>
      <w:r>
        <w:rPr>
          <w:noProof/>
          <w:lang w:eastAsia="tr-TR"/>
        </w:rPr>
        <mc:AlternateContent>
          <mc:Choice Requires="wps">
            <w:drawing>
              <wp:anchor distT="0" distB="0" distL="114300" distR="114300" simplePos="0" relativeHeight="252056576" behindDoc="0" locked="0" layoutInCell="1" allowOverlap="1" wp14:anchorId="24AF0DA4" wp14:editId="6AAB152E">
                <wp:simplePos x="0" y="0"/>
                <wp:positionH relativeFrom="column">
                  <wp:posOffset>424815</wp:posOffset>
                </wp:positionH>
                <wp:positionV relativeFrom="paragraph">
                  <wp:posOffset>83820</wp:posOffset>
                </wp:positionV>
                <wp:extent cx="9525" cy="390525"/>
                <wp:effectExtent l="0" t="0" r="28575" b="28575"/>
                <wp:wrapNone/>
                <wp:docPr id="181" name="Düz Bağlayıcı 181"/>
                <wp:cNvGraphicFramePr/>
                <a:graphic xmlns:a="http://schemas.openxmlformats.org/drawingml/2006/main">
                  <a:graphicData uri="http://schemas.microsoft.com/office/word/2010/wordprocessingShape">
                    <wps:wsp>
                      <wps:cNvCnPr/>
                      <wps:spPr>
                        <a:xfrm flipH="1">
                          <a:off x="0" y="0"/>
                          <a:ext cx="9525" cy="390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84C0CF" id="Düz Bağlayıcı 181" o:spid="_x0000_s1026" style="position:absolute;flip:x;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5pt,6.6pt" to="34.2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" strokecolor="windowText" strokeweight=".5pt">
                <v:stroke joinstyle="miter"/>
              </v:line>
            </w:pict>
          </mc:Fallback>
        </mc:AlternateContent>
      </w:r>
      <w:r>
        <w:rPr>
          <w:noProof/>
          <w:lang w:eastAsia="tr-TR"/>
        </w:rPr>
        <mc:AlternateContent>
          <mc:Choice Requires="wps">
            <w:drawing>
              <wp:anchor distT="0" distB="0" distL="114300" distR="114300" simplePos="0" relativeHeight="252058624" behindDoc="0" locked="0" layoutInCell="1" allowOverlap="1" wp14:anchorId="4058864A" wp14:editId="1F249309">
                <wp:simplePos x="0" y="0"/>
                <wp:positionH relativeFrom="column">
                  <wp:posOffset>4860925</wp:posOffset>
                </wp:positionH>
                <wp:positionV relativeFrom="paragraph">
                  <wp:posOffset>90170</wp:posOffset>
                </wp:positionV>
                <wp:extent cx="9525" cy="390525"/>
                <wp:effectExtent l="0" t="0" r="28575" b="28575"/>
                <wp:wrapNone/>
                <wp:docPr id="182" name="Düz Bağlayıcı 182"/>
                <wp:cNvGraphicFramePr/>
                <a:graphic xmlns:a="http://schemas.openxmlformats.org/drawingml/2006/main">
                  <a:graphicData uri="http://schemas.microsoft.com/office/word/2010/wordprocessingShape">
                    <wps:wsp>
                      <wps:cNvCnPr/>
                      <wps:spPr>
                        <a:xfrm flipH="1">
                          <a:off x="0" y="0"/>
                          <a:ext cx="9525" cy="390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A31D1A" id="Düz Bağlayıcı 182" o:spid="_x0000_s1026" style="position:absolute;flip:x;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75pt,7.1pt" to="383.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" strokecolor="windowText" strokeweight=".5pt">
                <v:stroke joinstyle="miter"/>
              </v:line>
            </w:pict>
          </mc:Fallback>
        </mc:AlternateContent>
      </w:r>
    </w:p>
    <w:p w:rsidR="00E12B0A" w:rsidRPr="001C3B4C" w:rsidRDefault="00E12B0A" w:rsidP="00E12B0A">
      <w:pPr>
        <w:ind w:left="768"/>
        <w:rPr>
          <w:sz w:val="18"/>
          <w:szCs w:val="18"/>
          <w:lang w:eastAsia="tr-TR"/>
        </w:rPr>
      </w:pPr>
    </w:p>
    <w:p w:rsidR="00E12B0A" w:rsidRPr="00CF4F08" w:rsidRDefault="00E12B0A" w:rsidP="00E12B0A">
      <w:pPr>
        <w:ind w:left="768"/>
        <w:rPr>
          <w:lang w:eastAsia="tr-TR"/>
        </w:rPr>
      </w:pPr>
      <w:r w:rsidRPr="00CF4F08">
        <w:rPr>
          <w:noProof/>
          <w:lang w:eastAsia="tr-TR"/>
        </w:rPr>
        <mc:AlternateContent>
          <mc:Choice Requires="wps">
            <w:drawing>
              <wp:anchor distT="0" distB="0" distL="114300" distR="114300" simplePos="0" relativeHeight="252039168" behindDoc="0" locked="0" layoutInCell="1" allowOverlap="1" wp14:anchorId="5929850D" wp14:editId="28E23A30">
                <wp:simplePos x="0" y="0"/>
                <wp:positionH relativeFrom="margin">
                  <wp:posOffset>871855</wp:posOffset>
                </wp:positionH>
                <wp:positionV relativeFrom="paragraph">
                  <wp:posOffset>57785</wp:posOffset>
                </wp:positionV>
                <wp:extent cx="3527425" cy="266700"/>
                <wp:effectExtent l="0" t="0" r="15875" b="19050"/>
                <wp:wrapNone/>
                <wp:docPr id="31" name="Yuvarlatılmış Dikdörtgen 31"/>
                <wp:cNvGraphicFramePr/>
                <a:graphic xmlns:a="http://schemas.openxmlformats.org/drawingml/2006/main">
                  <a:graphicData uri="http://schemas.microsoft.com/office/word/2010/wordprocessingShape">
                    <wps:wsp>
                      <wps:cNvSpPr/>
                      <wps:spPr>
                        <a:xfrm>
                          <a:off x="0" y="0"/>
                          <a:ext cx="3527425" cy="26670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E12B0A">
                            <w:pPr>
                              <w:jc w:val="center"/>
                              <w:rPr>
                                <w:color w:val="000000" w:themeColor="text1"/>
                                <w:sz w:val="18"/>
                                <w:szCs w:val="18"/>
                              </w:rPr>
                            </w:pPr>
                            <w:r w:rsidRPr="001C3B4C">
                              <w:rPr>
                                <w:color w:val="000000" w:themeColor="text1"/>
                                <w:sz w:val="18"/>
                                <w:szCs w:val="18"/>
                              </w:rPr>
                              <w:t>Ders öneri formunun senatoya sunulması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29850D" id="Yuvarlatılmış Dikdörtgen 31" o:spid="_x0000_s1048" style="position:absolute;left:0;text-align:left;margin-left:68.65pt;margin-top:4.55pt;width:277.75pt;height:21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" fillcolor="white [3201]" strokecolor="black [3200]" strokeweight="1pt">
                <v:stroke joinstyle="miter"/>
                <v:textbox>
                  <w:txbxContent>
                    <w:p w:rsidR="00CA317A" w:rsidRPr="00804AD9" w:rsidRDefault="00CA317A" w:rsidP="00E12B0A">
                      <w:pPr>
                        <w:jc w:val="center"/>
                        <w:rPr>
                          <w:color w:val="000000" w:themeColor="text1"/>
                          <w:sz w:val="18"/>
                          <w:szCs w:val="18"/>
                        </w:rPr>
                      </w:pPr>
                      <w:r w:rsidRPr="001C3B4C">
                        <w:rPr>
                          <w:color w:val="000000" w:themeColor="text1"/>
                          <w:sz w:val="18"/>
                          <w:szCs w:val="18"/>
                        </w:rPr>
                        <w:t>Ders öneri formunun senatoya sunulması</w:t>
                      </w:r>
                    </w:p>
                  </w:txbxContent>
                </v:textbox>
                <w10:wrap anchorx="margin"/>
              </v:roundrect>
            </w:pict>
          </mc:Fallback>
        </mc:AlternateContent>
      </w:r>
    </w:p>
    <w:p w:rsidR="00E12B0A" w:rsidRPr="00CF4F08" w:rsidRDefault="00E12B0A" w:rsidP="00E12B0A">
      <w:pPr>
        <w:ind w:left="768"/>
        <w:rPr>
          <w:lang w:eastAsia="tr-TR"/>
        </w:rPr>
      </w:pPr>
      <w:r>
        <w:rPr>
          <w:noProof/>
          <w:lang w:eastAsia="tr-TR"/>
        </w:rPr>
        <mc:AlternateContent>
          <mc:Choice Requires="wps">
            <w:drawing>
              <wp:anchor distT="0" distB="0" distL="114300" distR="114300" simplePos="0" relativeHeight="252057600" behindDoc="0" locked="0" layoutInCell="1" allowOverlap="1" wp14:anchorId="09DEFD96" wp14:editId="4AB3152B">
                <wp:simplePos x="0" y="0"/>
                <wp:positionH relativeFrom="column">
                  <wp:posOffset>425450</wp:posOffset>
                </wp:positionH>
                <wp:positionV relativeFrom="paragraph">
                  <wp:posOffset>21590</wp:posOffset>
                </wp:positionV>
                <wp:extent cx="428625" cy="0"/>
                <wp:effectExtent l="0" t="76200" r="9525" b="95250"/>
                <wp:wrapNone/>
                <wp:docPr id="183" name="Düz Bağlayıcı 183"/>
                <wp:cNvGraphicFramePr/>
                <a:graphic xmlns:a="http://schemas.openxmlformats.org/drawingml/2006/main">
                  <a:graphicData uri="http://schemas.microsoft.com/office/word/2010/wordprocessingShape">
                    <wps:wsp>
                      <wps:cNvCnPr/>
                      <wps:spPr>
                        <a:xfrm flipV="1">
                          <a:off x="0" y="0"/>
                          <a:ext cx="428625" cy="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BBB6838" id="Düz Bağlayıcı 183" o:spid="_x0000_s1026" style="position:absolute;flip:y;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1.7pt" to="67.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" strokecolor="windowText" strokeweight=".5pt">
                <v:stroke endarrow="block" joinstyle="miter"/>
              </v:line>
            </w:pict>
          </mc:Fallback>
        </mc:AlternateContent>
      </w:r>
      <w:r>
        <w:rPr>
          <w:noProof/>
          <w:lang w:eastAsia="tr-TR"/>
        </w:rPr>
        <mc:AlternateContent>
          <mc:Choice Requires="wps">
            <w:drawing>
              <wp:anchor distT="0" distB="0" distL="114300" distR="114300" simplePos="0" relativeHeight="252059648" behindDoc="0" locked="0" layoutInCell="1" allowOverlap="1" wp14:anchorId="533FFCDE" wp14:editId="58D4C037">
                <wp:simplePos x="0" y="0"/>
                <wp:positionH relativeFrom="column">
                  <wp:posOffset>4432300</wp:posOffset>
                </wp:positionH>
                <wp:positionV relativeFrom="paragraph">
                  <wp:posOffset>17145</wp:posOffset>
                </wp:positionV>
                <wp:extent cx="428625" cy="0"/>
                <wp:effectExtent l="38100" t="76200" r="0" b="95250"/>
                <wp:wrapNone/>
                <wp:docPr id="184" name="Düz Bağlayıcı 184"/>
                <wp:cNvGraphicFramePr/>
                <a:graphic xmlns:a="http://schemas.openxmlformats.org/drawingml/2006/main">
                  <a:graphicData uri="http://schemas.microsoft.com/office/word/2010/wordprocessingShape">
                    <wps:wsp>
                      <wps:cNvCnPr/>
                      <wps:spPr>
                        <a:xfrm flipV="1">
                          <a:off x="0" y="0"/>
                          <a:ext cx="428625" cy="0"/>
                        </a:xfrm>
                        <a:prstGeom prst="line">
                          <a:avLst/>
                        </a:prstGeom>
                        <a:noFill/>
                        <a:ln w="6350" cap="flat" cmpd="sng" algn="ctr">
                          <a:solidFill>
                            <a:sysClr val="windowText" lastClr="000000"/>
                          </a:solidFill>
                          <a:prstDash val="solid"/>
                          <a:miter lim="800000"/>
                          <a:headEnd type="stealth"/>
                          <a:tailEnd type="none"/>
                        </a:ln>
                        <a:effectLst/>
                      </wps:spPr>
                      <wps:bodyPr/>
                    </wps:wsp>
                  </a:graphicData>
                </a:graphic>
                <wp14:sizeRelH relativeFrom="margin">
                  <wp14:pctWidth>0</wp14:pctWidth>
                </wp14:sizeRelH>
                <wp14:sizeRelV relativeFrom="margin">
                  <wp14:pctHeight>0</wp14:pctHeight>
                </wp14:sizeRelV>
              </wp:anchor>
            </w:drawing>
          </mc:Choice>
          <mc:Fallback>
            <w:pict>
              <v:line w14:anchorId="64BA5098" id="Düz Bağlayıcı 184" o:spid="_x0000_s1026" style="position:absolute;flip:y;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pt,1.35pt" to="382.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" strokecolor="windowText" strokeweight=".5pt">
                <v:stroke startarrow="classic" joinstyle="miter"/>
              </v:line>
            </w:pict>
          </mc:Fallback>
        </mc:AlternateContent>
      </w:r>
    </w:p>
    <w:p w:rsidR="00E12B0A" w:rsidRDefault="00E12B0A" w:rsidP="00E12B0A">
      <w:pPr>
        <w:ind w:left="768"/>
        <w:rPr>
          <w:lang w:eastAsia="tr-TR"/>
        </w:rPr>
      </w:pPr>
      <w:r w:rsidRPr="00CF4F08">
        <w:rPr>
          <w:noProof/>
          <w:lang w:eastAsia="tr-TR"/>
        </w:rPr>
        <mc:AlternateContent>
          <mc:Choice Requires="wps">
            <w:drawing>
              <wp:anchor distT="0" distB="0" distL="114300" distR="114300" simplePos="0" relativeHeight="252043264" behindDoc="0" locked="0" layoutInCell="1" allowOverlap="1" wp14:anchorId="74DEE993" wp14:editId="26B3A650">
                <wp:simplePos x="0" y="0"/>
                <wp:positionH relativeFrom="column">
                  <wp:posOffset>2635250</wp:posOffset>
                </wp:positionH>
                <wp:positionV relativeFrom="paragraph">
                  <wp:posOffset>12065</wp:posOffset>
                </wp:positionV>
                <wp:extent cx="0" cy="142240"/>
                <wp:effectExtent l="76200" t="0" r="57150" b="48260"/>
                <wp:wrapNone/>
                <wp:docPr id="185" name="Düz Bağlayıcı 185"/>
                <wp:cNvGraphicFramePr/>
                <a:graphic xmlns:a="http://schemas.openxmlformats.org/drawingml/2006/main">
                  <a:graphicData uri="http://schemas.microsoft.com/office/word/2010/wordprocessingShape">
                    <wps:wsp>
                      <wps:cNvCnPr/>
                      <wps:spPr>
                        <a:xfrm>
                          <a:off x="0" y="0"/>
                          <a:ext cx="0" cy="14224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6B0EF0EB" id="Düz Bağlayıcı 185" o:spid="_x0000_s1026" style="position:absolute;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5pt,.95pt" to="207.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" strokecolor="windowText" strokeweight=".5pt">
                <v:stroke endarrow="classic" joinstyle="miter"/>
              </v:line>
            </w:pict>
          </mc:Fallback>
        </mc:AlternateContent>
      </w:r>
    </w:p>
    <w:p w:rsidR="00E12B0A" w:rsidRDefault="00E12B0A" w:rsidP="00E12B0A">
      <w:pPr>
        <w:ind w:left="768"/>
        <w:rPr>
          <w:lang w:eastAsia="tr-TR"/>
        </w:rPr>
      </w:pPr>
      <w:r w:rsidRPr="00CF4F08">
        <w:rPr>
          <w:noProof/>
          <w:lang w:eastAsia="tr-TR"/>
        </w:rPr>
        <mc:AlternateContent>
          <mc:Choice Requires="wps">
            <w:drawing>
              <wp:anchor distT="0" distB="0" distL="114300" distR="114300" simplePos="0" relativeHeight="252042240" behindDoc="0" locked="0" layoutInCell="1" allowOverlap="1" wp14:anchorId="550012EB" wp14:editId="7EE2A2A0">
                <wp:simplePos x="0" y="0"/>
                <wp:positionH relativeFrom="column">
                  <wp:posOffset>2110105</wp:posOffset>
                </wp:positionH>
                <wp:positionV relativeFrom="paragraph">
                  <wp:posOffset>5715</wp:posOffset>
                </wp:positionV>
                <wp:extent cx="1067435" cy="447675"/>
                <wp:effectExtent l="0" t="0" r="18415" b="28575"/>
                <wp:wrapNone/>
                <wp:docPr id="186" name="Akış Çizelgesi: Belge 186"/>
                <wp:cNvGraphicFramePr/>
                <a:graphic xmlns:a="http://schemas.openxmlformats.org/drawingml/2006/main">
                  <a:graphicData uri="http://schemas.microsoft.com/office/word/2010/wordprocessingShape">
                    <wps:wsp>
                      <wps:cNvSpPr/>
                      <wps:spPr>
                        <a:xfrm>
                          <a:off x="0" y="0"/>
                          <a:ext cx="1067435" cy="447675"/>
                        </a:xfrm>
                        <a:prstGeom prst="flowChartDocument">
                          <a:avLst/>
                        </a:prstGeom>
                        <a:ln/>
                      </wps:spPr>
                      <wps:style>
                        <a:lnRef idx="2">
                          <a:schemeClr val="dk1"/>
                        </a:lnRef>
                        <a:fillRef idx="1">
                          <a:schemeClr val="lt1"/>
                        </a:fillRef>
                        <a:effectRef idx="0">
                          <a:schemeClr val="dk1"/>
                        </a:effectRef>
                        <a:fontRef idx="minor">
                          <a:schemeClr val="dk1"/>
                        </a:fontRef>
                      </wps:style>
                      <wps:txbx>
                        <w:txbxContent>
                          <w:p w:rsidR="00CA317A" w:rsidRPr="00267F9C" w:rsidRDefault="00CA317A" w:rsidP="00E12B0A">
                            <w:pPr>
                              <w:shd w:val="clear" w:color="auto" w:fill="FFFFFF" w:themeFill="background1"/>
                              <w:jc w:val="center"/>
                              <w:rPr>
                                <w:sz w:val="16"/>
                                <w:szCs w:val="16"/>
                              </w:rPr>
                            </w:pPr>
                            <w:r w:rsidRPr="00267F9C">
                              <w:rPr>
                                <w:sz w:val="16"/>
                                <w:szCs w:val="16"/>
                              </w:rPr>
                              <w:t>Karar yazılarak kurul üyelerine imzalatılır.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012EB" id="Akış Çizelgesi: Belge 186" o:spid="_x0000_s1049" type="#_x0000_t114" style="position:absolute;left:0;text-align:left;margin-left:166.15pt;margin-top:.45pt;width:84.05pt;height:35.2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" fillcolor="white [3201]" strokecolor="black [3200]" strokeweight="1pt">
                <v:textbox>
                  <w:txbxContent>
                    <w:p w:rsidR="00CA317A" w:rsidRPr="00267F9C" w:rsidRDefault="00CA317A" w:rsidP="00E12B0A">
                      <w:pPr>
                        <w:shd w:val="clear" w:color="auto" w:fill="FFFFFF" w:themeFill="background1"/>
                        <w:jc w:val="center"/>
                        <w:rPr>
                          <w:sz w:val="16"/>
                          <w:szCs w:val="16"/>
                        </w:rPr>
                      </w:pPr>
                      <w:r w:rsidRPr="00267F9C">
                        <w:rPr>
                          <w:sz w:val="16"/>
                          <w:szCs w:val="16"/>
                        </w:rPr>
                        <w:t>Karar yazılarak kurul üyelerine imzalatılır.</w:t>
                      </w:r>
                    </w:p>
                  </w:txbxContent>
                </v:textbox>
              </v:shape>
            </w:pict>
          </mc:Fallback>
        </mc:AlternateContent>
      </w:r>
    </w:p>
    <w:p w:rsidR="00E12B0A" w:rsidRPr="00CF4F08" w:rsidRDefault="00E12B0A" w:rsidP="00E12B0A">
      <w:pPr>
        <w:ind w:left="768"/>
        <w:rPr>
          <w:lang w:eastAsia="tr-TR"/>
        </w:rPr>
      </w:pPr>
    </w:p>
    <w:p w:rsidR="00E12B0A" w:rsidRDefault="00E12B0A" w:rsidP="00E12B0A">
      <w:pPr>
        <w:ind w:left="768"/>
        <w:rPr>
          <w:lang w:eastAsia="tr-TR"/>
        </w:rPr>
      </w:pPr>
      <w:r w:rsidRPr="00CF4F08">
        <w:rPr>
          <w:noProof/>
          <w:lang w:eastAsia="tr-TR"/>
        </w:rPr>
        <mc:AlternateContent>
          <mc:Choice Requires="wps">
            <w:drawing>
              <wp:anchor distT="0" distB="0" distL="114300" distR="114300" simplePos="0" relativeHeight="252053504" behindDoc="0" locked="0" layoutInCell="1" allowOverlap="1" wp14:anchorId="5785CB7C" wp14:editId="42DC3B86">
                <wp:simplePos x="0" y="0"/>
                <wp:positionH relativeFrom="column">
                  <wp:posOffset>2638425</wp:posOffset>
                </wp:positionH>
                <wp:positionV relativeFrom="paragraph">
                  <wp:posOffset>132080</wp:posOffset>
                </wp:positionV>
                <wp:extent cx="0" cy="142240"/>
                <wp:effectExtent l="76200" t="0" r="57150" b="48260"/>
                <wp:wrapNone/>
                <wp:docPr id="35" name="Düz Bağlayıcı 35"/>
                <wp:cNvGraphicFramePr/>
                <a:graphic xmlns:a="http://schemas.openxmlformats.org/drawingml/2006/main">
                  <a:graphicData uri="http://schemas.microsoft.com/office/word/2010/wordprocessingShape">
                    <wps:wsp>
                      <wps:cNvCnPr/>
                      <wps:spPr>
                        <a:xfrm>
                          <a:off x="0" y="0"/>
                          <a:ext cx="0" cy="14224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28F49C73" id="Düz Bağlayıcı 35" o:spid="_x0000_s1026" style="position:absolute;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75pt,10.4pt" to="207.7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" strokecolor="windowText" strokeweight=".5pt">
                <v:stroke endarrow="classic" joinstyle="miter"/>
              </v:line>
            </w:pict>
          </mc:Fallback>
        </mc:AlternateContent>
      </w:r>
    </w:p>
    <w:p w:rsidR="00E12B0A" w:rsidRDefault="00E12B0A" w:rsidP="00E12B0A">
      <w:pPr>
        <w:ind w:left="768"/>
        <w:rPr>
          <w:lang w:eastAsia="tr-TR"/>
        </w:rPr>
      </w:pPr>
      <w:r w:rsidRPr="00CF4F08">
        <w:rPr>
          <w:noProof/>
          <w:lang w:eastAsia="tr-TR"/>
        </w:rPr>
        <mc:AlternateContent>
          <mc:Choice Requires="wps">
            <w:drawing>
              <wp:anchor distT="0" distB="0" distL="114300" distR="114300" simplePos="0" relativeHeight="252036096" behindDoc="0" locked="0" layoutInCell="1" allowOverlap="1" wp14:anchorId="15E4579A" wp14:editId="74017334">
                <wp:simplePos x="0" y="0"/>
                <wp:positionH relativeFrom="margin">
                  <wp:posOffset>1929130</wp:posOffset>
                </wp:positionH>
                <wp:positionV relativeFrom="paragraph">
                  <wp:posOffset>140970</wp:posOffset>
                </wp:positionV>
                <wp:extent cx="1388745" cy="952500"/>
                <wp:effectExtent l="19050" t="19050" r="20955" b="38100"/>
                <wp:wrapNone/>
                <wp:docPr id="187" name="Akış Çizelgesi: Karar 187"/>
                <wp:cNvGraphicFramePr/>
                <a:graphic xmlns:a="http://schemas.openxmlformats.org/drawingml/2006/main">
                  <a:graphicData uri="http://schemas.microsoft.com/office/word/2010/wordprocessingShape">
                    <wps:wsp>
                      <wps:cNvSpPr/>
                      <wps:spPr>
                        <a:xfrm>
                          <a:off x="0" y="0"/>
                          <a:ext cx="1388745" cy="952500"/>
                        </a:xfrm>
                        <a:prstGeom prst="flowChartDecision">
                          <a:avLst/>
                        </a:prstGeom>
                        <a:ln>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rsidR="00CA317A" w:rsidRPr="00AF5685" w:rsidRDefault="00CA317A" w:rsidP="00E12B0A">
                            <w:pPr>
                              <w:jc w:val="center"/>
                              <w:rPr>
                                <w:sz w:val="16"/>
                                <w:szCs w:val="16"/>
                              </w:rPr>
                            </w:pPr>
                            <w:r w:rsidRPr="00AF5685">
                              <w:rPr>
                                <w:sz w:val="16"/>
                                <w:szCs w:val="16"/>
                                <w:shd w:val="clear" w:color="auto" w:fill="FFFFFF" w:themeFill="background1"/>
                              </w:rPr>
                              <w:t>Değerlendirme süreci olumlu 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4579A" id="Akış Çizelgesi: Karar 187" o:spid="_x0000_s1050" type="#_x0000_t110" style="position:absolute;left:0;text-align:left;margin-left:151.9pt;margin-top:11.1pt;width:109.35pt;height:75pt;z-index:25203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" fillcolor="white [3201]" strokecolor="black [3200]" strokeweight="1pt">
                <v:textbox>
                  <w:txbxContent>
                    <w:p w:rsidR="00CA317A" w:rsidRPr="00AF5685" w:rsidRDefault="00CA317A" w:rsidP="00E12B0A">
                      <w:pPr>
                        <w:jc w:val="center"/>
                        <w:rPr>
                          <w:sz w:val="16"/>
                          <w:szCs w:val="16"/>
                        </w:rPr>
                      </w:pPr>
                      <w:r w:rsidRPr="00AF5685">
                        <w:rPr>
                          <w:sz w:val="16"/>
                          <w:szCs w:val="16"/>
                          <w:shd w:val="clear" w:color="auto" w:fill="FFFFFF" w:themeFill="background1"/>
                        </w:rPr>
                        <w:t>Değerlendirme süreci olumlu mu?</w:t>
                      </w:r>
                    </w:p>
                  </w:txbxContent>
                </v:textbox>
                <w10:wrap anchorx="margin"/>
              </v:shape>
            </w:pict>
          </mc:Fallback>
        </mc:AlternateContent>
      </w:r>
    </w:p>
    <w:p w:rsidR="00E12B0A" w:rsidRDefault="00E12B0A" w:rsidP="00E12B0A">
      <w:pPr>
        <w:ind w:left="768"/>
        <w:rPr>
          <w:lang w:eastAsia="tr-TR"/>
        </w:rPr>
      </w:pPr>
    </w:p>
    <w:p w:rsidR="00E12B0A" w:rsidRDefault="00E12B0A" w:rsidP="00E12B0A">
      <w:pPr>
        <w:ind w:left="768"/>
        <w:rPr>
          <w:lang w:eastAsia="tr-TR"/>
        </w:rPr>
      </w:pPr>
    </w:p>
    <w:p w:rsidR="00E12B0A" w:rsidRPr="00CF4F08" w:rsidRDefault="00E12B0A" w:rsidP="00E12B0A">
      <w:pPr>
        <w:ind w:left="768"/>
        <w:rPr>
          <w:lang w:eastAsia="tr-TR"/>
        </w:rPr>
      </w:pPr>
      <w:r w:rsidRPr="00CF4F08">
        <w:rPr>
          <w:noProof/>
          <w:lang w:eastAsia="tr-TR"/>
        </w:rPr>
        <mc:AlternateContent>
          <mc:Choice Requires="wps">
            <w:drawing>
              <wp:anchor distT="0" distB="0" distL="114300" distR="114300" simplePos="0" relativeHeight="252044288" behindDoc="0" locked="0" layoutInCell="1" allowOverlap="1" wp14:anchorId="76AD7DEF" wp14:editId="78C53753">
                <wp:simplePos x="0" y="0"/>
                <wp:positionH relativeFrom="column">
                  <wp:posOffset>4733925</wp:posOffset>
                </wp:positionH>
                <wp:positionV relativeFrom="paragraph">
                  <wp:posOffset>128905</wp:posOffset>
                </wp:positionV>
                <wp:extent cx="5080" cy="309880"/>
                <wp:effectExtent l="76200" t="0" r="71120" b="52070"/>
                <wp:wrapNone/>
                <wp:docPr id="39" name="Düz Bağlayıcı 39"/>
                <wp:cNvGraphicFramePr/>
                <a:graphic xmlns:a="http://schemas.openxmlformats.org/drawingml/2006/main">
                  <a:graphicData uri="http://schemas.microsoft.com/office/word/2010/wordprocessingShape">
                    <wps:wsp>
                      <wps:cNvCnPr/>
                      <wps:spPr>
                        <a:xfrm>
                          <a:off x="0" y="0"/>
                          <a:ext cx="5080" cy="30988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5BBFB6A8" id="Düz Bağlayıcı 39" o:spid="_x0000_s1026" style="position:absolute;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75pt,10.15pt" to="373.1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" strokecolor="windowText" strokeweight=".5pt">
                <v:stroke endarrow="classic" joinstyle="miter"/>
              </v:line>
            </w:pict>
          </mc:Fallback>
        </mc:AlternateContent>
      </w:r>
      <w:r w:rsidRPr="00CF4F08">
        <w:rPr>
          <w:noProof/>
          <w:lang w:eastAsia="tr-TR"/>
        </w:rPr>
        <mc:AlternateContent>
          <mc:Choice Requires="wps">
            <w:drawing>
              <wp:anchor distT="0" distB="0" distL="114300" distR="114300" simplePos="0" relativeHeight="252060672" behindDoc="0" locked="0" layoutInCell="1" allowOverlap="1" wp14:anchorId="40E874F2" wp14:editId="30DB4341">
                <wp:simplePos x="0" y="0"/>
                <wp:positionH relativeFrom="column">
                  <wp:posOffset>548005</wp:posOffset>
                </wp:positionH>
                <wp:positionV relativeFrom="paragraph">
                  <wp:posOffset>113665</wp:posOffset>
                </wp:positionV>
                <wp:extent cx="0" cy="187960"/>
                <wp:effectExtent l="76200" t="0" r="57150" b="59690"/>
                <wp:wrapNone/>
                <wp:docPr id="188" name="Düz Bağlayıcı 188"/>
                <wp:cNvGraphicFramePr/>
                <a:graphic xmlns:a="http://schemas.openxmlformats.org/drawingml/2006/main">
                  <a:graphicData uri="http://schemas.microsoft.com/office/word/2010/wordprocessingShape">
                    <wps:wsp>
                      <wps:cNvCnPr/>
                      <wps:spPr>
                        <a:xfrm>
                          <a:off x="0" y="0"/>
                          <a:ext cx="0" cy="1879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216F87D1" id="Düz Bağlayıcı 188" o:spid="_x0000_s1026" style="position:absolute;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15pt,8.95pt" to="43.1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" strokecolor="windowText" strokeweight=".5pt">
                <v:stroke endarrow="classic" joinstyle="miter"/>
              </v:line>
            </w:pict>
          </mc:Fallback>
        </mc:AlternateContent>
      </w:r>
      <w:r w:rsidRPr="00CF4F08">
        <w:rPr>
          <w:noProof/>
          <w:lang w:eastAsia="tr-TR"/>
        </w:rPr>
        <mc:AlternateContent>
          <mc:Choice Requires="wps">
            <w:drawing>
              <wp:anchor distT="0" distB="0" distL="114300" distR="114300" simplePos="0" relativeHeight="252040192" behindDoc="0" locked="0" layoutInCell="1" allowOverlap="1" wp14:anchorId="66AFD832" wp14:editId="0305F03A">
                <wp:simplePos x="0" y="0"/>
                <wp:positionH relativeFrom="column">
                  <wp:posOffset>3319780</wp:posOffset>
                </wp:positionH>
                <wp:positionV relativeFrom="paragraph">
                  <wp:posOffset>127000</wp:posOffset>
                </wp:positionV>
                <wp:extent cx="1422400" cy="6350"/>
                <wp:effectExtent l="0" t="0" r="25400" b="31750"/>
                <wp:wrapNone/>
                <wp:docPr id="189" name="Düz Bağlayıcı 189"/>
                <wp:cNvGraphicFramePr/>
                <a:graphic xmlns:a="http://schemas.openxmlformats.org/drawingml/2006/main">
                  <a:graphicData uri="http://schemas.microsoft.com/office/word/2010/wordprocessingShape">
                    <wps:wsp>
                      <wps:cNvCnPr/>
                      <wps:spPr>
                        <a:xfrm flipV="1">
                          <a:off x="0" y="0"/>
                          <a:ext cx="14224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728E81" id="Düz Bağlayıcı 189" o:spid="_x0000_s1026" style="position:absolute;flip:y;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4pt,10pt" to="373.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" strokecolor="windowText" strokeweight=".5pt">
                <v:stroke joinstyle="miter"/>
              </v:line>
            </w:pict>
          </mc:Fallback>
        </mc:AlternateContent>
      </w:r>
      <w:r w:rsidRPr="00CF4F08">
        <w:rPr>
          <w:noProof/>
          <w:lang w:eastAsia="tr-TR"/>
        </w:rPr>
        <mc:AlternateContent>
          <mc:Choice Requires="wps">
            <w:drawing>
              <wp:anchor distT="0" distB="0" distL="114300" distR="114300" simplePos="0" relativeHeight="252034048" behindDoc="0" locked="0" layoutInCell="1" allowOverlap="1" wp14:anchorId="15DD906E" wp14:editId="6FFA77A5">
                <wp:simplePos x="0" y="0"/>
                <wp:positionH relativeFrom="column">
                  <wp:posOffset>544195</wp:posOffset>
                </wp:positionH>
                <wp:positionV relativeFrom="paragraph">
                  <wp:posOffset>107315</wp:posOffset>
                </wp:positionV>
                <wp:extent cx="1400175" cy="0"/>
                <wp:effectExtent l="0" t="0" r="28575" b="19050"/>
                <wp:wrapNone/>
                <wp:docPr id="190" name="Düz Bağlayıcı 190"/>
                <wp:cNvGraphicFramePr/>
                <a:graphic xmlns:a="http://schemas.openxmlformats.org/drawingml/2006/main">
                  <a:graphicData uri="http://schemas.microsoft.com/office/word/2010/wordprocessingShape">
                    <wps:wsp>
                      <wps:cNvCnPr/>
                      <wps:spPr>
                        <a:xfrm>
                          <a:off x="0" y="0"/>
                          <a:ext cx="14001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2195A9" id="Düz Bağlayıcı 190" o:spid="_x0000_s1026" style="position:absolute;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85pt,8.45pt" to="153.1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" strokecolor="windowText" strokeweight=".5pt">
                <v:stroke joinstyle="miter"/>
              </v:line>
            </w:pict>
          </mc:Fallback>
        </mc:AlternateContent>
      </w:r>
    </w:p>
    <w:p w:rsidR="00E12B0A" w:rsidRPr="00AF7694" w:rsidRDefault="00E12B0A" w:rsidP="00E12B0A">
      <w:pPr>
        <w:tabs>
          <w:tab w:val="left" w:pos="5960"/>
        </w:tabs>
        <w:ind w:left="768"/>
        <w:rPr>
          <w:sz w:val="18"/>
          <w:szCs w:val="18"/>
          <w:lang w:eastAsia="tr-TR"/>
        </w:rPr>
      </w:pPr>
      <w:r>
        <w:rPr>
          <w:lang w:eastAsia="tr-TR"/>
        </w:rPr>
        <w:t xml:space="preserve">                     </w:t>
      </w:r>
      <w:r w:rsidRPr="00AF7694">
        <w:rPr>
          <w:sz w:val="18"/>
          <w:szCs w:val="18"/>
          <w:lang w:eastAsia="tr-TR"/>
        </w:rPr>
        <w:t xml:space="preserve"> Evet</w:t>
      </w:r>
      <w:r>
        <w:rPr>
          <w:sz w:val="18"/>
          <w:szCs w:val="18"/>
          <w:lang w:eastAsia="tr-TR"/>
        </w:rPr>
        <w:tab/>
        <w:t xml:space="preserve">Hayır </w:t>
      </w:r>
    </w:p>
    <w:p w:rsidR="00E12B0A" w:rsidRPr="00CF4F08" w:rsidRDefault="00E12B0A" w:rsidP="00E12B0A">
      <w:pPr>
        <w:tabs>
          <w:tab w:val="left" w:pos="2280"/>
          <w:tab w:val="left" w:pos="6010"/>
        </w:tabs>
        <w:ind w:left="768"/>
        <w:rPr>
          <w:lang w:eastAsia="tr-TR"/>
        </w:rPr>
      </w:pPr>
      <w:r w:rsidRPr="00CF4F08">
        <w:rPr>
          <w:noProof/>
          <w:lang w:eastAsia="tr-TR"/>
        </w:rPr>
        <mc:AlternateContent>
          <mc:Choice Requires="wps">
            <w:drawing>
              <wp:anchor distT="0" distB="0" distL="114300" distR="114300" simplePos="0" relativeHeight="252045312" behindDoc="0" locked="0" layoutInCell="1" allowOverlap="1" wp14:anchorId="76CCE1CF" wp14:editId="2CFFBF8E">
                <wp:simplePos x="0" y="0"/>
                <wp:positionH relativeFrom="margin">
                  <wp:posOffset>45334</wp:posOffset>
                </wp:positionH>
                <wp:positionV relativeFrom="paragraph">
                  <wp:posOffset>15240</wp:posOffset>
                </wp:positionV>
                <wp:extent cx="1600200" cy="742950"/>
                <wp:effectExtent l="0" t="0" r="19050" b="19050"/>
                <wp:wrapNone/>
                <wp:docPr id="41" name="Yuvarlatılmış Dikdörtgen 41"/>
                <wp:cNvGraphicFramePr/>
                <a:graphic xmlns:a="http://schemas.openxmlformats.org/drawingml/2006/main">
                  <a:graphicData uri="http://schemas.microsoft.com/office/word/2010/wordprocessingShape">
                    <wps:wsp>
                      <wps:cNvSpPr/>
                      <wps:spPr>
                        <a:xfrm>
                          <a:off x="0" y="0"/>
                          <a:ext cx="1600200" cy="74295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E12B0A">
                            <w:pPr>
                              <w:jc w:val="center"/>
                              <w:rPr>
                                <w:color w:val="000000" w:themeColor="text1"/>
                                <w:sz w:val="18"/>
                                <w:szCs w:val="18"/>
                              </w:rPr>
                            </w:pPr>
                            <w:r w:rsidRPr="001C3B4C">
                              <w:rPr>
                                <w:color w:val="000000" w:themeColor="text1"/>
                                <w:sz w:val="18"/>
                                <w:szCs w:val="18"/>
                              </w:rPr>
                              <w:t>Senato değerlendirmesi olumlu ise Bölüm Başkanlığı tarafından ders tanımlanmasının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CCE1CF" id="Yuvarlatılmış Dikdörtgen 41" o:spid="_x0000_s1051" style="position:absolute;left:0;text-align:left;margin-left:3.55pt;margin-top:1.2pt;width:126pt;height:58.5pt;z-index:25204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" fillcolor="white [3201]" strokecolor="black [3200]" strokeweight="1pt">
                <v:stroke joinstyle="miter"/>
                <v:textbox>
                  <w:txbxContent>
                    <w:p w:rsidR="00CA317A" w:rsidRPr="00804AD9" w:rsidRDefault="00CA317A" w:rsidP="00E12B0A">
                      <w:pPr>
                        <w:jc w:val="center"/>
                        <w:rPr>
                          <w:color w:val="000000" w:themeColor="text1"/>
                          <w:sz w:val="18"/>
                          <w:szCs w:val="18"/>
                        </w:rPr>
                      </w:pPr>
                      <w:r w:rsidRPr="001C3B4C">
                        <w:rPr>
                          <w:color w:val="000000" w:themeColor="text1"/>
                          <w:sz w:val="18"/>
                          <w:szCs w:val="18"/>
                        </w:rPr>
                        <w:t>Senato değerlendirmesi olumlu ise Bölüm Başkanlığı tarafından ders tanımlanmasının yapılması</w:t>
                      </w:r>
                    </w:p>
                  </w:txbxContent>
                </v:textbox>
                <w10:wrap anchorx="margin"/>
              </v:roundrect>
            </w:pict>
          </mc:Fallback>
        </mc:AlternateContent>
      </w:r>
      <w:r w:rsidRPr="00CF4F08">
        <w:rPr>
          <w:lang w:eastAsia="tr-TR"/>
        </w:rPr>
        <w:tab/>
      </w:r>
      <w:r w:rsidRPr="00CF4F08">
        <w:rPr>
          <w:lang w:eastAsia="tr-TR"/>
        </w:rPr>
        <w:tab/>
      </w:r>
    </w:p>
    <w:p w:rsidR="00E12B0A" w:rsidRPr="00CF4F08" w:rsidRDefault="00E12B0A" w:rsidP="00E12B0A">
      <w:pPr>
        <w:ind w:left="768"/>
        <w:rPr>
          <w:lang w:eastAsia="tr-TR"/>
        </w:rPr>
      </w:pPr>
      <w:r w:rsidRPr="00CF4F08">
        <w:rPr>
          <w:noProof/>
          <w:lang w:eastAsia="tr-TR"/>
        </w:rPr>
        <mc:AlternateContent>
          <mc:Choice Requires="wps">
            <w:drawing>
              <wp:anchor distT="0" distB="0" distL="114300" distR="114300" simplePos="0" relativeHeight="252041216" behindDoc="0" locked="0" layoutInCell="1" allowOverlap="1" wp14:anchorId="6A648014" wp14:editId="2C9262C6">
                <wp:simplePos x="0" y="0"/>
                <wp:positionH relativeFrom="margin">
                  <wp:posOffset>4072255</wp:posOffset>
                </wp:positionH>
                <wp:positionV relativeFrom="paragraph">
                  <wp:posOffset>8255</wp:posOffset>
                </wp:positionV>
                <wp:extent cx="1416050" cy="762000"/>
                <wp:effectExtent l="0" t="0" r="12700" b="19050"/>
                <wp:wrapNone/>
                <wp:docPr id="191" name="Yuvarlatılmış Dikdörtgen 191"/>
                <wp:cNvGraphicFramePr/>
                <a:graphic xmlns:a="http://schemas.openxmlformats.org/drawingml/2006/main">
                  <a:graphicData uri="http://schemas.microsoft.com/office/word/2010/wordprocessingShape">
                    <wps:wsp>
                      <wps:cNvSpPr/>
                      <wps:spPr>
                        <a:xfrm>
                          <a:off x="0" y="0"/>
                          <a:ext cx="1416050" cy="76200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40C72" w:rsidRDefault="00CA317A" w:rsidP="00E12B0A">
                            <w:pPr>
                              <w:jc w:val="center"/>
                              <w:rPr>
                                <w:color w:val="000000" w:themeColor="text1"/>
                                <w:sz w:val="18"/>
                                <w:szCs w:val="18"/>
                              </w:rPr>
                            </w:pPr>
                            <w:r w:rsidRPr="00840C72">
                              <w:rPr>
                                <w:color w:val="000000" w:themeColor="text1"/>
                                <w:sz w:val="18"/>
                                <w:szCs w:val="18"/>
                              </w:rPr>
                              <w:t>Senato değerlendirmesi olumsuz</w:t>
                            </w:r>
                            <w:r>
                              <w:rPr>
                                <w:color w:val="000000" w:themeColor="text1"/>
                                <w:sz w:val="18"/>
                                <w:szCs w:val="18"/>
                              </w:rPr>
                              <w:t xml:space="preserve"> ise </w:t>
                            </w:r>
                            <w:r w:rsidRPr="00840C72">
                              <w:rPr>
                                <w:color w:val="000000" w:themeColor="text1"/>
                                <w:sz w:val="18"/>
                                <w:szCs w:val="18"/>
                              </w:rPr>
                              <w:t>bölüme/programa bilgi verilmesi</w:t>
                            </w:r>
                          </w:p>
                          <w:p w:rsidR="00CA317A" w:rsidRPr="00804AD9" w:rsidRDefault="00CA317A" w:rsidP="00E12B0A">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648014" id="Yuvarlatılmış Dikdörtgen 191" o:spid="_x0000_s1052" style="position:absolute;left:0;text-align:left;margin-left:320.65pt;margin-top:.65pt;width:111.5pt;height:60pt;z-index:25204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" fillcolor="white [3201]" strokecolor="black [3200]" strokeweight="1pt">
                <v:stroke joinstyle="miter"/>
                <v:textbox>
                  <w:txbxContent>
                    <w:p w:rsidR="00CA317A" w:rsidRPr="00840C72" w:rsidRDefault="00CA317A" w:rsidP="00E12B0A">
                      <w:pPr>
                        <w:jc w:val="center"/>
                        <w:rPr>
                          <w:color w:val="000000" w:themeColor="text1"/>
                          <w:sz w:val="18"/>
                          <w:szCs w:val="18"/>
                        </w:rPr>
                      </w:pPr>
                      <w:r w:rsidRPr="00840C72">
                        <w:rPr>
                          <w:color w:val="000000" w:themeColor="text1"/>
                          <w:sz w:val="18"/>
                          <w:szCs w:val="18"/>
                        </w:rPr>
                        <w:t>Senato değerlendirmesi olumsuz</w:t>
                      </w:r>
                      <w:r>
                        <w:rPr>
                          <w:color w:val="000000" w:themeColor="text1"/>
                          <w:sz w:val="18"/>
                          <w:szCs w:val="18"/>
                        </w:rPr>
                        <w:t xml:space="preserve"> ise </w:t>
                      </w:r>
                      <w:r w:rsidRPr="00840C72">
                        <w:rPr>
                          <w:color w:val="000000" w:themeColor="text1"/>
                          <w:sz w:val="18"/>
                          <w:szCs w:val="18"/>
                        </w:rPr>
                        <w:t>bölüme/programa bilgi verilmesi</w:t>
                      </w:r>
                    </w:p>
                    <w:p w:rsidR="00CA317A" w:rsidRPr="00804AD9" w:rsidRDefault="00CA317A" w:rsidP="00E12B0A">
                      <w:pPr>
                        <w:jc w:val="center"/>
                        <w:rPr>
                          <w:color w:val="000000" w:themeColor="text1"/>
                          <w:sz w:val="18"/>
                          <w:szCs w:val="18"/>
                        </w:rPr>
                      </w:pPr>
                    </w:p>
                  </w:txbxContent>
                </v:textbox>
                <w10:wrap anchorx="margin"/>
              </v:roundrect>
            </w:pict>
          </mc:Fallback>
        </mc:AlternateContent>
      </w:r>
    </w:p>
    <w:p w:rsidR="00E12B0A" w:rsidRPr="00CF4F08" w:rsidRDefault="00E12B0A" w:rsidP="00E12B0A">
      <w:pPr>
        <w:ind w:left="768"/>
        <w:rPr>
          <w:lang w:eastAsia="tr-TR"/>
        </w:rPr>
      </w:pPr>
    </w:p>
    <w:p w:rsidR="00E12B0A" w:rsidRPr="00CF4F08" w:rsidRDefault="00E12B0A" w:rsidP="00E12B0A">
      <w:pPr>
        <w:tabs>
          <w:tab w:val="left" w:pos="2410"/>
          <w:tab w:val="left" w:pos="5990"/>
        </w:tabs>
        <w:ind w:left="768"/>
        <w:rPr>
          <w:sz w:val="18"/>
          <w:szCs w:val="18"/>
          <w:lang w:eastAsia="tr-TR"/>
        </w:rPr>
      </w:pPr>
      <w:r w:rsidRPr="00CF4F08">
        <w:rPr>
          <w:lang w:eastAsia="tr-TR"/>
        </w:rPr>
        <w:tab/>
      </w:r>
      <w:r w:rsidRPr="00CF4F08">
        <w:rPr>
          <w:sz w:val="18"/>
          <w:szCs w:val="18"/>
          <w:lang w:eastAsia="tr-TR"/>
        </w:rPr>
        <w:tab/>
        <w:t xml:space="preserve"> </w:t>
      </w:r>
    </w:p>
    <w:p w:rsidR="00E12B0A" w:rsidRPr="00CF4F08" w:rsidRDefault="00E12B0A" w:rsidP="00E12B0A">
      <w:pPr>
        <w:ind w:left="768"/>
        <w:rPr>
          <w:lang w:eastAsia="tr-TR"/>
        </w:rPr>
      </w:pPr>
    </w:p>
    <w:p w:rsidR="00E12B0A" w:rsidRPr="00CF4F08" w:rsidRDefault="00E12B0A" w:rsidP="00E12B0A">
      <w:pPr>
        <w:ind w:left="768"/>
        <w:rPr>
          <w:lang w:eastAsia="tr-TR"/>
        </w:rPr>
      </w:pPr>
      <w:r w:rsidRPr="00CF4F08">
        <w:rPr>
          <w:noProof/>
          <w:lang w:eastAsia="tr-TR"/>
        </w:rPr>
        <mc:AlternateContent>
          <mc:Choice Requires="wps">
            <w:drawing>
              <wp:anchor distT="0" distB="0" distL="114300" distR="114300" simplePos="0" relativeHeight="252049408" behindDoc="0" locked="0" layoutInCell="1" allowOverlap="1" wp14:anchorId="06E401CD" wp14:editId="7425CDF7">
                <wp:simplePos x="0" y="0"/>
                <wp:positionH relativeFrom="column">
                  <wp:posOffset>4774565</wp:posOffset>
                </wp:positionH>
                <wp:positionV relativeFrom="paragraph">
                  <wp:posOffset>154940</wp:posOffset>
                </wp:positionV>
                <wp:extent cx="10160" cy="619760"/>
                <wp:effectExtent l="0" t="0" r="27940" b="27940"/>
                <wp:wrapNone/>
                <wp:docPr id="192" name="Düz Bağlayıcı 192"/>
                <wp:cNvGraphicFramePr/>
                <a:graphic xmlns:a="http://schemas.openxmlformats.org/drawingml/2006/main">
                  <a:graphicData uri="http://schemas.microsoft.com/office/word/2010/wordprocessingShape">
                    <wps:wsp>
                      <wps:cNvCnPr/>
                      <wps:spPr>
                        <a:xfrm>
                          <a:off x="0" y="0"/>
                          <a:ext cx="10160" cy="61976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C13630" id="Düz Bağlayıcı 192" o:spid="_x0000_s1026" style="position:absolute;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95pt,12.2pt" to="376.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" strokecolor="windowText" strokeweight=".5pt">
                <v:stroke joinstyle="miter"/>
              </v:line>
            </w:pict>
          </mc:Fallback>
        </mc:AlternateContent>
      </w:r>
      <w:r w:rsidRPr="00CF4F08">
        <w:rPr>
          <w:noProof/>
          <w:lang w:eastAsia="tr-TR"/>
        </w:rPr>
        <mc:AlternateContent>
          <mc:Choice Requires="wps">
            <w:drawing>
              <wp:anchor distT="0" distB="0" distL="114300" distR="114300" simplePos="0" relativeHeight="252046336" behindDoc="0" locked="0" layoutInCell="1" allowOverlap="1" wp14:anchorId="695B7B48" wp14:editId="7595716A">
                <wp:simplePos x="0" y="0"/>
                <wp:positionH relativeFrom="column">
                  <wp:posOffset>556895</wp:posOffset>
                </wp:positionH>
                <wp:positionV relativeFrom="paragraph">
                  <wp:posOffset>33655</wp:posOffset>
                </wp:positionV>
                <wp:extent cx="7952" cy="246491"/>
                <wp:effectExtent l="38100" t="0" r="68580" b="58420"/>
                <wp:wrapNone/>
                <wp:docPr id="193" name="Düz Bağlayıcı 193"/>
                <wp:cNvGraphicFramePr/>
                <a:graphic xmlns:a="http://schemas.openxmlformats.org/drawingml/2006/main">
                  <a:graphicData uri="http://schemas.microsoft.com/office/word/2010/wordprocessingShape">
                    <wps:wsp>
                      <wps:cNvCnPr/>
                      <wps:spPr>
                        <a:xfrm>
                          <a:off x="0" y="0"/>
                          <a:ext cx="7952" cy="246491"/>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595D4FD3" id="Düz Bağlayıcı 193" o:spid="_x0000_s1026" style="position:absolute;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85pt,2.65pt" to="44.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" strokecolor="windowText" strokeweight=".5pt">
                <v:stroke endarrow="classic" joinstyle="miter"/>
              </v:line>
            </w:pict>
          </mc:Fallback>
        </mc:AlternateContent>
      </w:r>
    </w:p>
    <w:p w:rsidR="00E12B0A" w:rsidRPr="00CF4F08" w:rsidRDefault="00E12B0A" w:rsidP="00E12B0A">
      <w:pPr>
        <w:ind w:left="768"/>
        <w:rPr>
          <w:lang w:eastAsia="tr-TR"/>
          <w14:textOutline w14:w="9525" w14:cap="rnd" w14:cmpd="sng" w14:algn="ctr">
            <w14:solidFill>
              <w14:schemeClr w14:val="accent1">
                <w14:shade w14:val="50000"/>
              </w14:schemeClr>
            </w14:solidFill>
            <w14:prstDash w14:val="solid"/>
            <w14:bevel/>
          </w14:textOutline>
        </w:rPr>
      </w:pPr>
      <w:r>
        <w:rPr>
          <w:noProof/>
          <w:lang w:eastAsia="tr-TR"/>
        </w:rPr>
        <mc:AlternateContent>
          <mc:Choice Requires="wps">
            <w:drawing>
              <wp:anchor distT="0" distB="0" distL="114300" distR="114300" simplePos="0" relativeHeight="252054528" behindDoc="0" locked="0" layoutInCell="1" allowOverlap="1" wp14:anchorId="012CDDCE" wp14:editId="3145E9B3">
                <wp:simplePos x="0" y="0"/>
                <wp:positionH relativeFrom="margin">
                  <wp:posOffset>69160</wp:posOffset>
                </wp:positionH>
                <wp:positionV relativeFrom="paragraph">
                  <wp:posOffset>157287</wp:posOffset>
                </wp:positionV>
                <wp:extent cx="1628940" cy="695325"/>
                <wp:effectExtent l="0" t="0" r="28575" b="28575"/>
                <wp:wrapNone/>
                <wp:docPr id="194" name="Akış Çizelgesi: Manyetik Disk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8940" cy="695325"/>
                        </a:xfrm>
                        <a:prstGeom prst="flowChartMagneticDisk">
                          <a:avLst/>
                        </a:prstGeom>
                        <a:noFill/>
                        <a:ln w="12700" cap="flat" cmpd="sng" algn="ctr">
                          <a:solidFill>
                            <a:sysClr val="windowText" lastClr="000000"/>
                          </a:solidFill>
                          <a:prstDash val="solid"/>
                          <a:miter lim="800000"/>
                        </a:ln>
                        <a:effectLst/>
                      </wps:spPr>
                      <wps:txbx>
                        <w:txbxContent>
                          <w:p w:rsidR="00CA317A" w:rsidRPr="00840C72" w:rsidRDefault="00CA317A" w:rsidP="00E12B0A">
                            <w:pPr>
                              <w:jc w:val="center"/>
                              <w:rPr>
                                <w:color w:val="000000" w:themeColor="text1"/>
                                <w:sz w:val="20"/>
                                <w:szCs w:val="20"/>
                              </w:rPr>
                            </w:pPr>
                            <w:r w:rsidRPr="00840C72">
                              <w:rPr>
                                <w:color w:val="000000" w:themeColor="text1"/>
                                <w:sz w:val="18"/>
                                <w:szCs w:val="18"/>
                              </w:rPr>
                              <w:t>Öğretim Bilgi Sistemi’ne girişinin kaydedilmesi</w:t>
                            </w:r>
                          </w:p>
                          <w:p w:rsidR="00CA317A" w:rsidRPr="00576DF9" w:rsidRDefault="00CA317A" w:rsidP="00E12B0A">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2CDDC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Akış Çizelgesi: Manyetik Disk 194" o:spid="_x0000_s1053" type="#_x0000_t132" style="position:absolute;left:0;text-align:left;margin-left:5.45pt;margin-top:12.4pt;width:128.25pt;height:54.75pt;z-index:25205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" filled="f" strokecolor="windowText" strokeweight="1pt">
                <v:stroke joinstyle="miter"/>
                <v:path arrowok="t"/>
                <v:textbox>
                  <w:txbxContent>
                    <w:p w:rsidR="00CA317A" w:rsidRPr="00840C72" w:rsidRDefault="00CA317A" w:rsidP="00E12B0A">
                      <w:pPr>
                        <w:jc w:val="center"/>
                        <w:rPr>
                          <w:color w:val="000000" w:themeColor="text1"/>
                          <w:sz w:val="20"/>
                          <w:szCs w:val="20"/>
                        </w:rPr>
                      </w:pPr>
                      <w:r w:rsidRPr="00840C72">
                        <w:rPr>
                          <w:color w:val="000000" w:themeColor="text1"/>
                          <w:sz w:val="18"/>
                          <w:szCs w:val="18"/>
                        </w:rPr>
                        <w:t>Öğretim Bilgi Sistemi’ne girişinin kaydedilmesi</w:t>
                      </w:r>
                    </w:p>
                    <w:p w:rsidR="00CA317A" w:rsidRPr="00576DF9" w:rsidRDefault="00CA317A" w:rsidP="00E12B0A">
                      <w:pPr>
                        <w:jc w:val="center"/>
                        <w:rPr>
                          <w:color w:val="000000" w:themeColor="text1"/>
                          <w:sz w:val="16"/>
                          <w:szCs w:val="16"/>
                        </w:rPr>
                      </w:pPr>
                    </w:p>
                  </w:txbxContent>
                </v:textbox>
                <w10:wrap anchorx="margin"/>
              </v:shape>
            </w:pict>
          </mc:Fallback>
        </mc:AlternateContent>
      </w:r>
    </w:p>
    <w:p w:rsidR="00E12B0A" w:rsidRPr="00CF4F08" w:rsidRDefault="00E12B0A" w:rsidP="00E12B0A">
      <w:pPr>
        <w:ind w:left="768"/>
        <w:rPr>
          <w:lang w:eastAsia="tr-TR"/>
        </w:rPr>
      </w:pPr>
    </w:p>
    <w:p w:rsidR="00E12B0A" w:rsidRPr="00CF4F08" w:rsidRDefault="00E12B0A" w:rsidP="00E12B0A">
      <w:pPr>
        <w:ind w:left="768"/>
        <w:rPr>
          <w:lang w:eastAsia="tr-TR"/>
        </w:rPr>
      </w:pPr>
      <w:r w:rsidRPr="00CF4F08">
        <w:rPr>
          <w:noProof/>
          <w:lang w:eastAsia="tr-TR"/>
        </w:rPr>
        <mc:AlternateContent>
          <mc:Choice Requires="wps">
            <w:drawing>
              <wp:anchor distT="0" distB="0" distL="114300" distR="114300" simplePos="0" relativeHeight="252055552" behindDoc="0" locked="0" layoutInCell="1" allowOverlap="1" wp14:anchorId="622344E7" wp14:editId="7E174531">
                <wp:simplePos x="0" y="0"/>
                <wp:positionH relativeFrom="margin">
                  <wp:posOffset>1943376</wp:posOffset>
                </wp:positionH>
                <wp:positionV relativeFrom="paragraph">
                  <wp:posOffset>55963</wp:posOffset>
                </wp:positionV>
                <wp:extent cx="1352550" cy="476250"/>
                <wp:effectExtent l="0" t="0" r="19050" b="19050"/>
                <wp:wrapNone/>
                <wp:docPr id="195" name="Oval 195"/>
                <wp:cNvGraphicFramePr/>
                <a:graphic xmlns:a="http://schemas.openxmlformats.org/drawingml/2006/main">
                  <a:graphicData uri="http://schemas.microsoft.com/office/word/2010/wordprocessingShape">
                    <wps:wsp>
                      <wps:cNvSpPr/>
                      <wps:spPr>
                        <a:xfrm>
                          <a:off x="0" y="0"/>
                          <a:ext cx="1352550" cy="476250"/>
                        </a:xfrm>
                        <a:prstGeom prst="ellipse">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E12B0A">
                            <w:pPr>
                              <w:jc w:val="center"/>
                              <w:rPr>
                                <w:color w:val="000000" w:themeColor="text1"/>
                                <w:sz w:val="18"/>
                                <w:szCs w:val="18"/>
                              </w:rPr>
                            </w:pPr>
                            <w:r>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2344E7" id="Oval 195" o:spid="_x0000_s1054" style="position:absolute;left:0;text-align:left;margin-left:153pt;margin-top:4.4pt;width:106.5pt;height:37.5pt;z-index:25205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" fillcolor="white [3201]" strokecolor="black [3200]" strokeweight="1pt">
                <v:stroke joinstyle="miter"/>
                <v:textbox>
                  <w:txbxContent>
                    <w:p w:rsidR="00CA317A" w:rsidRPr="00804AD9" w:rsidRDefault="00CA317A" w:rsidP="00E12B0A">
                      <w:pPr>
                        <w:jc w:val="center"/>
                        <w:rPr>
                          <w:color w:val="000000" w:themeColor="text1"/>
                          <w:sz w:val="18"/>
                          <w:szCs w:val="18"/>
                        </w:rPr>
                      </w:pPr>
                      <w:r>
                        <w:rPr>
                          <w:color w:val="000000" w:themeColor="text1"/>
                          <w:sz w:val="18"/>
                          <w:szCs w:val="18"/>
                        </w:rPr>
                        <w:t>Bitiş</w:t>
                      </w:r>
                    </w:p>
                  </w:txbxContent>
                </v:textbox>
                <w10:wrap anchorx="margin"/>
              </v:oval>
            </w:pict>
          </mc:Fallback>
        </mc:AlternateContent>
      </w:r>
      <w:r w:rsidRPr="00CF4F08">
        <w:rPr>
          <w:b/>
          <w:sz w:val="16"/>
          <w:szCs w:val="16"/>
          <w:lang w:eastAsia="tr-TR"/>
        </w:rPr>
        <w:t xml:space="preserve">                                                              </w:t>
      </w:r>
    </w:p>
    <w:p w:rsidR="00E12B0A" w:rsidRPr="00CF4F08" w:rsidRDefault="00E12B0A" w:rsidP="00E12B0A">
      <w:pPr>
        <w:tabs>
          <w:tab w:val="left" w:pos="6358"/>
        </w:tabs>
        <w:ind w:left="768"/>
        <w:rPr>
          <w:lang w:eastAsia="tr-TR"/>
        </w:rPr>
      </w:pPr>
      <w:r w:rsidRPr="00CF4F08">
        <w:rPr>
          <w:noProof/>
          <w:lang w:eastAsia="tr-TR"/>
        </w:rPr>
        <mc:AlternateContent>
          <mc:Choice Requires="wps">
            <w:drawing>
              <wp:anchor distT="0" distB="0" distL="114300" distR="114300" simplePos="0" relativeHeight="252048384" behindDoc="0" locked="0" layoutInCell="1" allowOverlap="1" wp14:anchorId="5DC66747" wp14:editId="1F750003">
                <wp:simplePos x="0" y="0"/>
                <wp:positionH relativeFrom="column">
                  <wp:posOffset>3311524</wp:posOffset>
                </wp:positionH>
                <wp:positionV relativeFrom="paragraph">
                  <wp:posOffset>137160</wp:posOffset>
                </wp:positionV>
                <wp:extent cx="1468120" cy="5080"/>
                <wp:effectExtent l="38100" t="76200" r="0" b="90170"/>
                <wp:wrapNone/>
                <wp:docPr id="196" name="Düz Bağlayıcı 196"/>
                <wp:cNvGraphicFramePr/>
                <a:graphic xmlns:a="http://schemas.openxmlformats.org/drawingml/2006/main">
                  <a:graphicData uri="http://schemas.microsoft.com/office/word/2010/wordprocessingShape">
                    <wps:wsp>
                      <wps:cNvCnPr/>
                      <wps:spPr>
                        <a:xfrm flipH="1" flipV="1">
                          <a:off x="0" y="0"/>
                          <a:ext cx="1468120" cy="508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A91C6B4" id="Düz Bağlayıcı 196" o:spid="_x0000_s1026" style="position:absolute;flip:x 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75pt,10.8pt" to="376.3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" strokecolor="windowText" strokeweight=".5pt">
                <v:stroke endarrow="block" joinstyle="miter"/>
              </v:line>
            </w:pict>
          </mc:Fallback>
        </mc:AlternateContent>
      </w:r>
      <w:r w:rsidRPr="00CF4F08">
        <w:rPr>
          <w:noProof/>
          <w:lang w:eastAsia="tr-TR"/>
        </w:rPr>
        <mc:AlternateContent>
          <mc:Choice Requires="wps">
            <w:drawing>
              <wp:anchor distT="0" distB="0" distL="114300" distR="114300" simplePos="0" relativeHeight="252047360" behindDoc="0" locked="0" layoutInCell="1" allowOverlap="1" wp14:anchorId="668E382C" wp14:editId="790DDBF4">
                <wp:simplePos x="0" y="0"/>
                <wp:positionH relativeFrom="column">
                  <wp:posOffset>1716874</wp:posOffset>
                </wp:positionH>
                <wp:positionV relativeFrom="paragraph">
                  <wp:posOffset>112312</wp:posOffset>
                </wp:positionV>
                <wp:extent cx="189893" cy="0"/>
                <wp:effectExtent l="0" t="76200" r="19685" b="95250"/>
                <wp:wrapNone/>
                <wp:docPr id="197" name="Düz Bağlayıcı 197"/>
                <wp:cNvGraphicFramePr/>
                <a:graphic xmlns:a="http://schemas.openxmlformats.org/drawingml/2006/main">
                  <a:graphicData uri="http://schemas.microsoft.com/office/word/2010/wordprocessingShape">
                    <wps:wsp>
                      <wps:cNvCnPr/>
                      <wps:spPr>
                        <a:xfrm>
                          <a:off x="0" y="0"/>
                          <a:ext cx="189893" cy="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26E51C9F" id="Düz Bağlayıcı 197" o:spid="_x0000_s1026" style="position:absolute;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2pt,8.85pt" to="150.1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" strokecolor="windowText" strokeweight=".5pt">
                <v:stroke endarrow="classic" joinstyle="miter"/>
              </v:line>
            </w:pict>
          </mc:Fallback>
        </mc:AlternateContent>
      </w:r>
      <w:r w:rsidRPr="00CF4F08">
        <w:rPr>
          <w:lang w:eastAsia="tr-TR"/>
        </w:rPr>
        <w:tab/>
      </w:r>
    </w:p>
    <w:p w:rsidR="00E12B0A" w:rsidRPr="00CF4F08" w:rsidRDefault="00E12B0A" w:rsidP="00E12B0A">
      <w:pPr>
        <w:tabs>
          <w:tab w:val="left" w:pos="6358"/>
        </w:tabs>
        <w:ind w:left="768"/>
        <w:rPr>
          <w:sz w:val="18"/>
          <w:szCs w:val="18"/>
          <w:lang w:eastAsia="tr-TR"/>
          <w14:textOutline w14:w="9525" w14:cap="rnd" w14:cmpd="sng" w14:algn="ctr">
            <w14:solidFill>
              <w14:schemeClr w14:val="accent1">
                <w14:shade w14:val="50000"/>
              </w14:schemeClr>
            </w14:solidFill>
            <w14:prstDash w14:val="solid"/>
            <w14:bevel/>
          </w14:textOutline>
        </w:rPr>
      </w:pPr>
      <w:r w:rsidRPr="00CF4F08">
        <w:rPr>
          <w:lang w:eastAsia="tr-TR"/>
        </w:rPr>
        <w:t xml:space="preserve">                                         </w:t>
      </w:r>
      <w:r w:rsidRPr="00CF4F08">
        <w:rPr>
          <w:sz w:val="18"/>
          <w:szCs w:val="18"/>
          <w:lang w:eastAsia="tr-TR"/>
        </w:rPr>
        <w:t xml:space="preserve">                                              </w:t>
      </w:r>
      <w:r>
        <w:rPr>
          <w:sz w:val="18"/>
          <w:szCs w:val="18"/>
          <w:lang w:eastAsia="tr-TR"/>
        </w:rPr>
        <w:t xml:space="preserve">                          </w:t>
      </w:r>
      <w:r w:rsidRPr="00CF4F08">
        <w:rPr>
          <w:sz w:val="18"/>
          <w:szCs w:val="18"/>
          <w:lang w:eastAsia="tr-TR"/>
        </w:rPr>
        <w:tab/>
      </w:r>
      <w:r w:rsidRPr="00CF4F08">
        <w:rPr>
          <w:b/>
          <w:sz w:val="18"/>
          <w:szCs w:val="18"/>
          <w:lang w:eastAsia="tr-TR"/>
        </w:rPr>
        <w:tab/>
      </w:r>
    </w:p>
    <w:p w:rsidR="00E12B0A" w:rsidRPr="00CF4F08" w:rsidRDefault="00E12B0A" w:rsidP="00E12B0A">
      <w:pPr>
        <w:ind w:left="768"/>
        <w:rPr>
          <w:sz w:val="16"/>
          <w:szCs w:val="16"/>
          <w:lang w:eastAsia="tr-TR"/>
        </w:rPr>
      </w:pPr>
    </w:p>
    <w:p w:rsidR="00E12B0A" w:rsidRDefault="00E12B0A" w:rsidP="00E12B0A">
      <w:pPr>
        <w:ind w:left="768"/>
        <w:rPr>
          <w:sz w:val="16"/>
          <w:szCs w:val="16"/>
          <w:lang w:eastAsia="tr-TR"/>
        </w:rPr>
      </w:pPr>
    </w:p>
    <w:p w:rsidR="00E12B0A" w:rsidRDefault="00E12B0A" w:rsidP="00E12B0A">
      <w:pPr>
        <w:ind w:left="768"/>
        <w:rPr>
          <w:sz w:val="16"/>
          <w:szCs w:val="16"/>
          <w:lang w:eastAsia="tr-TR"/>
        </w:rPr>
      </w:pPr>
    </w:p>
    <w:p w:rsidR="00E12B0A" w:rsidRDefault="00E12B0A" w:rsidP="008961A6">
      <w:pPr>
        <w:widowControl/>
        <w:autoSpaceDE/>
        <w:autoSpaceDN/>
        <w:rPr>
          <w:sz w:val="24"/>
          <w:szCs w:val="24"/>
          <w:lang w:eastAsia="tr-TR"/>
        </w:rPr>
      </w:pPr>
    </w:p>
    <w:p w:rsidR="00E12B0A" w:rsidRDefault="00E12B0A" w:rsidP="008961A6">
      <w:pPr>
        <w:widowControl/>
        <w:autoSpaceDE/>
        <w:autoSpaceDN/>
        <w:rPr>
          <w:sz w:val="24"/>
          <w:szCs w:val="24"/>
          <w:lang w:eastAsia="tr-TR"/>
        </w:rPr>
      </w:pPr>
    </w:p>
    <w:p w:rsidR="008961A6" w:rsidRDefault="008961A6" w:rsidP="008961A6">
      <w:pPr>
        <w:widowControl/>
        <w:autoSpaceDE/>
        <w:autoSpaceDN/>
        <w:rPr>
          <w:sz w:val="24"/>
          <w:szCs w:val="24"/>
          <w:lang w:eastAsia="tr-TR"/>
        </w:rPr>
      </w:pP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365"/>
        <w:gridCol w:w="7559"/>
      </w:tblGrid>
      <w:tr w:rsidR="00BC73A3" w:rsidRPr="00BC73A3" w:rsidTr="009D3CB6">
        <w:tc>
          <w:tcPr>
            <w:tcW w:w="2365"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D3CB6" w:rsidRDefault="00BC73A3" w:rsidP="00BC73A3">
            <w:pPr>
              <w:widowControl/>
              <w:autoSpaceDE/>
              <w:autoSpaceDN/>
              <w:rPr>
                <w:color w:val="FFFFFF" w:themeColor="background1"/>
                <w:sz w:val="24"/>
                <w:szCs w:val="24"/>
                <w:lang w:eastAsia="tr-TR"/>
              </w:rPr>
            </w:pPr>
            <w:r w:rsidRPr="009D3CB6">
              <w:rPr>
                <w:b/>
                <w:bCs/>
                <w:color w:val="FFFFFF" w:themeColor="background1"/>
                <w:sz w:val="24"/>
                <w:szCs w:val="24"/>
                <w:lang w:eastAsia="tr-TR"/>
              </w:rPr>
              <w:lastRenderedPageBreak/>
              <w:t>Süreç Adı</w:t>
            </w:r>
          </w:p>
        </w:tc>
        <w:tc>
          <w:tcPr>
            <w:tcW w:w="7559"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D3CB6" w:rsidRDefault="00BC73A3" w:rsidP="00BC73A3">
            <w:pPr>
              <w:widowControl/>
              <w:autoSpaceDE/>
              <w:autoSpaceDN/>
              <w:rPr>
                <w:color w:val="FFFFFF" w:themeColor="background1"/>
                <w:sz w:val="24"/>
                <w:szCs w:val="24"/>
                <w:lang w:eastAsia="tr-TR"/>
              </w:rPr>
            </w:pPr>
            <w:r w:rsidRPr="009D3CB6">
              <w:rPr>
                <w:b/>
                <w:bCs/>
                <w:color w:val="FFFFFF" w:themeColor="background1"/>
                <w:sz w:val="24"/>
                <w:szCs w:val="24"/>
                <w:lang w:eastAsia="tr-TR"/>
              </w:rPr>
              <w:t>1.3 Sınavların Yürütülmesi Alt Süreci</w:t>
            </w:r>
          </w:p>
        </w:tc>
      </w:tr>
      <w:tr w:rsidR="00BC73A3" w:rsidRPr="00BC73A3" w:rsidTr="005E6449">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BC73A3">
            <w:pPr>
              <w:widowControl/>
              <w:autoSpaceDE/>
              <w:autoSpaceDN/>
              <w:rPr>
                <w:b/>
                <w:sz w:val="20"/>
                <w:szCs w:val="20"/>
                <w:lang w:eastAsia="tr-TR"/>
              </w:rPr>
            </w:pPr>
            <w:r w:rsidRPr="009D3CB6">
              <w:rPr>
                <w:b/>
                <w:color w:val="000000"/>
                <w:sz w:val="20"/>
                <w:szCs w:val="20"/>
                <w:lang w:eastAsia="tr-TR"/>
              </w:rPr>
              <w:t>Üst Süreci</w:t>
            </w:r>
          </w:p>
        </w:tc>
        <w:tc>
          <w:tcPr>
            <w:tcW w:w="7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Eğitim ve Öğretim Süreci</w:t>
            </w:r>
          </w:p>
        </w:tc>
      </w:tr>
      <w:tr w:rsidR="00BC73A3" w:rsidRPr="00BC73A3" w:rsidTr="005E6449">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BC73A3">
            <w:pPr>
              <w:widowControl/>
              <w:autoSpaceDE/>
              <w:autoSpaceDN/>
              <w:rPr>
                <w:b/>
                <w:sz w:val="20"/>
                <w:szCs w:val="20"/>
                <w:lang w:eastAsia="tr-TR"/>
              </w:rPr>
            </w:pPr>
            <w:r w:rsidRPr="009D3CB6">
              <w:rPr>
                <w:b/>
                <w:color w:val="000000"/>
                <w:sz w:val="20"/>
                <w:szCs w:val="20"/>
                <w:lang w:eastAsia="tr-TR"/>
              </w:rPr>
              <w:t>Alt Süreç Sorumluları</w:t>
            </w:r>
          </w:p>
        </w:tc>
        <w:tc>
          <w:tcPr>
            <w:tcW w:w="7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İlgili Rektör Yrd., Dekan, Müdür, Bölüm Başkanları</w:t>
            </w:r>
          </w:p>
        </w:tc>
      </w:tr>
      <w:tr w:rsidR="00BC73A3" w:rsidRPr="00BC73A3" w:rsidTr="005E6449">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BC73A3">
            <w:pPr>
              <w:widowControl/>
              <w:autoSpaceDE/>
              <w:autoSpaceDN/>
              <w:rPr>
                <w:b/>
                <w:sz w:val="20"/>
                <w:szCs w:val="20"/>
                <w:lang w:eastAsia="tr-TR"/>
              </w:rPr>
            </w:pPr>
            <w:r w:rsidRPr="009D3CB6">
              <w:rPr>
                <w:b/>
                <w:color w:val="000000"/>
                <w:sz w:val="20"/>
                <w:szCs w:val="20"/>
                <w:lang w:eastAsia="tr-TR"/>
              </w:rPr>
              <w:t>Alt Süreç Uygulayıcıları</w:t>
            </w:r>
          </w:p>
        </w:tc>
        <w:tc>
          <w:tcPr>
            <w:tcW w:w="7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Dekan, Müdür, ABD./Bölüm Başkanları, Bölüm Başkan Yardımcıları, Program Başkanları, Öğretim Elemanları, Bölüm Sekreterliği</w:t>
            </w:r>
          </w:p>
        </w:tc>
      </w:tr>
      <w:tr w:rsidR="00BC73A3" w:rsidRPr="00BC73A3" w:rsidTr="005E6449">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BC73A3">
            <w:pPr>
              <w:widowControl/>
              <w:autoSpaceDE/>
              <w:autoSpaceDN/>
              <w:rPr>
                <w:b/>
                <w:sz w:val="20"/>
                <w:szCs w:val="20"/>
                <w:lang w:eastAsia="tr-TR"/>
              </w:rPr>
            </w:pPr>
            <w:r w:rsidRPr="009D3CB6">
              <w:rPr>
                <w:b/>
                <w:color w:val="000000"/>
                <w:sz w:val="20"/>
                <w:szCs w:val="20"/>
                <w:lang w:eastAsia="tr-TR"/>
              </w:rPr>
              <w:t>Alt Sürecin Kapsamı ve Amacı</w:t>
            </w:r>
          </w:p>
        </w:tc>
        <w:tc>
          <w:tcPr>
            <w:tcW w:w="7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Ders kapsamında öğrenciye verilen bilginin ölçülmesi ve değerlendirilmesi amacıyla belirli dönemlerde sınav yapılması ve sonucunun takibi, muafiyet sınavlarının yapılması</w:t>
            </w:r>
          </w:p>
        </w:tc>
      </w:tr>
      <w:tr w:rsidR="00BC73A3" w:rsidRPr="00BC73A3" w:rsidTr="005E6449">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BC73A3">
            <w:pPr>
              <w:widowControl/>
              <w:autoSpaceDE/>
              <w:autoSpaceDN/>
              <w:rPr>
                <w:b/>
                <w:sz w:val="20"/>
                <w:szCs w:val="20"/>
                <w:lang w:eastAsia="tr-TR"/>
              </w:rPr>
            </w:pPr>
            <w:r w:rsidRPr="009D3CB6">
              <w:rPr>
                <w:b/>
                <w:color w:val="000000"/>
                <w:sz w:val="20"/>
                <w:szCs w:val="20"/>
                <w:lang w:eastAsia="tr-TR"/>
              </w:rPr>
              <w:t>Alt Süreç Girdileri</w:t>
            </w:r>
          </w:p>
        </w:tc>
        <w:tc>
          <w:tcPr>
            <w:tcW w:w="7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Sınav Programı, Dersin İçeriği, Sınav Soruları, Sarf Malzemeleri ve Teçhizatlar (Uygulama Sınavları İçin), Sınav Evrakları (Tutanak ve Yoklama Listesi), Sınav Kâğıtları</w:t>
            </w:r>
          </w:p>
        </w:tc>
      </w:tr>
      <w:tr w:rsidR="00BC73A3" w:rsidRPr="00BC73A3" w:rsidTr="005E6449">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BC73A3">
            <w:pPr>
              <w:widowControl/>
              <w:autoSpaceDE/>
              <w:autoSpaceDN/>
              <w:rPr>
                <w:b/>
                <w:sz w:val="20"/>
                <w:szCs w:val="20"/>
                <w:lang w:eastAsia="tr-TR"/>
              </w:rPr>
            </w:pPr>
            <w:r w:rsidRPr="009D3CB6">
              <w:rPr>
                <w:b/>
                <w:color w:val="000000"/>
                <w:sz w:val="20"/>
                <w:szCs w:val="20"/>
                <w:lang w:eastAsia="tr-TR"/>
              </w:rPr>
              <w:t>Alt Süreç Faaliyetleri</w:t>
            </w:r>
          </w:p>
        </w:tc>
        <w:tc>
          <w:tcPr>
            <w:tcW w:w="7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1. Öğrenci listelerinin dönem başlamadan hazırlanması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2. Dönem içerisinde öğretim elemanı tarafından takip edilen derse devam çizelgelerinin değerlendirilmesi ve sınava giremeyecek öğrencilerin ilanı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3. Sınav programının (yeri, tarihi, süresi vb.) belirlenmesi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4. Sınav görevlendirmelerinin belirlenmesi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5. Sınav tarih ve salon bilgilerinin ilanı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6. Sınav sorularının hazırlanması ve çoğaltılması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7. Sınavın yapılması (üniversite ortak dersleri sınavlarının merkezi sınav sistemi ile yapılması)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8. Sonuçların değerlendirilmesi ve sisteme girilmesi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9. Sonuçların ilanı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10. Öğrencinin sınav sonuçlarına itirazı var ise, dilekçe aracılığı ile Bölüm Başkanlığına başvurması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10.1. İtirazın Bölüm Başkanlığınca değerlendirilmesi ve öğretim elemanına yönlendirilmesi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10.2. Öğretim elemanının itiraz eden öğrenciye ait başarı notuna etki eden değerlendirme materyallerini incelemesi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11. Değerlendirilen sonuçların sistem üzerinden çıktılarının alınarak ilgili birimlere teslim edilmesi</w:t>
            </w:r>
          </w:p>
        </w:tc>
      </w:tr>
      <w:tr w:rsidR="00BC73A3" w:rsidRPr="00BC73A3" w:rsidTr="005E6449">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BC73A3">
            <w:pPr>
              <w:widowControl/>
              <w:autoSpaceDE/>
              <w:autoSpaceDN/>
              <w:rPr>
                <w:b/>
                <w:sz w:val="20"/>
                <w:szCs w:val="20"/>
                <w:lang w:eastAsia="tr-TR"/>
              </w:rPr>
            </w:pPr>
            <w:r w:rsidRPr="009D3CB6">
              <w:rPr>
                <w:b/>
                <w:color w:val="000000"/>
                <w:sz w:val="20"/>
                <w:szCs w:val="20"/>
                <w:lang w:eastAsia="tr-TR"/>
              </w:rPr>
              <w:t>Alt Süreç Çıktıları</w:t>
            </w:r>
          </w:p>
        </w:tc>
        <w:tc>
          <w:tcPr>
            <w:tcW w:w="7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Sınav Tutanağı, Sınav Kâğıtları, Sınav Yoklama Listesi, Dönem Sonu Başarı Listesi, Derse Devam Listesi</w:t>
            </w:r>
          </w:p>
        </w:tc>
      </w:tr>
      <w:tr w:rsidR="00BC73A3" w:rsidRPr="00BC73A3" w:rsidTr="005E6449">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BC73A3">
            <w:pPr>
              <w:widowControl/>
              <w:autoSpaceDE/>
              <w:autoSpaceDN/>
              <w:rPr>
                <w:b/>
                <w:sz w:val="20"/>
                <w:szCs w:val="20"/>
                <w:lang w:eastAsia="tr-TR"/>
              </w:rPr>
            </w:pPr>
            <w:r w:rsidRPr="009D3CB6">
              <w:rPr>
                <w:b/>
                <w:color w:val="000000"/>
                <w:sz w:val="20"/>
                <w:szCs w:val="20"/>
                <w:lang w:eastAsia="tr-TR"/>
              </w:rPr>
              <w:t>Alt Sürecin Performans Göstergeleri</w:t>
            </w:r>
          </w:p>
        </w:tc>
        <w:tc>
          <w:tcPr>
            <w:tcW w:w="7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E27" w:rsidRDefault="00BC73A3" w:rsidP="00BC73A3">
            <w:pPr>
              <w:widowControl/>
              <w:autoSpaceDE/>
              <w:autoSpaceDN/>
              <w:jc w:val="both"/>
              <w:rPr>
                <w:color w:val="000000"/>
                <w:sz w:val="20"/>
                <w:szCs w:val="20"/>
                <w:lang w:eastAsia="tr-TR"/>
              </w:rPr>
            </w:pPr>
            <w:r w:rsidRPr="009D3CB6">
              <w:rPr>
                <w:color w:val="000000"/>
                <w:sz w:val="20"/>
                <w:szCs w:val="20"/>
                <w:lang w:eastAsia="tr-TR"/>
              </w:rPr>
              <w:t xml:space="preserve">• Öğrenci Devam Oranları: </w:t>
            </w:r>
          </w:p>
          <w:p w:rsidR="00ED1E27" w:rsidRDefault="00BC73A3" w:rsidP="00ED1E27">
            <w:pPr>
              <w:widowControl/>
              <w:autoSpaceDE/>
              <w:autoSpaceDN/>
              <w:jc w:val="both"/>
              <w:rPr>
                <w:color w:val="000000"/>
                <w:sz w:val="20"/>
                <w:szCs w:val="20"/>
                <w:lang w:eastAsia="tr-TR"/>
              </w:rPr>
            </w:pPr>
            <w:r w:rsidRPr="009D3CB6">
              <w:rPr>
                <w:color w:val="000000"/>
                <w:sz w:val="20"/>
                <w:szCs w:val="20"/>
                <w:lang w:eastAsia="tr-TR"/>
              </w:rPr>
              <w:t>• Birim Bazında Sınavlarda İtiraz Oranı</w:t>
            </w:r>
          </w:p>
          <w:p w:rsidR="00BC73A3" w:rsidRPr="009D3CB6" w:rsidRDefault="00BC73A3" w:rsidP="00ED1E27">
            <w:pPr>
              <w:widowControl/>
              <w:autoSpaceDE/>
              <w:autoSpaceDN/>
              <w:jc w:val="both"/>
              <w:rPr>
                <w:sz w:val="20"/>
                <w:szCs w:val="20"/>
                <w:lang w:eastAsia="tr-TR"/>
              </w:rPr>
            </w:pPr>
            <w:r w:rsidRPr="009D3CB6">
              <w:rPr>
                <w:color w:val="000000"/>
                <w:sz w:val="20"/>
                <w:szCs w:val="20"/>
                <w:lang w:eastAsia="tr-TR"/>
              </w:rPr>
              <w:t>• Ders Değerlendirme Anketi Memnuniyet Oranı</w:t>
            </w:r>
          </w:p>
        </w:tc>
      </w:tr>
      <w:tr w:rsidR="00BC73A3" w:rsidRPr="00BC73A3" w:rsidTr="005E6449">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BC73A3">
            <w:pPr>
              <w:widowControl/>
              <w:autoSpaceDE/>
              <w:autoSpaceDN/>
              <w:rPr>
                <w:b/>
                <w:sz w:val="20"/>
                <w:szCs w:val="20"/>
                <w:lang w:eastAsia="tr-TR"/>
              </w:rPr>
            </w:pPr>
            <w:r w:rsidRPr="009D3CB6">
              <w:rPr>
                <w:b/>
                <w:color w:val="000000"/>
                <w:sz w:val="20"/>
                <w:szCs w:val="20"/>
                <w:lang w:eastAsia="tr-TR"/>
              </w:rPr>
              <w:t>Alt Sürecin Müşterisi</w:t>
            </w:r>
          </w:p>
        </w:tc>
        <w:tc>
          <w:tcPr>
            <w:tcW w:w="7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Öğrenci ve Öğretim Elemanları</w:t>
            </w:r>
          </w:p>
        </w:tc>
      </w:tr>
      <w:tr w:rsidR="00BC73A3" w:rsidRPr="00BC73A3" w:rsidTr="005E6449">
        <w:tc>
          <w:tcPr>
            <w:tcW w:w="2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BC73A3">
            <w:pPr>
              <w:widowControl/>
              <w:autoSpaceDE/>
              <w:autoSpaceDN/>
              <w:rPr>
                <w:b/>
                <w:sz w:val="20"/>
                <w:szCs w:val="20"/>
                <w:lang w:eastAsia="tr-TR"/>
              </w:rPr>
            </w:pPr>
            <w:r w:rsidRPr="009D3CB6">
              <w:rPr>
                <w:b/>
                <w:color w:val="000000"/>
                <w:sz w:val="20"/>
                <w:szCs w:val="20"/>
                <w:lang w:eastAsia="tr-TR"/>
              </w:rPr>
              <w:t>Alt Sürecin Tedarikçisi</w:t>
            </w:r>
          </w:p>
        </w:tc>
        <w:tc>
          <w:tcPr>
            <w:tcW w:w="7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Öğretim Elemanları ve Birim/Bölüm Sekreterleri, Öğrenci, İşyeri ve Bilgi İşlem Daire Başkanlıkları, Yabancı Diller Bölümü, Türk Dili Bölümü, Atatürk İlkeleri ve İnkılap Tarihi Bölümü, UZEM</w:t>
            </w:r>
          </w:p>
        </w:tc>
      </w:tr>
    </w:tbl>
    <w:p w:rsidR="002F6EDF"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2F6EDF" w:rsidRDefault="002F6EDF" w:rsidP="00BC73A3">
      <w:pPr>
        <w:widowControl/>
        <w:autoSpaceDE/>
        <w:autoSpaceDN/>
        <w:spacing w:after="240"/>
        <w:rPr>
          <w:sz w:val="24"/>
          <w:szCs w:val="24"/>
          <w:lang w:eastAsia="tr-TR"/>
        </w:rPr>
      </w:pPr>
    </w:p>
    <w:p w:rsidR="00ED1E27" w:rsidRDefault="00ED1E27" w:rsidP="00BC73A3">
      <w:pPr>
        <w:widowControl/>
        <w:autoSpaceDE/>
        <w:autoSpaceDN/>
        <w:spacing w:after="240"/>
        <w:rPr>
          <w:sz w:val="24"/>
          <w:szCs w:val="24"/>
          <w:lang w:eastAsia="tr-TR"/>
        </w:rPr>
      </w:pP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856545" w:rsidRPr="00856545" w:rsidTr="00856545">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t>1.3 Sınavların Yürütülmesi İş Akış Süreci</w:t>
            </w:r>
          </w:p>
        </w:tc>
      </w:tr>
    </w:tbl>
    <w:p w:rsidR="00C07988" w:rsidRDefault="00C07988" w:rsidP="00C07988">
      <w:pPr>
        <w:widowControl/>
        <w:autoSpaceDE/>
        <w:autoSpaceDN/>
        <w:spacing w:after="240"/>
        <w:ind w:left="768"/>
        <w:jc w:val="center"/>
        <w:rPr>
          <w:sz w:val="24"/>
          <w:szCs w:val="24"/>
          <w:lang w:eastAsia="tr-TR"/>
        </w:rPr>
      </w:pPr>
      <w:r w:rsidRPr="00CF4F08">
        <w:rPr>
          <w:noProof/>
          <w:lang w:eastAsia="tr-TR"/>
        </w:rPr>
        <mc:AlternateContent>
          <mc:Choice Requires="wps">
            <w:drawing>
              <wp:anchor distT="0" distB="0" distL="114300" distR="114300" simplePos="0" relativeHeight="252080128" behindDoc="0" locked="0" layoutInCell="1" allowOverlap="1" wp14:anchorId="3DBA052A" wp14:editId="24650037">
                <wp:simplePos x="0" y="0"/>
                <wp:positionH relativeFrom="margin">
                  <wp:posOffset>2074545</wp:posOffset>
                </wp:positionH>
                <wp:positionV relativeFrom="paragraph">
                  <wp:posOffset>140335</wp:posOffset>
                </wp:positionV>
                <wp:extent cx="1136650" cy="378460"/>
                <wp:effectExtent l="0" t="0" r="25400" b="21590"/>
                <wp:wrapNone/>
                <wp:docPr id="199" name="Oval 199"/>
                <wp:cNvGraphicFramePr/>
                <a:graphic xmlns:a="http://schemas.openxmlformats.org/drawingml/2006/main">
                  <a:graphicData uri="http://schemas.microsoft.com/office/word/2010/wordprocessingShape">
                    <wps:wsp>
                      <wps:cNvSpPr/>
                      <wps:spPr>
                        <a:xfrm>
                          <a:off x="0" y="0"/>
                          <a:ext cx="1136650" cy="378460"/>
                        </a:xfrm>
                        <a:prstGeom prst="ellipse">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C07988">
                            <w:pPr>
                              <w:jc w:val="center"/>
                              <w:rPr>
                                <w:color w:val="000000" w:themeColor="text1"/>
                                <w:sz w:val="18"/>
                                <w:szCs w:val="18"/>
                              </w:rPr>
                            </w:pPr>
                            <w:r>
                              <w:rPr>
                                <w:color w:val="000000" w:themeColor="text1"/>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BA052A" id="Oval 199" o:spid="_x0000_s1055" style="position:absolute;left:0;text-align:left;margin-left:163.35pt;margin-top:11.05pt;width:89.5pt;height:29.8pt;z-index:25208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" fillcolor="white [3201]" strokecolor="black [3200]" strokeweight="1pt">
                <v:stroke joinstyle="miter"/>
                <v:textbox>
                  <w:txbxContent>
                    <w:p w:rsidR="00CA317A" w:rsidRPr="00804AD9" w:rsidRDefault="00CA317A" w:rsidP="00C07988">
                      <w:pPr>
                        <w:jc w:val="center"/>
                        <w:rPr>
                          <w:color w:val="000000" w:themeColor="text1"/>
                          <w:sz w:val="18"/>
                          <w:szCs w:val="18"/>
                        </w:rPr>
                      </w:pPr>
                      <w:r>
                        <w:rPr>
                          <w:color w:val="000000" w:themeColor="text1"/>
                          <w:sz w:val="18"/>
                          <w:szCs w:val="18"/>
                        </w:rPr>
                        <w:t>Başlangıç</w:t>
                      </w:r>
                    </w:p>
                  </w:txbxContent>
                </v:textbox>
                <w10:wrap anchorx="margin"/>
              </v:oval>
            </w:pict>
          </mc:Fallback>
        </mc:AlternateContent>
      </w:r>
      <w:r w:rsidR="00BC73A3" w:rsidRPr="00BC73A3">
        <w:rPr>
          <w:sz w:val="24"/>
          <w:szCs w:val="24"/>
          <w:lang w:eastAsia="tr-TR"/>
        </w:rPr>
        <w:br/>
      </w:r>
    </w:p>
    <w:p w:rsidR="00C07988" w:rsidRPr="00CF4F08" w:rsidRDefault="00C07988" w:rsidP="00C07988">
      <w:pPr>
        <w:ind w:left="768"/>
        <w:rPr>
          <w:lang w:eastAsia="tr-TR"/>
        </w:rPr>
      </w:pPr>
      <w:r w:rsidRPr="00CF4F08">
        <w:rPr>
          <w:noProof/>
          <w:lang w:eastAsia="tr-TR"/>
        </w:rPr>
        <mc:AlternateContent>
          <mc:Choice Requires="wps">
            <w:drawing>
              <wp:anchor distT="0" distB="0" distL="114300" distR="114300" simplePos="0" relativeHeight="252076032" behindDoc="0" locked="0" layoutInCell="1" allowOverlap="1" wp14:anchorId="2993F993" wp14:editId="2CDA4CE0">
                <wp:simplePos x="0" y="0"/>
                <wp:positionH relativeFrom="column">
                  <wp:posOffset>2622550</wp:posOffset>
                </wp:positionH>
                <wp:positionV relativeFrom="paragraph">
                  <wp:posOffset>69215</wp:posOffset>
                </wp:positionV>
                <wp:extent cx="0" cy="142503"/>
                <wp:effectExtent l="76200" t="0" r="57150" b="48260"/>
                <wp:wrapNone/>
                <wp:docPr id="200" name="Düz Bağlayıcı 200"/>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7DB3EE84" id="Düz Bağlayıcı 200" o:spid="_x0000_s1026" style="position:absolute;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5pt,5.45pt" to="206.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" strokecolor="windowText" strokeweight=".5pt">
                <v:stroke endarrow="classic" joinstyle="miter"/>
              </v:line>
            </w:pict>
          </mc:Fallback>
        </mc:AlternateContent>
      </w:r>
    </w:p>
    <w:p w:rsidR="00C07988" w:rsidRPr="00CF4F08" w:rsidRDefault="00C07988" w:rsidP="00C07988">
      <w:pPr>
        <w:ind w:left="768"/>
        <w:rPr>
          <w:lang w:eastAsia="tr-TR"/>
        </w:rPr>
      </w:pPr>
      <w:r w:rsidRPr="00CF4F08">
        <w:rPr>
          <w:noProof/>
          <w:lang w:eastAsia="tr-TR"/>
        </w:rPr>
        <mc:AlternateContent>
          <mc:Choice Requires="wps">
            <w:drawing>
              <wp:anchor distT="0" distB="0" distL="114300" distR="114300" simplePos="0" relativeHeight="252069888" behindDoc="0" locked="0" layoutInCell="1" allowOverlap="1" wp14:anchorId="4DC40A5C" wp14:editId="74CE5538">
                <wp:simplePos x="0" y="0"/>
                <wp:positionH relativeFrom="column">
                  <wp:posOffset>825638</wp:posOffset>
                </wp:positionH>
                <wp:positionV relativeFrom="paragraph">
                  <wp:posOffset>92600</wp:posOffset>
                </wp:positionV>
                <wp:extent cx="3575050" cy="675860"/>
                <wp:effectExtent l="0" t="0" r="25400" b="10160"/>
                <wp:wrapNone/>
                <wp:docPr id="201" name="Yuvarlatılmış Dikdörtgen 201"/>
                <wp:cNvGraphicFramePr/>
                <a:graphic xmlns:a="http://schemas.openxmlformats.org/drawingml/2006/main">
                  <a:graphicData uri="http://schemas.microsoft.com/office/word/2010/wordprocessingShape">
                    <wps:wsp>
                      <wps:cNvSpPr/>
                      <wps:spPr>
                        <a:xfrm>
                          <a:off x="0" y="0"/>
                          <a:ext cx="3575050" cy="67586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C07988">
                            <w:pPr>
                              <w:jc w:val="center"/>
                              <w:rPr>
                                <w:color w:val="000000" w:themeColor="text1"/>
                                <w:sz w:val="18"/>
                                <w:szCs w:val="18"/>
                              </w:rPr>
                            </w:pPr>
                            <w:r w:rsidRPr="00853A6E">
                              <w:rPr>
                                <w:color w:val="000000" w:themeColor="text1"/>
                                <w:sz w:val="18"/>
                                <w:szCs w:val="18"/>
                              </w:rPr>
                              <w:t>Öğrenci listelerinin dönem başlamadan hazırlanması ve dönem içerisinde öğretim elemanı tarafından takip edilen derse devam çizelgelerinin değerlendirilmesi ve sınava giremeyecek öğrencilerin ilanı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C40A5C" id="Yuvarlatılmış Dikdörtgen 201" o:spid="_x0000_s1056" style="position:absolute;left:0;text-align:left;margin-left:65pt;margin-top:7.3pt;width:281.5pt;height:53.2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" fillcolor="white [3201]" strokecolor="black [3200]" strokeweight="1pt">
                <v:stroke joinstyle="miter"/>
                <v:textbox>
                  <w:txbxContent>
                    <w:p w:rsidR="00CA317A" w:rsidRPr="00804AD9" w:rsidRDefault="00CA317A" w:rsidP="00C07988">
                      <w:pPr>
                        <w:jc w:val="center"/>
                        <w:rPr>
                          <w:color w:val="000000" w:themeColor="text1"/>
                          <w:sz w:val="18"/>
                          <w:szCs w:val="18"/>
                        </w:rPr>
                      </w:pPr>
                      <w:r w:rsidRPr="00853A6E">
                        <w:rPr>
                          <w:color w:val="000000" w:themeColor="text1"/>
                          <w:sz w:val="18"/>
                          <w:szCs w:val="18"/>
                        </w:rPr>
                        <w:t>Öğrenci listelerinin dönem başlamadan hazırlanması ve dönem içerisinde öğretim elemanı tarafından takip edilen derse devam çizelgelerinin değerlendirilmesi ve sınava giremeyecek öğrencilerin ilanı</w:t>
                      </w:r>
                    </w:p>
                  </w:txbxContent>
                </v:textbox>
              </v:roundrect>
            </w:pict>
          </mc:Fallback>
        </mc:AlternateContent>
      </w:r>
    </w:p>
    <w:p w:rsidR="00C07988" w:rsidRPr="00CF4F08" w:rsidRDefault="00C07988" w:rsidP="00C07988">
      <w:pPr>
        <w:ind w:left="768"/>
        <w:rPr>
          <w:lang w:eastAsia="tr-TR"/>
        </w:rPr>
      </w:pPr>
    </w:p>
    <w:p w:rsidR="00C07988" w:rsidRPr="00CF4F08" w:rsidRDefault="00C07988" w:rsidP="00C07988">
      <w:pPr>
        <w:ind w:left="768"/>
        <w:rPr>
          <w:lang w:eastAsia="tr-TR"/>
        </w:rPr>
      </w:pPr>
    </w:p>
    <w:p w:rsidR="00C07988" w:rsidRPr="00CF4F08" w:rsidRDefault="00C07988" w:rsidP="00C07988">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C07988" w:rsidRDefault="00C07988" w:rsidP="00C07988">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C07988" w:rsidRPr="00CF4F08" w:rsidRDefault="00C07988" w:rsidP="00C07988">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CF4F08">
        <w:rPr>
          <w:noProof/>
          <w:lang w:eastAsia="tr-TR"/>
        </w:rPr>
        <mc:AlternateContent>
          <mc:Choice Requires="wps">
            <w:drawing>
              <wp:anchor distT="0" distB="0" distL="114300" distR="114300" simplePos="0" relativeHeight="252067840" behindDoc="0" locked="0" layoutInCell="1" allowOverlap="1" wp14:anchorId="2AA83178" wp14:editId="117E8045">
                <wp:simplePos x="0" y="0"/>
                <wp:positionH relativeFrom="column">
                  <wp:posOffset>2650490</wp:posOffset>
                </wp:positionH>
                <wp:positionV relativeFrom="paragraph">
                  <wp:posOffset>5715</wp:posOffset>
                </wp:positionV>
                <wp:extent cx="0" cy="142503"/>
                <wp:effectExtent l="76200" t="0" r="57150" b="48260"/>
                <wp:wrapNone/>
                <wp:docPr id="202" name="Düz Bağlayıcı 202"/>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15F2B338" id="Düz Bağlayıcı 202" o:spid="_x0000_s1026" style="position:absolute;z-index:252067840;visibility:visible;mso-wrap-style:square;mso-wrap-distance-left:9pt;mso-wrap-distance-top:0;mso-wrap-distance-right:9pt;mso-wrap-distance-bottom:0;mso-position-horizontal:absolute;mso-position-horizontal-relative:text;mso-position-vertical:absolute;mso-position-vertical-relative:text" from="208.7pt,.45pt" to="20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" strokecolor="windowText" strokeweight=".5pt">
                <v:stroke endarrow="classic" joinstyle="miter"/>
              </v:line>
            </w:pict>
          </mc:Fallback>
        </mc:AlternateContent>
      </w:r>
    </w:p>
    <w:p w:rsidR="00C07988" w:rsidRPr="00CF4F08" w:rsidRDefault="00C07988" w:rsidP="00C07988">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CF4F08">
        <w:rPr>
          <w:noProof/>
          <w:lang w:eastAsia="tr-TR"/>
        </w:rPr>
        <mc:AlternateContent>
          <mc:Choice Requires="wps">
            <w:drawing>
              <wp:anchor distT="0" distB="0" distL="114300" distR="114300" simplePos="0" relativeHeight="252068864" behindDoc="0" locked="0" layoutInCell="1" allowOverlap="1" wp14:anchorId="3D0B88F8" wp14:editId="7E926AE1">
                <wp:simplePos x="0" y="0"/>
                <wp:positionH relativeFrom="margin">
                  <wp:posOffset>1960880</wp:posOffset>
                </wp:positionH>
                <wp:positionV relativeFrom="paragraph">
                  <wp:posOffset>24130</wp:posOffset>
                </wp:positionV>
                <wp:extent cx="1388745" cy="952500"/>
                <wp:effectExtent l="19050" t="19050" r="20955" b="38100"/>
                <wp:wrapNone/>
                <wp:docPr id="203" name="Akış Çizelgesi: Karar 203"/>
                <wp:cNvGraphicFramePr/>
                <a:graphic xmlns:a="http://schemas.openxmlformats.org/drawingml/2006/main">
                  <a:graphicData uri="http://schemas.microsoft.com/office/word/2010/wordprocessingShape">
                    <wps:wsp>
                      <wps:cNvSpPr/>
                      <wps:spPr>
                        <a:xfrm>
                          <a:off x="0" y="0"/>
                          <a:ext cx="1388745" cy="952500"/>
                        </a:xfrm>
                        <a:prstGeom prst="flowChartDecision">
                          <a:avLst/>
                        </a:prstGeom>
                        <a:ln>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rsidR="00CA317A" w:rsidRPr="00AF5685" w:rsidRDefault="00CA317A" w:rsidP="00C07988">
                            <w:pPr>
                              <w:rPr>
                                <w:sz w:val="16"/>
                                <w:szCs w:val="16"/>
                              </w:rPr>
                            </w:pPr>
                            <w:r>
                              <w:rPr>
                                <w:sz w:val="16"/>
                                <w:szCs w:val="16"/>
                                <w:shd w:val="clear" w:color="auto" w:fill="FFFFFF" w:themeFill="background1"/>
                              </w:rPr>
                              <w:t>Uygun 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B88F8" id="Akış Çizelgesi: Karar 203" o:spid="_x0000_s1057" type="#_x0000_t110" style="position:absolute;left:0;text-align:left;margin-left:154.4pt;margin-top:1.9pt;width:109.35pt;height:75pt;z-index:25206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" fillcolor="white [3201]" strokecolor="black [3200]" strokeweight="1pt">
                <v:textbox>
                  <w:txbxContent>
                    <w:p w:rsidR="00CA317A" w:rsidRPr="00AF5685" w:rsidRDefault="00CA317A" w:rsidP="00C07988">
                      <w:pPr>
                        <w:rPr>
                          <w:sz w:val="16"/>
                          <w:szCs w:val="16"/>
                        </w:rPr>
                      </w:pPr>
                      <w:r>
                        <w:rPr>
                          <w:sz w:val="16"/>
                          <w:szCs w:val="16"/>
                          <w:shd w:val="clear" w:color="auto" w:fill="FFFFFF" w:themeFill="background1"/>
                        </w:rPr>
                        <w:t>Uygun Mu?</w:t>
                      </w:r>
                    </w:p>
                  </w:txbxContent>
                </v:textbox>
                <w10:wrap anchorx="margin"/>
              </v:shape>
            </w:pict>
          </mc:Fallback>
        </mc:AlternateContent>
      </w:r>
    </w:p>
    <w:p w:rsidR="00C07988" w:rsidRPr="00CF4F08" w:rsidRDefault="00C07988" w:rsidP="00C07988">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C07988" w:rsidRPr="00CF4F08" w:rsidRDefault="00C07988" w:rsidP="00C07988">
      <w:pPr>
        <w:tabs>
          <w:tab w:val="left" w:pos="1515"/>
          <w:tab w:val="left" w:pos="5960"/>
        </w:tabs>
        <w:rPr>
          <w:lang w:eastAsia="tr-TR"/>
        </w:rPr>
      </w:pPr>
      <w:r>
        <w:rPr>
          <w:lang w:eastAsia="tr-TR"/>
        </w:rPr>
        <w:tab/>
        <w:t xml:space="preserve"> </w:t>
      </w:r>
      <w:r w:rsidRPr="00853A6E">
        <w:rPr>
          <w:sz w:val="18"/>
          <w:szCs w:val="18"/>
          <w:lang w:eastAsia="tr-TR"/>
        </w:rPr>
        <w:t>Evet</w:t>
      </w:r>
      <w:r>
        <w:rPr>
          <w:sz w:val="18"/>
          <w:szCs w:val="18"/>
          <w:lang w:eastAsia="tr-TR"/>
        </w:rPr>
        <w:tab/>
        <w:t>Hayır</w:t>
      </w:r>
    </w:p>
    <w:p w:rsidR="00C07988" w:rsidRPr="00CF4F08" w:rsidRDefault="00C07988" w:rsidP="00C07988">
      <w:pPr>
        <w:ind w:left="768"/>
        <w:rPr>
          <w:lang w:eastAsia="tr-TR"/>
        </w:rPr>
      </w:pPr>
      <w:r w:rsidRPr="00CF4F08">
        <w:rPr>
          <w:noProof/>
          <w:lang w:eastAsia="tr-TR"/>
        </w:rPr>
        <mc:AlternateContent>
          <mc:Choice Requires="wps">
            <w:drawing>
              <wp:anchor distT="0" distB="0" distL="114300" distR="114300" simplePos="0" relativeHeight="252064768" behindDoc="0" locked="0" layoutInCell="1" allowOverlap="1" wp14:anchorId="521B434E" wp14:editId="7AF1F40E">
                <wp:simplePos x="0" y="0"/>
                <wp:positionH relativeFrom="column">
                  <wp:posOffset>5333365</wp:posOffset>
                </wp:positionH>
                <wp:positionV relativeFrom="paragraph">
                  <wp:posOffset>53975</wp:posOffset>
                </wp:positionV>
                <wp:extent cx="5080" cy="157480"/>
                <wp:effectExtent l="76200" t="0" r="71120" b="52070"/>
                <wp:wrapNone/>
                <wp:docPr id="204" name="Düz Bağlayıcı 204"/>
                <wp:cNvGraphicFramePr/>
                <a:graphic xmlns:a="http://schemas.openxmlformats.org/drawingml/2006/main">
                  <a:graphicData uri="http://schemas.microsoft.com/office/word/2010/wordprocessingShape">
                    <wps:wsp>
                      <wps:cNvCnPr/>
                      <wps:spPr>
                        <a:xfrm flipH="1">
                          <a:off x="0" y="0"/>
                          <a:ext cx="5080" cy="15748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6738C3AD" id="Düz Bağlayıcı 204" o:spid="_x0000_s1026" style="position:absolute;flip:x;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95pt,4.25pt" to="420.3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" strokecolor="windowText" strokeweight=".5pt">
                <v:stroke endarrow="classic" joinstyle="miter"/>
              </v:line>
            </w:pict>
          </mc:Fallback>
        </mc:AlternateContent>
      </w:r>
      <w:r w:rsidRPr="00CF4F08">
        <w:rPr>
          <w:noProof/>
          <w:lang w:eastAsia="tr-TR"/>
        </w:rPr>
        <mc:AlternateContent>
          <mc:Choice Requires="wps">
            <w:drawing>
              <wp:anchor distT="0" distB="0" distL="114300" distR="114300" simplePos="0" relativeHeight="252072960" behindDoc="0" locked="0" layoutInCell="1" allowOverlap="1" wp14:anchorId="2F2CAC6E" wp14:editId="5FDFCECD">
                <wp:simplePos x="0" y="0"/>
                <wp:positionH relativeFrom="column">
                  <wp:posOffset>3413125</wp:posOffset>
                </wp:positionH>
                <wp:positionV relativeFrom="paragraph">
                  <wp:posOffset>53975</wp:posOffset>
                </wp:positionV>
                <wp:extent cx="1928495" cy="0"/>
                <wp:effectExtent l="0" t="0" r="33655" b="19050"/>
                <wp:wrapNone/>
                <wp:docPr id="205" name="Düz Bağlayıcı 205"/>
                <wp:cNvGraphicFramePr/>
                <a:graphic xmlns:a="http://schemas.openxmlformats.org/drawingml/2006/main">
                  <a:graphicData uri="http://schemas.microsoft.com/office/word/2010/wordprocessingShape">
                    <wps:wsp>
                      <wps:cNvCnPr/>
                      <wps:spPr>
                        <a:xfrm flipV="1">
                          <a:off x="0" y="0"/>
                          <a:ext cx="19284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2141E6" id="Düz Bağlayıcı 205" o:spid="_x0000_s1026" style="position:absolute;flip:y;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75pt,4.25pt" to="420.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" strokecolor="windowText" strokeweight=".5pt">
                <v:stroke joinstyle="miter"/>
              </v:line>
            </w:pict>
          </mc:Fallback>
        </mc:AlternateContent>
      </w:r>
      <w:r w:rsidRPr="00CF4F08">
        <w:rPr>
          <w:noProof/>
          <w:lang w:eastAsia="tr-TR"/>
        </w:rPr>
        <mc:AlternateContent>
          <mc:Choice Requires="wps">
            <w:drawing>
              <wp:anchor distT="0" distB="0" distL="114300" distR="114300" simplePos="0" relativeHeight="252066816" behindDoc="0" locked="0" layoutInCell="1" allowOverlap="1" wp14:anchorId="280D7C52" wp14:editId="28671435">
                <wp:simplePos x="0" y="0"/>
                <wp:positionH relativeFrom="column">
                  <wp:posOffset>542925</wp:posOffset>
                </wp:positionH>
                <wp:positionV relativeFrom="paragraph">
                  <wp:posOffset>28575</wp:posOffset>
                </wp:positionV>
                <wp:extent cx="1425575" cy="5080"/>
                <wp:effectExtent l="0" t="0" r="22225" b="33020"/>
                <wp:wrapNone/>
                <wp:docPr id="206" name="Düz Bağlayıcı 206"/>
                <wp:cNvGraphicFramePr/>
                <a:graphic xmlns:a="http://schemas.openxmlformats.org/drawingml/2006/main">
                  <a:graphicData uri="http://schemas.microsoft.com/office/word/2010/wordprocessingShape">
                    <wps:wsp>
                      <wps:cNvCnPr/>
                      <wps:spPr>
                        <a:xfrm>
                          <a:off x="0" y="0"/>
                          <a:ext cx="1425575" cy="508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DCF255" id="Düz Bağlayıcı 206" o:spid="_x0000_s1026" style="position:absolute;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75pt,2.25pt" to="15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" strokecolor="windowText" strokeweight=".5pt">
                <v:stroke joinstyle="miter"/>
              </v:line>
            </w:pict>
          </mc:Fallback>
        </mc:AlternateContent>
      </w:r>
      <w:r w:rsidRPr="00CF4F08">
        <w:rPr>
          <w:noProof/>
          <w:lang w:eastAsia="tr-TR"/>
        </w:rPr>
        <mc:AlternateContent>
          <mc:Choice Requires="wps">
            <w:drawing>
              <wp:anchor distT="0" distB="0" distL="114300" distR="114300" simplePos="0" relativeHeight="252085248" behindDoc="0" locked="0" layoutInCell="1" allowOverlap="1" wp14:anchorId="157EF47F" wp14:editId="42766B4D">
                <wp:simplePos x="0" y="0"/>
                <wp:positionH relativeFrom="column">
                  <wp:posOffset>538480</wp:posOffset>
                </wp:positionH>
                <wp:positionV relativeFrom="paragraph">
                  <wp:posOffset>34925</wp:posOffset>
                </wp:positionV>
                <wp:extent cx="0" cy="142240"/>
                <wp:effectExtent l="76200" t="0" r="57150" b="48260"/>
                <wp:wrapNone/>
                <wp:docPr id="207" name="Düz Bağlayıcı 207"/>
                <wp:cNvGraphicFramePr/>
                <a:graphic xmlns:a="http://schemas.openxmlformats.org/drawingml/2006/main">
                  <a:graphicData uri="http://schemas.microsoft.com/office/word/2010/wordprocessingShape">
                    <wps:wsp>
                      <wps:cNvCnPr/>
                      <wps:spPr>
                        <a:xfrm>
                          <a:off x="0" y="0"/>
                          <a:ext cx="0" cy="14224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7F57A219" id="Düz Bağlayıcı 207" o:spid="_x0000_s1026" style="position:absolute;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4pt,2.75pt" to="42.4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" strokecolor="windowText" strokeweight=".5pt">
                <v:stroke endarrow="classic" joinstyle="miter"/>
              </v:line>
            </w:pict>
          </mc:Fallback>
        </mc:AlternateContent>
      </w:r>
    </w:p>
    <w:p w:rsidR="00C07988" w:rsidRPr="00CF4F08" w:rsidRDefault="00C07988" w:rsidP="00C07988">
      <w:pPr>
        <w:ind w:left="768"/>
        <w:rPr>
          <w:lang w:eastAsia="tr-TR"/>
        </w:rPr>
      </w:pPr>
      <w:r w:rsidRPr="00CF4F08">
        <w:rPr>
          <w:noProof/>
          <w:lang w:eastAsia="tr-TR"/>
        </w:rPr>
        <mc:AlternateContent>
          <mc:Choice Requires="wps">
            <w:drawing>
              <wp:anchor distT="0" distB="0" distL="114300" distR="114300" simplePos="0" relativeHeight="252073984" behindDoc="0" locked="0" layoutInCell="1" allowOverlap="1" wp14:anchorId="53FF4788" wp14:editId="03680F17">
                <wp:simplePos x="0" y="0"/>
                <wp:positionH relativeFrom="margin">
                  <wp:posOffset>4378325</wp:posOffset>
                </wp:positionH>
                <wp:positionV relativeFrom="paragraph">
                  <wp:posOffset>55880</wp:posOffset>
                </wp:positionV>
                <wp:extent cx="1706880" cy="469127"/>
                <wp:effectExtent l="0" t="0" r="26670" b="26670"/>
                <wp:wrapNone/>
                <wp:docPr id="208" name="Yuvarlatılmış Dikdörtgen 208"/>
                <wp:cNvGraphicFramePr/>
                <a:graphic xmlns:a="http://schemas.openxmlformats.org/drawingml/2006/main">
                  <a:graphicData uri="http://schemas.microsoft.com/office/word/2010/wordprocessingShape">
                    <wps:wsp>
                      <wps:cNvSpPr/>
                      <wps:spPr>
                        <a:xfrm>
                          <a:off x="0" y="0"/>
                          <a:ext cx="1706880" cy="469127"/>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C07988">
                            <w:pPr>
                              <w:jc w:val="center"/>
                              <w:rPr>
                                <w:color w:val="000000" w:themeColor="text1"/>
                                <w:sz w:val="18"/>
                                <w:szCs w:val="18"/>
                              </w:rPr>
                            </w:pPr>
                            <w:r w:rsidRPr="00853A6E">
                              <w:rPr>
                                <w:color w:val="000000" w:themeColor="text1"/>
                                <w:sz w:val="18"/>
                                <w:szCs w:val="18"/>
                              </w:rPr>
                              <w:t>Sınava giremeyecek öğrencilerin ilanı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FF4788" id="Yuvarlatılmış Dikdörtgen 208" o:spid="_x0000_s1058" style="position:absolute;left:0;text-align:left;margin-left:344.75pt;margin-top:4.4pt;width:134.4pt;height:36.95pt;z-index:25207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" fillcolor="white [3201]" strokecolor="black [3200]" strokeweight="1pt">
                <v:stroke joinstyle="miter"/>
                <v:textbox>
                  <w:txbxContent>
                    <w:p w:rsidR="00CA317A" w:rsidRPr="00804AD9" w:rsidRDefault="00CA317A" w:rsidP="00C07988">
                      <w:pPr>
                        <w:jc w:val="center"/>
                        <w:rPr>
                          <w:color w:val="000000" w:themeColor="text1"/>
                          <w:sz w:val="18"/>
                          <w:szCs w:val="18"/>
                        </w:rPr>
                      </w:pPr>
                      <w:r w:rsidRPr="00853A6E">
                        <w:rPr>
                          <w:color w:val="000000" w:themeColor="text1"/>
                          <w:sz w:val="18"/>
                          <w:szCs w:val="18"/>
                        </w:rPr>
                        <w:t>Sınava giremeyecek öğrencilerin ilanı</w:t>
                      </w:r>
                    </w:p>
                  </w:txbxContent>
                </v:textbox>
                <w10:wrap anchorx="margin"/>
              </v:roundrect>
            </w:pict>
          </mc:Fallback>
        </mc:AlternateContent>
      </w:r>
      <w:r w:rsidRPr="00CF4F08">
        <w:rPr>
          <w:noProof/>
          <w:lang w:eastAsia="tr-TR"/>
        </w:rPr>
        <mc:AlternateContent>
          <mc:Choice Requires="wps">
            <w:drawing>
              <wp:anchor distT="0" distB="0" distL="114300" distR="114300" simplePos="0" relativeHeight="252075008" behindDoc="0" locked="0" layoutInCell="1" allowOverlap="1" wp14:anchorId="4A17A14C" wp14:editId="0793C671">
                <wp:simplePos x="0" y="0"/>
                <wp:positionH relativeFrom="margin">
                  <wp:posOffset>-414765</wp:posOffset>
                </wp:positionH>
                <wp:positionV relativeFrom="paragraph">
                  <wp:posOffset>97568</wp:posOffset>
                </wp:positionV>
                <wp:extent cx="2027555" cy="652007"/>
                <wp:effectExtent l="0" t="0" r="10795" b="15240"/>
                <wp:wrapNone/>
                <wp:docPr id="209" name="Yuvarlatılmış Dikdörtgen 209"/>
                <wp:cNvGraphicFramePr/>
                <a:graphic xmlns:a="http://schemas.openxmlformats.org/drawingml/2006/main">
                  <a:graphicData uri="http://schemas.microsoft.com/office/word/2010/wordprocessingShape">
                    <wps:wsp>
                      <wps:cNvSpPr/>
                      <wps:spPr>
                        <a:xfrm>
                          <a:off x="0" y="0"/>
                          <a:ext cx="2027555" cy="652007"/>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C07988">
                            <w:pPr>
                              <w:jc w:val="center"/>
                              <w:rPr>
                                <w:color w:val="000000" w:themeColor="text1"/>
                                <w:sz w:val="18"/>
                                <w:szCs w:val="18"/>
                              </w:rPr>
                            </w:pPr>
                            <w:r w:rsidRPr="00853A6E">
                              <w:rPr>
                                <w:color w:val="000000" w:themeColor="text1"/>
                                <w:sz w:val="18"/>
                                <w:szCs w:val="18"/>
                              </w:rPr>
                              <w:t>Sınava girecek öğrenciler için sınav programının ve sınav görevlendirmelerinin belirlenmesi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17A14C" id="Yuvarlatılmış Dikdörtgen 209" o:spid="_x0000_s1059" style="position:absolute;left:0;text-align:left;margin-left:-32.65pt;margin-top:7.7pt;width:159.65pt;height:51.35pt;z-index:25207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" fillcolor="white [3201]" strokecolor="black [3200]" strokeweight="1pt">
                <v:stroke joinstyle="miter"/>
                <v:textbox>
                  <w:txbxContent>
                    <w:p w:rsidR="00CA317A" w:rsidRPr="00804AD9" w:rsidRDefault="00CA317A" w:rsidP="00C07988">
                      <w:pPr>
                        <w:jc w:val="center"/>
                        <w:rPr>
                          <w:color w:val="000000" w:themeColor="text1"/>
                          <w:sz w:val="18"/>
                          <w:szCs w:val="18"/>
                        </w:rPr>
                      </w:pPr>
                      <w:r w:rsidRPr="00853A6E">
                        <w:rPr>
                          <w:color w:val="000000" w:themeColor="text1"/>
                          <w:sz w:val="18"/>
                          <w:szCs w:val="18"/>
                        </w:rPr>
                        <w:t>Sınava girecek öğrenciler için sınav programının ve sınav görevlendirmelerinin belirlenmesi</w:t>
                      </w:r>
                    </w:p>
                  </w:txbxContent>
                </v:textbox>
                <w10:wrap anchorx="margin"/>
              </v:roundrect>
            </w:pict>
          </mc:Fallback>
        </mc:AlternateContent>
      </w:r>
    </w:p>
    <w:p w:rsidR="00C07988" w:rsidRPr="00CF4F08" w:rsidRDefault="00C07988" w:rsidP="00C07988">
      <w:pPr>
        <w:ind w:left="768"/>
        <w:rPr>
          <w:lang w:eastAsia="tr-TR"/>
        </w:rPr>
      </w:pPr>
    </w:p>
    <w:p w:rsidR="00C07988" w:rsidRPr="00CF4F08" w:rsidRDefault="00C07988" w:rsidP="00C07988">
      <w:pPr>
        <w:tabs>
          <w:tab w:val="left" w:pos="5955"/>
        </w:tabs>
        <w:ind w:left="768"/>
        <w:rPr>
          <w:lang w:eastAsia="tr-TR"/>
        </w:rPr>
      </w:pPr>
      <w:r>
        <w:rPr>
          <w:lang w:eastAsia="tr-TR"/>
        </w:rPr>
        <w:tab/>
      </w:r>
    </w:p>
    <w:p w:rsidR="00C07988" w:rsidRPr="00CF4F08" w:rsidRDefault="00C07988" w:rsidP="00C07988">
      <w:pPr>
        <w:ind w:left="768"/>
        <w:rPr>
          <w:lang w:eastAsia="tr-TR"/>
        </w:rPr>
      </w:pPr>
      <w:r>
        <w:rPr>
          <w:noProof/>
          <w:lang w:eastAsia="tr-TR"/>
        </w:rPr>
        <mc:AlternateContent>
          <mc:Choice Requires="wps">
            <w:drawing>
              <wp:anchor distT="0" distB="0" distL="114300" distR="114300" simplePos="0" relativeHeight="252079104" behindDoc="0" locked="0" layoutInCell="1" allowOverlap="1" wp14:anchorId="4B308AC2" wp14:editId="204806AD">
                <wp:simplePos x="0" y="0"/>
                <wp:positionH relativeFrom="column">
                  <wp:posOffset>5348605</wp:posOffset>
                </wp:positionH>
                <wp:positionV relativeFrom="paragraph">
                  <wp:posOffset>81915</wp:posOffset>
                </wp:positionV>
                <wp:extent cx="5080" cy="4749800"/>
                <wp:effectExtent l="0" t="0" r="33020" b="31750"/>
                <wp:wrapNone/>
                <wp:docPr id="210" name="Düz Bağlayıcı 210"/>
                <wp:cNvGraphicFramePr/>
                <a:graphic xmlns:a="http://schemas.openxmlformats.org/drawingml/2006/main">
                  <a:graphicData uri="http://schemas.microsoft.com/office/word/2010/wordprocessingShape">
                    <wps:wsp>
                      <wps:cNvCnPr/>
                      <wps:spPr>
                        <a:xfrm>
                          <a:off x="0" y="0"/>
                          <a:ext cx="5080" cy="47498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91ACAA" id="Düz Bağlayıcı 210" o:spid="_x0000_s1026" style="position:absolute;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15pt,6.45pt" to="421.55pt,38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" strokecolor="windowText" strokeweight=".5pt">
                <v:stroke joinstyle="miter"/>
              </v:line>
            </w:pict>
          </mc:Fallback>
        </mc:AlternateContent>
      </w:r>
    </w:p>
    <w:p w:rsidR="00C07988" w:rsidRPr="00CF4F08" w:rsidRDefault="00C07988" w:rsidP="00C07988">
      <w:pPr>
        <w:ind w:left="768"/>
        <w:rPr>
          <w:lang w:eastAsia="tr-TR"/>
        </w:rPr>
      </w:pPr>
      <w:r w:rsidRPr="00CF4F08">
        <w:rPr>
          <w:noProof/>
          <w:lang w:eastAsia="tr-TR"/>
        </w:rPr>
        <mc:AlternateContent>
          <mc:Choice Requires="wps">
            <w:drawing>
              <wp:anchor distT="0" distB="0" distL="114300" distR="114300" simplePos="0" relativeHeight="252086272" behindDoc="0" locked="0" layoutInCell="1" allowOverlap="1" wp14:anchorId="0634D84B" wp14:editId="345A66A0">
                <wp:simplePos x="0" y="0"/>
                <wp:positionH relativeFrom="column">
                  <wp:posOffset>538480</wp:posOffset>
                </wp:positionH>
                <wp:positionV relativeFrom="paragraph">
                  <wp:posOffset>144780</wp:posOffset>
                </wp:positionV>
                <wp:extent cx="0" cy="142240"/>
                <wp:effectExtent l="76200" t="0" r="57150" b="48260"/>
                <wp:wrapNone/>
                <wp:docPr id="232" name="Düz Bağlayıcı 232"/>
                <wp:cNvGraphicFramePr/>
                <a:graphic xmlns:a="http://schemas.openxmlformats.org/drawingml/2006/main">
                  <a:graphicData uri="http://schemas.microsoft.com/office/word/2010/wordprocessingShape">
                    <wps:wsp>
                      <wps:cNvCnPr/>
                      <wps:spPr>
                        <a:xfrm>
                          <a:off x="0" y="0"/>
                          <a:ext cx="0" cy="14224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0E547934" id="Düz Bağlayıcı 232" o:spid="_x0000_s1026" style="position:absolute;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4pt,11.4pt" to="42.4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" strokecolor="windowText" strokeweight=".5pt">
                <v:stroke endarrow="classic" joinstyle="miter"/>
              </v:line>
            </w:pict>
          </mc:Fallback>
        </mc:AlternateContent>
      </w:r>
    </w:p>
    <w:p w:rsidR="00C07988" w:rsidRPr="00CF4F08" w:rsidRDefault="00C07988" w:rsidP="00C07988">
      <w:pPr>
        <w:ind w:left="768"/>
        <w:rPr>
          <w:lang w:eastAsia="tr-TR"/>
        </w:rPr>
      </w:pPr>
      <w:r w:rsidRPr="00CF4F08">
        <w:rPr>
          <w:noProof/>
          <w:lang w:eastAsia="tr-TR"/>
        </w:rPr>
        <mc:AlternateContent>
          <mc:Choice Requires="wps">
            <w:drawing>
              <wp:anchor distT="0" distB="0" distL="114300" distR="114300" simplePos="0" relativeHeight="252070912" behindDoc="0" locked="0" layoutInCell="1" allowOverlap="1" wp14:anchorId="0B1FD681" wp14:editId="5F74C630">
                <wp:simplePos x="0" y="0"/>
                <wp:positionH relativeFrom="column">
                  <wp:posOffset>-422718</wp:posOffset>
                </wp:positionH>
                <wp:positionV relativeFrom="paragraph">
                  <wp:posOffset>208694</wp:posOffset>
                </wp:positionV>
                <wp:extent cx="1979765" cy="357809"/>
                <wp:effectExtent l="0" t="0" r="20955" b="23495"/>
                <wp:wrapNone/>
                <wp:docPr id="238" name="Yuvarlatılmış Dikdörtgen 238"/>
                <wp:cNvGraphicFramePr/>
                <a:graphic xmlns:a="http://schemas.openxmlformats.org/drawingml/2006/main">
                  <a:graphicData uri="http://schemas.microsoft.com/office/word/2010/wordprocessingShape">
                    <wps:wsp>
                      <wps:cNvSpPr/>
                      <wps:spPr>
                        <a:xfrm>
                          <a:off x="0" y="0"/>
                          <a:ext cx="1979765" cy="357809"/>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C07988">
                            <w:pPr>
                              <w:jc w:val="center"/>
                              <w:rPr>
                                <w:color w:val="000000" w:themeColor="text1"/>
                                <w:sz w:val="18"/>
                                <w:szCs w:val="18"/>
                              </w:rPr>
                            </w:pPr>
                            <w:r w:rsidRPr="00853A6E">
                              <w:rPr>
                                <w:color w:val="000000" w:themeColor="text1"/>
                                <w:sz w:val="18"/>
                                <w:szCs w:val="18"/>
                              </w:rPr>
                              <w:t>Sınav tarih ve salon bilgilerinin ilanı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1FD681" id="Yuvarlatılmış Dikdörtgen 238" o:spid="_x0000_s1060" style="position:absolute;left:0;text-align:left;margin-left:-33.3pt;margin-top:16.45pt;width:155.9pt;height:28.1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" fillcolor="white [3201]" strokecolor="black [3200]" strokeweight="1pt">
                <v:stroke joinstyle="miter"/>
                <v:textbox>
                  <w:txbxContent>
                    <w:p w:rsidR="00CA317A" w:rsidRPr="00804AD9" w:rsidRDefault="00CA317A" w:rsidP="00C07988">
                      <w:pPr>
                        <w:jc w:val="center"/>
                        <w:rPr>
                          <w:color w:val="000000" w:themeColor="text1"/>
                          <w:sz w:val="18"/>
                          <w:szCs w:val="18"/>
                        </w:rPr>
                      </w:pPr>
                      <w:r w:rsidRPr="00853A6E">
                        <w:rPr>
                          <w:color w:val="000000" w:themeColor="text1"/>
                          <w:sz w:val="18"/>
                          <w:szCs w:val="18"/>
                        </w:rPr>
                        <w:t>Sınav tarih ve salon bilgilerinin ilanı</w:t>
                      </w:r>
                    </w:p>
                  </w:txbxContent>
                </v:textbox>
              </v:roundrect>
            </w:pict>
          </mc:Fallback>
        </mc:AlternateContent>
      </w:r>
    </w:p>
    <w:p w:rsidR="00C07988" w:rsidRPr="00CF4F08" w:rsidRDefault="00C07988" w:rsidP="00C07988">
      <w:pPr>
        <w:ind w:left="768"/>
        <w:rPr>
          <w:lang w:eastAsia="tr-TR"/>
        </w:rPr>
      </w:pPr>
    </w:p>
    <w:p w:rsidR="00C07988" w:rsidRPr="001C3B4C" w:rsidRDefault="00C07988" w:rsidP="00C07988">
      <w:pPr>
        <w:ind w:left="768"/>
        <w:rPr>
          <w:sz w:val="18"/>
          <w:szCs w:val="18"/>
          <w:lang w:eastAsia="tr-TR"/>
        </w:rPr>
      </w:pPr>
    </w:p>
    <w:p w:rsidR="00C07988" w:rsidRPr="00CF4F08" w:rsidRDefault="00C07988" w:rsidP="00C07988">
      <w:pPr>
        <w:ind w:left="768"/>
        <w:rPr>
          <w:lang w:eastAsia="tr-TR"/>
        </w:rPr>
      </w:pPr>
      <w:r w:rsidRPr="00CF4F08">
        <w:rPr>
          <w:noProof/>
          <w:lang w:eastAsia="tr-TR"/>
        </w:rPr>
        <mc:AlternateContent>
          <mc:Choice Requires="wps">
            <w:drawing>
              <wp:anchor distT="0" distB="0" distL="114300" distR="114300" simplePos="0" relativeHeight="252087296" behindDoc="0" locked="0" layoutInCell="1" allowOverlap="1" wp14:anchorId="1DE4098A" wp14:editId="504EAE67">
                <wp:simplePos x="0" y="0"/>
                <wp:positionH relativeFrom="column">
                  <wp:posOffset>538480</wp:posOffset>
                </wp:positionH>
                <wp:positionV relativeFrom="paragraph">
                  <wp:posOffset>130175</wp:posOffset>
                </wp:positionV>
                <wp:extent cx="0" cy="142240"/>
                <wp:effectExtent l="76200" t="0" r="57150" b="48260"/>
                <wp:wrapNone/>
                <wp:docPr id="240" name="Düz Bağlayıcı 240"/>
                <wp:cNvGraphicFramePr/>
                <a:graphic xmlns:a="http://schemas.openxmlformats.org/drawingml/2006/main">
                  <a:graphicData uri="http://schemas.microsoft.com/office/word/2010/wordprocessingShape">
                    <wps:wsp>
                      <wps:cNvCnPr/>
                      <wps:spPr>
                        <a:xfrm>
                          <a:off x="0" y="0"/>
                          <a:ext cx="0" cy="14224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037FF341" id="Düz Bağlayıcı 240" o:spid="_x0000_s1026" style="position:absolute;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4pt,10.25pt" to="42.4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" strokecolor="windowText" strokeweight=".5pt">
                <v:stroke endarrow="classic" joinstyle="miter"/>
              </v:line>
            </w:pict>
          </mc:Fallback>
        </mc:AlternateContent>
      </w:r>
    </w:p>
    <w:p w:rsidR="00C07988" w:rsidRPr="00CF4F08" w:rsidRDefault="00C07988" w:rsidP="00C07988">
      <w:pPr>
        <w:ind w:left="768"/>
        <w:rPr>
          <w:lang w:eastAsia="tr-TR"/>
        </w:rPr>
      </w:pPr>
      <w:r w:rsidRPr="00CF4F08">
        <w:rPr>
          <w:noProof/>
          <w:lang w:eastAsia="tr-TR"/>
        </w:rPr>
        <mc:AlternateContent>
          <mc:Choice Requires="wps">
            <w:drawing>
              <wp:anchor distT="0" distB="0" distL="114300" distR="114300" simplePos="0" relativeHeight="252084224" behindDoc="0" locked="0" layoutInCell="1" allowOverlap="1" wp14:anchorId="758572E4" wp14:editId="1B958DFD">
                <wp:simplePos x="0" y="0"/>
                <wp:positionH relativeFrom="column">
                  <wp:posOffset>-382960</wp:posOffset>
                </wp:positionH>
                <wp:positionV relativeFrom="paragraph">
                  <wp:posOffset>151875</wp:posOffset>
                </wp:positionV>
                <wp:extent cx="1883879" cy="659959"/>
                <wp:effectExtent l="0" t="0" r="21590" b="26035"/>
                <wp:wrapNone/>
                <wp:docPr id="241" name="Yuvarlatılmış Dikdörtgen 241"/>
                <wp:cNvGraphicFramePr/>
                <a:graphic xmlns:a="http://schemas.openxmlformats.org/drawingml/2006/main">
                  <a:graphicData uri="http://schemas.microsoft.com/office/word/2010/wordprocessingShape">
                    <wps:wsp>
                      <wps:cNvSpPr/>
                      <wps:spPr>
                        <a:xfrm>
                          <a:off x="0" y="0"/>
                          <a:ext cx="1883879" cy="659959"/>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267F9C" w:rsidRDefault="00CA317A" w:rsidP="00C07988">
                            <w:pPr>
                              <w:shd w:val="clear" w:color="auto" w:fill="FFFFFF" w:themeFill="background1"/>
                              <w:jc w:val="center"/>
                              <w:rPr>
                                <w:sz w:val="16"/>
                                <w:szCs w:val="16"/>
                              </w:rPr>
                            </w:pPr>
                            <w:r w:rsidRPr="00853A6E">
                              <w:rPr>
                                <w:sz w:val="16"/>
                                <w:szCs w:val="16"/>
                              </w:rPr>
                              <w:t>Sınavın yapılması (üniversite ortak dersleri sınavlarının merkezi sınav sistemi ile yapılması) Sonuçların değerlendirilmesi.</w:t>
                            </w:r>
                          </w:p>
                          <w:p w:rsidR="00CA317A" w:rsidRPr="00804AD9" w:rsidRDefault="00CA317A" w:rsidP="00C07988">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8572E4" id="Yuvarlatılmış Dikdörtgen 241" o:spid="_x0000_s1061" style="position:absolute;left:0;text-align:left;margin-left:-30.15pt;margin-top:11.95pt;width:148.35pt;height:51.9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" fillcolor="white [3201]" strokecolor="black [3200]" strokeweight="1pt">
                <v:stroke joinstyle="miter"/>
                <v:textbox>
                  <w:txbxContent>
                    <w:p w:rsidR="00CA317A" w:rsidRPr="00267F9C" w:rsidRDefault="00CA317A" w:rsidP="00C07988">
                      <w:pPr>
                        <w:shd w:val="clear" w:color="auto" w:fill="FFFFFF" w:themeFill="background1"/>
                        <w:jc w:val="center"/>
                        <w:rPr>
                          <w:sz w:val="16"/>
                          <w:szCs w:val="16"/>
                        </w:rPr>
                      </w:pPr>
                      <w:r w:rsidRPr="00853A6E">
                        <w:rPr>
                          <w:sz w:val="16"/>
                          <w:szCs w:val="16"/>
                        </w:rPr>
                        <w:t>Sınavın yapılması (üniversite ortak dersleri sınavlarının merkezi sınav sistemi ile yapılması) Sonuçların değerlendirilmesi.</w:t>
                      </w:r>
                    </w:p>
                    <w:p w:rsidR="00CA317A" w:rsidRPr="00804AD9" w:rsidRDefault="00CA317A" w:rsidP="00C07988">
                      <w:pPr>
                        <w:jc w:val="center"/>
                        <w:rPr>
                          <w:color w:val="000000" w:themeColor="text1"/>
                          <w:sz w:val="18"/>
                          <w:szCs w:val="18"/>
                        </w:rPr>
                      </w:pPr>
                    </w:p>
                  </w:txbxContent>
                </v:textbox>
              </v:roundrect>
            </w:pict>
          </mc:Fallback>
        </mc:AlternateContent>
      </w:r>
    </w:p>
    <w:p w:rsidR="00C07988" w:rsidRDefault="00C07988" w:rsidP="00C07988">
      <w:pPr>
        <w:ind w:left="768"/>
        <w:rPr>
          <w:lang w:eastAsia="tr-TR"/>
        </w:rPr>
      </w:pPr>
    </w:p>
    <w:p w:rsidR="00C07988" w:rsidRDefault="00C07988" w:rsidP="00C07988">
      <w:pPr>
        <w:ind w:left="768"/>
        <w:rPr>
          <w:lang w:eastAsia="tr-TR"/>
        </w:rPr>
      </w:pPr>
    </w:p>
    <w:p w:rsidR="00C07988" w:rsidRPr="00CF4F08" w:rsidRDefault="00C07988" w:rsidP="00C07988">
      <w:pPr>
        <w:ind w:left="768"/>
        <w:rPr>
          <w:lang w:eastAsia="tr-TR"/>
        </w:rPr>
      </w:pPr>
    </w:p>
    <w:p w:rsidR="00C07988" w:rsidRDefault="00C07988" w:rsidP="00C07988">
      <w:pPr>
        <w:ind w:left="768"/>
        <w:rPr>
          <w:lang w:eastAsia="tr-TR"/>
        </w:rPr>
      </w:pPr>
    </w:p>
    <w:p w:rsidR="00C07988" w:rsidRDefault="00C07988" w:rsidP="00C07988">
      <w:pPr>
        <w:ind w:left="768"/>
        <w:rPr>
          <w:lang w:eastAsia="tr-TR"/>
        </w:rPr>
      </w:pPr>
      <w:r w:rsidRPr="00CF4F08">
        <w:rPr>
          <w:noProof/>
          <w:lang w:eastAsia="tr-TR"/>
        </w:rPr>
        <mc:AlternateContent>
          <mc:Choice Requires="wps">
            <w:drawing>
              <wp:anchor distT="0" distB="0" distL="114300" distR="114300" simplePos="0" relativeHeight="252077056" behindDoc="0" locked="0" layoutInCell="1" allowOverlap="1" wp14:anchorId="5374F1CF" wp14:editId="486D764E">
                <wp:simplePos x="0" y="0"/>
                <wp:positionH relativeFrom="column">
                  <wp:posOffset>467719</wp:posOffset>
                </wp:positionH>
                <wp:positionV relativeFrom="paragraph">
                  <wp:posOffset>90694</wp:posOffset>
                </wp:positionV>
                <wp:extent cx="0" cy="142240"/>
                <wp:effectExtent l="76200" t="0" r="57150" b="48260"/>
                <wp:wrapNone/>
                <wp:docPr id="250" name="Düz Bağlayıcı 250"/>
                <wp:cNvGraphicFramePr/>
                <a:graphic xmlns:a="http://schemas.openxmlformats.org/drawingml/2006/main">
                  <a:graphicData uri="http://schemas.microsoft.com/office/word/2010/wordprocessingShape">
                    <wps:wsp>
                      <wps:cNvCnPr/>
                      <wps:spPr>
                        <a:xfrm>
                          <a:off x="0" y="0"/>
                          <a:ext cx="0" cy="14224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390801DA" id="Düz Bağlayıcı 250" o:spid="_x0000_s1026" style="position:absolute;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5pt,7.15pt" to="36.8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" strokecolor="windowText" strokeweight=".5pt">
                <v:stroke endarrow="classic" joinstyle="miter"/>
              </v:line>
            </w:pict>
          </mc:Fallback>
        </mc:AlternateContent>
      </w:r>
    </w:p>
    <w:p w:rsidR="00C07988" w:rsidRDefault="00C07988" w:rsidP="00C07988">
      <w:pPr>
        <w:ind w:left="768"/>
        <w:rPr>
          <w:lang w:eastAsia="tr-TR"/>
        </w:rPr>
      </w:pPr>
      <w:r>
        <w:rPr>
          <w:noProof/>
          <w:lang w:eastAsia="tr-TR"/>
        </w:rPr>
        <mc:AlternateContent>
          <mc:Choice Requires="wps">
            <w:drawing>
              <wp:anchor distT="0" distB="0" distL="114300" distR="114300" simplePos="0" relativeHeight="252081152" behindDoc="0" locked="0" layoutInCell="1" allowOverlap="1" wp14:anchorId="2A605B97" wp14:editId="4DA66DBF">
                <wp:simplePos x="0" y="0"/>
                <wp:positionH relativeFrom="column">
                  <wp:posOffset>-365760</wp:posOffset>
                </wp:positionH>
                <wp:positionV relativeFrom="paragraph">
                  <wp:posOffset>135172</wp:posOffset>
                </wp:positionV>
                <wp:extent cx="1716902" cy="779228"/>
                <wp:effectExtent l="0" t="0" r="17145" b="20955"/>
                <wp:wrapNone/>
                <wp:docPr id="275" name="Akış Çizelgesi: Manyetik Disk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6902" cy="779228"/>
                        </a:xfrm>
                        <a:prstGeom prst="flowChartMagneticDisk">
                          <a:avLst/>
                        </a:prstGeom>
                        <a:noFill/>
                        <a:ln w="12700" cap="flat" cmpd="sng" algn="ctr">
                          <a:solidFill>
                            <a:sysClr val="windowText" lastClr="000000"/>
                          </a:solidFill>
                          <a:prstDash val="solid"/>
                          <a:miter lim="800000"/>
                        </a:ln>
                        <a:effectLst/>
                      </wps:spPr>
                      <wps:txbx>
                        <w:txbxContent>
                          <w:p w:rsidR="00CA317A" w:rsidRPr="00875BA6" w:rsidRDefault="00CA317A" w:rsidP="00C07988">
                            <w:pPr>
                              <w:jc w:val="center"/>
                              <w:rPr>
                                <w:color w:val="000000" w:themeColor="text1"/>
                                <w:sz w:val="20"/>
                                <w:szCs w:val="20"/>
                              </w:rPr>
                            </w:pPr>
                            <w:r w:rsidRPr="00875BA6">
                              <w:rPr>
                                <w:color w:val="000000" w:themeColor="text1"/>
                                <w:sz w:val="18"/>
                                <w:szCs w:val="18"/>
                              </w:rPr>
                              <w:t xml:space="preserve">Öğretim Bilgi Sistemi’ne </w:t>
                            </w:r>
                            <w:r>
                              <w:rPr>
                                <w:color w:val="000000" w:themeColor="text1"/>
                                <w:sz w:val="18"/>
                                <w:szCs w:val="18"/>
                              </w:rPr>
                              <w:t xml:space="preserve">sonuçların </w:t>
                            </w:r>
                            <w:r w:rsidRPr="00875BA6">
                              <w:rPr>
                                <w:color w:val="000000" w:themeColor="text1"/>
                                <w:sz w:val="18"/>
                                <w:szCs w:val="18"/>
                              </w:rPr>
                              <w:t>kaydedilmesi</w:t>
                            </w:r>
                          </w:p>
                          <w:p w:rsidR="00CA317A" w:rsidRPr="00576DF9" w:rsidRDefault="00CA317A" w:rsidP="00C07988">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05B97" id="Akış Çizelgesi: Manyetik Disk 275" o:spid="_x0000_s1062" type="#_x0000_t132" style="position:absolute;left:0;text-align:left;margin-left:-28.8pt;margin-top:10.65pt;width:135.2pt;height:61.3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" filled="f" strokecolor="windowText" strokeweight="1pt">
                <v:stroke joinstyle="miter"/>
                <v:path arrowok="t"/>
                <v:textbox>
                  <w:txbxContent>
                    <w:p w:rsidR="00CA317A" w:rsidRPr="00875BA6" w:rsidRDefault="00CA317A" w:rsidP="00C07988">
                      <w:pPr>
                        <w:jc w:val="center"/>
                        <w:rPr>
                          <w:color w:val="000000" w:themeColor="text1"/>
                          <w:sz w:val="20"/>
                          <w:szCs w:val="20"/>
                        </w:rPr>
                      </w:pPr>
                      <w:r w:rsidRPr="00875BA6">
                        <w:rPr>
                          <w:color w:val="000000" w:themeColor="text1"/>
                          <w:sz w:val="18"/>
                          <w:szCs w:val="18"/>
                        </w:rPr>
                        <w:t xml:space="preserve">Öğretim Bilgi Sistemi’ne </w:t>
                      </w:r>
                      <w:r>
                        <w:rPr>
                          <w:color w:val="000000" w:themeColor="text1"/>
                          <w:sz w:val="18"/>
                          <w:szCs w:val="18"/>
                        </w:rPr>
                        <w:t xml:space="preserve">sonuçların </w:t>
                      </w:r>
                      <w:r w:rsidRPr="00875BA6">
                        <w:rPr>
                          <w:color w:val="000000" w:themeColor="text1"/>
                          <w:sz w:val="18"/>
                          <w:szCs w:val="18"/>
                        </w:rPr>
                        <w:t>kaydedilmesi</w:t>
                      </w:r>
                    </w:p>
                    <w:p w:rsidR="00CA317A" w:rsidRPr="00576DF9" w:rsidRDefault="00CA317A" w:rsidP="00C07988">
                      <w:pPr>
                        <w:jc w:val="center"/>
                        <w:rPr>
                          <w:color w:val="000000" w:themeColor="text1"/>
                          <w:sz w:val="16"/>
                          <w:szCs w:val="16"/>
                        </w:rPr>
                      </w:pPr>
                    </w:p>
                  </w:txbxContent>
                </v:textbox>
              </v:shape>
            </w:pict>
          </mc:Fallback>
        </mc:AlternateContent>
      </w:r>
    </w:p>
    <w:p w:rsidR="00C07988" w:rsidRDefault="00C07988" w:rsidP="00C07988">
      <w:pPr>
        <w:ind w:left="768"/>
        <w:rPr>
          <w:lang w:eastAsia="tr-TR"/>
        </w:rPr>
      </w:pPr>
    </w:p>
    <w:p w:rsidR="00C07988" w:rsidRPr="00CF4F08" w:rsidRDefault="00C07988" w:rsidP="00C07988">
      <w:pPr>
        <w:ind w:left="768"/>
        <w:rPr>
          <w:lang w:eastAsia="tr-TR"/>
        </w:rPr>
      </w:pPr>
    </w:p>
    <w:p w:rsidR="00C07988" w:rsidRPr="00CF4F08" w:rsidRDefault="00C07988" w:rsidP="00C07988">
      <w:pPr>
        <w:ind w:left="768"/>
        <w:rPr>
          <w:lang w:eastAsia="tr-TR"/>
        </w:rPr>
      </w:pPr>
    </w:p>
    <w:p w:rsidR="00C07988" w:rsidRPr="00CF4F08" w:rsidRDefault="00C07988" w:rsidP="00C07988">
      <w:pPr>
        <w:tabs>
          <w:tab w:val="left" w:pos="2280"/>
          <w:tab w:val="left" w:pos="6010"/>
        </w:tabs>
        <w:ind w:left="768"/>
        <w:rPr>
          <w:lang w:eastAsia="tr-TR"/>
        </w:rPr>
      </w:pPr>
      <w:r w:rsidRPr="00CF4F08">
        <w:rPr>
          <w:lang w:eastAsia="tr-TR"/>
        </w:rPr>
        <w:tab/>
      </w:r>
      <w:r w:rsidRPr="00CF4F08">
        <w:rPr>
          <w:lang w:eastAsia="tr-TR"/>
        </w:rPr>
        <w:tab/>
      </w:r>
      <w:r w:rsidRPr="00CF4F08">
        <w:rPr>
          <w:sz w:val="18"/>
          <w:szCs w:val="18"/>
          <w:lang w:eastAsia="tr-TR"/>
        </w:rPr>
        <w:t xml:space="preserve"> </w:t>
      </w:r>
    </w:p>
    <w:p w:rsidR="00C07988" w:rsidRPr="00CF4F08" w:rsidRDefault="00C07988" w:rsidP="00C07988">
      <w:pPr>
        <w:ind w:left="768"/>
        <w:rPr>
          <w:lang w:eastAsia="tr-TR"/>
        </w:rPr>
      </w:pPr>
    </w:p>
    <w:p w:rsidR="00C07988" w:rsidRPr="00CF4F08" w:rsidRDefault="00C07988" w:rsidP="00C07988">
      <w:pPr>
        <w:ind w:left="768"/>
        <w:rPr>
          <w:lang w:eastAsia="tr-TR"/>
        </w:rPr>
      </w:pPr>
      <w:r w:rsidRPr="00CF4F08">
        <w:rPr>
          <w:noProof/>
          <w:lang w:eastAsia="tr-TR"/>
        </w:rPr>
        <mc:AlternateContent>
          <mc:Choice Requires="wps">
            <w:drawing>
              <wp:anchor distT="0" distB="0" distL="114300" distR="114300" simplePos="0" relativeHeight="252071936" behindDoc="0" locked="0" layoutInCell="1" allowOverlap="1" wp14:anchorId="04CD1394" wp14:editId="4A74CA6A">
                <wp:simplePos x="0" y="0"/>
                <wp:positionH relativeFrom="margin">
                  <wp:posOffset>-510181</wp:posOffset>
                </wp:positionH>
                <wp:positionV relativeFrom="paragraph">
                  <wp:posOffset>170125</wp:posOffset>
                </wp:positionV>
                <wp:extent cx="2098592" cy="310101"/>
                <wp:effectExtent l="0" t="0" r="16510" b="13970"/>
                <wp:wrapNone/>
                <wp:docPr id="276" name="Yuvarlatılmış Dikdörtgen 276"/>
                <wp:cNvGraphicFramePr/>
                <a:graphic xmlns:a="http://schemas.openxmlformats.org/drawingml/2006/main">
                  <a:graphicData uri="http://schemas.microsoft.com/office/word/2010/wordprocessingShape">
                    <wps:wsp>
                      <wps:cNvSpPr/>
                      <wps:spPr>
                        <a:xfrm>
                          <a:off x="0" y="0"/>
                          <a:ext cx="2098592" cy="310101"/>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D141F5" w:rsidRDefault="00CA317A" w:rsidP="00C07988">
                            <w:pPr>
                              <w:jc w:val="center"/>
                              <w:rPr>
                                <w:color w:val="000000" w:themeColor="text1"/>
                                <w:sz w:val="18"/>
                                <w:szCs w:val="18"/>
                              </w:rPr>
                            </w:pPr>
                            <w:r w:rsidRPr="00D141F5">
                              <w:rPr>
                                <w:color w:val="000000" w:themeColor="text1"/>
                                <w:sz w:val="18"/>
                                <w:szCs w:val="18"/>
                              </w:rPr>
                              <w:t xml:space="preserve">Sınav </w:t>
                            </w:r>
                            <w:r>
                              <w:rPr>
                                <w:color w:val="000000" w:themeColor="text1"/>
                                <w:sz w:val="18"/>
                                <w:szCs w:val="18"/>
                              </w:rPr>
                              <w:t>sonuçlarının</w:t>
                            </w:r>
                            <w:r w:rsidRPr="00D141F5">
                              <w:rPr>
                                <w:color w:val="000000" w:themeColor="text1"/>
                                <w:sz w:val="18"/>
                                <w:szCs w:val="18"/>
                              </w:rPr>
                              <w:t xml:space="preserve"> ilanı</w:t>
                            </w:r>
                          </w:p>
                          <w:p w:rsidR="00CA317A" w:rsidRPr="00804AD9" w:rsidRDefault="00CA317A" w:rsidP="00C07988">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CD1394" id="Yuvarlatılmış Dikdörtgen 276" o:spid="_x0000_s1063" style="position:absolute;left:0;text-align:left;margin-left:-40.15pt;margin-top:13.4pt;width:165.25pt;height:24.4pt;z-index:252071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" fillcolor="white [3201]" strokecolor="black [3200]" strokeweight="1pt">
                <v:stroke joinstyle="miter"/>
                <v:textbox>
                  <w:txbxContent>
                    <w:p w:rsidR="00CA317A" w:rsidRPr="00D141F5" w:rsidRDefault="00CA317A" w:rsidP="00C07988">
                      <w:pPr>
                        <w:jc w:val="center"/>
                        <w:rPr>
                          <w:color w:val="000000" w:themeColor="text1"/>
                          <w:sz w:val="18"/>
                          <w:szCs w:val="18"/>
                        </w:rPr>
                      </w:pPr>
                      <w:r w:rsidRPr="00D141F5">
                        <w:rPr>
                          <w:color w:val="000000" w:themeColor="text1"/>
                          <w:sz w:val="18"/>
                          <w:szCs w:val="18"/>
                        </w:rPr>
                        <w:t xml:space="preserve">Sınav </w:t>
                      </w:r>
                      <w:r>
                        <w:rPr>
                          <w:color w:val="000000" w:themeColor="text1"/>
                          <w:sz w:val="18"/>
                          <w:szCs w:val="18"/>
                        </w:rPr>
                        <w:t>sonuçlarının</w:t>
                      </w:r>
                      <w:r w:rsidRPr="00D141F5">
                        <w:rPr>
                          <w:color w:val="000000" w:themeColor="text1"/>
                          <w:sz w:val="18"/>
                          <w:szCs w:val="18"/>
                        </w:rPr>
                        <w:t xml:space="preserve"> ilanı</w:t>
                      </w:r>
                    </w:p>
                    <w:p w:rsidR="00CA317A" w:rsidRPr="00804AD9" w:rsidRDefault="00CA317A" w:rsidP="00C07988">
                      <w:pPr>
                        <w:jc w:val="center"/>
                        <w:rPr>
                          <w:color w:val="000000" w:themeColor="text1"/>
                          <w:sz w:val="18"/>
                          <w:szCs w:val="18"/>
                        </w:rPr>
                      </w:pPr>
                    </w:p>
                  </w:txbxContent>
                </v:textbox>
                <w10:wrap anchorx="margin"/>
              </v:roundrect>
            </w:pict>
          </mc:Fallback>
        </mc:AlternateContent>
      </w:r>
      <w:r w:rsidRPr="00CF4F08">
        <w:rPr>
          <w:noProof/>
          <w:lang w:eastAsia="tr-TR"/>
        </w:rPr>
        <mc:AlternateContent>
          <mc:Choice Requires="wps">
            <w:drawing>
              <wp:anchor distT="0" distB="0" distL="114300" distR="114300" simplePos="0" relativeHeight="252065792" behindDoc="0" locked="0" layoutInCell="1" allowOverlap="1" wp14:anchorId="7D862071" wp14:editId="1D978A63">
                <wp:simplePos x="0" y="0"/>
                <wp:positionH relativeFrom="column">
                  <wp:posOffset>486769</wp:posOffset>
                </wp:positionH>
                <wp:positionV relativeFrom="paragraph">
                  <wp:posOffset>10353</wp:posOffset>
                </wp:positionV>
                <wp:extent cx="0" cy="142240"/>
                <wp:effectExtent l="76200" t="0" r="57150" b="48260"/>
                <wp:wrapNone/>
                <wp:docPr id="277" name="Düz Bağlayıcı 277"/>
                <wp:cNvGraphicFramePr/>
                <a:graphic xmlns:a="http://schemas.openxmlformats.org/drawingml/2006/main">
                  <a:graphicData uri="http://schemas.microsoft.com/office/word/2010/wordprocessingShape">
                    <wps:wsp>
                      <wps:cNvCnPr/>
                      <wps:spPr>
                        <a:xfrm>
                          <a:off x="0" y="0"/>
                          <a:ext cx="0" cy="142240"/>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0ED18484" id="Düz Bağlayıcı 277" o:spid="_x0000_s1026" style="position:absolute;z-index:252065792;visibility:visible;mso-wrap-style:square;mso-wrap-distance-left:9pt;mso-wrap-distance-top:0;mso-wrap-distance-right:9pt;mso-wrap-distance-bottom:0;mso-position-horizontal:absolute;mso-position-horizontal-relative:text;mso-position-vertical:absolute;mso-position-vertical-relative:text" from="38.35pt,.8pt" to="38.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" strokecolor="windowText" strokeweight=".5pt">
                <v:stroke endarrow="classic" joinstyle="miter"/>
              </v:line>
            </w:pict>
          </mc:Fallback>
        </mc:AlternateContent>
      </w:r>
    </w:p>
    <w:p w:rsidR="00C07988" w:rsidRPr="00CF4F08" w:rsidRDefault="00C07988" w:rsidP="00C07988">
      <w:pPr>
        <w:tabs>
          <w:tab w:val="left" w:pos="2410"/>
          <w:tab w:val="left" w:pos="5990"/>
        </w:tabs>
        <w:ind w:left="768"/>
        <w:rPr>
          <w:sz w:val="18"/>
          <w:szCs w:val="18"/>
          <w:lang w:eastAsia="tr-TR"/>
        </w:rPr>
      </w:pPr>
      <w:r w:rsidRPr="00CF4F08">
        <w:rPr>
          <w:lang w:eastAsia="tr-TR"/>
        </w:rPr>
        <w:tab/>
      </w:r>
      <w:r w:rsidRPr="00CF4F08">
        <w:rPr>
          <w:sz w:val="18"/>
          <w:szCs w:val="18"/>
          <w:lang w:eastAsia="tr-TR"/>
        </w:rPr>
        <w:tab/>
        <w:t xml:space="preserve"> </w:t>
      </w:r>
    </w:p>
    <w:p w:rsidR="00C07988" w:rsidRPr="00CF4F08" w:rsidRDefault="00C07988" w:rsidP="00C07988">
      <w:pPr>
        <w:ind w:left="768"/>
        <w:rPr>
          <w:lang w:eastAsia="tr-TR"/>
        </w:rPr>
      </w:pPr>
    </w:p>
    <w:p w:rsidR="00C07988" w:rsidRPr="00CF4F08" w:rsidRDefault="00C07988" w:rsidP="00C07988">
      <w:pPr>
        <w:ind w:left="768"/>
        <w:rPr>
          <w:lang w:eastAsia="tr-TR"/>
        </w:rPr>
      </w:pPr>
      <w:r w:rsidRPr="00CF4F08">
        <w:rPr>
          <w:noProof/>
          <w:lang w:eastAsia="tr-TR"/>
        </w:rPr>
        <mc:AlternateContent>
          <mc:Choice Requires="wps">
            <w:drawing>
              <wp:anchor distT="0" distB="0" distL="114300" distR="114300" simplePos="0" relativeHeight="252088320" behindDoc="0" locked="0" layoutInCell="1" allowOverlap="1" wp14:anchorId="59A4AAD7" wp14:editId="1D3AE0C2">
                <wp:simplePos x="0" y="0"/>
                <wp:positionH relativeFrom="column">
                  <wp:posOffset>502920</wp:posOffset>
                </wp:positionH>
                <wp:positionV relativeFrom="paragraph">
                  <wp:posOffset>60960</wp:posOffset>
                </wp:positionV>
                <wp:extent cx="0" cy="142240"/>
                <wp:effectExtent l="76200" t="0" r="57150" b="48260"/>
                <wp:wrapNone/>
                <wp:docPr id="278" name="Düz Bağlayıcı 278"/>
                <wp:cNvGraphicFramePr/>
                <a:graphic xmlns:a="http://schemas.openxmlformats.org/drawingml/2006/main">
                  <a:graphicData uri="http://schemas.microsoft.com/office/word/2010/wordprocessingShape">
                    <wps:wsp>
                      <wps:cNvCnPr/>
                      <wps:spPr>
                        <a:xfrm>
                          <a:off x="0" y="0"/>
                          <a:ext cx="0" cy="142240"/>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3D38E5D5" id="Düz Bağlayıcı 278" o:spid="_x0000_s1026" style="position:absolute;z-index:252088320;visibility:visible;mso-wrap-style:square;mso-wrap-distance-left:9pt;mso-wrap-distance-top:0;mso-wrap-distance-right:9pt;mso-wrap-distance-bottom:0;mso-position-horizontal:absolute;mso-position-horizontal-relative:text;mso-position-vertical:absolute;mso-position-vertical-relative:text" from="39.6pt,4.8pt" to="39.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" strokecolor="windowText" strokeweight=".5pt">
                <v:stroke endarrow="classic" joinstyle="miter"/>
              </v:line>
            </w:pict>
          </mc:Fallback>
        </mc:AlternateContent>
      </w:r>
      <w:r w:rsidRPr="00CF4F08">
        <w:rPr>
          <w:noProof/>
          <w:lang w:eastAsia="tr-TR"/>
        </w:rPr>
        <mc:AlternateContent>
          <mc:Choice Requires="wps">
            <w:drawing>
              <wp:anchor distT="0" distB="0" distL="114300" distR="114300" simplePos="0" relativeHeight="252082176" behindDoc="0" locked="0" layoutInCell="1" allowOverlap="1" wp14:anchorId="76CD4678" wp14:editId="3C155B30">
                <wp:simplePos x="0" y="0"/>
                <wp:positionH relativeFrom="margin">
                  <wp:posOffset>-534035</wp:posOffset>
                </wp:positionH>
                <wp:positionV relativeFrom="paragraph">
                  <wp:posOffset>242156</wp:posOffset>
                </wp:positionV>
                <wp:extent cx="2146300" cy="731520"/>
                <wp:effectExtent l="0" t="0" r="25400" b="11430"/>
                <wp:wrapNone/>
                <wp:docPr id="279" name="Yuvarlatılmış Dikdörtgen 279"/>
                <wp:cNvGraphicFramePr/>
                <a:graphic xmlns:a="http://schemas.openxmlformats.org/drawingml/2006/main">
                  <a:graphicData uri="http://schemas.microsoft.com/office/word/2010/wordprocessingShape">
                    <wps:wsp>
                      <wps:cNvSpPr/>
                      <wps:spPr>
                        <a:xfrm>
                          <a:off x="0" y="0"/>
                          <a:ext cx="2146300" cy="73152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C07988">
                            <w:pPr>
                              <w:jc w:val="center"/>
                              <w:rPr>
                                <w:color w:val="000000" w:themeColor="text1"/>
                                <w:sz w:val="18"/>
                                <w:szCs w:val="18"/>
                              </w:rPr>
                            </w:pPr>
                            <w:r w:rsidRPr="001D1089">
                              <w:rPr>
                                <w:color w:val="000000" w:themeColor="text1"/>
                                <w:sz w:val="18"/>
                                <w:szCs w:val="18"/>
                              </w:rPr>
                              <w:t>İtirazın Bölüm Başkanlığınca değerlendirilmesi ve öğretim elemanlarının ilgili öğrenciye ait materyalleri tekrardan incelemesi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CD4678" id="Yuvarlatılmış Dikdörtgen 279" o:spid="_x0000_s1064" style="position:absolute;left:0;text-align:left;margin-left:-42.05pt;margin-top:19.05pt;width:169pt;height:57.6pt;z-index:25208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" fillcolor="white [3201]" strokecolor="black [3200]" strokeweight="1pt">
                <v:stroke joinstyle="miter"/>
                <v:textbox>
                  <w:txbxContent>
                    <w:p w:rsidR="00CA317A" w:rsidRPr="00804AD9" w:rsidRDefault="00CA317A" w:rsidP="00C07988">
                      <w:pPr>
                        <w:jc w:val="center"/>
                        <w:rPr>
                          <w:color w:val="000000" w:themeColor="text1"/>
                          <w:sz w:val="18"/>
                          <w:szCs w:val="18"/>
                        </w:rPr>
                      </w:pPr>
                      <w:r w:rsidRPr="001D1089">
                        <w:rPr>
                          <w:color w:val="000000" w:themeColor="text1"/>
                          <w:sz w:val="18"/>
                          <w:szCs w:val="18"/>
                        </w:rPr>
                        <w:t>İtirazın Bölüm Başkanlığınca değerlendirilmesi ve öğretim elemanlarının ilgili öğrenciye ait materyalleri tekrardan incelemesi</w:t>
                      </w:r>
                    </w:p>
                  </w:txbxContent>
                </v:textbox>
                <w10:wrap anchorx="margin"/>
              </v:roundrect>
            </w:pict>
          </mc:Fallback>
        </mc:AlternateContent>
      </w:r>
    </w:p>
    <w:p w:rsidR="00C07988" w:rsidRPr="00CF4F08" w:rsidRDefault="00C07988" w:rsidP="00C07988">
      <w:pPr>
        <w:rPr>
          <w:lang w:eastAsia="tr-TR"/>
          <w14:textOutline w14:w="9525" w14:cap="rnd" w14:cmpd="sng" w14:algn="ctr">
            <w14:solidFill>
              <w14:schemeClr w14:val="accent1">
                <w14:shade w14:val="50000"/>
              </w14:schemeClr>
            </w14:solidFill>
            <w14:prstDash w14:val="solid"/>
            <w14:bevel/>
          </w14:textOutline>
        </w:rPr>
      </w:pPr>
    </w:p>
    <w:p w:rsidR="00C07988" w:rsidRPr="00CF4F08" w:rsidRDefault="00C07988" w:rsidP="00C07988">
      <w:pPr>
        <w:ind w:left="768"/>
        <w:rPr>
          <w:lang w:eastAsia="tr-TR"/>
        </w:rPr>
      </w:pPr>
    </w:p>
    <w:p w:rsidR="00C07988" w:rsidRPr="00CF4F08" w:rsidRDefault="00C07988" w:rsidP="00C07988">
      <w:pPr>
        <w:ind w:left="768"/>
        <w:rPr>
          <w:lang w:eastAsia="tr-TR"/>
        </w:rPr>
      </w:pPr>
      <w:r w:rsidRPr="00CF4F08">
        <w:rPr>
          <w:b/>
          <w:sz w:val="16"/>
          <w:szCs w:val="16"/>
          <w:lang w:eastAsia="tr-TR"/>
        </w:rPr>
        <w:t xml:space="preserve">                                                              </w:t>
      </w:r>
    </w:p>
    <w:p w:rsidR="00C07988" w:rsidRPr="00CF4F08" w:rsidRDefault="00C07988" w:rsidP="00C07988">
      <w:pPr>
        <w:tabs>
          <w:tab w:val="left" w:pos="6358"/>
        </w:tabs>
        <w:ind w:left="768"/>
        <w:rPr>
          <w:lang w:eastAsia="tr-TR"/>
        </w:rPr>
      </w:pPr>
      <w:r w:rsidRPr="00CF4F08">
        <w:rPr>
          <w:lang w:eastAsia="tr-TR"/>
        </w:rPr>
        <w:tab/>
      </w:r>
    </w:p>
    <w:p w:rsidR="00C07988" w:rsidRPr="00CF4F08" w:rsidRDefault="00C07988" w:rsidP="00C07988">
      <w:pPr>
        <w:tabs>
          <w:tab w:val="left" w:pos="6358"/>
        </w:tabs>
        <w:ind w:left="768"/>
        <w:rPr>
          <w:sz w:val="18"/>
          <w:szCs w:val="18"/>
          <w:lang w:eastAsia="tr-TR"/>
          <w14:textOutline w14:w="9525" w14:cap="rnd" w14:cmpd="sng" w14:algn="ctr">
            <w14:solidFill>
              <w14:schemeClr w14:val="accent1">
                <w14:shade w14:val="50000"/>
              </w14:schemeClr>
            </w14:solidFill>
            <w14:prstDash w14:val="solid"/>
            <w14:bevel/>
          </w14:textOutline>
        </w:rPr>
      </w:pPr>
      <w:r w:rsidRPr="00CF4F08">
        <w:rPr>
          <w:lang w:eastAsia="tr-TR"/>
        </w:rPr>
        <w:t xml:space="preserve">                                         </w:t>
      </w:r>
      <w:r w:rsidRPr="00CF4F08">
        <w:rPr>
          <w:sz w:val="18"/>
          <w:szCs w:val="18"/>
          <w:lang w:eastAsia="tr-TR"/>
        </w:rPr>
        <w:t xml:space="preserve">                                              </w:t>
      </w:r>
      <w:r>
        <w:rPr>
          <w:sz w:val="18"/>
          <w:szCs w:val="18"/>
          <w:lang w:eastAsia="tr-TR"/>
        </w:rPr>
        <w:t xml:space="preserve">                          </w:t>
      </w:r>
      <w:r w:rsidRPr="00CF4F08">
        <w:rPr>
          <w:sz w:val="18"/>
          <w:szCs w:val="18"/>
          <w:lang w:eastAsia="tr-TR"/>
        </w:rPr>
        <w:tab/>
      </w:r>
      <w:r w:rsidRPr="00CF4F08">
        <w:rPr>
          <w:b/>
          <w:sz w:val="18"/>
          <w:szCs w:val="18"/>
          <w:lang w:eastAsia="tr-TR"/>
        </w:rPr>
        <w:tab/>
      </w:r>
    </w:p>
    <w:p w:rsidR="00C07988" w:rsidRPr="00CF4F08" w:rsidRDefault="00C07988" w:rsidP="00C07988">
      <w:pPr>
        <w:ind w:left="768"/>
        <w:rPr>
          <w:sz w:val="16"/>
          <w:szCs w:val="16"/>
          <w:lang w:eastAsia="tr-TR"/>
        </w:rPr>
      </w:pPr>
      <w:r w:rsidRPr="00CF4F08">
        <w:rPr>
          <w:noProof/>
          <w:lang w:eastAsia="tr-TR"/>
        </w:rPr>
        <mc:AlternateContent>
          <mc:Choice Requires="wps">
            <w:drawing>
              <wp:anchor distT="0" distB="0" distL="114300" distR="114300" simplePos="0" relativeHeight="252089344" behindDoc="0" locked="0" layoutInCell="1" allowOverlap="1" wp14:anchorId="1A580201" wp14:editId="3D51915E">
                <wp:simplePos x="0" y="0"/>
                <wp:positionH relativeFrom="column">
                  <wp:posOffset>528320</wp:posOffset>
                </wp:positionH>
                <wp:positionV relativeFrom="paragraph">
                  <wp:posOffset>80645</wp:posOffset>
                </wp:positionV>
                <wp:extent cx="0" cy="142240"/>
                <wp:effectExtent l="76200" t="0" r="57150" b="48260"/>
                <wp:wrapNone/>
                <wp:docPr id="280" name="Düz Bağlayıcı 280"/>
                <wp:cNvGraphicFramePr/>
                <a:graphic xmlns:a="http://schemas.openxmlformats.org/drawingml/2006/main">
                  <a:graphicData uri="http://schemas.microsoft.com/office/word/2010/wordprocessingShape">
                    <wps:wsp>
                      <wps:cNvCnPr/>
                      <wps:spPr>
                        <a:xfrm>
                          <a:off x="0" y="0"/>
                          <a:ext cx="0" cy="142240"/>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64F110E9" id="Düz Bağlayıcı 280" o:spid="_x0000_s1026" style="position:absolute;z-index:252089344;visibility:visible;mso-wrap-style:square;mso-wrap-distance-left:9pt;mso-wrap-distance-top:0;mso-wrap-distance-right:9pt;mso-wrap-distance-bottom:0;mso-position-horizontal:absolute;mso-position-horizontal-relative:text;mso-position-vertical:absolute;mso-position-vertical-relative:text" from="41.6pt,6.35pt" to="41.6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" strokecolor="windowText" strokeweight=".5pt">
                <v:stroke endarrow="classic" joinstyle="miter"/>
              </v:line>
            </w:pict>
          </mc:Fallback>
        </mc:AlternateContent>
      </w:r>
    </w:p>
    <w:p w:rsidR="00ED1E27" w:rsidRDefault="00ED1E27" w:rsidP="00C07988">
      <w:pPr>
        <w:ind w:left="768"/>
        <w:rPr>
          <w:sz w:val="16"/>
          <w:szCs w:val="16"/>
          <w:lang w:eastAsia="tr-TR"/>
        </w:rPr>
      </w:pPr>
      <w:r w:rsidRPr="00CF4F08">
        <w:rPr>
          <w:noProof/>
          <w:lang w:eastAsia="tr-TR"/>
        </w:rPr>
        <mc:AlternateContent>
          <mc:Choice Requires="wps">
            <w:drawing>
              <wp:anchor distT="0" distB="0" distL="114300" distR="114300" simplePos="0" relativeHeight="252083200" behindDoc="0" locked="0" layoutInCell="1" allowOverlap="1" wp14:anchorId="7CA6AC2A" wp14:editId="2127C6DD">
                <wp:simplePos x="0" y="0"/>
                <wp:positionH relativeFrom="margin">
                  <wp:posOffset>-532903</wp:posOffset>
                </wp:positionH>
                <wp:positionV relativeFrom="paragraph">
                  <wp:posOffset>144808</wp:posOffset>
                </wp:positionV>
                <wp:extent cx="2146300" cy="548005"/>
                <wp:effectExtent l="0" t="0" r="25400" b="23495"/>
                <wp:wrapNone/>
                <wp:docPr id="281" name="Yuvarlatılmış Dikdörtgen 281"/>
                <wp:cNvGraphicFramePr/>
                <a:graphic xmlns:a="http://schemas.openxmlformats.org/drawingml/2006/main">
                  <a:graphicData uri="http://schemas.microsoft.com/office/word/2010/wordprocessingShape">
                    <wps:wsp>
                      <wps:cNvSpPr/>
                      <wps:spPr>
                        <a:xfrm>
                          <a:off x="0" y="0"/>
                          <a:ext cx="2146300" cy="548005"/>
                        </a:xfrm>
                        <a:prstGeom prst="roundRect">
                          <a:avLst>
                            <a:gd name="adj" fmla="val 15216"/>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C07988">
                            <w:pPr>
                              <w:jc w:val="center"/>
                              <w:rPr>
                                <w:color w:val="000000" w:themeColor="text1"/>
                                <w:sz w:val="18"/>
                                <w:szCs w:val="18"/>
                              </w:rPr>
                            </w:pPr>
                            <w:r w:rsidRPr="00F414B5">
                              <w:rPr>
                                <w:color w:val="000000" w:themeColor="text1"/>
                                <w:sz w:val="18"/>
                                <w:szCs w:val="18"/>
                              </w:rPr>
                              <w:t>Değerlendirilen sonuçların sistem üzerinden çıktılarının alınarak ilgili birimlere teslim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A6AC2A" id="Yuvarlatılmış Dikdörtgen 281" o:spid="_x0000_s1065" style="position:absolute;left:0;text-align:left;margin-left:-41.95pt;margin-top:11.4pt;width:169pt;height:43.15pt;z-index:25208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99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" fillcolor="white [3201]" strokecolor="black [3200]" strokeweight="1pt">
                <v:stroke joinstyle="miter"/>
                <v:textbox>
                  <w:txbxContent>
                    <w:p w:rsidR="00CA317A" w:rsidRPr="00804AD9" w:rsidRDefault="00CA317A" w:rsidP="00C07988">
                      <w:pPr>
                        <w:jc w:val="center"/>
                        <w:rPr>
                          <w:color w:val="000000" w:themeColor="text1"/>
                          <w:sz w:val="18"/>
                          <w:szCs w:val="18"/>
                        </w:rPr>
                      </w:pPr>
                      <w:r w:rsidRPr="00F414B5">
                        <w:rPr>
                          <w:color w:val="000000" w:themeColor="text1"/>
                          <w:sz w:val="18"/>
                          <w:szCs w:val="18"/>
                        </w:rPr>
                        <w:t>Değerlendirilen sonuçların sistem üzerinden çıktılarının alınarak ilgili birimlere teslim edilmesi</w:t>
                      </w:r>
                    </w:p>
                  </w:txbxContent>
                </v:textbox>
                <w10:wrap anchorx="margin"/>
              </v:roundrect>
            </w:pict>
          </mc:Fallback>
        </mc:AlternateContent>
      </w:r>
    </w:p>
    <w:p w:rsidR="00ED1E27" w:rsidRDefault="00ED1E27" w:rsidP="00C07988">
      <w:pPr>
        <w:ind w:left="768"/>
        <w:rPr>
          <w:sz w:val="16"/>
          <w:szCs w:val="16"/>
          <w:lang w:eastAsia="tr-TR"/>
        </w:rPr>
      </w:pPr>
      <w:r w:rsidRPr="00CF4F08">
        <w:rPr>
          <w:noProof/>
          <w:lang w:eastAsia="tr-TR"/>
        </w:rPr>
        <mc:AlternateContent>
          <mc:Choice Requires="wps">
            <w:drawing>
              <wp:anchor distT="0" distB="0" distL="114300" distR="114300" simplePos="0" relativeHeight="252078080" behindDoc="0" locked="0" layoutInCell="1" allowOverlap="1" wp14:anchorId="0EAC393B" wp14:editId="001C57BE">
                <wp:simplePos x="0" y="0"/>
                <wp:positionH relativeFrom="margin">
                  <wp:posOffset>2349086</wp:posOffset>
                </wp:positionH>
                <wp:positionV relativeFrom="paragraph">
                  <wp:posOffset>99695</wp:posOffset>
                </wp:positionV>
                <wp:extent cx="1352550" cy="476250"/>
                <wp:effectExtent l="0" t="0" r="19050" b="19050"/>
                <wp:wrapNone/>
                <wp:docPr id="284" name="Oval 284"/>
                <wp:cNvGraphicFramePr/>
                <a:graphic xmlns:a="http://schemas.openxmlformats.org/drawingml/2006/main">
                  <a:graphicData uri="http://schemas.microsoft.com/office/word/2010/wordprocessingShape">
                    <wps:wsp>
                      <wps:cNvSpPr/>
                      <wps:spPr>
                        <a:xfrm>
                          <a:off x="0" y="0"/>
                          <a:ext cx="1352550" cy="476250"/>
                        </a:xfrm>
                        <a:prstGeom prst="ellipse">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C07988">
                            <w:pPr>
                              <w:jc w:val="center"/>
                              <w:rPr>
                                <w:color w:val="000000" w:themeColor="text1"/>
                                <w:sz w:val="18"/>
                                <w:szCs w:val="18"/>
                              </w:rPr>
                            </w:pPr>
                            <w:r>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AC393B" id="Oval 284" o:spid="_x0000_s1066" style="position:absolute;left:0;text-align:left;margin-left:184.95pt;margin-top:7.85pt;width:106.5pt;height:37.5pt;z-index:252078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" fillcolor="white [3201]" strokecolor="black [3200]" strokeweight="1pt">
                <v:stroke joinstyle="miter"/>
                <v:textbox>
                  <w:txbxContent>
                    <w:p w:rsidR="00CA317A" w:rsidRPr="00804AD9" w:rsidRDefault="00CA317A" w:rsidP="00C07988">
                      <w:pPr>
                        <w:jc w:val="center"/>
                        <w:rPr>
                          <w:color w:val="000000" w:themeColor="text1"/>
                          <w:sz w:val="18"/>
                          <w:szCs w:val="18"/>
                        </w:rPr>
                      </w:pPr>
                      <w:r>
                        <w:rPr>
                          <w:color w:val="000000" w:themeColor="text1"/>
                          <w:sz w:val="18"/>
                          <w:szCs w:val="18"/>
                        </w:rPr>
                        <w:t>Bitiş</w:t>
                      </w:r>
                    </w:p>
                  </w:txbxContent>
                </v:textbox>
                <w10:wrap anchorx="margin"/>
              </v:oval>
            </w:pict>
          </mc:Fallback>
        </mc:AlternateContent>
      </w:r>
    </w:p>
    <w:p w:rsidR="00ED1E27" w:rsidRDefault="00ED1E27" w:rsidP="00C07988">
      <w:pPr>
        <w:ind w:left="768"/>
        <w:rPr>
          <w:sz w:val="16"/>
          <w:szCs w:val="16"/>
          <w:lang w:eastAsia="tr-TR"/>
        </w:rPr>
      </w:pPr>
    </w:p>
    <w:p w:rsidR="00C07988" w:rsidRDefault="00ED1E27" w:rsidP="00C07988">
      <w:pPr>
        <w:ind w:left="768"/>
        <w:rPr>
          <w:sz w:val="16"/>
          <w:szCs w:val="16"/>
          <w:lang w:eastAsia="tr-TR"/>
        </w:rPr>
      </w:pPr>
      <w:r w:rsidRPr="00CF4F08">
        <w:rPr>
          <w:noProof/>
          <w:lang w:eastAsia="tr-TR"/>
        </w:rPr>
        <mc:AlternateContent>
          <mc:Choice Requires="wps">
            <w:drawing>
              <wp:anchor distT="0" distB="0" distL="114300" distR="114300" simplePos="0" relativeHeight="252090368" behindDoc="0" locked="0" layoutInCell="1" allowOverlap="1" wp14:anchorId="5104A6EF" wp14:editId="3A84EEEC">
                <wp:simplePos x="0" y="0"/>
                <wp:positionH relativeFrom="column">
                  <wp:posOffset>1652297</wp:posOffset>
                </wp:positionH>
                <wp:positionV relativeFrom="paragraph">
                  <wp:posOffset>92959</wp:posOffset>
                </wp:positionV>
                <wp:extent cx="701040" cy="5080"/>
                <wp:effectExtent l="0" t="57150" r="41910" b="90170"/>
                <wp:wrapNone/>
                <wp:docPr id="283" name="Düz Bağlayıcı 283"/>
                <wp:cNvGraphicFramePr/>
                <a:graphic xmlns:a="http://schemas.openxmlformats.org/drawingml/2006/main">
                  <a:graphicData uri="http://schemas.microsoft.com/office/word/2010/wordprocessingShape">
                    <wps:wsp>
                      <wps:cNvCnPr/>
                      <wps:spPr>
                        <a:xfrm>
                          <a:off x="0" y="0"/>
                          <a:ext cx="701040" cy="508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225B316A" id="Düz Bağlayıcı 283" o:spid="_x0000_s1026" style="position:absolute;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pt,7.3pt" to="185.3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" strokecolor="windowText" strokeweight=".5pt">
                <v:stroke endarrow="classic" joinstyle="miter"/>
              </v:line>
            </w:pict>
          </mc:Fallback>
        </mc:AlternateContent>
      </w:r>
    </w:p>
    <w:p w:rsidR="00C07988" w:rsidRPr="00CF4F08" w:rsidRDefault="00ED1E27" w:rsidP="00C07988">
      <w:pPr>
        <w:ind w:left="768"/>
        <w:rPr>
          <w:sz w:val="16"/>
          <w:szCs w:val="16"/>
          <w:lang w:eastAsia="tr-TR"/>
        </w:rPr>
      </w:pPr>
      <w:r w:rsidRPr="00CF4F08">
        <w:rPr>
          <w:noProof/>
          <w:lang w:eastAsia="tr-TR"/>
        </w:rPr>
        <mc:AlternateContent>
          <mc:Choice Requires="wps">
            <w:drawing>
              <wp:anchor distT="0" distB="0" distL="114300" distR="114300" simplePos="0" relativeHeight="252091392" behindDoc="0" locked="0" layoutInCell="1" allowOverlap="1" wp14:anchorId="55BC1260" wp14:editId="2B19D8A0">
                <wp:simplePos x="0" y="0"/>
                <wp:positionH relativeFrom="margin">
                  <wp:posOffset>3789569</wp:posOffset>
                </wp:positionH>
                <wp:positionV relativeFrom="paragraph">
                  <wp:posOffset>4445</wp:posOffset>
                </wp:positionV>
                <wp:extent cx="1559560" cy="0"/>
                <wp:effectExtent l="38100" t="76200" r="0" b="95250"/>
                <wp:wrapNone/>
                <wp:docPr id="282" name="Düz Bağlayıcı 282"/>
                <wp:cNvGraphicFramePr/>
                <a:graphic xmlns:a="http://schemas.openxmlformats.org/drawingml/2006/main">
                  <a:graphicData uri="http://schemas.microsoft.com/office/word/2010/wordprocessingShape">
                    <wps:wsp>
                      <wps:cNvCnPr/>
                      <wps:spPr>
                        <a:xfrm flipH="1">
                          <a:off x="0" y="0"/>
                          <a:ext cx="1559560" cy="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35F36A9A" id="Düz Bağlayıcı 282" o:spid="_x0000_s1026" style="position:absolute;flip:x;z-index:25209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8.4pt,.35pt" to="421.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" strokecolor="windowText" strokeweight=".5pt">
                <v:stroke endarrow="classic" joinstyle="miter"/>
                <w10:wrap anchorx="margin"/>
              </v:line>
            </w:pict>
          </mc:Fallback>
        </mc:AlternateContent>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250"/>
        <w:gridCol w:w="7674"/>
      </w:tblGrid>
      <w:tr w:rsidR="00BC73A3" w:rsidRPr="00BC73A3" w:rsidTr="00ED1E27">
        <w:tc>
          <w:tcPr>
            <w:tcW w:w="225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9D3CB6" w:rsidRDefault="00BC73A3" w:rsidP="00ED1E27">
            <w:pPr>
              <w:widowControl/>
              <w:autoSpaceDE/>
              <w:autoSpaceDN/>
              <w:rPr>
                <w:color w:val="FFFFFF" w:themeColor="background1"/>
                <w:sz w:val="24"/>
                <w:szCs w:val="24"/>
                <w:lang w:eastAsia="tr-TR"/>
              </w:rPr>
            </w:pPr>
            <w:r w:rsidRPr="009D3CB6">
              <w:rPr>
                <w:b/>
                <w:bCs/>
                <w:color w:val="FFFFFF" w:themeColor="background1"/>
                <w:sz w:val="24"/>
                <w:szCs w:val="24"/>
                <w:lang w:eastAsia="tr-TR"/>
              </w:rPr>
              <w:lastRenderedPageBreak/>
              <w:t>Süreç Adı</w:t>
            </w:r>
          </w:p>
        </w:tc>
        <w:tc>
          <w:tcPr>
            <w:tcW w:w="767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D3CB6" w:rsidRDefault="00BC73A3" w:rsidP="00BC73A3">
            <w:pPr>
              <w:widowControl/>
              <w:autoSpaceDE/>
              <w:autoSpaceDN/>
              <w:rPr>
                <w:color w:val="FFFFFF" w:themeColor="background1"/>
                <w:sz w:val="24"/>
                <w:szCs w:val="24"/>
                <w:lang w:eastAsia="tr-TR"/>
              </w:rPr>
            </w:pPr>
            <w:r w:rsidRPr="009D3CB6">
              <w:rPr>
                <w:b/>
                <w:bCs/>
                <w:color w:val="FFFFFF" w:themeColor="background1"/>
                <w:sz w:val="24"/>
                <w:szCs w:val="24"/>
                <w:lang w:eastAsia="tr-TR"/>
              </w:rPr>
              <w:t>1.4 Ders Programı Hazırlama ve Öğretim Elemanlarının Ders Yükünün Belirlenmesi Alt Süreci</w:t>
            </w:r>
          </w:p>
        </w:tc>
      </w:tr>
      <w:tr w:rsidR="00BC73A3" w:rsidRPr="00BC73A3" w:rsidTr="009D3CB6">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9D3CB6">
            <w:pPr>
              <w:widowControl/>
              <w:autoSpaceDE/>
              <w:autoSpaceDN/>
              <w:rPr>
                <w:b/>
                <w:sz w:val="24"/>
                <w:szCs w:val="24"/>
                <w:lang w:eastAsia="tr-TR"/>
              </w:rPr>
            </w:pPr>
            <w:r w:rsidRPr="009D3CB6">
              <w:rPr>
                <w:b/>
                <w:color w:val="000000"/>
                <w:sz w:val="18"/>
                <w:szCs w:val="18"/>
                <w:lang w:eastAsia="tr-TR"/>
              </w:rPr>
              <w:t>Üst Süreci</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Eğitim ve Öğretim Ana Süreci</w:t>
            </w:r>
          </w:p>
        </w:tc>
      </w:tr>
      <w:tr w:rsidR="00BC73A3" w:rsidRPr="00BC73A3" w:rsidTr="009D3CB6">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9D3CB6">
            <w:pPr>
              <w:widowControl/>
              <w:autoSpaceDE/>
              <w:autoSpaceDN/>
              <w:rPr>
                <w:b/>
                <w:sz w:val="24"/>
                <w:szCs w:val="24"/>
                <w:lang w:eastAsia="tr-TR"/>
              </w:rPr>
            </w:pPr>
            <w:r w:rsidRPr="009D3CB6">
              <w:rPr>
                <w:b/>
                <w:color w:val="000000"/>
                <w:sz w:val="18"/>
                <w:szCs w:val="18"/>
                <w:lang w:eastAsia="tr-TR"/>
              </w:rPr>
              <w:t>Alt Süreç Sorumluları</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İlgili Rektör Yrd., Dekan, Müdür, Bölüm Başkanları</w:t>
            </w:r>
          </w:p>
        </w:tc>
      </w:tr>
      <w:tr w:rsidR="00BC73A3" w:rsidRPr="00BC73A3" w:rsidTr="009D3CB6">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9D3CB6">
            <w:pPr>
              <w:widowControl/>
              <w:autoSpaceDE/>
              <w:autoSpaceDN/>
              <w:rPr>
                <w:b/>
                <w:sz w:val="24"/>
                <w:szCs w:val="24"/>
                <w:lang w:eastAsia="tr-TR"/>
              </w:rPr>
            </w:pPr>
            <w:r w:rsidRPr="009D3CB6">
              <w:rPr>
                <w:b/>
                <w:color w:val="000000"/>
                <w:sz w:val="18"/>
                <w:szCs w:val="18"/>
                <w:lang w:eastAsia="tr-TR"/>
              </w:rPr>
              <w:t>Alt Süreç Uygulayıcıları</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Dekan, Müdür, ABD./Bölüm Başkanları, Bölüm Bşk. Yardımcıları, Program Başkanları, Bölüm Sekreterliği, Mali İşler ve Tahakkuk Birimi</w:t>
            </w:r>
          </w:p>
        </w:tc>
      </w:tr>
      <w:tr w:rsidR="00BC73A3" w:rsidRPr="00BC73A3" w:rsidTr="009D3CB6">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9D3CB6">
            <w:pPr>
              <w:widowControl/>
              <w:autoSpaceDE/>
              <w:autoSpaceDN/>
              <w:rPr>
                <w:b/>
                <w:sz w:val="24"/>
                <w:szCs w:val="24"/>
                <w:lang w:eastAsia="tr-TR"/>
              </w:rPr>
            </w:pPr>
            <w:r w:rsidRPr="009D3CB6">
              <w:rPr>
                <w:b/>
                <w:color w:val="000000"/>
                <w:sz w:val="18"/>
                <w:szCs w:val="18"/>
                <w:lang w:eastAsia="tr-TR"/>
              </w:rPr>
              <w:t>Alt Sürecin Kapsamı ve Amacı</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Öğretim elemanlarının yetkinlikleri, performans sonuçları ve talepleri dikkate alınarak döneme ait ders sorumlularının belirlenmesi suretiyle ders yüklerinin tespit edilmesi, bölümlerin haftalık ders programlarının hazırlanması</w:t>
            </w:r>
          </w:p>
        </w:tc>
      </w:tr>
      <w:tr w:rsidR="00BC73A3" w:rsidRPr="00BC73A3" w:rsidTr="009D3CB6">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9D3CB6">
            <w:pPr>
              <w:widowControl/>
              <w:autoSpaceDE/>
              <w:autoSpaceDN/>
              <w:rPr>
                <w:b/>
                <w:sz w:val="24"/>
                <w:szCs w:val="24"/>
                <w:lang w:eastAsia="tr-TR"/>
              </w:rPr>
            </w:pPr>
            <w:r w:rsidRPr="009D3CB6">
              <w:rPr>
                <w:b/>
                <w:color w:val="000000"/>
                <w:sz w:val="18"/>
                <w:szCs w:val="18"/>
                <w:lang w:eastAsia="tr-TR"/>
              </w:rPr>
              <w:t>Alt Süreç Girdileri</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Birimlerin Ders Planı ve İçerik Listeleri, Bölümlerden Gelen Öğretim Elemanı İstek ve Önerileri, Öğretim Elemanı ve Dersi Alan Öğrenci Sayıları, Mevcut Derslik ve Laboratuvar Sayısı ve Kapasitesi, Paydaş Memnuniyet Ölçümleri</w:t>
            </w:r>
          </w:p>
        </w:tc>
      </w:tr>
      <w:tr w:rsidR="00BC73A3" w:rsidRPr="00BC73A3" w:rsidTr="009D3CB6">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9D3CB6">
            <w:pPr>
              <w:widowControl/>
              <w:autoSpaceDE/>
              <w:autoSpaceDN/>
              <w:rPr>
                <w:b/>
                <w:sz w:val="24"/>
                <w:szCs w:val="24"/>
                <w:lang w:eastAsia="tr-TR"/>
              </w:rPr>
            </w:pPr>
            <w:r w:rsidRPr="009D3CB6">
              <w:rPr>
                <w:b/>
                <w:color w:val="000000"/>
                <w:sz w:val="18"/>
                <w:szCs w:val="18"/>
                <w:lang w:eastAsia="tr-TR"/>
              </w:rPr>
              <w:t>Alt Süreç Faaliyetleri</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1. Öğretim elemanlarının istek ve önerileri, yetkinlikleri ve performans sonuçları dikkate alınarak ders sorumlularının belirlenmesi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2. Öğretim elemanları ile görüşülerek uygun günlerin belirlenmesi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3. Haftalık ders programlarının hazırlanması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4. Dersin özellikleri ve öğrenci sayıları dikkate alınarak uygun dersliklerin belirlenmesi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5. Programın onay için bölüm kuruluna sunulması, onaylanmadıysa revize edilerek tekrar bölüm kuruluna sunulması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6. Onaylanan/revize edilen programın ilanı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7. Öğretim elemanlarının ders yüklerinin ve programlarının kendilerine bildirilmesi</w:t>
            </w:r>
          </w:p>
        </w:tc>
      </w:tr>
      <w:tr w:rsidR="00BC73A3" w:rsidRPr="00BC73A3" w:rsidTr="009D3CB6">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9D3CB6">
            <w:pPr>
              <w:widowControl/>
              <w:autoSpaceDE/>
              <w:autoSpaceDN/>
              <w:rPr>
                <w:b/>
                <w:sz w:val="24"/>
                <w:szCs w:val="24"/>
                <w:lang w:eastAsia="tr-TR"/>
              </w:rPr>
            </w:pPr>
            <w:r w:rsidRPr="009D3CB6">
              <w:rPr>
                <w:b/>
                <w:color w:val="000000"/>
                <w:sz w:val="18"/>
                <w:szCs w:val="18"/>
                <w:lang w:eastAsia="tr-TR"/>
              </w:rPr>
              <w:t>Alt Süreç Çıktıları</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Dönemsel Ders Programı, BİM Formu, Görevli Öğretim Elemanı Listesi</w:t>
            </w:r>
          </w:p>
        </w:tc>
      </w:tr>
      <w:tr w:rsidR="00BC73A3" w:rsidRPr="00BC73A3" w:rsidTr="009D3CB6">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9D3CB6">
            <w:pPr>
              <w:widowControl/>
              <w:autoSpaceDE/>
              <w:autoSpaceDN/>
              <w:rPr>
                <w:b/>
                <w:sz w:val="24"/>
                <w:szCs w:val="24"/>
                <w:lang w:eastAsia="tr-TR"/>
              </w:rPr>
            </w:pPr>
            <w:r w:rsidRPr="009D3CB6">
              <w:rPr>
                <w:b/>
                <w:color w:val="000000"/>
                <w:sz w:val="18"/>
                <w:szCs w:val="18"/>
                <w:lang w:eastAsia="tr-TR"/>
              </w:rPr>
              <w:t>Alt Sürecin Performans Göstergeleri</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 Çalışan (Akademik Personel) Memnuniyeti Anketi Oranı </w:t>
            </w:r>
          </w:p>
          <w:p w:rsidR="00BC73A3" w:rsidRPr="009D3CB6" w:rsidRDefault="00BC73A3" w:rsidP="00BC73A3">
            <w:pPr>
              <w:widowControl/>
              <w:autoSpaceDE/>
              <w:autoSpaceDN/>
              <w:jc w:val="both"/>
              <w:rPr>
                <w:sz w:val="20"/>
                <w:szCs w:val="20"/>
                <w:lang w:eastAsia="tr-TR"/>
              </w:rPr>
            </w:pPr>
            <w:r w:rsidRPr="009D3CB6">
              <w:rPr>
                <w:color w:val="000000"/>
                <w:sz w:val="20"/>
                <w:szCs w:val="20"/>
                <w:lang w:eastAsia="tr-TR"/>
              </w:rPr>
              <w:t>• Ders Veren Kadrolu Öğretim Elemanlarının Haftalık Ders Saati Sayısının İki Dönemlik Ortalaması </w:t>
            </w:r>
          </w:p>
          <w:p w:rsidR="00ED1E27" w:rsidRDefault="00BC73A3" w:rsidP="00BC73A3">
            <w:pPr>
              <w:widowControl/>
              <w:autoSpaceDE/>
              <w:autoSpaceDN/>
              <w:jc w:val="both"/>
              <w:rPr>
                <w:color w:val="000000"/>
                <w:sz w:val="20"/>
                <w:szCs w:val="20"/>
                <w:lang w:eastAsia="tr-TR"/>
              </w:rPr>
            </w:pPr>
            <w:r w:rsidRPr="009D3CB6">
              <w:rPr>
                <w:color w:val="000000"/>
                <w:sz w:val="20"/>
                <w:szCs w:val="20"/>
                <w:lang w:eastAsia="tr-TR"/>
              </w:rPr>
              <w:t xml:space="preserve">• Öğrenci Başına Derslik Oranı: </w:t>
            </w:r>
          </w:p>
          <w:p w:rsidR="00ED1E27" w:rsidRDefault="00BC73A3" w:rsidP="00ED1E27">
            <w:pPr>
              <w:widowControl/>
              <w:autoSpaceDE/>
              <w:autoSpaceDN/>
              <w:jc w:val="both"/>
              <w:rPr>
                <w:color w:val="000000"/>
                <w:sz w:val="20"/>
                <w:szCs w:val="20"/>
                <w:lang w:eastAsia="tr-TR"/>
              </w:rPr>
            </w:pPr>
            <w:r w:rsidRPr="009D3CB6">
              <w:rPr>
                <w:color w:val="000000"/>
                <w:sz w:val="20"/>
                <w:szCs w:val="20"/>
                <w:lang w:eastAsia="tr-TR"/>
              </w:rPr>
              <w:t xml:space="preserve">• Bilgi Paketi Tamamlanmış Program Sayısı; </w:t>
            </w:r>
          </w:p>
          <w:p w:rsidR="00BC73A3" w:rsidRPr="009D3CB6" w:rsidRDefault="00BC73A3" w:rsidP="00ED1E27">
            <w:pPr>
              <w:widowControl/>
              <w:autoSpaceDE/>
              <w:autoSpaceDN/>
              <w:jc w:val="both"/>
              <w:rPr>
                <w:sz w:val="20"/>
                <w:szCs w:val="20"/>
                <w:lang w:eastAsia="tr-TR"/>
              </w:rPr>
            </w:pPr>
            <w:r w:rsidRPr="009D3CB6">
              <w:rPr>
                <w:color w:val="000000"/>
                <w:sz w:val="20"/>
                <w:szCs w:val="20"/>
                <w:lang w:eastAsia="tr-TR"/>
              </w:rPr>
              <w:t xml:space="preserve">• Öğretim Elemanı Başına Düşen Öğrenci Sayısı: </w:t>
            </w:r>
          </w:p>
        </w:tc>
      </w:tr>
      <w:tr w:rsidR="00BC73A3" w:rsidRPr="00BC73A3" w:rsidTr="009D3CB6">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9D3CB6">
            <w:pPr>
              <w:widowControl/>
              <w:autoSpaceDE/>
              <w:autoSpaceDN/>
              <w:rPr>
                <w:b/>
                <w:sz w:val="24"/>
                <w:szCs w:val="24"/>
                <w:lang w:eastAsia="tr-TR"/>
              </w:rPr>
            </w:pPr>
            <w:r w:rsidRPr="009D3CB6">
              <w:rPr>
                <w:b/>
                <w:color w:val="000000"/>
                <w:sz w:val="18"/>
                <w:szCs w:val="18"/>
                <w:lang w:eastAsia="tr-TR"/>
              </w:rPr>
              <w:t>Alt Sürecin Müşterisi</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rPr>
                <w:sz w:val="20"/>
                <w:szCs w:val="20"/>
                <w:lang w:eastAsia="tr-TR"/>
              </w:rPr>
            </w:pPr>
            <w:r w:rsidRPr="009D3CB6">
              <w:rPr>
                <w:color w:val="000000"/>
                <w:sz w:val="20"/>
                <w:szCs w:val="20"/>
                <w:lang w:eastAsia="tr-TR"/>
              </w:rPr>
              <w:t>Bölümler, Öğretim Elemanları, Öğrenciler</w:t>
            </w:r>
          </w:p>
        </w:tc>
      </w:tr>
      <w:tr w:rsidR="00BC73A3" w:rsidRPr="00BC73A3" w:rsidTr="009D3CB6">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3CB6" w:rsidRDefault="00BC73A3" w:rsidP="009D3CB6">
            <w:pPr>
              <w:widowControl/>
              <w:autoSpaceDE/>
              <w:autoSpaceDN/>
              <w:rPr>
                <w:b/>
                <w:sz w:val="24"/>
                <w:szCs w:val="24"/>
                <w:lang w:eastAsia="tr-TR"/>
              </w:rPr>
            </w:pPr>
            <w:r w:rsidRPr="009D3CB6">
              <w:rPr>
                <w:b/>
                <w:color w:val="000000"/>
                <w:sz w:val="18"/>
                <w:szCs w:val="18"/>
                <w:lang w:eastAsia="tr-TR"/>
              </w:rPr>
              <w:t>Alt Sürecin Tedarikçisi</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9D3CB6" w:rsidRDefault="00BC73A3" w:rsidP="00BC73A3">
            <w:pPr>
              <w:widowControl/>
              <w:autoSpaceDE/>
              <w:autoSpaceDN/>
              <w:rPr>
                <w:sz w:val="20"/>
                <w:szCs w:val="20"/>
                <w:lang w:eastAsia="tr-TR"/>
              </w:rPr>
            </w:pPr>
            <w:r w:rsidRPr="009D3CB6">
              <w:rPr>
                <w:color w:val="000000"/>
                <w:sz w:val="20"/>
                <w:szCs w:val="20"/>
                <w:lang w:eastAsia="tr-TR"/>
              </w:rPr>
              <w:t>Bölüm Başkanlıkları, Birim/Bölüm Sekreterleri, Öğretim Elemanları</w:t>
            </w:r>
          </w:p>
        </w:tc>
      </w:tr>
    </w:tbl>
    <w:p w:rsid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ED1E27" w:rsidRDefault="00ED1E27" w:rsidP="00BC73A3">
      <w:pPr>
        <w:widowControl/>
        <w:autoSpaceDE/>
        <w:autoSpaceDN/>
        <w:spacing w:after="240"/>
        <w:rPr>
          <w:sz w:val="24"/>
          <w:szCs w:val="24"/>
          <w:lang w:eastAsia="tr-TR"/>
        </w:rPr>
      </w:pPr>
    </w:p>
    <w:p w:rsidR="002F6EDF" w:rsidRPr="00BC73A3" w:rsidRDefault="002F6EDF"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4"/>
        <w:gridCol w:w="8500"/>
      </w:tblGrid>
      <w:tr w:rsidR="00856545" w:rsidRPr="00856545" w:rsidTr="00856545">
        <w:tc>
          <w:tcPr>
            <w:tcW w:w="142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lastRenderedPageBreak/>
              <w:t>Süreç Adı</w:t>
            </w:r>
          </w:p>
        </w:tc>
        <w:tc>
          <w:tcPr>
            <w:tcW w:w="850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t>1.4 Ders Programı Hazırlama ve Öğretim Elemanlarının Ders Yükünün Belirlenmesi İş Akış Süreci</w:t>
            </w:r>
          </w:p>
        </w:tc>
      </w:tr>
    </w:tbl>
    <w:p w:rsidR="00367F78" w:rsidRDefault="00367F78" w:rsidP="00367F78">
      <w:pPr>
        <w:widowControl/>
        <w:autoSpaceDE/>
        <w:autoSpaceDN/>
        <w:spacing w:after="240"/>
        <w:ind w:left="768"/>
        <w:jc w:val="center"/>
        <w:rPr>
          <w:sz w:val="24"/>
          <w:szCs w:val="24"/>
          <w:lang w:eastAsia="tr-TR"/>
        </w:rPr>
      </w:pPr>
      <w:r w:rsidRPr="00CF4F08">
        <w:rPr>
          <w:noProof/>
          <w:lang w:eastAsia="tr-TR"/>
        </w:rPr>
        <mc:AlternateContent>
          <mc:Choice Requires="wps">
            <w:drawing>
              <wp:anchor distT="0" distB="0" distL="114300" distR="114300" simplePos="0" relativeHeight="252120064" behindDoc="0" locked="0" layoutInCell="1" allowOverlap="1" wp14:anchorId="1387DB34" wp14:editId="5DF11648">
                <wp:simplePos x="0" y="0"/>
                <wp:positionH relativeFrom="margin">
                  <wp:posOffset>2019300</wp:posOffset>
                </wp:positionH>
                <wp:positionV relativeFrom="paragraph">
                  <wp:posOffset>184150</wp:posOffset>
                </wp:positionV>
                <wp:extent cx="1136650" cy="378460"/>
                <wp:effectExtent l="0" t="0" r="25400" b="21590"/>
                <wp:wrapNone/>
                <wp:docPr id="310" name="Oval 310"/>
                <wp:cNvGraphicFramePr/>
                <a:graphic xmlns:a="http://schemas.openxmlformats.org/drawingml/2006/main">
                  <a:graphicData uri="http://schemas.microsoft.com/office/word/2010/wordprocessingShape">
                    <wps:wsp>
                      <wps:cNvSpPr/>
                      <wps:spPr>
                        <a:xfrm>
                          <a:off x="0" y="0"/>
                          <a:ext cx="1136650" cy="378460"/>
                        </a:xfrm>
                        <a:prstGeom prst="ellipse">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367F78">
                            <w:pPr>
                              <w:jc w:val="center"/>
                              <w:rPr>
                                <w:color w:val="000000" w:themeColor="text1"/>
                                <w:sz w:val="18"/>
                                <w:szCs w:val="18"/>
                              </w:rPr>
                            </w:pPr>
                            <w:r>
                              <w:rPr>
                                <w:color w:val="000000" w:themeColor="text1"/>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87DB34" id="Oval 310" o:spid="_x0000_s1067" style="position:absolute;left:0;text-align:left;margin-left:159pt;margin-top:14.5pt;width:89.5pt;height:29.8pt;z-index:25212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" fillcolor="white [3201]" strokecolor="black [3200]" strokeweight="1pt">
                <v:stroke joinstyle="miter"/>
                <v:textbox>
                  <w:txbxContent>
                    <w:p w:rsidR="00CA317A" w:rsidRPr="00804AD9" w:rsidRDefault="00CA317A" w:rsidP="00367F78">
                      <w:pPr>
                        <w:jc w:val="center"/>
                        <w:rPr>
                          <w:color w:val="000000" w:themeColor="text1"/>
                          <w:sz w:val="18"/>
                          <w:szCs w:val="18"/>
                        </w:rPr>
                      </w:pPr>
                      <w:r>
                        <w:rPr>
                          <w:color w:val="000000" w:themeColor="text1"/>
                          <w:sz w:val="18"/>
                          <w:szCs w:val="18"/>
                        </w:rPr>
                        <w:t>Başlangıç</w:t>
                      </w:r>
                    </w:p>
                  </w:txbxContent>
                </v:textbox>
                <w10:wrap anchorx="margin"/>
              </v:oval>
            </w:pict>
          </mc:Fallback>
        </mc:AlternateContent>
      </w:r>
      <w:r w:rsidRPr="00BC73A3">
        <w:rPr>
          <w:sz w:val="24"/>
          <w:szCs w:val="24"/>
          <w:lang w:eastAsia="tr-TR"/>
        </w:rPr>
        <w:br/>
      </w:r>
    </w:p>
    <w:p w:rsidR="00367F78" w:rsidRDefault="00367F78" w:rsidP="00367F78">
      <w:pPr>
        <w:widowControl/>
        <w:autoSpaceDE/>
        <w:autoSpaceDN/>
        <w:ind w:left="768"/>
        <w:rPr>
          <w:sz w:val="24"/>
          <w:szCs w:val="24"/>
          <w:lang w:eastAsia="tr-TR"/>
        </w:rPr>
      </w:pPr>
      <w:r w:rsidRPr="00CF4F08">
        <w:rPr>
          <w:noProof/>
          <w:lang w:eastAsia="tr-TR"/>
        </w:rPr>
        <mc:AlternateContent>
          <mc:Choice Requires="wps">
            <w:drawing>
              <wp:anchor distT="0" distB="0" distL="114300" distR="114300" simplePos="0" relativeHeight="252111872" behindDoc="0" locked="0" layoutInCell="1" allowOverlap="1" wp14:anchorId="5F563079" wp14:editId="088E8AE5">
                <wp:simplePos x="0" y="0"/>
                <wp:positionH relativeFrom="column">
                  <wp:posOffset>2585720</wp:posOffset>
                </wp:positionH>
                <wp:positionV relativeFrom="paragraph">
                  <wp:posOffset>116205</wp:posOffset>
                </wp:positionV>
                <wp:extent cx="0" cy="142503"/>
                <wp:effectExtent l="76200" t="0" r="57150" b="48260"/>
                <wp:wrapNone/>
                <wp:docPr id="285" name="Düz Bağlayıcı 285"/>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3DCA0F07" id="Düz Bağlayıcı 285" o:spid="_x0000_s1026" style="position:absolute;z-index:252111872;visibility:visible;mso-wrap-style:square;mso-wrap-distance-left:9pt;mso-wrap-distance-top:0;mso-wrap-distance-right:9pt;mso-wrap-distance-bottom:0;mso-position-horizontal:absolute;mso-position-horizontal-relative:text;mso-position-vertical:absolute;mso-position-vertical-relative:text" from="203.6pt,9.15pt" to="203.6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" strokecolor="windowText" strokeweight=".5pt">
                <v:stroke endarrow="classic" joinstyle="miter"/>
              </v:line>
            </w:pict>
          </mc:Fallback>
        </mc:AlternateContent>
      </w:r>
    </w:p>
    <w:p w:rsidR="00367F78" w:rsidRPr="00CF4F08" w:rsidRDefault="00367F78" w:rsidP="00367F78">
      <w:pPr>
        <w:ind w:left="768"/>
        <w:rPr>
          <w:lang w:eastAsia="tr-TR"/>
        </w:rPr>
      </w:pPr>
    </w:p>
    <w:p w:rsidR="00367F78" w:rsidRPr="00CF4F08" w:rsidRDefault="00367F78" w:rsidP="00367F78">
      <w:pPr>
        <w:ind w:left="768"/>
        <w:rPr>
          <w:lang w:eastAsia="tr-TR"/>
        </w:rPr>
      </w:pPr>
      <w:r w:rsidRPr="00CF4F08">
        <w:rPr>
          <w:noProof/>
          <w:lang w:eastAsia="tr-TR"/>
        </w:rPr>
        <mc:AlternateContent>
          <mc:Choice Requires="wps">
            <w:drawing>
              <wp:anchor distT="0" distB="0" distL="114300" distR="114300" simplePos="0" relativeHeight="252097536" behindDoc="0" locked="0" layoutInCell="1" allowOverlap="1" wp14:anchorId="5F732D1C" wp14:editId="609674AB">
                <wp:simplePos x="0" y="0"/>
                <wp:positionH relativeFrom="column">
                  <wp:posOffset>837565</wp:posOffset>
                </wp:positionH>
                <wp:positionV relativeFrom="paragraph">
                  <wp:posOffset>6350</wp:posOffset>
                </wp:positionV>
                <wp:extent cx="3575050" cy="386080"/>
                <wp:effectExtent l="0" t="0" r="25400" b="13970"/>
                <wp:wrapNone/>
                <wp:docPr id="286" name="Yuvarlatılmış Dikdörtgen 286"/>
                <wp:cNvGraphicFramePr/>
                <a:graphic xmlns:a="http://schemas.openxmlformats.org/drawingml/2006/main">
                  <a:graphicData uri="http://schemas.microsoft.com/office/word/2010/wordprocessingShape">
                    <wps:wsp>
                      <wps:cNvSpPr/>
                      <wps:spPr>
                        <a:xfrm>
                          <a:off x="0" y="0"/>
                          <a:ext cx="3575050" cy="38608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7F29C1" w:rsidRDefault="00CA317A" w:rsidP="00367F78">
                            <w:pPr>
                              <w:jc w:val="center"/>
                              <w:rPr>
                                <w:color w:val="000000" w:themeColor="text1"/>
                                <w:sz w:val="18"/>
                                <w:szCs w:val="18"/>
                              </w:rPr>
                            </w:pPr>
                            <w:r w:rsidRPr="007F29C1">
                              <w:rPr>
                                <w:color w:val="000000" w:themeColor="text1"/>
                                <w:sz w:val="18"/>
                                <w:szCs w:val="18"/>
                              </w:rPr>
                              <w:t>Öğretim elemanlarının istek ve önerileri, yetkinlikleri ve performans sonuçları dikkate alınarak ders sorumlularının belirlenmesi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732D1C" id="Yuvarlatılmış Dikdörtgen 286" o:spid="_x0000_s1068" style="position:absolute;left:0;text-align:left;margin-left:65.95pt;margin-top:.5pt;width:281.5pt;height:30.4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" fillcolor="white [3201]" strokecolor="black [3200]" strokeweight="1pt">
                <v:stroke joinstyle="miter"/>
                <v:textbox>
                  <w:txbxContent>
                    <w:p w:rsidR="00CA317A" w:rsidRPr="007F29C1" w:rsidRDefault="00CA317A" w:rsidP="00367F78">
                      <w:pPr>
                        <w:jc w:val="center"/>
                        <w:rPr>
                          <w:color w:val="000000" w:themeColor="text1"/>
                          <w:sz w:val="18"/>
                          <w:szCs w:val="18"/>
                        </w:rPr>
                      </w:pPr>
                      <w:r w:rsidRPr="007F29C1">
                        <w:rPr>
                          <w:color w:val="000000" w:themeColor="text1"/>
                          <w:sz w:val="18"/>
                          <w:szCs w:val="18"/>
                        </w:rPr>
                        <w:t>Öğretim elemanlarının istek ve önerileri, yetkinlikleri ve performans sonuçları dikkate alınarak ders sorumlularının belirlenmesi</w:t>
                      </w:r>
                    </w:p>
                  </w:txbxContent>
                </v:textbox>
              </v:roundrect>
            </w:pict>
          </mc:Fallback>
        </mc:AlternateContent>
      </w:r>
    </w:p>
    <w:p w:rsidR="00367F78" w:rsidRPr="00CF4F08" w:rsidRDefault="00367F78" w:rsidP="00367F78">
      <w:pPr>
        <w:ind w:left="768"/>
        <w:rPr>
          <w:lang w:eastAsia="tr-TR"/>
        </w:rPr>
      </w:pPr>
    </w:p>
    <w:p w:rsidR="00367F78" w:rsidRPr="00CF4F08" w:rsidRDefault="00367F78" w:rsidP="00367F78">
      <w:pPr>
        <w:ind w:left="768"/>
        <w:rPr>
          <w:lang w:eastAsia="tr-TR"/>
        </w:rPr>
      </w:pPr>
      <w:r w:rsidRPr="00CF4F08">
        <w:rPr>
          <w:noProof/>
          <w:lang w:eastAsia="tr-TR"/>
        </w:rPr>
        <mc:AlternateContent>
          <mc:Choice Requires="wps">
            <w:drawing>
              <wp:anchor distT="0" distB="0" distL="114300" distR="114300" simplePos="0" relativeHeight="252095488" behindDoc="0" locked="0" layoutInCell="1" allowOverlap="1" wp14:anchorId="0706BABD" wp14:editId="28368661">
                <wp:simplePos x="0" y="0"/>
                <wp:positionH relativeFrom="column">
                  <wp:posOffset>2602230</wp:posOffset>
                </wp:positionH>
                <wp:positionV relativeFrom="paragraph">
                  <wp:posOffset>118110</wp:posOffset>
                </wp:positionV>
                <wp:extent cx="0" cy="142503"/>
                <wp:effectExtent l="76200" t="0" r="57150" b="48260"/>
                <wp:wrapNone/>
                <wp:docPr id="287" name="Düz Bağlayıcı 287"/>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59F39E07" id="Düz Bağlayıcı 287" o:spid="_x0000_s1026" style="position:absolute;z-index:252095488;visibility:visible;mso-wrap-style:square;mso-wrap-distance-left:9pt;mso-wrap-distance-top:0;mso-wrap-distance-right:9pt;mso-wrap-distance-bottom:0;mso-position-horizontal:absolute;mso-position-horizontal-relative:text;mso-position-vertical:absolute;mso-position-vertical-relative:text" from="204.9pt,9.3pt" to="204.9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" strokecolor="windowText" strokeweight=".5pt">
                <v:stroke endarrow="classic" joinstyle="miter"/>
              </v:line>
            </w:pict>
          </mc:Fallback>
        </mc:AlternateContent>
      </w:r>
    </w:p>
    <w:p w:rsidR="00367F78" w:rsidRPr="00CF4F08" w:rsidRDefault="00367F78" w:rsidP="00367F78">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367F78" w:rsidRDefault="00367F78" w:rsidP="00367F78">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CF4F08">
        <w:rPr>
          <w:noProof/>
          <w:lang w:eastAsia="tr-TR"/>
        </w:rPr>
        <mc:AlternateContent>
          <mc:Choice Requires="wps">
            <w:drawing>
              <wp:anchor distT="0" distB="0" distL="114300" distR="114300" simplePos="0" relativeHeight="252104704" behindDoc="0" locked="0" layoutInCell="1" allowOverlap="1" wp14:anchorId="4ECE0709" wp14:editId="50F0CF44">
                <wp:simplePos x="0" y="0"/>
                <wp:positionH relativeFrom="column">
                  <wp:posOffset>822325</wp:posOffset>
                </wp:positionH>
                <wp:positionV relativeFrom="paragraph">
                  <wp:posOffset>3810</wp:posOffset>
                </wp:positionV>
                <wp:extent cx="3575050" cy="401320"/>
                <wp:effectExtent l="0" t="0" r="25400" b="17780"/>
                <wp:wrapNone/>
                <wp:docPr id="288" name="Yuvarlatılmış Dikdörtgen 288"/>
                <wp:cNvGraphicFramePr/>
                <a:graphic xmlns:a="http://schemas.openxmlformats.org/drawingml/2006/main">
                  <a:graphicData uri="http://schemas.microsoft.com/office/word/2010/wordprocessingShape">
                    <wps:wsp>
                      <wps:cNvSpPr/>
                      <wps:spPr>
                        <a:xfrm>
                          <a:off x="0" y="0"/>
                          <a:ext cx="3575050" cy="40132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7F29C1" w:rsidRDefault="00CA317A" w:rsidP="00367F78">
                            <w:pPr>
                              <w:jc w:val="center"/>
                              <w:rPr>
                                <w:color w:val="000000" w:themeColor="text1"/>
                                <w:sz w:val="18"/>
                                <w:szCs w:val="18"/>
                              </w:rPr>
                            </w:pPr>
                            <w:r w:rsidRPr="009D3CB6">
                              <w:rPr>
                                <w:color w:val="000000"/>
                                <w:sz w:val="20"/>
                                <w:szCs w:val="20"/>
                                <w:lang w:eastAsia="tr-TR"/>
                              </w:rPr>
                              <w:t>Öğretim elemanları ile görüşülerek uygun günlerin belirlenmesi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CE0709" id="Yuvarlatılmış Dikdörtgen 288" o:spid="_x0000_s1069" style="position:absolute;left:0;text-align:left;margin-left:64.75pt;margin-top:.3pt;width:281.5pt;height:31.6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" fillcolor="white [3201]" strokecolor="black [3200]" strokeweight="1pt">
                <v:stroke joinstyle="miter"/>
                <v:textbox>
                  <w:txbxContent>
                    <w:p w:rsidR="00CA317A" w:rsidRPr="007F29C1" w:rsidRDefault="00CA317A" w:rsidP="00367F78">
                      <w:pPr>
                        <w:jc w:val="center"/>
                        <w:rPr>
                          <w:color w:val="000000" w:themeColor="text1"/>
                          <w:sz w:val="18"/>
                          <w:szCs w:val="18"/>
                        </w:rPr>
                      </w:pPr>
                      <w:r w:rsidRPr="009D3CB6">
                        <w:rPr>
                          <w:color w:val="000000"/>
                          <w:sz w:val="20"/>
                          <w:szCs w:val="20"/>
                          <w:lang w:eastAsia="tr-TR"/>
                        </w:rPr>
                        <w:t>Öğretim elemanları ile görüşülerek uygun günlerin belirlenmesi </w:t>
                      </w:r>
                    </w:p>
                  </w:txbxContent>
                </v:textbox>
              </v:roundrect>
            </w:pict>
          </mc:Fallback>
        </mc:AlternateContent>
      </w:r>
    </w:p>
    <w:p w:rsidR="00367F78" w:rsidRDefault="00367F78" w:rsidP="00367F78">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367F78" w:rsidRDefault="00367F78" w:rsidP="00367F78">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CF4F08">
        <w:rPr>
          <w:noProof/>
          <w:lang w:eastAsia="tr-TR"/>
        </w:rPr>
        <mc:AlternateContent>
          <mc:Choice Requires="wps">
            <w:drawing>
              <wp:anchor distT="0" distB="0" distL="114300" distR="114300" simplePos="0" relativeHeight="252112896" behindDoc="0" locked="0" layoutInCell="1" allowOverlap="1" wp14:anchorId="414C4C3A" wp14:editId="271535D2">
                <wp:simplePos x="0" y="0"/>
                <wp:positionH relativeFrom="column">
                  <wp:posOffset>2590800</wp:posOffset>
                </wp:positionH>
                <wp:positionV relativeFrom="paragraph">
                  <wp:posOffset>127635</wp:posOffset>
                </wp:positionV>
                <wp:extent cx="0" cy="142503"/>
                <wp:effectExtent l="76200" t="0" r="57150" b="48260"/>
                <wp:wrapNone/>
                <wp:docPr id="289" name="Düz Bağlayıcı 289"/>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259EFD79" id="Düz Bağlayıcı 289" o:spid="_x0000_s1026" style="position:absolute;z-index:252112896;visibility:visible;mso-wrap-style:square;mso-wrap-distance-left:9pt;mso-wrap-distance-top:0;mso-wrap-distance-right:9pt;mso-wrap-distance-bottom:0;mso-position-horizontal:absolute;mso-position-horizontal-relative:text;mso-position-vertical:absolute;mso-position-vertical-relative:text" from="204pt,10.05pt" to="204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" strokecolor="windowText" strokeweight=".5pt">
                <v:stroke endarrow="classic" joinstyle="miter"/>
              </v:line>
            </w:pict>
          </mc:Fallback>
        </mc:AlternateContent>
      </w:r>
    </w:p>
    <w:p w:rsidR="00367F78" w:rsidRDefault="00367F78" w:rsidP="00367F78">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CF4F08">
        <w:rPr>
          <w:noProof/>
          <w:lang w:eastAsia="tr-TR"/>
        </w:rPr>
        <mc:AlternateContent>
          <mc:Choice Requires="wps">
            <w:drawing>
              <wp:anchor distT="0" distB="0" distL="114300" distR="114300" simplePos="0" relativeHeight="252105728" behindDoc="0" locked="0" layoutInCell="1" allowOverlap="1" wp14:anchorId="73BE9094" wp14:editId="70BD6F0E">
                <wp:simplePos x="0" y="0"/>
                <wp:positionH relativeFrom="column">
                  <wp:posOffset>812165</wp:posOffset>
                </wp:positionH>
                <wp:positionV relativeFrom="paragraph">
                  <wp:posOffset>146685</wp:posOffset>
                </wp:positionV>
                <wp:extent cx="3575050" cy="401320"/>
                <wp:effectExtent l="0" t="0" r="25400" b="17780"/>
                <wp:wrapNone/>
                <wp:docPr id="290" name="Yuvarlatılmış Dikdörtgen 290"/>
                <wp:cNvGraphicFramePr/>
                <a:graphic xmlns:a="http://schemas.openxmlformats.org/drawingml/2006/main">
                  <a:graphicData uri="http://schemas.microsoft.com/office/word/2010/wordprocessingShape">
                    <wps:wsp>
                      <wps:cNvSpPr/>
                      <wps:spPr>
                        <a:xfrm>
                          <a:off x="0" y="0"/>
                          <a:ext cx="3575050" cy="40132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7F29C1" w:rsidRDefault="00CA317A" w:rsidP="00367F78">
                            <w:pPr>
                              <w:jc w:val="center"/>
                              <w:rPr>
                                <w:color w:val="000000" w:themeColor="text1"/>
                                <w:sz w:val="18"/>
                                <w:szCs w:val="18"/>
                              </w:rPr>
                            </w:pPr>
                            <w:r w:rsidRPr="009D3CB6">
                              <w:rPr>
                                <w:color w:val="000000"/>
                                <w:sz w:val="20"/>
                                <w:szCs w:val="20"/>
                                <w:lang w:eastAsia="tr-TR"/>
                              </w:rPr>
                              <w:t>Haftalık ders programlarının hazırlanması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BE9094" id="Yuvarlatılmış Dikdörtgen 290" o:spid="_x0000_s1070" style="position:absolute;left:0;text-align:left;margin-left:63.95pt;margin-top:11.55pt;width:281.5pt;height:31.6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" fillcolor="white [3201]" strokecolor="black [3200]" strokeweight="1pt">
                <v:stroke joinstyle="miter"/>
                <v:textbox>
                  <w:txbxContent>
                    <w:p w:rsidR="00CA317A" w:rsidRPr="007F29C1" w:rsidRDefault="00CA317A" w:rsidP="00367F78">
                      <w:pPr>
                        <w:jc w:val="center"/>
                        <w:rPr>
                          <w:color w:val="000000" w:themeColor="text1"/>
                          <w:sz w:val="18"/>
                          <w:szCs w:val="18"/>
                        </w:rPr>
                      </w:pPr>
                      <w:r w:rsidRPr="009D3CB6">
                        <w:rPr>
                          <w:color w:val="000000"/>
                          <w:sz w:val="20"/>
                          <w:szCs w:val="20"/>
                          <w:lang w:eastAsia="tr-TR"/>
                        </w:rPr>
                        <w:t>Haftalık ders programlarının hazırlanması </w:t>
                      </w:r>
                    </w:p>
                  </w:txbxContent>
                </v:textbox>
              </v:roundrect>
            </w:pict>
          </mc:Fallback>
        </mc:AlternateContent>
      </w:r>
    </w:p>
    <w:p w:rsidR="00367F78" w:rsidRDefault="00367F78" w:rsidP="00367F78">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367F78" w:rsidRDefault="00367F78" w:rsidP="00367F78">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367F78" w:rsidRDefault="00367F78" w:rsidP="00367F78">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CF4F08">
        <w:rPr>
          <w:noProof/>
          <w:lang w:eastAsia="tr-TR"/>
        </w:rPr>
        <mc:AlternateContent>
          <mc:Choice Requires="wps">
            <w:drawing>
              <wp:anchor distT="0" distB="0" distL="114300" distR="114300" simplePos="0" relativeHeight="252107776" behindDoc="0" locked="0" layoutInCell="1" allowOverlap="1" wp14:anchorId="2E5A5E81" wp14:editId="5BE83C6D">
                <wp:simplePos x="0" y="0"/>
                <wp:positionH relativeFrom="column">
                  <wp:posOffset>2595245</wp:posOffset>
                </wp:positionH>
                <wp:positionV relativeFrom="paragraph">
                  <wp:posOffset>113030</wp:posOffset>
                </wp:positionV>
                <wp:extent cx="0" cy="237187"/>
                <wp:effectExtent l="76200" t="0" r="57150" b="48895"/>
                <wp:wrapNone/>
                <wp:docPr id="291" name="Düz Bağlayıcı 291"/>
                <wp:cNvGraphicFramePr/>
                <a:graphic xmlns:a="http://schemas.openxmlformats.org/drawingml/2006/main">
                  <a:graphicData uri="http://schemas.microsoft.com/office/word/2010/wordprocessingShape">
                    <wps:wsp>
                      <wps:cNvCnPr/>
                      <wps:spPr>
                        <a:xfrm>
                          <a:off x="0" y="0"/>
                          <a:ext cx="0" cy="237187"/>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6D11D29F" id="Düz Bağlayıcı 291" o:spid="_x0000_s1026" style="position:absolute;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35pt,8.9pt" to="204.3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" strokecolor="windowText" strokeweight=".5pt">
                <v:stroke endarrow="classic" joinstyle="miter"/>
              </v:line>
            </w:pict>
          </mc:Fallback>
        </mc:AlternateContent>
      </w:r>
    </w:p>
    <w:p w:rsidR="00367F78" w:rsidRDefault="00367F78" w:rsidP="00367F78">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367F78" w:rsidRDefault="00367F78" w:rsidP="00367F78">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CF4F08">
        <w:rPr>
          <w:noProof/>
          <w:lang w:eastAsia="tr-TR"/>
        </w:rPr>
        <mc:AlternateContent>
          <mc:Choice Requires="wps">
            <w:drawing>
              <wp:anchor distT="0" distB="0" distL="114300" distR="114300" simplePos="0" relativeHeight="252106752" behindDoc="0" locked="0" layoutInCell="1" allowOverlap="1" wp14:anchorId="7762F8F6" wp14:editId="2AF5EDA1">
                <wp:simplePos x="0" y="0"/>
                <wp:positionH relativeFrom="column">
                  <wp:posOffset>827405</wp:posOffset>
                </wp:positionH>
                <wp:positionV relativeFrom="paragraph">
                  <wp:posOffset>44450</wp:posOffset>
                </wp:positionV>
                <wp:extent cx="3575050" cy="452120"/>
                <wp:effectExtent l="0" t="0" r="25400" b="24130"/>
                <wp:wrapNone/>
                <wp:docPr id="292" name="Yuvarlatılmış Dikdörtgen 292"/>
                <wp:cNvGraphicFramePr/>
                <a:graphic xmlns:a="http://schemas.openxmlformats.org/drawingml/2006/main">
                  <a:graphicData uri="http://schemas.microsoft.com/office/word/2010/wordprocessingShape">
                    <wps:wsp>
                      <wps:cNvSpPr/>
                      <wps:spPr>
                        <a:xfrm>
                          <a:off x="0" y="0"/>
                          <a:ext cx="3575050" cy="45212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7F29C1" w:rsidRDefault="00CA317A" w:rsidP="00367F78">
                            <w:pPr>
                              <w:jc w:val="center"/>
                              <w:rPr>
                                <w:color w:val="000000" w:themeColor="text1"/>
                                <w:sz w:val="18"/>
                                <w:szCs w:val="18"/>
                              </w:rPr>
                            </w:pPr>
                            <w:r w:rsidRPr="009D3CB6">
                              <w:rPr>
                                <w:color w:val="000000"/>
                                <w:sz w:val="20"/>
                                <w:szCs w:val="20"/>
                                <w:lang w:eastAsia="tr-TR"/>
                              </w:rPr>
                              <w:t>Dersin özellikleri ve öğrenci sayıları dikkate alınarak uygun dersliklerin belirlenmesi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62F8F6" id="Yuvarlatılmış Dikdörtgen 292" o:spid="_x0000_s1071" style="position:absolute;left:0;text-align:left;margin-left:65.15pt;margin-top:3.5pt;width:281.5pt;height:35.6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" fillcolor="white [3201]" strokecolor="black [3200]" strokeweight="1pt">
                <v:stroke joinstyle="miter"/>
                <v:textbox>
                  <w:txbxContent>
                    <w:p w:rsidR="00CA317A" w:rsidRPr="007F29C1" w:rsidRDefault="00CA317A" w:rsidP="00367F78">
                      <w:pPr>
                        <w:jc w:val="center"/>
                        <w:rPr>
                          <w:color w:val="000000" w:themeColor="text1"/>
                          <w:sz w:val="18"/>
                          <w:szCs w:val="18"/>
                        </w:rPr>
                      </w:pPr>
                      <w:r w:rsidRPr="009D3CB6">
                        <w:rPr>
                          <w:color w:val="000000"/>
                          <w:sz w:val="20"/>
                          <w:szCs w:val="20"/>
                          <w:lang w:eastAsia="tr-TR"/>
                        </w:rPr>
                        <w:t>Dersin özellikleri ve öğrenci sayıları dikkate alınarak uygun dersliklerin belirlenmesi </w:t>
                      </w:r>
                    </w:p>
                  </w:txbxContent>
                </v:textbox>
              </v:roundrect>
            </w:pict>
          </mc:Fallback>
        </mc:AlternateContent>
      </w:r>
    </w:p>
    <w:p w:rsidR="00367F78" w:rsidRDefault="00367F78" w:rsidP="00367F78">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367F78" w:rsidRDefault="00367F78" w:rsidP="00367F78">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CF4F08">
        <w:rPr>
          <w:noProof/>
          <w:lang w:eastAsia="tr-TR"/>
        </w:rPr>
        <mc:AlternateContent>
          <mc:Choice Requires="wps">
            <w:drawing>
              <wp:anchor distT="0" distB="0" distL="114300" distR="114300" simplePos="0" relativeHeight="252093440" behindDoc="0" locked="0" layoutInCell="1" allowOverlap="1" wp14:anchorId="37AA017F" wp14:editId="10082DF8">
                <wp:simplePos x="0" y="0"/>
                <wp:positionH relativeFrom="column">
                  <wp:posOffset>4713605</wp:posOffset>
                </wp:positionH>
                <wp:positionV relativeFrom="paragraph">
                  <wp:posOffset>2540</wp:posOffset>
                </wp:positionV>
                <wp:extent cx="12700" cy="2092960"/>
                <wp:effectExtent l="0" t="0" r="25400" b="21590"/>
                <wp:wrapNone/>
                <wp:docPr id="293" name="Düz Bağlayıcı 293"/>
                <wp:cNvGraphicFramePr/>
                <a:graphic xmlns:a="http://schemas.openxmlformats.org/drawingml/2006/main">
                  <a:graphicData uri="http://schemas.microsoft.com/office/word/2010/wordprocessingShape">
                    <wps:wsp>
                      <wps:cNvCnPr/>
                      <wps:spPr>
                        <a:xfrm flipH="1" flipV="1">
                          <a:off x="0" y="0"/>
                          <a:ext cx="12700" cy="2092960"/>
                        </a:xfrm>
                        <a:prstGeom prst="line">
                          <a:avLst/>
                        </a:prstGeom>
                        <a:noFill/>
                        <a:ln w="6350" cap="flat" cmpd="sng" algn="ctr">
                          <a:solidFill>
                            <a:sysClr val="windowText" lastClr="000000"/>
                          </a:solidFill>
                          <a:prstDash val="solid"/>
                          <a:miter lim="800000"/>
                          <a:tailEnd type="none"/>
                        </a:ln>
                        <a:effectLst/>
                      </wps:spPr>
                      <wps:bodyPr/>
                    </wps:wsp>
                  </a:graphicData>
                </a:graphic>
                <wp14:sizeRelH relativeFrom="margin">
                  <wp14:pctWidth>0</wp14:pctWidth>
                </wp14:sizeRelH>
                <wp14:sizeRelV relativeFrom="margin">
                  <wp14:pctHeight>0</wp14:pctHeight>
                </wp14:sizeRelV>
              </wp:anchor>
            </w:drawing>
          </mc:Choice>
          <mc:Fallback>
            <w:pict>
              <v:line w14:anchorId="1EDA08FD" id="Düz Bağlayıcı 293" o:spid="_x0000_s1026" style="position:absolute;flip:x y;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15pt,.2pt" to="372.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" strokecolor="windowText" strokeweight=".5pt">
                <v:stroke joinstyle="miter"/>
              </v:line>
            </w:pict>
          </mc:Fallback>
        </mc:AlternateContent>
      </w:r>
      <w:r>
        <w:rPr>
          <w:noProof/>
          <w:lang w:eastAsia="tr-TR"/>
        </w:rPr>
        <mc:AlternateContent>
          <mc:Choice Requires="wps">
            <w:drawing>
              <wp:anchor distT="0" distB="0" distL="114300" distR="114300" simplePos="0" relativeHeight="252109824" behindDoc="0" locked="0" layoutInCell="1" allowOverlap="1" wp14:anchorId="24D84BDA" wp14:editId="18E2ABFC">
                <wp:simplePos x="0" y="0"/>
                <wp:positionH relativeFrom="column">
                  <wp:posOffset>4535805</wp:posOffset>
                </wp:positionH>
                <wp:positionV relativeFrom="paragraph">
                  <wp:posOffset>2540</wp:posOffset>
                </wp:positionV>
                <wp:extent cx="167640" cy="0"/>
                <wp:effectExtent l="38100" t="76200" r="0" b="95250"/>
                <wp:wrapNone/>
                <wp:docPr id="294" name="Düz Bağlayıcı 294"/>
                <wp:cNvGraphicFramePr/>
                <a:graphic xmlns:a="http://schemas.openxmlformats.org/drawingml/2006/main">
                  <a:graphicData uri="http://schemas.microsoft.com/office/word/2010/wordprocessingShape">
                    <wps:wsp>
                      <wps:cNvCnPr/>
                      <wps:spPr>
                        <a:xfrm flipH="1" flipV="1">
                          <a:off x="0" y="0"/>
                          <a:ext cx="167640" cy="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748C412" id="Düz Bağlayıcı 294" o:spid="_x0000_s1026" style="position:absolute;flip:x y;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15pt,.2pt" to="370.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" strokecolor="windowText" strokeweight=".5pt">
                <v:stroke endarrow="block" joinstyle="miter"/>
              </v:line>
            </w:pict>
          </mc:Fallback>
        </mc:AlternateContent>
      </w:r>
    </w:p>
    <w:p w:rsidR="00367F78" w:rsidRDefault="00367F78" w:rsidP="00367F78">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CF4F08">
        <w:rPr>
          <w:noProof/>
          <w:lang w:eastAsia="tr-TR"/>
        </w:rPr>
        <mc:AlternateContent>
          <mc:Choice Requires="wps">
            <w:drawing>
              <wp:anchor distT="0" distB="0" distL="114300" distR="114300" simplePos="0" relativeHeight="252115968" behindDoc="0" locked="0" layoutInCell="1" allowOverlap="1" wp14:anchorId="4AECA874" wp14:editId="74075609">
                <wp:simplePos x="0" y="0"/>
                <wp:positionH relativeFrom="column">
                  <wp:posOffset>2590800</wp:posOffset>
                </wp:positionH>
                <wp:positionV relativeFrom="paragraph">
                  <wp:posOffset>100330</wp:posOffset>
                </wp:positionV>
                <wp:extent cx="0" cy="142503"/>
                <wp:effectExtent l="76200" t="0" r="57150" b="48260"/>
                <wp:wrapNone/>
                <wp:docPr id="295" name="Düz Bağlayıcı 295"/>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185AB98B" id="Düz Bağlayıcı 295" o:spid="_x0000_s1026" style="position:absolute;z-index:252115968;visibility:visible;mso-wrap-style:square;mso-wrap-distance-left:9pt;mso-wrap-distance-top:0;mso-wrap-distance-right:9pt;mso-wrap-distance-bottom:0;mso-position-horizontal:absolute;mso-position-horizontal-relative:text;mso-position-vertical:absolute;mso-position-vertical-relative:text" from="204pt,7.9pt" to="204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" strokecolor="windowText" strokeweight=".5pt">
                <v:stroke endarrow="classic" joinstyle="miter"/>
              </v:line>
            </w:pict>
          </mc:Fallback>
        </mc:AlternateContent>
      </w:r>
    </w:p>
    <w:p w:rsidR="00367F78" w:rsidRDefault="00367F78" w:rsidP="00367F78">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367F78" w:rsidRDefault="00367F78" w:rsidP="00367F78">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CF4F08">
        <w:rPr>
          <w:noProof/>
          <w:lang w:eastAsia="tr-TR"/>
        </w:rPr>
        <mc:AlternateContent>
          <mc:Choice Requires="wps">
            <w:drawing>
              <wp:anchor distT="0" distB="0" distL="114300" distR="114300" simplePos="0" relativeHeight="252108800" behindDoc="0" locked="0" layoutInCell="1" allowOverlap="1" wp14:anchorId="587C86B0" wp14:editId="3C47EBAC">
                <wp:simplePos x="0" y="0"/>
                <wp:positionH relativeFrom="column">
                  <wp:posOffset>824865</wp:posOffset>
                </wp:positionH>
                <wp:positionV relativeFrom="paragraph">
                  <wp:posOffset>3175</wp:posOffset>
                </wp:positionV>
                <wp:extent cx="3575050" cy="532737"/>
                <wp:effectExtent l="0" t="0" r="25400" b="20320"/>
                <wp:wrapNone/>
                <wp:docPr id="296" name="Yuvarlatılmış Dikdörtgen 296"/>
                <wp:cNvGraphicFramePr/>
                <a:graphic xmlns:a="http://schemas.openxmlformats.org/drawingml/2006/main">
                  <a:graphicData uri="http://schemas.microsoft.com/office/word/2010/wordprocessingShape">
                    <wps:wsp>
                      <wps:cNvSpPr/>
                      <wps:spPr>
                        <a:xfrm>
                          <a:off x="0" y="0"/>
                          <a:ext cx="3575050" cy="532737"/>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7F29C1" w:rsidRDefault="00CA317A" w:rsidP="00367F78">
                            <w:pPr>
                              <w:jc w:val="center"/>
                              <w:rPr>
                                <w:color w:val="000000" w:themeColor="text1"/>
                                <w:sz w:val="18"/>
                                <w:szCs w:val="18"/>
                              </w:rPr>
                            </w:pPr>
                            <w:r w:rsidRPr="009D3CB6">
                              <w:rPr>
                                <w:color w:val="000000"/>
                                <w:sz w:val="20"/>
                                <w:szCs w:val="20"/>
                                <w:lang w:eastAsia="tr-TR"/>
                              </w:rPr>
                              <w:t>Programın onay için bölüm kuruluna sunulması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7C86B0" id="Yuvarlatılmış Dikdörtgen 296" o:spid="_x0000_s1072" style="position:absolute;left:0;text-align:left;margin-left:64.95pt;margin-top:.25pt;width:281.5pt;height:41.9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" fillcolor="white [3201]" strokecolor="black [3200]" strokeweight="1pt">
                <v:stroke joinstyle="miter"/>
                <v:textbox>
                  <w:txbxContent>
                    <w:p w:rsidR="00CA317A" w:rsidRPr="007F29C1" w:rsidRDefault="00CA317A" w:rsidP="00367F78">
                      <w:pPr>
                        <w:jc w:val="center"/>
                        <w:rPr>
                          <w:color w:val="000000" w:themeColor="text1"/>
                          <w:sz w:val="18"/>
                          <w:szCs w:val="18"/>
                        </w:rPr>
                      </w:pPr>
                      <w:r w:rsidRPr="009D3CB6">
                        <w:rPr>
                          <w:color w:val="000000"/>
                          <w:sz w:val="20"/>
                          <w:szCs w:val="20"/>
                          <w:lang w:eastAsia="tr-TR"/>
                        </w:rPr>
                        <w:t>Programın onay için bölüm kuruluna sunulması</w:t>
                      </w:r>
                    </w:p>
                  </w:txbxContent>
                </v:textbox>
              </v:roundrect>
            </w:pict>
          </mc:Fallback>
        </mc:AlternateContent>
      </w:r>
    </w:p>
    <w:p w:rsidR="00367F78" w:rsidRDefault="00367F78" w:rsidP="00367F78">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367F78" w:rsidRDefault="00367F78" w:rsidP="00367F78">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367F78" w:rsidRDefault="00367F78" w:rsidP="00367F78">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CF4F08">
        <w:rPr>
          <w:noProof/>
          <w:lang w:eastAsia="tr-TR"/>
        </w:rPr>
        <mc:AlternateContent>
          <mc:Choice Requires="wps">
            <w:drawing>
              <wp:anchor distT="0" distB="0" distL="114300" distR="114300" simplePos="0" relativeHeight="252116992" behindDoc="0" locked="0" layoutInCell="1" allowOverlap="1" wp14:anchorId="2E29083E" wp14:editId="772DF56E">
                <wp:simplePos x="0" y="0"/>
                <wp:positionH relativeFrom="column">
                  <wp:posOffset>2616200</wp:posOffset>
                </wp:positionH>
                <wp:positionV relativeFrom="paragraph">
                  <wp:posOffset>76835</wp:posOffset>
                </wp:positionV>
                <wp:extent cx="0" cy="237187"/>
                <wp:effectExtent l="76200" t="0" r="57150" b="48895"/>
                <wp:wrapNone/>
                <wp:docPr id="297" name="Düz Bağlayıcı 297"/>
                <wp:cNvGraphicFramePr/>
                <a:graphic xmlns:a="http://schemas.openxmlformats.org/drawingml/2006/main">
                  <a:graphicData uri="http://schemas.microsoft.com/office/word/2010/wordprocessingShape">
                    <wps:wsp>
                      <wps:cNvCnPr/>
                      <wps:spPr>
                        <a:xfrm>
                          <a:off x="0" y="0"/>
                          <a:ext cx="0" cy="237187"/>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585E8B20" id="Düz Bağlayıcı 297" o:spid="_x0000_s1026" style="position:absolute;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pt,6.05pt" to="206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" strokecolor="windowText" strokeweight=".5pt">
                <v:stroke endarrow="classic" joinstyle="miter"/>
              </v:line>
            </w:pict>
          </mc:Fallback>
        </mc:AlternateContent>
      </w:r>
    </w:p>
    <w:p w:rsidR="00367F78" w:rsidRDefault="00367F78" w:rsidP="00367F78">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367F78" w:rsidRDefault="00367F78" w:rsidP="00367F78">
      <w:pPr>
        <w:rPr>
          <w:lang w:eastAsia="tr-TR"/>
          <w14:textOutline w14:w="9525" w14:cap="rnd" w14:cmpd="sng" w14:algn="ctr">
            <w14:solidFill>
              <w14:schemeClr w14:val="accent1">
                <w14:shade w14:val="95000"/>
                <w14:satMod w14:val="105000"/>
              </w14:schemeClr>
            </w14:solidFill>
            <w14:prstDash w14:val="solid"/>
            <w14:bevel/>
          </w14:textOutline>
        </w:rPr>
      </w:pPr>
      <w:r w:rsidRPr="00CF4F08">
        <w:rPr>
          <w:noProof/>
          <w:lang w:eastAsia="tr-TR"/>
        </w:rPr>
        <mc:AlternateContent>
          <mc:Choice Requires="wps">
            <w:drawing>
              <wp:anchor distT="0" distB="0" distL="114300" distR="114300" simplePos="0" relativeHeight="252096512" behindDoc="0" locked="0" layoutInCell="1" allowOverlap="1" wp14:anchorId="392D8508" wp14:editId="2255585A">
                <wp:simplePos x="0" y="0"/>
                <wp:positionH relativeFrom="margin">
                  <wp:posOffset>1931035</wp:posOffset>
                </wp:positionH>
                <wp:positionV relativeFrom="paragraph">
                  <wp:posOffset>23495</wp:posOffset>
                </wp:positionV>
                <wp:extent cx="1388745" cy="865036"/>
                <wp:effectExtent l="19050" t="19050" r="20955" b="30480"/>
                <wp:wrapNone/>
                <wp:docPr id="298" name="Akış Çizelgesi: Karar 298"/>
                <wp:cNvGraphicFramePr/>
                <a:graphic xmlns:a="http://schemas.openxmlformats.org/drawingml/2006/main">
                  <a:graphicData uri="http://schemas.microsoft.com/office/word/2010/wordprocessingShape">
                    <wps:wsp>
                      <wps:cNvSpPr/>
                      <wps:spPr>
                        <a:xfrm>
                          <a:off x="0" y="0"/>
                          <a:ext cx="1388745" cy="865036"/>
                        </a:xfrm>
                        <a:prstGeom prst="flowChartDecision">
                          <a:avLst/>
                        </a:prstGeom>
                        <a:ln>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rsidR="00CA317A" w:rsidRPr="00AF5685" w:rsidRDefault="00CA317A" w:rsidP="00367F78">
                            <w:pPr>
                              <w:rPr>
                                <w:sz w:val="16"/>
                                <w:szCs w:val="16"/>
                              </w:rPr>
                            </w:pPr>
                            <w:r>
                              <w:rPr>
                                <w:sz w:val="16"/>
                                <w:szCs w:val="16"/>
                                <w:shd w:val="clear" w:color="auto" w:fill="FFFFFF" w:themeFill="background1"/>
                              </w:rPr>
                              <w:t>Uygun 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D8508" id="Akış Çizelgesi: Karar 298" o:spid="_x0000_s1073" type="#_x0000_t110" style="position:absolute;margin-left:152.05pt;margin-top:1.85pt;width:109.35pt;height:68.1pt;z-index:25209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" fillcolor="white [3201]" strokecolor="black [3200]" strokeweight="1pt">
                <v:textbox>
                  <w:txbxContent>
                    <w:p w:rsidR="00CA317A" w:rsidRPr="00AF5685" w:rsidRDefault="00CA317A" w:rsidP="00367F78">
                      <w:pPr>
                        <w:rPr>
                          <w:sz w:val="16"/>
                          <w:szCs w:val="16"/>
                        </w:rPr>
                      </w:pPr>
                      <w:r>
                        <w:rPr>
                          <w:sz w:val="16"/>
                          <w:szCs w:val="16"/>
                          <w:shd w:val="clear" w:color="auto" w:fill="FFFFFF" w:themeFill="background1"/>
                        </w:rPr>
                        <w:t>Uygun Mu?</w:t>
                      </w:r>
                    </w:p>
                  </w:txbxContent>
                </v:textbox>
                <w10:wrap anchorx="margin"/>
              </v:shape>
            </w:pict>
          </mc:Fallback>
        </mc:AlternateContent>
      </w:r>
    </w:p>
    <w:p w:rsidR="00367F78" w:rsidRPr="00CF4F08" w:rsidRDefault="00367F78" w:rsidP="00367F78">
      <w:pPr>
        <w:rPr>
          <w:lang w:eastAsia="tr-TR"/>
          <w14:textOutline w14:w="9525" w14:cap="rnd" w14:cmpd="sng" w14:algn="ctr">
            <w14:solidFill>
              <w14:schemeClr w14:val="accent1">
                <w14:shade w14:val="95000"/>
                <w14:satMod w14:val="105000"/>
              </w14:schemeClr>
            </w14:solidFill>
            <w14:prstDash w14:val="solid"/>
            <w14:bevel/>
          </w14:textOutline>
        </w:rPr>
      </w:pPr>
    </w:p>
    <w:p w:rsidR="00367F78" w:rsidRPr="00CF4F08" w:rsidRDefault="00367F78" w:rsidP="00367F78">
      <w:pPr>
        <w:tabs>
          <w:tab w:val="left" w:pos="1515"/>
          <w:tab w:val="left" w:pos="5960"/>
        </w:tabs>
        <w:rPr>
          <w:lang w:eastAsia="tr-TR"/>
        </w:rPr>
      </w:pPr>
      <w:r>
        <w:rPr>
          <w:lang w:eastAsia="tr-TR"/>
        </w:rPr>
        <w:tab/>
        <w:t xml:space="preserve"> </w:t>
      </w:r>
      <w:r w:rsidRPr="00853A6E">
        <w:rPr>
          <w:sz w:val="18"/>
          <w:szCs w:val="18"/>
          <w:lang w:eastAsia="tr-TR"/>
        </w:rPr>
        <w:t>Evet</w:t>
      </w:r>
      <w:r>
        <w:rPr>
          <w:sz w:val="18"/>
          <w:szCs w:val="18"/>
          <w:lang w:eastAsia="tr-TR"/>
        </w:rPr>
        <w:tab/>
        <w:t>Hayır</w:t>
      </w:r>
    </w:p>
    <w:p w:rsidR="00367F78" w:rsidRPr="00CF4F08" w:rsidRDefault="00367F78" w:rsidP="00367F78">
      <w:pPr>
        <w:ind w:left="768"/>
        <w:rPr>
          <w:lang w:eastAsia="tr-TR"/>
        </w:rPr>
      </w:pPr>
      <w:r w:rsidRPr="00CF4F08">
        <w:rPr>
          <w:noProof/>
          <w:lang w:eastAsia="tr-TR"/>
        </w:rPr>
        <mc:AlternateContent>
          <mc:Choice Requires="wps">
            <w:drawing>
              <wp:anchor distT="0" distB="0" distL="114300" distR="114300" simplePos="0" relativeHeight="252094464" behindDoc="0" locked="0" layoutInCell="1" allowOverlap="1" wp14:anchorId="3F2B435F" wp14:editId="79C462B5">
                <wp:simplePos x="0" y="0"/>
                <wp:positionH relativeFrom="column">
                  <wp:posOffset>558165</wp:posOffset>
                </wp:positionH>
                <wp:positionV relativeFrom="paragraph">
                  <wp:posOffset>7620</wp:posOffset>
                </wp:positionV>
                <wp:extent cx="1374775" cy="5080"/>
                <wp:effectExtent l="0" t="0" r="34925" b="33020"/>
                <wp:wrapNone/>
                <wp:docPr id="299" name="Düz Bağlayıcı 299"/>
                <wp:cNvGraphicFramePr/>
                <a:graphic xmlns:a="http://schemas.openxmlformats.org/drawingml/2006/main">
                  <a:graphicData uri="http://schemas.microsoft.com/office/word/2010/wordprocessingShape">
                    <wps:wsp>
                      <wps:cNvCnPr/>
                      <wps:spPr>
                        <a:xfrm>
                          <a:off x="0" y="0"/>
                          <a:ext cx="1374775" cy="508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C7D5A2" id="Düz Bağlayıcı 299" o:spid="_x0000_s1026" style="position:absolute;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5pt,.6pt" to="152.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" strokecolor="windowText" strokeweight=".5pt">
                <v:stroke joinstyle="miter"/>
              </v:line>
            </w:pict>
          </mc:Fallback>
        </mc:AlternateContent>
      </w:r>
      <w:r w:rsidRPr="00CF4F08">
        <w:rPr>
          <w:noProof/>
          <w:lang w:eastAsia="tr-TR"/>
        </w:rPr>
        <mc:AlternateContent>
          <mc:Choice Requires="wps">
            <w:drawing>
              <wp:anchor distT="0" distB="0" distL="114300" distR="114300" simplePos="0" relativeHeight="252113920" behindDoc="0" locked="0" layoutInCell="1" allowOverlap="1" wp14:anchorId="7E0BB9BA" wp14:editId="22E11E11">
                <wp:simplePos x="0" y="0"/>
                <wp:positionH relativeFrom="column">
                  <wp:posOffset>558165</wp:posOffset>
                </wp:positionH>
                <wp:positionV relativeFrom="paragraph">
                  <wp:posOffset>7620</wp:posOffset>
                </wp:positionV>
                <wp:extent cx="0" cy="213360"/>
                <wp:effectExtent l="76200" t="0" r="57150" b="53340"/>
                <wp:wrapNone/>
                <wp:docPr id="300" name="Düz Bağlayıcı 300"/>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52C097F7" id="Düz Bağlayıcı 300" o:spid="_x0000_s1026" style="position:absolute;flip:x;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5pt,.6pt" to="43.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" strokecolor="windowText" strokeweight=".5pt">
                <v:stroke endarrow="classic" joinstyle="miter"/>
              </v:line>
            </w:pict>
          </mc:Fallback>
        </mc:AlternateContent>
      </w:r>
      <w:r w:rsidRPr="00CF4F08">
        <w:rPr>
          <w:noProof/>
          <w:lang w:eastAsia="tr-TR"/>
        </w:rPr>
        <mc:AlternateContent>
          <mc:Choice Requires="wps">
            <w:drawing>
              <wp:anchor distT="0" distB="0" distL="114300" distR="114300" simplePos="0" relativeHeight="252098560" behindDoc="0" locked="0" layoutInCell="1" allowOverlap="1" wp14:anchorId="314B31A4" wp14:editId="2CBC34A6">
                <wp:simplePos x="0" y="0"/>
                <wp:positionH relativeFrom="column">
                  <wp:posOffset>3331845</wp:posOffset>
                </wp:positionH>
                <wp:positionV relativeFrom="paragraph">
                  <wp:posOffset>6350</wp:posOffset>
                </wp:positionV>
                <wp:extent cx="1399540" cy="0"/>
                <wp:effectExtent l="0" t="0" r="29210" b="19050"/>
                <wp:wrapNone/>
                <wp:docPr id="301" name="Düz Bağlayıcı 301"/>
                <wp:cNvGraphicFramePr/>
                <a:graphic xmlns:a="http://schemas.openxmlformats.org/drawingml/2006/main">
                  <a:graphicData uri="http://schemas.microsoft.com/office/word/2010/wordprocessingShape">
                    <wps:wsp>
                      <wps:cNvCnPr/>
                      <wps:spPr>
                        <a:xfrm>
                          <a:off x="0" y="0"/>
                          <a:ext cx="139954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00880A" id="Düz Bağlayıcı 301" o:spid="_x0000_s1026" style="position:absolute;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35pt,.5pt" to="372.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" strokecolor="windowText" strokeweight=".5pt">
                <v:stroke joinstyle="miter"/>
              </v:line>
            </w:pict>
          </mc:Fallback>
        </mc:AlternateContent>
      </w:r>
    </w:p>
    <w:p w:rsidR="00367F78" w:rsidRPr="00CF4F08" w:rsidRDefault="00367F78" w:rsidP="00367F78">
      <w:pPr>
        <w:ind w:left="768"/>
        <w:rPr>
          <w:lang w:eastAsia="tr-TR"/>
        </w:rPr>
      </w:pPr>
      <w:r w:rsidRPr="00CF4F08">
        <w:rPr>
          <w:noProof/>
          <w:lang w:eastAsia="tr-TR"/>
        </w:rPr>
        <mc:AlternateContent>
          <mc:Choice Requires="wps">
            <w:drawing>
              <wp:anchor distT="0" distB="0" distL="114300" distR="114300" simplePos="0" relativeHeight="252100608" behindDoc="0" locked="0" layoutInCell="1" allowOverlap="1" wp14:anchorId="4B3C9680" wp14:editId="6E66904D">
                <wp:simplePos x="0" y="0"/>
                <wp:positionH relativeFrom="margin">
                  <wp:posOffset>-414765</wp:posOffset>
                </wp:positionH>
                <wp:positionV relativeFrom="paragraph">
                  <wp:posOffset>100358</wp:posOffset>
                </wp:positionV>
                <wp:extent cx="2027555" cy="508883"/>
                <wp:effectExtent l="0" t="0" r="10795" b="24765"/>
                <wp:wrapNone/>
                <wp:docPr id="302" name="Yuvarlatılmış Dikdörtgen 302"/>
                <wp:cNvGraphicFramePr/>
                <a:graphic xmlns:a="http://schemas.openxmlformats.org/drawingml/2006/main">
                  <a:graphicData uri="http://schemas.microsoft.com/office/word/2010/wordprocessingShape">
                    <wps:wsp>
                      <wps:cNvSpPr/>
                      <wps:spPr>
                        <a:xfrm>
                          <a:off x="0" y="0"/>
                          <a:ext cx="2027555" cy="508883"/>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DA017B" w:rsidRDefault="00CA317A" w:rsidP="00367F78">
                            <w:pPr>
                              <w:jc w:val="center"/>
                              <w:rPr>
                                <w:color w:val="000000" w:themeColor="text1"/>
                                <w:sz w:val="18"/>
                                <w:szCs w:val="18"/>
                              </w:rPr>
                            </w:pPr>
                            <w:r>
                              <w:rPr>
                                <w:color w:val="000000" w:themeColor="text1"/>
                                <w:sz w:val="18"/>
                                <w:szCs w:val="18"/>
                              </w:rPr>
                              <w:t>Onaylanan</w:t>
                            </w:r>
                            <w:r w:rsidRPr="00DA017B">
                              <w:rPr>
                                <w:color w:val="000000" w:themeColor="text1"/>
                                <w:sz w:val="18"/>
                                <w:szCs w:val="18"/>
                              </w:rPr>
                              <w:t xml:space="preserve"> programın ilanı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3C9680" id="Yuvarlatılmış Dikdörtgen 302" o:spid="_x0000_s1074" style="position:absolute;left:0;text-align:left;margin-left:-32.65pt;margin-top:7.9pt;width:159.65pt;height:40.05pt;z-index:252100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" fillcolor="white [3201]" strokecolor="black [3200]" strokeweight="1pt">
                <v:stroke joinstyle="miter"/>
                <v:textbox>
                  <w:txbxContent>
                    <w:p w:rsidR="00CA317A" w:rsidRPr="00DA017B" w:rsidRDefault="00CA317A" w:rsidP="00367F78">
                      <w:pPr>
                        <w:jc w:val="center"/>
                        <w:rPr>
                          <w:color w:val="000000" w:themeColor="text1"/>
                          <w:sz w:val="18"/>
                          <w:szCs w:val="18"/>
                        </w:rPr>
                      </w:pPr>
                      <w:r>
                        <w:rPr>
                          <w:color w:val="000000" w:themeColor="text1"/>
                          <w:sz w:val="18"/>
                          <w:szCs w:val="18"/>
                        </w:rPr>
                        <w:t>Onaylanan</w:t>
                      </w:r>
                      <w:r w:rsidRPr="00DA017B">
                        <w:rPr>
                          <w:color w:val="000000" w:themeColor="text1"/>
                          <w:sz w:val="18"/>
                          <w:szCs w:val="18"/>
                        </w:rPr>
                        <w:t xml:space="preserve"> programın ilanı</w:t>
                      </w:r>
                    </w:p>
                  </w:txbxContent>
                </v:textbox>
                <w10:wrap anchorx="margin"/>
              </v:roundrect>
            </w:pict>
          </mc:Fallback>
        </mc:AlternateContent>
      </w:r>
    </w:p>
    <w:p w:rsidR="00367F78" w:rsidRPr="00CF4F08" w:rsidRDefault="00367F78" w:rsidP="00367F78">
      <w:pPr>
        <w:ind w:left="768"/>
        <w:rPr>
          <w:lang w:eastAsia="tr-TR"/>
        </w:rPr>
      </w:pPr>
      <w:r w:rsidRPr="00CF4F08">
        <w:rPr>
          <w:noProof/>
          <w:lang w:eastAsia="tr-TR"/>
        </w:rPr>
        <mc:AlternateContent>
          <mc:Choice Requires="wps">
            <w:drawing>
              <wp:anchor distT="0" distB="0" distL="114300" distR="114300" simplePos="0" relativeHeight="252099584" behindDoc="0" locked="0" layoutInCell="1" allowOverlap="1" wp14:anchorId="6FBAD813" wp14:editId="6E0045B7">
                <wp:simplePos x="0" y="0"/>
                <wp:positionH relativeFrom="margin">
                  <wp:posOffset>3736340</wp:posOffset>
                </wp:positionH>
                <wp:positionV relativeFrom="paragraph">
                  <wp:posOffset>93980</wp:posOffset>
                </wp:positionV>
                <wp:extent cx="1963973" cy="469127"/>
                <wp:effectExtent l="0" t="0" r="17780" b="26670"/>
                <wp:wrapNone/>
                <wp:docPr id="303" name="Yuvarlatılmış Dikdörtgen 303"/>
                <wp:cNvGraphicFramePr/>
                <a:graphic xmlns:a="http://schemas.openxmlformats.org/drawingml/2006/main">
                  <a:graphicData uri="http://schemas.microsoft.com/office/word/2010/wordprocessingShape">
                    <wps:wsp>
                      <wps:cNvSpPr/>
                      <wps:spPr>
                        <a:xfrm>
                          <a:off x="0" y="0"/>
                          <a:ext cx="1963973" cy="469127"/>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F074B" w:rsidRDefault="00CA317A" w:rsidP="00367F78">
                            <w:pPr>
                              <w:widowControl/>
                              <w:autoSpaceDE/>
                              <w:autoSpaceDN/>
                              <w:jc w:val="both"/>
                              <w:rPr>
                                <w:sz w:val="18"/>
                                <w:szCs w:val="18"/>
                                <w:lang w:eastAsia="tr-TR"/>
                              </w:rPr>
                            </w:pPr>
                            <w:r w:rsidRPr="008F074B">
                              <w:rPr>
                                <w:color w:val="000000"/>
                                <w:sz w:val="18"/>
                                <w:szCs w:val="18"/>
                                <w:lang w:eastAsia="tr-TR"/>
                              </w:rPr>
                              <w:t>Onaylanmadıysa revize edilerek tekrar bölüm kuruluna sunulması </w:t>
                            </w:r>
                          </w:p>
                          <w:p w:rsidR="00CA317A" w:rsidRPr="008F074B" w:rsidRDefault="00CA317A" w:rsidP="00367F78">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BAD813" id="Yuvarlatılmış Dikdörtgen 303" o:spid="_x0000_s1075" style="position:absolute;left:0;text-align:left;margin-left:294.2pt;margin-top:7.4pt;width:154.65pt;height:36.95pt;z-index:25209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" fillcolor="white [3201]" strokecolor="black [3200]" strokeweight="1pt">
                <v:stroke joinstyle="miter"/>
                <v:textbox>
                  <w:txbxContent>
                    <w:p w:rsidR="00CA317A" w:rsidRPr="008F074B" w:rsidRDefault="00CA317A" w:rsidP="00367F78">
                      <w:pPr>
                        <w:widowControl/>
                        <w:autoSpaceDE/>
                        <w:autoSpaceDN/>
                        <w:jc w:val="both"/>
                        <w:rPr>
                          <w:sz w:val="18"/>
                          <w:szCs w:val="18"/>
                          <w:lang w:eastAsia="tr-TR"/>
                        </w:rPr>
                      </w:pPr>
                      <w:r w:rsidRPr="008F074B">
                        <w:rPr>
                          <w:color w:val="000000"/>
                          <w:sz w:val="18"/>
                          <w:szCs w:val="18"/>
                          <w:lang w:eastAsia="tr-TR"/>
                        </w:rPr>
                        <w:t>Onaylanmadıysa revize edilerek tekrar bölüm kuruluna sunulması </w:t>
                      </w:r>
                    </w:p>
                    <w:p w:rsidR="00CA317A" w:rsidRPr="008F074B" w:rsidRDefault="00CA317A" w:rsidP="00367F78">
                      <w:pPr>
                        <w:jc w:val="center"/>
                        <w:rPr>
                          <w:color w:val="000000" w:themeColor="text1"/>
                          <w:sz w:val="16"/>
                          <w:szCs w:val="16"/>
                        </w:rPr>
                      </w:pPr>
                    </w:p>
                  </w:txbxContent>
                </v:textbox>
                <w10:wrap anchorx="margin"/>
              </v:roundrect>
            </w:pict>
          </mc:Fallback>
        </mc:AlternateContent>
      </w:r>
    </w:p>
    <w:p w:rsidR="00367F78" w:rsidRPr="00CF4F08" w:rsidRDefault="00367F78" w:rsidP="00367F78">
      <w:pPr>
        <w:tabs>
          <w:tab w:val="left" w:pos="5955"/>
        </w:tabs>
        <w:ind w:left="768"/>
        <w:rPr>
          <w:lang w:eastAsia="tr-TR"/>
        </w:rPr>
      </w:pPr>
      <w:r>
        <w:rPr>
          <w:lang w:eastAsia="tr-TR"/>
        </w:rPr>
        <w:tab/>
      </w:r>
    </w:p>
    <w:p w:rsidR="00367F78" w:rsidRPr="00CF4F08" w:rsidRDefault="00367F78" w:rsidP="00367F78">
      <w:pPr>
        <w:ind w:left="768"/>
        <w:rPr>
          <w:lang w:eastAsia="tr-TR"/>
        </w:rPr>
      </w:pPr>
    </w:p>
    <w:p w:rsidR="00367F78" w:rsidRPr="00CF4F08" w:rsidRDefault="00367F78" w:rsidP="00367F78">
      <w:pPr>
        <w:ind w:left="768"/>
        <w:rPr>
          <w:lang w:eastAsia="tr-TR"/>
        </w:rPr>
      </w:pPr>
      <w:r w:rsidRPr="00CF4F08">
        <w:rPr>
          <w:noProof/>
          <w:lang w:eastAsia="tr-TR"/>
        </w:rPr>
        <mc:AlternateContent>
          <mc:Choice Requires="wps">
            <w:drawing>
              <wp:anchor distT="0" distB="0" distL="114300" distR="114300" simplePos="0" relativeHeight="252114944" behindDoc="0" locked="0" layoutInCell="1" allowOverlap="1" wp14:anchorId="1B7F5E37" wp14:editId="004E2AA4">
                <wp:simplePos x="0" y="0"/>
                <wp:positionH relativeFrom="column">
                  <wp:posOffset>579120</wp:posOffset>
                </wp:positionH>
                <wp:positionV relativeFrom="paragraph">
                  <wp:posOffset>5080</wp:posOffset>
                </wp:positionV>
                <wp:extent cx="0" cy="193040"/>
                <wp:effectExtent l="76200" t="0" r="57150" b="54610"/>
                <wp:wrapNone/>
                <wp:docPr id="304" name="Düz Bağlayıcı 304"/>
                <wp:cNvGraphicFramePr/>
                <a:graphic xmlns:a="http://schemas.openxmlformats.org/drawingml/2006/main">
                  <a:graphicData uri="http://schemas.microsoft.com/office/word/2010/wordprocessingShape">
                    <wps:wsp>
                      <wps:cNvCnPr/>
                      <wps:spPr>
                        <a:xfrm>
                          <a:off x="0" y="0"/>
                          <a:ext cx="0" cy="19304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67DA63BF" id="Düz Bağlayıcı 304" o:spid="_x0000_s1026" style="position:absolute;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6pt,.4pt" to="45.6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" strokecolor="windowText" strokeweight=".5pt">
                <v:stroke endarrow="classic" joinstyle="miter"/>
              </v:line>
            </w:pict>
          </mc:Fallback>
        </mc:AlternateContent>
      </w:r>
    </w:p>
    <w:p w:rsidR="00367F78" w:rsidRPr="00CF4F08" w:rsidRDefault="00367F78" w:rsidP="00367F78">
      <w:pPr>
        <w:ind w:left="768"/>
        <w:rPr>
          <w:lang w:eastAsia="tr-TR"/>
        </w:rPr>
      </w:pPr>
      <w:r w:rsidRPr="00CF4F08">
        <w:rPr>
          <w:noProof/>
          <w:lang w:eastAsia="tr-TR"/>
        </w:rPr>
        <mc:AlternateContent>
          <mc:Choice Requires="wps">
            <w:drawing>
              <wp:anchor distT="0" distB="0" distL="114300" distR="114300" simplePos="0" relativeHeight="252110848" behindDoc="0" locked="0" layoutInCell="1" allowOverlap="1" wp14:anchorId="51C69411" wp14:editId="4A2B3CBF">
                <wp:simplePos x="0" y="0"/>
                <wp:positionH relativeFrom="margin">
                  <wp:posOffset>-430447</wp:posOffset>
                </wp:positionH>
                <wp:positionV relativeFrom="paragraph">
                  <wp:posOffset>123963</wp:posOffset>
                </wp:positionV>
                <wp:extent cx="2027555" cy="596348"/>
                <wp:effectExtent l="0" t="0" r="10795" b="13335"/>
                <wp:wrapNone/>
                <wp:docPr id="305" name="Yuvarlatılmış Dikdörtgen 305"/>
                <wp:cNvGraphicFramePr/>
                <a:graphic xmlns:a="http://schemas.openxmlformats.org/drawingml/2006/main">
                  <a:graphicData uri="http://schemas.microsoft.com/office/word/2010/wordprocessingShape">
                    <wps:wsp>
                      <wps:cNvSpPr/>
                      <wps:spPr>
                        <a:xfrm>
                          <a:off x="0" y="0"/>
                          <a:ext cx="2027555" cy="596348"/>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1C3B4C" w:rsidRDefault="00CA317A" w:rsidP="00367F78">
                            <w:pPr>
                              <w:jc w:val="center"/>
                              <w:rPr>
                                <w:sz w:val="18"/>
                                <w:szCs w:val="18"/>
                                <w:lang w:eastAsia="tr-TR"/>
                              </w:rPr>
                            </w:pPr>
                            <w:r w:rsidRPr="00970A4D">
                              <w:rPr>
                                <w:color w:val="000000"/>
                                <w:sz w:val="18"/>
                                <w:szCs w:val="18"/>
                                <w:lang w:eastAsia="tr-TR"/>
                              </w:rPr>
                              <w:t xml:space="preserve">Öğretim elemanlarının ders yüklerinin ve programlarının </w:t>
                            </w:r>
                            <w:r w:rsidRPr="009D3CB6">
                              <w:rPr>
                                <w:color w:val="000000"/>
                                <w:sz w:val="20"/>
                                <w:szCs w:val="20"/>
                                <w:lang w:eastAsia="tr-TR"/>
                              </w:rPr>
                              <w:t>kendilerine bildirilmesi</w:t>
                            </w:r>
                          </w:p>
                          <w:p w:rsidR="00CA317A" w:rsidRPr="00DA017B" w:rsidRDefault="00CA317A" w:rsidP="00367F78">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C69411" id="Yuvarlatılmış Dikdörtgen 305" o:spid="_x0000_s1076" style="position:absolute;left:0;text-align:left;margin-left:-33.9pt;margin-top:9.75pt;width:159.65pt;height:46.95pt;z-index:252110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" fillcolor="white [3201]" strokecolor="black [3200]" strokeweight="1pt">
                <v:stroke joinstyle="miter"/>
                <v:textbox>
                  <w:txbxContent>
                    <w:p w:rsidR="00CA317A" w:rsidRPr="001C3B4C" w:rsidRDefault="00CA317A" w:rsidP="00367F78">
                      <w:pPr>
                        <w:jc w:val="center"/>
                        <w:rPr>
                          <w:sz w:val="18"/>
                          <w:szCs w:val="18"/>
                          <w:lang w:eastAsia="tr-TR"/>
                        </w:rPr>
                      </w:pPr>
                      <w:r w:rsidRPr="00970A4D">
                        <w:rPr>
                          <w:color w:val="000000"/>
                          <w:sz w:val="18"/>
                          <w:szCs w:val="18"/>
                          <w:lang w:eastAsia="tr-TR"/>
                        </w:rPr>
                        <w:t xml:space="preserve">Öğretim elemanlarının ders yüklerinin ve programlarının </w:t>
                      </w:r>
                      <w:r w:rsidRPr="009D3CB6">
                        <w:rPr>
                          <w:color w:val="000000"/>
                          <w:sz w:val="20"/>
                          <w:szCs w:val="20"/>
                          <w:lang w:eastAsia="tr-TR"/>
                        </w:rPr>
                        <w:t>kendilerine bildirilmesi</w:t>
                      </w:r>
                    </w:p>
                    <w:p w:rsidR="00CA317A" w:rsidRPr="00DA017B" w:rsidRDefault="00CA317A" w:rsidP="00367F78">
                      <w:pPr>
                        <w:jc w:val="center"/>
                        <w:rPr>
                          <w:color w:val="000000" w:themeColor="text1"/>
                          <w:sz w:val="18"/>
                          <w:szCs w:val="18"/>
                        </w:rPr>
                      </w:pPr>
                    </w:p>
                  </w:txbxContent>
                </v:textbox>
                <w10:wrap anchorx="margin"/>
              </v:roundrect>
            </w:pict>
          </mc:Fallback>
        </mc:AlternateContent>
      </w:r>
    </w:p>
    <w:p w:rsidR="00367F78" w:rsidRPr="00CF4F08" w:rsidRDefault="00367F78" w:rsidP="00367F78">
      <w:pPr>
        <w:ind w:left="768"/>
        <w:rPr>
          <w:lang w:eastAsia="tr-TR"/>
        </w:rPr>
      </w:pPr>
    </w:p>
    <w:p w:rsidR="00367F78" w:rsidRPr="00CF4F08" w:rsidRDefault="00367F78" w:rsidP="00367F78">
      <w:pPr>
        <w:ind w:left="768"/>
        <w:rPr>
          <w:lang w:eastAsia="tr-TR"/>
        </w:rPr>
      </w:pPr>
    </w:p>
    <w:p w:rsidR="00367F78" w:rsidRPr="00CF4F08" w:rsidRDefault="00367F78" w:rsidP="00367F78">
      <w:pPr>
        <w:ind w:left="768"/>
        <w:rPr>
          <w:lang w:eastAsia="tr-TR"/>
        </w:rPr>
      </w:pPr>
    </w:p>
    <w:p w:rsidR="00367F78" w:rsidRDefault="00367F78" w:rsidP="00367F78">
      <w:pPr>
        <w:ind w:left="768"/>
        <w:rPr>
          <w:lang w:eastAsia="tr-TR"/>
        </w:rPr>
      </w:pPr>
      <w:r w:rsidRPr="00CF4F08">
        <w:rPr>
          <w:noProof/>
          <w:lang w:eastAsia="tr-TR"/>
        </w:rPr>
        <mc:AlternateContent>
          <mc:Choice Requires="wps">
            <w:drawing>
              <wp:anchor distT="0" distB="0" distL="114300" distR="114300" simplePos="0" relativeHeight="252101632" behindDoc="0" locked="0" layoutInCell="1" allowOverlap="1" wp14:anchorId="77C65B2D" wp14:editId="0FA4CDDA">
                <wp:simplePos x="0" y="0"/>
                <wp:positionH relativeFrom="column">
                  <wp:posOffset>560705</wp:posOffset>
                </wp:positionH>
                <wp:positionV relativeFrom="paragraph">
                  <wp:posOffset>88265</wp:posOffset>
                </wp:positionV>
                <wp:extent cx="0" cy="142240"/>
                <wp:effectExtent l="76200" t="0" r="57150" b="48260"/>
                <wp:wrapNone/>
                <wp:docPr id="306" name="Düz Bağlayıcı 306"/>
                <wp:cNvGraphicFramePr/>
                <a:graphic xmlns:a="http://schemas.openxmlformats.org/drawingml/2006/main">
                  <a:graphicData uri="http://schemas.microsoft.com/office/word/2010/wordprocessingShape">
                    <wps:wsp>
                      <wps:cNvCnPr/>
                      <wps:spPr>
                        <a:xfrm>
                          <a:off x="0" y="0"/>
                          <a:ext cx="0" cy="14224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457C8F2F" id="Düz Bağlayıcı 306" o:spid="_x0000_s1026" style="position:absolute;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15pt,6.95pt" to="44.1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" strokecolor="windowText" strokeweight=".5pt">
                <v:stroke endarrow="classic" joinstyle="miter"/>
              </v:line>
            </w:pict>
          </mc:Fallback>
        </mc:AlternateContent>
      </w:r>
    </w:p>
    <w:p w:rsidR="00367F78" w:rsidRDefault="00367F78" w:rsidP="00367F78">
      <w:pPr>
        <w:rPr>
          <w:sz w:val="18"/>
          <w:szCs w:val="18"/>
          <w:lang w:eastAsia="tr-TR"/>
        </w:rPr>
      </w:pPr>
      <w:r>
        <w:rPr>
          <w:noProof/>
          <w:lang w:eastAsia="tr-TR"/>
        </w:rPr>
        <mc:AlternateContent>
          <mc:Choice Requires="wps">
            <w:drawing>
              <wp:anchor distT="0" distB="0" distL="114300" distR="114300" simplePos="0" relativeHeight="252103680" behindDoc="0" locked="0" layoutInCell="1" allowOverlap="1" wp14:anchorId="4079EB74" wp14:editId="204A9104">
                <wp:simplePos x="0" y="0"/>
                <wp:positionH relativeFrom="column">
                  <wp:posOffset>-310212</wp:posOffset>
                </wp:positionH>
                <wp:positionV relativeFrom="paragraph">
                  <wp:posOffset>100634</wp:posOffset>
                </wp:positionV>
                <wp:extent cx="1716902" cy="779228"/>
                <wp:effectExtent l="0" t="0" r="17145" b="20955"/>
                <wp:wrapNone/>
                <wp:docPr id="307" name="Akış Çizelgesi: Manyetik Disk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6902" cy="779228"/>
                        </a:xfrm>
                        <a:prstGeom prst="flowChartMagneticDisk">
                          <a:avLst/>
                        </a:prstGeom>
                        <a:noFill/>
                        <a:ln w="12700" cap="flat" cmpd="sng" algn="ctr">
                          <a:solidFill>
                            <a:sysClr val="windowText" lastClr="000000"/>
                          </a:solidFill>
                          <a:prstDash val="solid"/>
                          <a:miter lim="800000"/>
                        </a:ln>
                        <a:effectLst/>
                      </wps:spPr>
                      <wps:txbx>
                        <w:txbxContent>
                          <w:p w:rsidR="00CA317A" w:rsidRPr="00875BA6" w:rsidRDefault="00CA317A" w:rsidP="00367F78">
                            <w:pPr>
                              <w:jc w:val="center"/>
                              <w:rPr>
                                <w:color w:val="000000" w:themeColor="text1"/>
                                <w:sz w:val="20"/>
                                <w:szCs w:val="20"/>
                              </w:rPr>
                            </w:pPr>
                            <w:r w:rsidRPr="00875BA6">
                              <w:rPr>
                                <w:color w:val="000000" w:themeColor="text1"/>
                                <w:sz w:val="18"/>
                                <w:szCs w:val="18"/>
                              </w:rPr>
                              <w:t xml:space="preserve">Öğretim Bilgi Sistemi’ne </w:t>
                            </w:r>
                            <w:r>
                              <w:rPr>
                                <w:color w:val="000000" w:themeColor="text1"/>
                                <w:sz w:val="18"/>
                                <w:szCs w:val="18"/>
                              </w:rPr>
                              <w:t xml:space="preserve">ders programlarının </w:t>
                            </w:r>
                            <w:r w:rsidRPr="00875BA6">
                              <w:rPr>
                                <w:color w:val="000000" w:themeColor="text1"/>
                                <w:sz w:val="18"/>
                                <w:szCs w:val="18"/>
                              </w:rPr>
                              <w:t>kaydedilmesi</w:t>
                            </w:r>
                          </w:p>
                          <w:p w:rsidR="00CA317A" w:rsidRPr="00576DF9" w:rsidRDefault="00CA317A" w:rsidP="00367F78">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9EB74" id="Akış Çizelgesi: Manyetik Disk 307" o:spid="_x0000_s1077" type="#_x0000_t132" style="position:absolute;margin-left:-24.45pt;margin-top:7.9pt;width:135.2pt;height:61.3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" filled="f" strokecolor="windowText" strokeweight="1pt">
                <v:stroke joinstyle="miter"/>
                <v:path arrowok="t"/>
                <v:textbox>
                  <w:txbxContent>
                    <w:p w:rsidR="00CA317A" w:rsidRPr="00875BA6" w:rsidRDefault="00CA317A" w:rsidP="00367F78">
                      <w:pPr>
                        <w:jc w:val="center"/>
                        <w:rPr>
                          <w:color w:val="000000" w:themeColor="text1"/>
                          <w:sz w:val="20"/>
                          <w:szCs w:val="20"/>
                        </w:rPr>
                      </w:pPr>
                      <w:r w:rsidRPr="00875BA6">
                        <w:rPr>
                          <w:color w:val="000000" w:themeColor="text1"/>
                          <w:sz w:val="18"/>
                          <w:szCs w:val="18"/>
                        </w:rPr>
                        <w:t xml:space="preserve">Öğretim Bilgi Sistemi’ne </w:t>
                      </w:r>
                      <w:r>
                        <w:rPr>
                          <w:color w:val="000000" w:themeColor="text1"/>
                          <w:sz w:val="18"/>
                          <w:szCs w:val="18"/>
                        </w:rPr>
                        <w:t xml:space="preserve">ders programlarının </w:t>
                      </w:r>
                      <w:r w:rsidRPr="00875BA6">
                        <w:rPr>
                          <w:color w:val="000000" w:themeColor="text1"/>
                          <w:sz w:val="18"/>
                          <w:szCs w:val="18"/>
                        </w:rPr>
                        <w:t>kaydedilmesi</w:t>
                      </w:r>
                    </w:p>
                    <w:p w:rsidR="00CA317A" w:rsidRPr="00576DF9" w:rsidRDefault="00CA317A" w:rsidP="00367F78">
                      <w:pPr>
                        <w:jc w:val="center"/>
                        <w:rPr>
                          <w:color w:val="000000" w:themeColor="text1"/>
                          <w:sz w:val="16"/>
                          <w:szCs w:val="16"/>
                        </w:rPr>
                      </w:pPr>
                    </w:p>
                  </w:txbxContent>
                </v:textbox>
              </v:shape>
            </w:pict>
          </mc:Fallback>
        </mc:AlternateContent>
      </w:r>
      <w:r w:rsidRPr="00CF4F08">
        <w:rPr>
          <w:lang w:eastAsia="tr-TR"/>
        </w:rPr>
        <w:t xml:space="preserve">                                         </w:t>
      </w:r>
      <w:r w:rsidRPr="00CF4F08">
        <w:rPr>
          <w:sz w:val="18"/>
          <w:szCs w:val="18"/>
          <w:lang w:eastAsia="tr-TR"/>
        </w:rPr>
        <w:t xml:space="preserve">                           </w:t>
      </w:r>
    </w:p>
    <w:p w:rsidR="00367F78" w:rsidRDefault="00367F78" w:rsidP="00367F78">
      <w:pPr>
        <w:rPr>
          <w:sz w:val="18"/>
          <w:szCs w:val="18"/>
          <w:lang w:eastAsia="tr-TR"/>
        </w:rPr>
      </w:pPr>
    </w:p>
    <w:p w:rsidR="00367F78" w:rsidRDefault="00367F78" w:rsidP="00367F78">
      <w:pPr>
        <w:rPr>
          <w:sz w:val="18"/>
          <w:szCs w:val="18"/>
          <w:lang w:eastAsia="tr-TR"/>
        </w:rPr>
      </w:pPr>
      <w:r w:rsidRPr="00CF4F08">
        <w:rPr>
          <w:noProof/>
          <w:lang w:eastAsia="tr-TR"/>
        </w:rPr>
        <mc:AlternateContent>
          <mc:Choice Requires="wps">
            <w:drawing>
              <wp:anchor distT="0" distB="0" distL="114300" distR="114300" simplePos="0" relativeHeight="252102656" behindDoc="0" locked="0" layoutInCell="1" allowOverlap="1" wp14:anchorId="67AA120E" wp14:editId="0283877E">
                <wp:simplePos x="0" y="0"/>
                <wp:positionH relativeFrom="margin">
                  <wp:posOffset>2098040</wp:posOffset>
                </wp:positionH>
                <wp:positionV relativeFrom="paragraph">
                  <wp:posOffset>42545</wp:posOffset>
                </wp:positionV>
                <wp:extent cx="1352550" cy="476250"/>
                <wp:effectExtent l="0" t="0" r="19050" b="19050"/>
                <wp:wrapNone/>
                <wp:docPr id="308" name="Oval 308"/>
                <wp:cNvGraphicFramePr/>
                <a:graphic xmlns:a="http://schemas.openxmlformats.org/drawingml/2006/main">
                  <a:graphicData uri="http://schemas.microsoft.com/office/word/2010/wordprocessingShape">
                    <wps:wsp>
                      <wps:cNvSpPr/>
                      <wps:spPr>
                        <a:xfrm>
                          <a:off x="0" y="0"/>
                          <a:ext cx="1352550" cy="476250"/>
                        </a:xfrm>
                        <a:prstGeom prst="ellipse">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367F78">
                            <w:pPr>
                              <w:jc w:val="center"/>
                              <w:rPr>
                                <w:color w:val="000000" w:themeColor="text1"/>
                                <w:sz w:val="18"/>
                                <w:szCs w:val="18"/>
                              </w:rPr>
                            </w:pPr>
                            <w:r>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AA120E" id="Oval 308" o:spid="_x0000_s1078" style="position:absolute;margin-left:165.2pt;margin-top:3.35pt;width:106.5pt;height:37.5pt;z-index:252102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" fillcolor="white [3201]" strokecolor="black [3200]" strokeweight="1pt">
                <v:stroke joinstyle="miter"/>
                <v:textbox>
                  <w:txbxContent>
                    <w:p w:rsidR="00CA317A" w:rsidRPr="00804AD9" w:rsidRDefault="00CA317A" w:rsidP="00367F78">
                      <w:pPr>
                        <w:jc w:val="center"/>
                        <w:rPr>
                          <w:color w:val="000000" w:themeColor="text1"/>
                          <w:sz w:val="18"/>
                          <w:szCs w:val="18"/>
                        </w:rPr>
                      </w:pPr>
                      <w:r>
                        <w:rPr>
                          <w:color w:val="000000" w:themeColor="text1"/>
                          <w:sz w:val="18"/>
                          <w:szCs w:val="18"/>
                        </w:rPr>
                        <w:t>Bitiş</w:t>
                      </w:r>
                    </w:p>
                  </w:txbxContent>
                </v:textbox>
                <w10:wrap anchorx="margin"/>
              </v:oval>
            </w:pict>
          </mc:Fallback>
        </mc:AlternateContent>
      </w:r>
    </w:p>
    <w:p w:rsidR="00367F78" w:rsidRDefault="00367F78" w:rsidP="00367F78">
      <w:pPr>
        <w:rPr>
          <w:sz w:val="18"/>
          <w:szCs w:val="18"/>
          <w:lang w:eastAsia="tr-TR"/>
        </w:rPr>
      </w:pPr>
    </w:p>
    <w:p w:rsidR="00367F78" w:rsidRDefault="00367F78" w:rsidP="00367F78">
      <w:pPr>
        <w:rPr>
          <w:sz w:val="18"/>
          <w:szCs w:val="18"/>
          <w:lang w:eastAsia="tr-TR"/>
        </w:rPr>
      </w:pPr>
      <w:r w:rsidRPr="00CF4F08">
        <w:rPr>
          <w:noProof/>
          <w:lang w:eastAsia="tr-TR"/>
        </w:rPr>
        <mc:AlternateContent>
          <mc:Choice Requires="wps">
            <w:drawing>
              <wp:anchor distT="0" distB="0" distL="114300" distR="114300" simplePos="0" relativeHeight="252118016" behindDoc="0" locked="0" layoutInCell="1" allowOverlap="1" wp14:anchorId="0AF1AF8A" wp14:editId="74E7EE8A">
                <wp:simplePos x="0" y="0"/>
                <wp:positionH relativeFrom="column">
                  <wp:posOffset>1477645</wp:posOffset>
                </wp:positionH>
                <wp:positionV relativeFrom="paragraph">
                  <wp:posOffset>26035</wp:posOffset>
                </wp:positionV>
                <wp:extent cx="604520" cy="0"/>
                <wp:effectExtent l="0" t="76200" r="24130" b="95250"/>
                <wp:wrapNone/>
                <wp:docPr id="309" name="Düz Bağlayıcı 309"/>
                <wp:cNvGraphicFramePr/>
                <a:graphic xmlns:a="http://schemas.openxmlformats.org/drawingml/2006/main">
                  <a:graphicData uri="http://schemas.microsoft.com/office/word/2010/wordprocessingShape">
                    <wps:wsp>
                      <wps:cNvCnPr/>
                      <wps:spPr>
                        <a:xfrm>
                          <a:off x="0" y="0"/>
                          <a:ext cx="604520" cy="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63C43522" id="Düz Bağlayıcı 309" o:spid="_x0000_s1026" style="position:absolute;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35pt,2.05pt" to="163.9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" strokecolor="windowText" strokeweight=".5pt">
                <v:stroke endarrow="classic" joinstyle="miter"/>
              </v:line>
            </w:pict>
          </mc:Fallback>
        </mc:AlternateContent>
      </w:r>
    </w:p>
    <w:p w:rsidR="00367F78" w:rsidRDefault="00367F78" w:rsidP="00367F78">
      <w:pPr>
        <w:rPr>
          <w:sz w:val="18"/>
          <w:szCs w:val="18"/>
          <w:lang w:eastAsia="tr-TR"/>
        </w:rPr>
      </w:pPr>
    </w:p>
    <w:p w:rsidR="00BA6FAB" w:rsidRDefault="00BA6FAB" w:rsidP="00367F78">
      <w:pPr>
        <w:rPr>
          <w:sz w:val="18"/>
          <w:szCs w:val="18"/>
          <w:lang w:eastAsia="tr-TR"/>
        </w:rPr>
      </w:pPr>
    </w:p>
    <w:p w:rsidR="00367F78" w:rsidRDefault="00367F78" w:rsidP="00367F78">
      <w:pPr>
        <w:rPr>
          <w:sz w:val="18"/>
          <w:szCs w:val="18"/>
          <w:lang w:eastAsia="tr-TR"/>
        </w:rPr>
      </w:pP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127"/>
        <w:gridCol w:w="7797"/>
      </w:tblGrid>
      <w:tr w:rsidR="00BC73A3" w:rsidRPr="00BC73A3" w:rsidTr="00064CC2">
        <w:tc>
          <w:tcPr>
            <w:tcW w:w="212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64CC2" w:rsidRDefault="00BC73A3" w:rsidP="00BC73A3">
            <w:pPr>
              <w:widowControl/>
              <w:autoSpaceDE/>
              <w:autoSpaceDN/>
              <w:rPr>
                <w:color w:val="FFFFFF" w:themeColor="background1"/>
                <w:sz w:val="24"/>
                <w:szCs w:val="24"/>
                <w:lang w:eastAsia="tr-TR"/>
              </w:rPr>
            </w:pPr>
            <w:r w:rsidRPr="00064CC2">
              <w:rPr>
                <w:b/>
                <w:bCs/>
                <w:color w:val="FFFFFF" w:themeColor="background1"/>
                <w:sz w:val="20"/>
                <w:szCs w:val="20"/>
                <w:lang w:eastAsia="tr-TR"/>
              </w:rPr>
              <w:lastRenderedPageBreak/>
              <w:t>Süreç Adı</w:t>
            </w:r>
          </w:p>
        </w:tc>
        <w:tc>
          <w:tcPr>
            <w:tcW w:w="779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64CC2" w:rsidRDefault="00BC73A3" w:rsidP="00BC73A3">
            <w:pPr>
              <w:widowControl/>
              <w:autoSpaceDE/>
              <w:autoSpaceDN/>
              <w:rPr>
                <w:color w:val="FFFFFF" w:themeColor="background1"/>
                <w:sz w:val="24"/>
                <w:szCs w:val="24"/>
                <w:lang w:eastAsia="tr-TR"/>
              </w:rPr>
            </w:pPr>
            <w:r w:rsidRPr="00064CC2">
              <w:rPr>
                <w:b/>
                <w:bCs/>
                <w:color w:val="FFFFFF" w:themeColor="background1"/>
                <w:sz w:val="20"/>
                <w:szCs w:val="20"/>
                <w:lang w:eastAsia="tr-TR"/>
              </w:rPr>
              <w:t>1.5 Akademik Danışmanlık Alt Süreci</w:t>
            </w:r>
          </w:p>
        </w:tc>
      </w:tr>
      <w:tr w:rsidR="00BC73A3" w:rsidRPr="00BC73A3" w:rsidTr="00064CC2">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64CC2" w:rsidRDefault="00BC73A3" w:rsidP="00BC73A3">
            <w:pPr>
              <w:widowControl/>
              <w:autoSpaceDE/>
              <w:autoSpaceDN/>
              <w:rPr>
                <w:b/>
                <w:sz w:val="20"/>
                <w:szCs w:val="20"/>
                <w:lang w:eastAsia="tr-TR"/>
              </w:rPr>
            </w:pPr>
            <w:r w:rsidRPr="00064CC2">
              <w:rPr>
                <w:b/>
                <w:color w:val="000000"/>
                <w:sz w:val="20"/>
                <w:szCs w:val="20"/>
                <w:lang w:eastAsia="tr-TR"/>
              </w:rPr>
              <w:t>Üst Süreci</w:t>
            </w:r>
          </w:p>
        </w:tc>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064CC2" w:rsidRDefault="00BC73A3" w:rsidP="00BC73A3">
            <w:pPr>
              <w:widowControl/>
              <w:autoSpaceDE/>
              <w:autoSpaceDN/>
              <w:jc w:val="both"/>
              <w:rPr>
                <w:sz w:val="20"/>
                <w:szCs w:val="20"/>
                <w:lang w:eastAsia="tr-TR"/>
              </w:rPr>
            </w:pPr>
            <w:r w:rsidRPr="00064CC2">
              <w:rPr>
                <w:color w:val="000000"/>
                <w:sz w:val="20"/>
                <w:szCs w:val="20"/>
                <w:lang w:eastAsia="tr-TR"/>
              </w:rPr>
              <w:t>Eğitim ve Öğretim Süreci</w:t>
            </w:r>
          </w:p>
        </w:tc>
      </w:tr>
      <w:tr w:rsidR="00BC73A3" w:rsidRPr="00BC73A3" w:rsidTr="00064CC2">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64CC2" w:rsidRDefault="00BC73A3" w:rsidP="00BC73A3">
            <w:pPr>
              <w:widowControl/>
              <w:autoSpaceDE/>
              <w:autoSpaceDN/>
              <w:rPr>
                <w:b/>
                <w:sz w:val="20"/>
                <w:szCs w:val="20"/>
                <w:lang w:eastAsia="tr-TR"/>
              </w:rPr>
            </w:pPr>
            <w:r w:rsidRPr="00064CC2">
              <w:rPr>
                <w:b/>
                <w:color w:val="000000"/>
                <w:sz w:val="20"/>
                <w:szCs w:val="20"/>
                <w:lang w:eastAsia="tr-TR"/>
              </w:rPr>
              <w:t>Alt Süreç Sorumluları</w:t>
            </w:r>
          </w:p>
        </w:tc>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064CC2" w:rsidRDefault="00BC73A3" w:rsidP="00BC73A3">
            <w:pPr>
              <w:widowControl/>
              <w:autoSpaceDE/>
              <w:autoSpaceDN/>
              <w:jc w:val="both"/>
              <w:rPr>
                <w:sz w:val="20"/>
                <w:szCs w:val="20"/>
                <w:lang w:eastAsia="tr-TR"/>
              </w:rPr>
            </w:pPr>
            <w:r w:rsidRPr="00064CC2">
              <w:rPr>
                <w:color w:val="000000"/>
                <w:sz w:val="20"/>
                <w:szCs w:val="20"/>
                <w:lang w:eastAsia="tr-TR"/>
              </w:rPr>
              <w:t>İlgili Rektör Yrd., Dekan, Müdür, Bölüm Başkanları</w:t>
            </w:r>
          </w:p>
        </w:tc>
      </w:tr>
      <w:tr w:rsidR="00BC73A3" w:rsidRPr="00BC73A3" w:rsidTr="00064CC2">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64CC2" w:rsidRDefault="00BC73A3" w:rsidP="00BC73A3">
            <w:pPr>
              <w:widowControl/>
              <w:autoSpaceDE/>
              <w:autoSpaceDN/>
              <w:rPr>
                <w:b/>
                <w:sz w:val="20"/>
                <w:szCs w:val="20"/>
                <w:lang w:eastAsia="tr-TR"/>
              </w:rPr>
            </w:pPr>
            <w:r w:rsidRPr="00064CC2">
              <w:rPr>
                <w:b/>
                <w:color w:val="000000"/>
                <w:sz w:val="20"/>
                <w:szCs w:val="20"/>
                <w:lang w:eastAsia="tr-TR"/>
              </w:rPr>
              <w:t>Alt Süreç Uygulayıcıları</w:t>
            </w:r>
          </w:p>
        </w:tc>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064CC2" w:rsidRDefault="00BC73A3" w:rsidP="00BC73A3">
            <w:pPr>
              <w:widowControl/>
              <w:autoSpaceDE/>
              <w:autoSpaceDN/>
              <w:jc w:val="both"/>
              <w:rPr>
                <w:sz w:val="20"/>
                <w:szCs w:val="20"/>
                <w:lang w:eastAsia="tr-TR"/>
              </w:rPr>
            </w:pPr>
            <w:r w:rsidRPr="00064CC2">
              <w:rPr>
                <w:color w:val="000000"/>
                <w:sz w:val="20"/>
                <w:szCs w:val="20"/>
                <w:lang w:eastAsia="tr-TR"/>
              </w:rPr>
              <w:t>Dekan, Müdür, ABD./Bölüm/Program Başkanları, Bölüm Sekreterliği</w:t>
            </w:r>
          </w:p>
        </w:tc>
      </w:tr>
      <w:tr w:rsidR="00BC73A3" w:rsidRPr="00BC73A3" w:rsidTr="00064CC2">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64CC2" w:rsidRDefault="00BC73A3" w:rsidP="00BC73A3">
            <w:pPr>
              <w:widowControl/>
              <w:autoSpaceDE/>
              <w:autoSpaceDN/>
              <w:rPr>
                <w:b/>
                <w:sz w:val="20"/>
                <w:szCs w:val="20"/>
                <w:lang w:eastAsia="tr-TR"/>
              </w:rPr>
            </w:pPr>
            <w:r w:rsidRPr="00064CC2">
              <w:rPr>
                <w:b/>
                <w:color w:val="000000"/>
                <w:sz w:val="20"/>
                <w:szCs w:val="20"/>
                <w:lang w:eastAsia="tr-TR"/>
              </w:rPr>
              <w:t>Alt Sürecin Kapsamı ve Amacı</w:t>
            </w:r>
          </w:p>
        </w:tc>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064CC2" w:rsidRDefault="00BC73A3" w:rsidP="00BC73A3">
            <w:pPr>
              <w:widowControl/>
              <w:autoSpaceDE/>
              <w:autoSpaceDN/>
              <w:jc w:val="both"/>
              <w:rPr>
                <w:sz w:val="20"/>
                <w:szCs w:val="20"/>
                <w:lang w:eastAsia="tr-TR"/>
              </w:rPr>
            </w:pPr>
            <w:r w:rsidRPr="00064CC2">
              <w:rPr>
                <w:color w:val="000000"/>
                <w:sz w:val="20"/>
                <w:szCs w:val="20"/>
                <w:lang w:eastAsia="tr-TR"/>
              </w:rPr>
              <w:t>Akademik danışmanlık sisteminin etkin bir şekilde işlemesini sağlamak amacıyla öğrencilere üniversitedeki uygulamalarla ilgili bilgilendirmenin yapılması ve ön lisans, lisans, yüksek lisans ve doktora eğitimleri süresince karşılaşabilecekleri problemlerin (yönetmelik/ senato kararları göz önünde bulundurularak) çözümü konusunda ihtiyaç duydukları danışmanlık hizmetlerini vermek</w:t>
            </w:r>
          </w:p>
        </w:tc>
      </w:tr>
      <w:tr w:rsidR="00BC73A3" w:rsidRPr="00BC73A3" w:rsidTr="00064CC2">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64CC2" w:rsidRDefault="00BC73A3" w:rsidP="00BC73A3">
            <w:pPr>
              <w:widowControl/>
              <w:autoSpaceDE/>
              <w:autoSpaceDN/>
              <w:rPr>
                <w:b/>
                <w:sz w:val="20"/>
                <w:szCs w:val="20"/>
                <w:lang w:eastAsia="tr-TR"/>
              </w:rPr>
            </w:pPr>
            <w:r w:rsidRPr="00064CC2">
              <w:rPr>
                <w:b/>
                <w:color w:val="000000"/>
                <w:sz w:val="20"/>
                <w:szCs w:val="20"/>
                <w:lang w:eastAsia="tr-TR"/>
              </w:rPr>
              <w:t>Alt Süreç Girdileri</w:t>
            </w:r>
          </w:p>
        </w:tc>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064CC2" w:rsidRDefault="00BC73A3" w:rsidP="00BC73A3">
            <w:pPr>
              <w:widowControl/>
              <w:autoSpaceDE/>
              <w:autoSpaceDN/>
              <w:jc w:val="both"/>
              <w:rPr>
                <w:sz w:val="20"/>
                <w:szCs w:val="20"/>
                <w:lang w:eastAsia="tr-TR"/>
              </w:rPr>
            </w:pPr>
            <w:r w:rsidRPr="00064CC2">
              <w:rPr>
                <w:color w:val="000000"/>
                <w:sz w:val="20"/>
                <w:szCs w:val="20"/>
                <w:lang w:eastAsia="tr-TR"/>
              </w:rPr>
              <w:t>Öğrenciler, Öğretim Elemanları, Yönetmelik ve Uygulamalar</w:t>
            </w:r>
          </w:p>
        </w:tc>
      </w:tr>
      <w:tr w:rsidR="00BC73A3" w:rsidRPr="00BC73A3" w:rsidTr="00064CC2">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64CC2" w:rsidRDefault="00BC73A3" w:rsidP="00BC73A3">
            <w:pPr>
              <w:widowControl/>
              <w:autoSpaceDE/>
              <w:autoSpaceDN/>
              <w:rPr>
                <w:b/>
                <w:sz w:val="20"/>
                <w:szCs w:val="20"/>
                <w:lang w:eastAsia="tr-TR"/>
              </w:rPr>
            </w:pPr>
            <w:r w:rsidRPr="00064CC2">
              <w:rPr>
                <w:b/>
                <w:color w:val="000000"/>
                <w:sz w:val="20"/>
                <w:szCs w:val="20"/>
                <w:lang w:eastAsia="tr-TR"/>
              </w:rPr>
              <w:t>Alt Süreç Faaliyetleri</w:t>
            </w:r>
          </w:p>
        </w:tc>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064CC2" w:rsidRDefault="00BC73A3" w:rsidP="00BC73A3">
            <w:pPr>
              <w:widowControl/>
              <w:autoSpaceDE/>
              <w:autoSpaceDN/>
              <w:jc w:val="both"/>
              <w:rPr>
                <w:sz w:val="20"/>
                <w:szCs w:val="20"/>
                <w:lang w:eastAsia="tr-TR"/>
              </w:rPr>
            </w:pPr>
            <w:r w:rsidRPr="00064CC2">
              <w:rPr>
                <w:color w:val="000000"/>
                <w:sz w:val="20"/>
                <w:szCs w:val="20"/>
                <w:lang w:eastAsia="tr-TR"/>
              </w:rPr>
              <w:t>1. Öğretim elemanlarının yetkinliklerine göre danışman olarak atanması </w:t>
            </w:r>
          </w:p>
          <w:p w:rsidR="00BC73A3" w:rsidRPr="00064CC2" w:rsidRDefault="00BC73A3" w:rsidP="00BC73A3">
            <w:pPr>
              <w:widowControl/>
              <w:autoSpaceDE/>
              <w:autoSpaceDN/>
              <w:jc w:val="both"/>
              <w:rPr>
                <w:sz w:val="20"/>
                <w:szCs w:val="20"/>
                <w:lang w:eastAsia="tr-TR"/>
              </w:rPr>
            </w:pPr>
            <w:r w:rsidRPr="00064CC2">
              <w:rPr>
                <w:color w:val="000000"/>
                <w:sz w:val="20"/>
                <w:szCs w:val="20"/>
                <w:lang w:eastAsia="tr-TR"/>
              </w:rPr>
              <w:t>2. Atama sonuçlarının öğrenciye ilan edilmesi </w:t>
            </w:r>
          </w:p>
          <w:p w:rsidR="00BC73A3" w:rsidRPr="00064CC2" w:rsidRDefault="00BC73A3" w:rsidP="00BC73A3">
            <w:pPr>
              <w:widowControl/>
              <w:autoSpaceDE/>
              <w:autoSpaceDN/>
              <w:jc w:val="both"/>
              <w:rPr>
                <w:sz w:val="20"/>
                <w:szCs w:val="20"/>
                <w:lang w:eastAsia="tr-TR"/>
              </w:rPr>
            </w:pPr>
            <w:r w:rsidRPr="00064CC2">
              <w:rPr>
                <w:color w:val="000000"/>
                <w:sz w:val="20"/>
                <w:szCs w:val="20"/>
                <w:lang w:eastAsia="tr-TR"/>
              </w:rPr>
              <w:t>3. Öğrencinin talebi halinde danışman değişikliğinin yapılması 4. Görüşme saatlerinin belirlenerek ilan edilmesi </w:t>
            </w:r>
          </w:p>
          <w:p w:rsidR="00BC73A3" w:rsidRPr="00064CC2" w:rsidRDefault="00BC73A3" w:rsidP="00BC73A3">
            <w:pPr>
              <w:widowControl/>
              <w:autoSpaceDE/>
              <w:autoSpaceDN/>
              <w:jc w:val="both"/>
              <w:rPr>
                <w:sz w:val="20"/>
                <w:szCs w:val="20"/>
                <w:lang w:eastAsia="tr-TR"/>
              </w:rPr>
            </w:pPr>
            <w:r w:rsidRPr="00064CC2">
              <w:rPr>
                <w:color w:val="000000"/>
                <w:sz w:val="20"/>
                <w:szCs w:val="20"/>
                <w:lang w:eastAsia="tr-TR"/>
              </w:rPr>
              <w:t>5. Öğrencilere bilgilendirme toplantıları yapılması ve oryantasyon eğitimlerinin yapılmasının sağlanması </w:t>
            </w:r>
          </w:p>
          <w:p w:rsidR="00BC73A3" w:rsidRPr="00064CC2" w:rsidRDefault="00BC73A3" w:rsidP="00BC73A3">
            <w:pPr>
              <w:widowControl/>
              <w:autoSpaceDE/>
              <w:autoSpaceDN/>
              <w:jc w:val="both"/>
              <w:rPr>
                <w:sz w:val="20"/>
                <w:szCs w:val="20"/>
                <w:lang w:eastAsia="tr-TR"/>
              </w:rPr>
            </w:pPr>
            <w:r w:rsidRPr="00064CC2">
              <w:rPr>
                <w:color w:val="000000"/>
                <w:sz w:val="20"/>
                <w:szCs w:val="20"/>
                <w:lang w:eastAsia="tr-TR"/>
              </w:rPr>
              <w:t>6. Öğrencinin derse yazılma işlemleri sırasında bilgilendirilmesi ve yönlendirilmesi </w:t>
            </w:r>
          </w:p>
          <w:p w:rsidR="00BC73A3" w:rsidRPr="00064CC2" w:rsidRDefault="00BC73A3" w:rsidP="00BC73A3">
            <w:pPr>
              <w:widowControl/>
              <w:autoSpaceDE/>
              <w:autoSpaceDN/>
              <w:jc w:val="both"/>
              <w:rPr>
                <w:sz w:val="20"/>
                <w:szCs w:val="20"/>
                <w:lang w:eastAsia="tr-TR"/>
              </w:rPr>
            </w:pPr>
            <w:r w:rsidRPr="00064CC2">
              <w:rPr>
                <w:color w:val="000000"/>
                <w:sz w:val="20"/>
                <w:szCs w:val="20"/>
                <w:lang w:eastAsia="tr-TR"/>
              </w:rPr>
              <w:t>7. Öğrencinin tez, bitirme ve proje çalışmalarında akademik danışmanlık hizmetinin verilmesi</w:t>
            </w:r>
          </w:p>
        </w:tc>
      </w:tr>
      <w:tr w:rsidR="00BC73A3" w:rsidRPr="00BC73A3" w:rsidTr="00064CC2">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64CC2" w:rsidRDefault="00BC73A3" w:rsidP="00BC73A3">
            <w:pPr>
              <w:widowControl/>
              <w:autoSpaceDE/>
              <w:autoSpaceDN/>
              <w:rPr>
                <w:b/>
                <w:sz w:val="20"/>
                <w:szCs w:val="20"/>
                <w:lang w:eastAsia="tr-TR"/>
              </w:rPr>
            </w:pPr>
            <w:r w:rsidRPr="00064CC2">
              <w:rPr>
                <w:b/>
                <w:color w:val="000000"/>
                <w:sz w:val="20"/>
                <w:szCs w:val="20"/>
                <w:lang w:eastAsia="tr-TR"/>
              </w:rPr>
              <w:t>Alt Süreç Çıktıları</w:t>
            </w:r>
          </w:p>
        </w:tc>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064CC2" w:rsidRDefault="00BC73A3" w:rsidP="00BC73A3">
            <w:pPr>
              <w:widowControl/>
              <w:autoSpaceDE/>
              <w:autoSpaceDN/>
              <w:jc w:val="both"/>
              <w:rPr>
                <w:sz w:val="20"/>
                <w:szCs w:val="20"/>
                <w:lang w:eastAsia="tr-TR"/>
              </w:rPr>
            </w:pPr>
            <w:r w:rsidRPr="00064CC2">
              <w:rPr>
                <w:color w:val="000000"/>
                <w:sz w:val="20"/>
                <w:szCs w:val="20"/>
                <w:lang w:eastAsia="tr-TR"/>
              </w:rPr>
              <w:t>Danışmanlık Hizmeti Alan Öğrenci, Tamamlanan Proje/Tez, İş Birliği</w:t>
            </w:r>
          </w:p>
        </w:tc>
      </w:tr>
      <w:tr w:rsidR="00BC73A3" w:rsidRPr="00BC73A3" w:rsidTr="00064CC2">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64CC2" w:rsidRDefault="00BC73A3" w:rsidP="00BC73A3">
            <w:pPr>
              <w:widowControl/>
              <w:autoSpaceDE/>
              <w:autoSpaceDN/>
              <w:rPr>
                <w:b/>
                <w:sz w:val="20"/>
                <w:szCs w:val="20"/>
                <w:lang w:eastAsia="tr-TR"/>
              </w:rPr>
            </w:pPr>
            <w:r w:rsidRPr="00064CC2">
              <w:rPr>
                <w:b/>
                <w:color w:val="000000"/>
                <w:sz w:val="20"/>
                <w:szCs w:val="20"/>
                <w:lang w:eastAsia="tr-TR"/>
              </w:rPr>
              <w:t>Alt Sürecin Performans Göstergeleri</w:t>
            </w:r>
          </w:p>
        </w:tc>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1E27" w:rsidRDefault="00BC73A3" w:rsidP="00BC73A3">
            <w:pPr>
              <w:widowControl/>
              <w:autoSpaceDE/>
              <w:autoSpaceDN/>
              <w:jc w:val="both"/>
              <w:rPr>
                <w:color w:val="000000"/>
                <w:sz w:val="20"/>
                <w:szCs w:val="20"/>
                <w:lang w:eastAsia="tr-TR"/>
              </w:rPr>
            </w:pPr>
            <w:r w:rsidRPr="00064CC2">
              <w:rPr>
                <w:color w:val="000000"/>
                <w:sz w:val="20"/>
                <w:szCs w:val="20"/>
                <w:lang w:eastAsia="tr-TR"/>
              </w:rPr>
              <w:t xml:space="preserve">• Danışman Başına Düşen Öğrenci oranı: </w:t>
            </w:r>
          </w:p>
          <w:p w:rsidR="00BC73A3" w:rsidRPr="00064CC2" w:rsidRDefault="00BC73A3" w:rsidP="00BC73A3">
            <w:pPr>
              <w:widowControl/>
              <w:autoSpaceDE/>
              <w:autoSpaceDN/>
              <w:jc w:val="both"/>
              <w:rPr>
                <w:sz w:val="20"/>
                <w:szCs w:val="20"/>
                <w:lang w:eastAsia="tr-TR"/>
              </w:rPr>
            </w:pPr>
            <w:r w:rsidRPr="00064CC2">
              <w:rPr>
                <w:color w:val="000000"/>
                <w:sz w:val="20"/>
                <w:szCs w:val="20"/>
                <w:lang w:eastAsia="tr-TR"/>
              </w:rPr>
              <w:t>• Tamamlanan Tez/Proje Sayısı </w:t>
            </w:r>
          </w:p>
          <w:p w:rsidR="00BC73A3" w:rsidRPr="00064CC2" w:rsidRDefault="00BC73A3" w:rsidP="00BC73A3">
            <w:pPr>
              <w:widowControl/>
              <w:autoSpaceDE/>
              <w:autoSpaceDN/>
              <w:jc w:val="both"/>
              <w:rPr>
                <w:sz w:val="20"/>
                <w:szCs w:val="20"/>
                <w:lang w:eastAsia="tr-TR"/>
              </w:rPr>
            </w:pPr>
            <w:r w:rsidRPr="00064CC2">
              <w:rPr>
                <w:color w:val="000000"/>
                <w:sz w:val="20"/>
                <w:szCs w:val="20"/>
                <w:lang w:eastAsia="tr-TR"/>
              </w:rPr>
              <w:t>• İş Birliği Sayısı </w:t>
            </w:r>
          </w:p>
          <w:p w:rsidR="00ED1E27" w:rsidRDefault="00BC73A3" w:rsidP="00BC73A3">
            <w:pPr>
              <w:widowControl/>
              <w:autoSpaceDE/>
              <w:autoSpaceDN/>
              <w:jc w:val="both"/>
              <w:rPr>
                <w:color w:val="000000"/>
                <w:sz w:val="20"/>
                <w:szCs w:val="20"/>
                <w:lang w:eastAsia="tr-TR"/>
              </w:rPr>
            </w:pPr>
            <w:r w:rsidRPr="00064CC2">
              <w:rPr>
                <w:color w:val="000000"/>
                <w:sz w:val="20"/>
                <w:szCs w:val="20"/>
                <w:lang w:eastAsia="tr-TR"/>
              </w:rPr>
              <w:t>• Oryantasyon Eğitimi Verilen Öğrenci Oranı</w:t>
            </w:r>
          </w:p>
          <w:p w:rsidR="00BC73A3" w:rsidRPr="00064CC2" w:rsidRDefault="00BC73A3" w:rsidP="00BC73A3">
            <w:pPr>
              <w:widowControl/>
              <w:autoSpaceDE/>
              <w:autoSpaceDN/>
              <w:jc w:val="both"/>
              <w:rPr>
                <w:sz w:val="20"/>
                <w:szCs w:val="20"/>
                <w:lang w:eastAsia="tr-TR"/>
              </w:rPr>
            </w:pPr>
            <w:r w:rsidRPr="00064CC2">
              <w:rPr>
                <w:color w:val="000000"/>
                <w:sz w:val="20"/>
                <w:szCs w:val="20"/>
                <w:lang w:eastAsia="tr-TR"/>
              </w:rPr>
              <w:t>• Danışmanlık Hizmeti Kapsamında Yapılan Öğrenci Proje Yarışması Sayısı </w:t>
            </w:r>
          </w:p>
          <w:p w:rsidR="00BC73A3" w:rsidRPr="00064CC2" w:rsidRDefault="00BC73A3" w:rsidP="00BC73A3">
            <w:pPr>
              <w:widowControl/>
              <w:autoSpaceDE/>
              <w:autoSpaceDN/>
              <w:jc w:val="both"/>
              <w:rPr>
                <w:sz w:val="20"/>
                <w:szCs w:val="20"/>
                <w:lang w:eastAsia="tr-TR"/>
              </w:rPr>
            </w:pPr>
            <w:r w:rsidRPr="00064CC2">
              <w:rPr>
                <w:color w:val="000000"/>
                <w:sz w:val="20"/>
                <w:szCs w:val="20"/>
                <w:lang w:eastAsia="tr-TR"/>
              </w:rPr>
              <w:t>• Akademik danışman değerlendirme anketi ortalaması (Öğrenci Değerlendirmeleri) </w:t>
            </w:r>
          </w:p>
          <w:p w:rsidR="00BC73A3" w:rsidRPr="00064CC2" w:rsidRDefault="00BC73A3" w:rsidP="00BC73A3">
            <w:pPr>
              <w:widowControl/>
              <w:autoSpaceDE/>
              <w:autoSpaceDN/>
              <w:jc w:val="both"/>
              <w:rPr>
                <w:sz w:val="20"/>
                <w:szCs w:val="20"/>
                <w:lang w:eastAsia="tr-TR"/>
              </w:rPr>
            </w:pPr>
            <w:r w:rsidRPr="00064CC2">
              <w:rPr>
                <w:color w:val="000000"/>
                <w:sz w:val="20"/>
                <w:szCs w:val="20"/>
                <w:lang w:eastAsia="tr-TR"/>
              </w:rPr>
              <w:t>• Tez yönetimi (Devam Eden Yüksek Lisans ve Doktora Tez Yönetimi Sayısı) </w:t>
            </w:r>
          </w:p>
          <w:p w:rsidR="00BC73A3" w:rsidRPr="00064CC2" w:rsidRDefault="00BC73A3" w:rsidP="00BC73A3">
            <w:pPr>
              <w:widowControl/>
              <w:autoSpaceDE/>
              <w:autoSpaceDN/>
              <w:jc w:val="both"/>
              <w:rPr>
                <w:sz w:val="20"/>
                <w:szCs w:val="20"/>
                <w:lang w:eastAsia="tr-TR"/>
              </w:rPr>
            </w:pPr>
            <w:r w:rsidRPr="00064CC2">
              <w:rPr>
                <w:color w:val="000000"/>
                <w:sz w:val="20"/>
                <w:szCs w:val="20"/>
                <w:lang w:eastAsia="tr-TR"/>
              </w:rPr>
              <w:t>• Öğretim Elemanı değerlendirme anketi ortalaması (Öğrenci Değerlendirmeleri) (% Olarak)</w:t>
            </w:r>
          </w:p>
        </w:tc>
      </w:tr>
      <w:tr w:rsidR="00BC73A3" w:rsidRPr="00BC73A3" w:rsidTr="00064CC2">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64CC2" w:rsidRDefault="00BC73A3" w:rsidP="00BC73A3">
            <w:pPr>
              <w:widowControl/>
              <w:autoSpaceDE/>
              <w:autoSpaceDN/>
              <w:rPr>
                <w:b/>
                <w:sz w:val="20"/>
                <w:szCs w:val="20"/>
                <w:lang w:eastAsia="tr-TR"/>
              </w:rPr>
            </w:pPr>
            <w:r w:rsidRPr="00064CC2">
              <w:rPr>
                <w:b/>
                <w:color w:val="000000"/>
                <w:sz w:val="20"/>
                <w:szCs w:val="20"/>
                <w:lang w:eastAsia="tr-TR"/>
              </w:rPr>
              <w:t>Alt Sürecin Müşterisi</w:t>
            </w:r>
          </w:p>
        </w:tc>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064CC2" w:rsidRDefault="00BC73A3" w:rsidP="00BC73A3">
            <w:pPr>
              <w:widowControl/>
              <w:autoSpaceDE/>
              <w:autoSpaceDN/>
              <w:jc w:val="both"/>
              <w:rPr>
                <w:sz w:val="20"/>
                <w:szCs w:val="20"/>
                <w:lang w:eastAsia="tr-TR"/>
              </w:rPr>
            </w:pPr>
            <w:r w:rsidRPr="00064CC2">
              <w:rPr>
                <w:color w:val="000000"/>
                <w:sz w:val="20"/>
                <w:szCs w:val="20"/>
                <w:lang w:eastAsia="tr-TR"/>
              </w:rPr>
              <w:t>Öğrenci</w:t>
            </w:r>
          </w:p>
        </w:tc>
      </w:tr>
      <w:tr w:rsidR="00BC73A3" w:rsidRPr="00BC73A3" w:rsidTr="00064CC2">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64CC2" w:rsidRDefault="00BC73A3" w:rsidP="00BC73A3">
            <w:pPr>
              <w:widowControl/>
              <w:autoSpaceDE/>
              <w:autoSpaceDN/>
              <w:rPr>
                <w:b/>
                <w:sz w:val="20"/>
                <w:szCs w:val="20"/>
                <w:lang w:eastAsia="tr-TR"/>
              </w:rPr>
            </w:pPr>
            <w:r w:rsidRPr="00064CC2">
              <w:rPr>
                <w:b/>
                <w:color w:val="000000"/>
                <w:sz w:val="20"/>
                <w:szCs w:val="20"/>
                <w:lang w:eastAsia="tr-TR"/>
              </w:rPr>
              <w:t>Alt Sürecin Tedarikçisi</w:t>
            </w:r>
          </w:p>
        </w:tc>
        <w:tc>
          <w:tcPr>
            <w:tcW w:w="7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064CC2" w:rsidRDefault="00BC73A3" w:rsidP="00BC73A3">
            <w:pPr>
              <w:widowControl/>
              <w:autoSpaceDE/>
              <w:autoSpaceDN/>
              <w:jc w:val="both"/>
              <w:rPr>
                <w:sz w:val="20"/>
                <w:szCs w:val="20"/>
                <w:lang w:eastAsia="tr-TR"/>
              </w:rPr>
            </w:pPr>
            <w:r w:rsidRPr="00064CC2">
              <w:rPr>
                <w:color w:val="000000"/>
                <w:sz w:val="20"/>
                <w:szCs w:val="20"/>
                <w:lang w:eastAsia="tr-TR"/>
              </w:rPr>
              <w:t>Öğretim Elemanları</w:t>
            </w:r>
          </w:p>
        </w:tc>
      </w:tr>
    </w:tbl>
    <w:p w:rsidR="00ED1E27"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2F6EDF" w:rsidRP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856545" w:rsidRPr="00856545" w:rsidTr="00856545">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t>1.5 Akademik Danışmanlık İş Akış Süreci</w:t>
            </w:r>
          </w:p>
        </w:tc>
      </w:tr>
    </w:tbl>
    <w:p w:rsidR="00BA6FAB" w:rsidRDefault="00BA6FAB" w:rsidP="00BA6FAB">
      <w:pPr>
        <w:widowControl/>
        <w:autoSpaceDE/>
        <w:autoSpaceDN/>
        <w:rPr>
          <w:sz w:val="24"/>
          <w:szCs w:val="24"/>
          <w:lang w:eastAsia="tr-TR"/>
        </w:rPr>
      </w:pPr>
      <w:r w:rsidRPr="00CF4F08">
        <w:rPr>
          <w:noProof/>
          <w:lang w:eastAsia="tr-TR"/>
        </w:rPr>
        <mc:AlternateContent>
          <mc:Choice Requires="wps">
            <w:drawing>
              <wp:anchor distT="0" distB="0" distL="114300" distR="114300" simplePos="0" relativeHeight="252147712" behindDoc="0" locked="0" layoutInCell="1" allowOverlap="1" wp14:anchorId="7FE4DBD3" wp14:editId="09D2319B">
                <wp:simplePos x="0" y="0"/>
                <wp:positionH relativeFrom="margin">
                  <wp:posOffset>2105025</wp:posOffset>
                </wp:positionH>
                <wp:positionV relativeFrom="paragraph">
                  <wp:posOffset>165100</wp:posOffset>
                </wp:positionV>
                <wp:extent cx="1136650" cy="378460"/>
                <wp:effectExtent l="0" t="0" r="25400" b="21590"/>
                <wp:wrapNone/>
                <wp:docPr id="325" name="Oval 325"/>
                <wp:cNvGraphicFramePr/>
                <a:graphic xmlns:a="http://schemas.openxmlformats.org/drawingml/2006/main">
                  <a:graphicData uri="http://schemas.microsoft.com/office/word/2010/wordprocessingShape">
                    <wps:wsp>
                      <wps:cNvSpPr/>
                      <wps:spPr>
                        <a:xfrm>
                          <a:off x="0" y="0"/>
                          <a:ext cx="1136650" cy="378460"/>
                        </a:xfrm>
                        <a:prstGeom prst="ellipse">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BA6FAB">
                            <w:pPr>
                              <w:jc w:val="center"/>
                              <w:rPr>
                                <w:color w:val="000000" w:themeColor="text1"/>
                                <w:sz w:val="18"/>
                                <w:szCs w:val="18"/>
                              </w:rPr>
                            </w:pPr>
                            <w:r>
                              <w:rPr>
                                <w:color w:val="000000" w:themeColor="text1"/>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E4DBD3" id="Oval 325" o:spid="_x0000_s1079" style="position:absolute;margin-left:165.75pt;margin-top:13pt;width:89.5pt;height:29.8pt;z-index:252147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" fillcolor="white [3201]" strokecolor="black [3200]" strokeweight="1pt">
                <v:stroke joinstyle="miter"/>
                <v:textbox>
                  <w:txbxContent>
                    <w:p w:rsidR="00CA317A" w:rsidRPr="00804AD9" w:rsidRDefault="00CA317A" w:rsidP="00BA6FAB">
                      <w:pPr>
                        <w:jc w:val="center"/>
                        <w:rPr>
                          <w:color w:val="000000" w:themeColor="text1"/>
                          <w:sz w:val="18"/>
                          <w:szCs w:val="18"/>
                        </w:rPr>
                      </w:pPr>
                      <w:r>
                        <w:rPr>
                          <w:color w:val="000000" w:themeColor="text1"/>
                          <w:sz w:val="18"/>
                          <w:szCs w:val="18"/>
                        </w:rPr>
                        <w:t>Başlangıç</w:t>
                      </w:r>
                    </w:p>
                  </w:txbxContent>
                </v:textbox>
                <w10:wrap anchorx="margin"/>
              </v:oval>
            </w:pict>
          </mc:Fallback>
        </mc:AlternateContent>
      </w:r>
      <w:r w:rsidR="00BC73A3" w:rsidRPr="00BC73A3">
        <w:rPr>
          <w:sz w:val="24"/>
          <w:szCs w:val="24"/>
          <w:lang w:eastAsia="tr-TR"/>
        </w:rPr>
        <w:br/>
      </w:r>
      <w:r w:rsidRPr="00BC73A3">
        <w:rPr>
          <w:sz w:val="24"/>
          <w:szCs w:val="24"/>
          <w:lang w:eastAsia="tr-TR"/>
        </w:rPr>
        <w:br/>
      </w:r>
    </w:p>
    <w:p w:rsidR="00BA6FAB" w:rsidRPr="00CF4F08" w:rsidRDefault="00BA6FAB" w:rsidP="00BA6FAB">
      <w:pPr>
        <w:rPr>
          <w:lang w:eastAsia="tr-TR"/>
        </w:rPr>
      </w:pPr>
      <w:r w:rsidRPr="00CF4F08">
        <w:rPr>
          <w:noProof/>
          <w:lang w:eastAsia="tr-TR"/>
        </w:rPr>
        <mc:AlternateContent>
          <mc:Choice Requires="wps">
            <w:drawing>
              <wp:anchor distT="0" distB="0" distL="114300" distR="114300" simplePos="0" relativeHeight="252137472" behindDoc="0" locked="0" layoutInCell="1" allowOverlap="1" wp14:anchorId="7D441180" wp14:editId="37605915">
                <wp:simplePos x="0" y="0"/>
                <wp:positionH relativeFrom="column">
                  <wp:posOffset>2658110</wp:posOffset>
                </wp:positionH>
                <wp:positionV relativeFrom="paragraph">
                  <wp:posOffset>74295</wp:posOffset>
                </wp:positionV>
                <wp:extent cx="0" cy="142503"/>
                <wp:effectExtent l="76200" t="0" r="57150" b="48260"/>
                <wp:wrapNone/>
                <wp:docPr id="5" name="Düz Bağlayıcı 5"/>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321836C8" id="Düz Bağlayıcı 5" o:spid="_x0000_s1026" style="position:absolute;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3pt,5.85pt" to="209.3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" strokecolor="windowText" strokeweight=".5pt">
                <v:stroke endarrow="classic" joinstyle="miter"/>
              </v:line>
            </w:pict>
          </mc:Fallback>
        </mc:AlternateContent>
      </w:r>
    </w:p>
    <w:p w:rsidR="00BA6FAB" w:rsidRPr="00CF4F08" w:rsidRDefault="00BA6FAB" w:rsidP="00BA6FAB">
      <w:pPr>
        <w:rPr>
          <w:lang w:eastAsia="tr-TR"/>
        </w:rPr>
      </w:pPr>
      <w:r w:rsidRPr="00CF4F08">
        <w:rPr>
          <w:noProof/>
          <w:lang w:eastAsia="tr-TR"/>
        </w:rPr>
        <mc:AlternateContent>
          <mc:Choice Requires="wps">
            <w:drawing>
              <wp:anchor distT="0" distB="0" distL="114300" distR="114300" simplePos="0" relativeHeight="252128256" behindDoc="0" locked="0" layoutInCell="1" allowOverlap="1" wp14:anchorId="06463E98" wp14:editId="4FDBF707">
                <wp:simplePos x="0" y="0"/>
                <wp:positionH relativeFrom="column">
                  <wp:posOffset>997099</wp:posOffset>
                </wp:positionH>
                <wp:positionV relativeFrom="paragraph">
                  <wp:posOffset>90548</wp:posOffset>
                </wp:positionV>
                <wp:extent cx="3399398" cy="260350"/>
                <wp:effectExtent l="0" t="0" r="10795" b="25400"/>
                <wp:wrapNone/>
                <wp:docPr id="6" name="Yuvarlatılmış Dikdörtgen 6"/>
                <wp:cNvGraphicFramePr/>
                <a:graphic xmlns:a="http://schemas.openxmlformats.org/drawingml/2006/main">
                  <a:graphicData uri="http://schemas.microsoft.com/office/word/2010/wordprocessingShape">
                    <wps:wsp>
                      <wps:cNvSpPr/>
                      <wps:spPr>
                        <a:xfrm>
                          <a:off x="0" y="0"/>
                          <a:ext cx="3399398" cy="26035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BA6FAB">
                            <w:pPr>
                              <w:jc w:val="center"/>
                              <w:rPr>
                                <w:color w:val="000000" w:themeColor="text1"/>
                                <w:sz w:val="18"/>
                                <w:szCs w:val="18"/>
                              </w:rPr>
                            </w:pPr>
                            <w:r>
                              <w:rPr>
                                <w:color w:val="000000" w:themeColor="text1"/>
                                <w:sz w:val="18"/>
                                <w:szCs w:val="18"/>
                              </w:rPr>
                              <w:t>Öğretim elemanlarının yetkinliklerine göre danışman olarak atanması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463E98" id="Yuvarlatılmış Dikdörtgen 6" o:spid="_x0000_s1080" style="position:absolute;margin-left:78.5pt;margin-top:7.15pt;width:267.65pt;height:20.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" fillcolor="white [3201]" strokecolor="black [3200]" strokeweight="1pt">
                <v:stroke joinstyle="miter"/>
                <v:textbox>
                  <w:txbxContent>
                    <w:p w:rsidR="00CA317A" w:rsidRPr="00804AD9" w:rsidRDefault="00CA317A" w:rsidP="00BA6FAB">
                      <w:pPr>
                        <w:jc w:val="center"/>
                        <w:rPr>
                          <w:color w:val="000000" w:themeColor="text1"/>
                          <w:sz w:val="18"/>
                          <w:szCs w:val="18"/>
                        </w:rPr>
                      </w:pPr>
                      <w:r>
                        <w:rPr>
                          <w:color w:val="000000" w:themeColor="text1"/>
                          <w:sz w:val="18"/>
                          <w:szCs w:val="18"/>
                        </w:rPr>
                        <w:t>Öğretim elemanlarının yetkinliklerine göre danışman olarak atanması</w:t>
                      </w:r>
                    </w:p>
                  </w:txbxContent>
                </v:textbox>
              </v:roundrect>
            </w:pict>
          </mc:Fallback>
        </mc:AlternateContent>
      </w:r>
    </w:p>
    <w:p w:rsidR="00BA6FAB" w:rsidRPr="00CF4F08" w:rsidRDefault="00BA6FAB" w:rsidP="00BA6FAB">
      <w:pPr>
        <w:rPr>
          <w:lang w:eastAsia="tr-TR"/>
        </w:rPr>
      </w:pPr>
    </w:p>
    <w:p w:rsidR="00BA6FAB" w:rsidRDefault="00BA6FAB" w:rsidP="00BA6FAB">
      <w:pPr>
        <w:rPr>
          <w:lang w:eastAsia="tr-TR"/>
        </w:rPr>
      </w:pPr>
      <w:r w:rsidRPr="00CF4F08">
        <w:rPr>
          <w:noProof/>
          <w:lang w:eastAsia="tr-TR"/>
        </w:rPr>
        <mc:AlternateContent>
          <mc:Choice Requires="wps">
            <w:drawing>
              <wp:anchor distT="0" distB="0" distL="114300" distR="114300" simplePos="0" relativeHeight="252122112" behindDoc="0" locked="0" layoutInCell="1" allowOverlap="1" wp14:anchorId="44A0AF05" wp14:editId="636726BC">
                <wp:simplePos x="0" y="0"/>
                <wp:positionH relativeFrom="column">
                  <wp:posOffset>2668270</wp:posOffset>
                </wp:positionH>
                <wp:positionV relativeFrom="paragraph">
                  <wp:posOffset>36195</wp:posOffset>
                </wp:positionV>
                <wp:extent cx="0" cy="142503"/>
                <wp:effectExtent l="76200" t="0" r="57150" b="48260"/>
                <wp:wrapNone/>
                <wp:docPr id="7" name="Düz Bağlayıcı 7"/>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501F67A9" id="Düz Bağlayıcı 7" o:spid="_x0000_s1026" style="position:absolute;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1pt,2.85pt" to="210.1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" strokecolor="windowText" strokeweight=".5pt">
                <v:stroke endarrow="classic" joinstyle="miter"/>
              </v:line>
            </w:pict>
          </mc:Fallback>
        </mc:AlternateContent>
      </w:r>
    </w:p>
    <w:p w:rsidR="00BA6FAB" w:rsidRDefault="00BA6FAB" w:rsidP="00BA6FAB">
      <w:pPr>
        <w:rPr>
          <w:lang w:eastAsia="tr-TR"/>
        </w:rPr>
      </w:pPr>
      <w:r>
        <w:rPr>
          <w:noProof/>
          <w:lang w:eastAsia="tr-TR"/>
        </w:rPr>
        <mc:AlternateContent>
          <mc:Choice Requires="wps">
            <w:drawing>
              <wp:anchor distT="0" distB="0" distL="114300" distR="114300" simplePos="0" relativeHeight="252138496" behindDoc="0" locked="0" layoutInCell="1" allowOverlap="1" wp14:anchorId="0745E4EC" wp14:editId="1F6BF76C">
                <wp:simplePos x="0" y="0"/>
                <wp:positionH relativeFrom="column">
                  <wp:posOffset>2110916</wp:posOffset>
                </wp:positionH>
                <wp:positionV relativeFrom="paragraph">
                  <wp:posOffset>46328</wp:posOffset>
                </wp:positionV>
                <wp:extent cx="1060704" cy="646889"/>
                <wp:effectExtent l="0" t="0" r="25400" b="20320"/>
                <wp:wrapNone/>
                <wp:docPr id="311" name="Akış Çizelgesi: Çok Sayıda Belge 311"/>
                <wp:cNvGraphicFramePr/>
                <a:graphic xmlns:a="http://schemas.openxmlformats.org/drawingml/2006/main">
                  <a:graphicData uri="http://schemas.microsoft.com/office/word/2010/wordprocessingShape">
                    <wps:wsp>
                      <wps:cNvSpPr/>
                      <wps:spPr>
                        <a:xfrm>
                          <a:off x="0" y="0"/>
                          <a:ext cx="1060704" cy="646889"/>
                        </a:xfrm>
                        <a:prstGeom prst="flowChartMultidocument">
                          <a:avLst/>
                        </a:prstGeom>
                        <a:ln/>
                      </wps:spPr>
                      <wps:style>
                        <a:lnRef idx="2">
                          <a:schemeClr val="dk1"/>
                        </a:lnRef>
                        <a:fillRef idx="1">
                          <a:schemeClr val="lt1"/>
                        </a:fillRef>
                        <a:effectRef idx="0">
                          <a:schemeClr val="dk1"/>
                        </a:effectRef>
                        <a:fontRef idx="minor">
                          <a:schemeClr val="dk1"/>
                        </a:fontRef>
                      </wps:style>
                      <wps:txbx>
                        <w:txbxContent>
                          <w:p w:rsidR="00CA317A" w:rsidRPr="006D4C06" w:rsidRDefault="00CA317A" w:rsidP="00BA6FAB">
                            <w:pPr>
                              <w:shd w:val="clear" w:color="auto" w:fill="FFFFFF" w:themeFill="background1"/>
                              <w:jc w:val="center"/>
                              <w:rPr>
                                <w:color w:val="000000" w:themeColor="text1"/>
                                <w:sz w:val="18"/>
                                <w:szCs w:val="18"/>
                              </w:rPr>
                            </w:pPr>
                            <w:r w:rsidRPr="006D4C06">
                              <w:rPr>
                                <w:color w:val="000000" w:themeColor="text1"/>
                                <w:sz w:val="18"/>
                                <w:szCs w:val="18"/>
                              </w:rPr>
                              <w:t>Atama yazılarının yazılması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745E4EC"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kış Çizelgesi: Çok Sayıda Belge 311" o:spid="_x0000_s1081" type="#_x0000_t115" style="position:absolute;margin-left:166.2pt;margin-top:3.65pt;width:83.5pt;height:50.95pt;z-index:252138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" fillcolor="white [3201]" strokecolor="black [3200]" strokeweight="1pt">
                <v:textbox>
                  <w:txbxContent>
                    <w:p w:rsidR="00CA317A" w:rsidRPr="006D4C06" w:rsidRDefault="00CA317A" w:rsidP="00BA6FAB">
                      <w:pPr>
                        <w:shd w:val="clear" w:color="auto" w:fill="FFFFFF" w:themeFill="background1"/>
                        <w:jc w:val="center"/>
                        <w:rPr>
                          <w:color w:val="000000" w:themeColor="text1"/>
                          <w:sz w:val="18"/>
                          <w:szCs w:val="18"/>
                        </w:rPr>
                      </w:pPr>
                      <w:r w:rsidRPr="006D4C06">
                        <w:rPr>
                          <w:color w:val="000000" w:themeColor="text1"/>
                          <w:sz w:val="18"/>
                          <w:szCs w:val="18"/>
                        </w:rPr>
                        <w:t>Atama yazılarının yazılması</w:t>
                      </w:r>
                    </w:p>
                  </w:txbxContent>
                </v:textbox>
              </v:shape>
            </w:pict>
          </mc:Fallback>
        </mc:AlternateContent>
      </w:r>
    </w:p>
    <w:p w:rsidR="00BA6FAB" w:rsidRDefault="00BA6FAB" w:rsidP="00BA6FAB">
      <w:pPr>
        <w:rPr>
          <w:lang w:eastAsia="tr-TR"/>
        </w:rPr>
      </w:pPr>
    </w:p>
    <w:p w:rsidR="00BA6FAB" w:rsidRDefault="00BA6FAB" w:rsidP="00BA6FAB">
      <w:pPr>
        <w:jc w:val="center"/>
        <w:rPr>
          <w:lang w:eastAsia="tr-TR"/>
        </w:rPr>
      </w:pPr>
    </w:p>
    <w:p w:rsidR="00BA6FAB" w:rsidRDefault="00BA6FAB" w:rsidP="00BA6FAB">
      <w:pPr>
        <w:rPr>
          <w:lang w:eastAsia="tr-TR"/>
        </w:rPr>
      </w:pPr>
    </w:p>
    <w:p w:rsidR="00BA6FAB" w:rsidRPr="00CF4F08" w:rsidRDefault="00BA6FAB" w:rsidP="00BA6FAB">
      <w:pPr>
        <w:rPr>
          <w:lang w:eastAsia="tr-TR"/>
        </w:rPr>
      </w:pPr>
      <w:r w:rsidRPr="00CF4F08">
        <w:rPr>
          <w:noProof/>
          <w:lang w:eastAsia="tr-TR"/>
        </w:rPr>
        <mc:AlternateContent>
          <mc:Choice Requires="wps">
            <w:drawing>
              <wp:anchor distT="0" distB="0" distL="114300" distR="114300" simplePos="0" relativeHeight="252139520" behindDoc="0" locked="0" layoutInCell="1" allowOverlap="1" wp14:anchorId="0BFF9ADE" wp14:editId="67E4E5B4">
                <wp:simplePos x="0" y="0"/>
                <wp:positionH relativeFrom="column">
                  <wp:posOffset>2686050</wp:posOffset>
                </wp:positionH>
                <wp:positionV relativeFrom="paragraph">
                  <wp:posOffset>33655</wp:posOffset>
                </wp:positionV>
                <wp:extent cx="0" cy="142503"/>
                <wp:effectExtent l="76200" t="0" r="57150" b="48260"/>
                <wp:wrapNone/>
                <wp:docPr id="312" name="Düz Bağlayıcı 312"/>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2A0BA9AC" id="Düz Bağlayıcı 312" o:spid="_x0000_s1026" style="position:absolute;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5pt,2.65pt" to="211.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" strokecolor="windowText" strokeweight=".5pt">
                <v:stroke endarrow="classic" joinstyle="miter"/>
              </v:line>
            </w:pict>
          </mc:Fallback>
        </mc:AlternateContent>
      </w:r>
    </w:p>
    <w:p w:rsidR="00BA6FAB" w:rsidRPr="00CF4F08" w:rsidRDefault="00BA6FAB" w:rsidP="00BA6FAB">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CF4F08">
        <w:rPr>
          <w:noProof/>
          <w:lang w:eastAsia="tr-TR"/>
        </w:rPr>
        <mc:AlternateContent>
          <mc:Choice Requires="wps">
            <w:drawing>
              <wp:anchor distT="0" distB="0" distL="114300" distR="114300" simplePos="0" relativeHeight="252129280" behindDoc="0" locked="0" layoutInCell="1" allowOverlap="1" wp14:anchorId="534D06ED" wp14:editId="4D0F9873">
                <wp:simplePos x="0" y="0"/>
                <wp:positionH relativeFrom="column">
                  <wp:posOffset>1031145</wp:posOffset>
                </wp:positionH>
                <wp:positionV relativeFrom="paragraph">
                  <wp:posOffset>60176</wp:posOffset>
                </wp:positionV>
                <wp:extent cx="3384956" cy="247650"/>
                <wp:effectExtent l="0" t="0" r="25400" b="19050"/>
                <wp:wrapNone/>
                <wp:docPr id="8" name="Yuvarlatılmış Dikdörtgen 8"/>
                <wp:cNvGraphicFramePr/>
                <a:graphic xmlns:a="http://schemas.openxmlformats.org/drawingml/2006/main">
                  <a:graphicData uri="http://schemas.microsoft.com/office/word/2010/wordprocessingShape">
                    <wps:wsp>
                      <wps:cNvSpPr/>
                      <wps:spPr>
                        <a:xfrm>
                          <a:off x="0" y="0"/>
                          <a:ext cx="3384956" cy="24765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BA6FAB">
                            <w:pPr>
                              <w:jc w:val="center"/>
                              <w:rPr>
                                <w:color w:val="000000" w:themeColor="text1"/>
                                <w:sz w:val="18"/>
                                <w:szCs w:val="18"/>
                              </w:rPr>
                            </w:pPr>
                            <w:r>
                              <w:rPr>
                                <w:color w:val="000000" w:themeColor="text1"/>
                                <w:sz w:val="18"/>
                                <w:szCs w:val="18"/>
                              </w:rPr>
                              <w:t>Atama sonuçlarının öğrencilere ilan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4D06ED" id="Yuvarlatılmış Dikdörtgen 8" o:spid="_x0000_s1082" style="position:absolute;left:0;text-align:left;margin-left:81.2pt;margin-top:4.75pt;width:266.55pt;height:19.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" fillcolor="white [3201]" strokecolor="black [3200]" strokeweight="1pt">
                <v:stroke joinstyle="miter"/>
                <v:textbox>
                  <w:txbxContent>
                    <w:p w:rsidR="00CA317A" w:rsidRPr="00804AD9" w:rsidRDefault="00CA317A" w:rsidP="00BA6FAB">
                      <w:pPr>
                        <w:jc w:val="center"/>
                        <w:rPr>
                          <w:color w:val="000000" w:themeColor="text1"/>
                          <w:sz w:val="18"/>
                          <w:szCs w:val="18"/>
                        </w:rPr>
                      </w:pPr>
                      <w:r>
                        <w:rPr>
                          <w:color w:val="000000" w:themeColor="text1"/>
                          <w:sz w:val="18"/>
                          <w:szCs w:val="18"/>
                        </w:rPr>
                        <w:t>Atama sonuçlarının öğrencilere ilan edilmesi</w:t>
                      </w:r>
                    </w:p>
                  </w:txbxContent>
                </v:textbox>
              </v:roundrect>
            </w:pict>
          </mc:Fallback>
        </mc:AlternateContent>
      </w:r>
    </w:p>
    <w:p w:rsidR="00BA6FAB" w:rsidRPr="00CF4F08" w:rsidRDefault="00BA6FAB" w:rsidP="00BA6FAB">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BA6FAB" w:rsidRPr="00CF4F08" w:rsidRDefault="00BA6FAB" w:rsidP="00BA6FAB">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CF4F08">
        <w:rPr>
          <w:noProof/>
          <w:lang w:eastAsia="tr-TR"/>
        </w:rPr>
        <mc:AlternateContent>
          <mc:Choice Requires="wps">
            <w:drawing>
              <wp:anchor distT="0" distB="0" distL="114300" distR="114300" simplePos="0" relativeHeight="252126208" behindDoc="0" locked="0" layoutInCell="1" allowOverlap="1" wp14:anchorId="6A585242" wp14:editId="5958B00D">
                <wp:simplePos x="0" y="0"/>
                <wp:positionH relativeFrom="column">
                  <wp:posOffset>2698115</wp:posOffset>
                </wp:positionH>
                <wp:positionV relativeFrom="paragraph">
                  <wp:posOffset>4445</wp:posOffset>
                </wp:positionV>
                <wp:extent cx="0" cy="142503"/>
                <wp:effectExtent l="76200" t="0" r="57150" b="48260"/>
                <wp:wrapNone/>
                <wp:docPr id="313" name="Düz Bağlayıcı 313"/>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7B8DD368" id="Düz Bağlayıcı 313" o:spid="_x0000_s1026" style="position:absolute;z-index:252126208;visibility:visible;mso-wrap-style:square;mso-wrap-distance-left:9pt;mso-wrap-distance-top:0;mso-wrap-distance-right:9pt;mso-wrap-distance-bottom:0;mso-position-horizontal:absolute;mso-position-horizontal-relative:text;mso-position-vertical:absolute;mso-position-vertical-relative:text" from="212.45pt,.35pt" to="212.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" strokecolor="windowText" strokeweight=".5pt">
                <v:stroke endarrow="classic" joinstyle="miter"/>
              </v:line>
            </w:pict>
          </mc:Fallback>
        </mc:AlternateContent>
      </w:r>
    </w:p>
    <w:p w:rsidR="00BA6FAB" w:rsidRPr="00CF4F08" w:rsidRDefault="00BA6FAB" w:rsidP="00BA6FAB">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CF4F08">
        <w:rPr>
          <w:noProof/>
          <w:lang w:eastAsia="tr-TR"/>
        </w:rPr>
        <mc:AlternateContent>
          <mc:Choice Requires="wps">
            <w:drawing>
              <wp:anchor distT="0" distB="0" distL="114300" distR="114300" simplePos="0" relativeHeight="252127232" behindDoc="0" locked="0" layoutInCell="1" allowOverlap="1" wp14:anchorId="3A66C926" wp14:editId="143F9C43">
                <wp:simplePos x="0" y="0"/>
                <wp:positionH relativeFrom="margin">
                  <wp:posOffset>1926090</wp:posOffset>
                </wp:positionH>
                <wp:positionV relativeFrom="paragraph">
                  <wp:posOffset>25685</wp:posOffset>
                </wp:positionV>
                <wp:extent cx="1541834" cy="1138136"/>
                <wp:effectExtent l="19050" t="19050" r="39370" b="43180"/>
                <wp:wrapNone/>
                <wp:docPr id="314" name="Akış Çizelgesi: Karar 314"/>
                <wp:cNvGraphicFramePr/>
                <a:graphic xmlns:a="http://schemas.openxmlformats.org/drawingml/2006/main">
                  <a:graphicData uri="http://schemas.microsoft.com/office/word/2010/wordprocessingShape">
                    <wps:wsp>
                      <wps:cNvSpPr/>
                      <wps:spPr>
                        <a:xfrm>
                          <a:off x="0" y="0"/>
                          <a:ext cx="1541834" cy="1138136"/>
                        </a:xfrm>
                        <a:prstGeom prst="flowChartDecision">
                          <a:avLst/>
                        </a:prstGeom>
                        <a:ln>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rsidR="00CA317A" w:rsidRPr="00AF5685" w:rsidRDefault="00CA317A" w:rsidP="00BA6FAB">
                            <w:pPr>
                              <w:jc w:val="center"/>
                              <w:rPr>
                                <w:sz w:val="16"/>
                                <w:szCs w:val="16"/>
                              </w:rPr>
                            </w:pPr>
                            <w:r>
                              <w:rPr>
                                <w:sz w:val="16"/>
                                <w:szCs w:val="16"/>
                              </w:rPr>
                              <w:t>Öğrencinin danışman değişikliği talebi var mı?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6C926" id="Akış Çizelgesi: Karar 314" o:spid="_x0000_s1083" type="#_x0000_t110" style="position:absolute;left:0;text-align:left;margin-left:151.65pt;margin-top:2pt;width:121.4pt;height:89.6pt;z-index:25212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" fillcolor="white [3201]" strokecolor="black [3200]" strokeweight="1pt">
                <v:textbox>
                  <w:txbxContent>
                    <w:p w:rsidR="00CA317A" w:rsidRPr="00AF5685" w:rsidRDefault="00CA317A" w:rsidP="00BA6FAB">
                      <w:pPr>
                        <w:jc w:val="center"/>
                        <w:rPr>
                          <w:sz w:val="16"/>
                          <w:szCs w:val="16"/>
                        </w:rPr>
                      </w:pPr>
                      <w:r>
                        <w:rPr>
                          <w:sz w:val="16"/>
                          <w:szCs w:val="16"/>
                        </w:rPr>
                        <w:t>Öğrencinin danışman değişikliği talebi var mı?</w:t>
                      </w:r>
                    </w:p>
                  </w:txbxContent>
                </v:textbox>
                <w10:wrap anchorx="margin"/>
              </v:shape>
            </w:pict>
          </mc:Fallback>
        </mc:AlternateContent>
      </w:r>
    </w:p>
    <w:p w:rsidR="00BA6FAB" w:rsidRPr="00CF4F08" w:rsidRDefault="00BA6FAB" w:rsidP="00BA6FAB">
      <w:pPr>
        <w:jc w:val="center"/>
        <w:rPr>
          <w:lang w:eastAsia="tr-TR"/>
        </w:rPr>
      </w:pPr>
    </w:p>
    <w:p w:rsidR="00BA6FAB" w:rsidRPr="00CF4F08" w:rsidRDefault="00BA6FAB" w:rsidP="00BA6FAB">
      <w:pPr>
        <w:rPr>
          <w:lang w:eastAsia="tr-TR"/>
        </w:rPr>
      </w:pPr>
      <w:r w:rsidRPr="00CF4F08">
        <w:rPr>
          <w:noProof/>
          <w:lang w:eastAsia="tr-TR"/>
        </w:rPr>
        <mc:AlternateContent>
          <mc:Choice Requires="wps">
            <w:drawing>
              <wp:anchor distT="0" distB="0" distL="114300" distR="114300" simplePos="0" relativeHeight="252123136" behindDoc="0" locked="0" layoutInCell="1" allowOverlap="1" wp14:anchorId="675A6791" wp14:editId="12440C7B">
                <wp:simplePos x="0" y="0"/>
                <wp:positionH relativeFrom="column">
                  <wp:posOffset>2617470</wp:posOffset>
                </wp:positionH>
                <wp:positionV relativeFrom="paragraph">
                  <wp:posOffset>92710</wp:posOffset>
                </wp:positionV>
                <wp:extent cx="0" cy="142503"/>
                <wp:effectExtent l="76200" t="0" r="57150" b="48260"/>
                <wp:wrapNone/>
                <wp:docPr id="11" name="Düz Bağlayıcı 11"/>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063FE1F1" id="Düz Bağlayıcı 11" o:spid="_x0000_s1026" style="position:absolute;z-index:252123136;visibility:visible;mso-wrap-style:square;mso-wrap-distance-left:9pt;mso-wrap-distance-top:0;mso-wrap-distance-right:9pt;mso-wrap-distance-bottom:0;mso-position-horizontal:absolute;mso-position-horizontal-relative:text;mso-position-vertical:absolute;mso-position-vertical-relative:text" from="206.1pt,7.3pt" to="206.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" strokecolor="windowText" strokeweight=".5pt">
                <v:stroke endarrow="classic" joinstyle="miter"/>
              </v:line>
            </w:pict>
          </mc:Fallback>
        </mc:AlternateContent>
      </w:r>
    </w:p>
    <w:p w:rsidR="00BA6FAB" w:rsidRPr="00CF4F08" w:rsidRDefault="00BA6FAB" w:rsidP="00BA6FAB">
      <w:pPr>
        <w:rPr>
          <w:lang w:eastAsia="tr-TR"/>
        </w:rPr>
      </w:pPr>
      <w:r w:rsidRPr="00CF4F08">
        <w:rPr>
          <w:noProof/>
          <w:lang w:eastAsia="tr-TR"/>
        </w:rPr>
        <mc:AlternateContent>
          <mc:Choice Requires="wps">
            <w:drawing>
              <wp:anchor distT="0" distB="0" distL="114300" distR="114300" simplePos="0" relativeHeight="252130304" behindDoc="0" locked="0" layoutInCell="1" allowOverlap="1" wp14:anchorId="579F8640" wp14:editId="1DEE2E9A">
                <wp:simplePos x="0" y="0"/>
                <wp:positionH relativeFrom="column">
                  <wp:posOffset>3514725</wp:posOffset>
                </wp:positionH>
                <wp:positionV relativeFrom="paragraph">
                  <wp:posOffset>109220</wp:posOffset>
                </wp:positionV>
                <wp:extent cx="1427480" cy="11430"/>
                <wp:effectExtent l="0" t="0" r="20320" b="26670"/>
                <wp:wrapNone/>
                <wp:docPr id="315" name="Düz Bağlayıcı 315"/>
                <wp:cNvGraphicFramePr/>
                <a:graphic xmlns:a="http://schemas.openxmlformats.org/drawingml/2006/main">
                  <a:graphicData uri="http://schemas.microsoft.com/office/word/2010/wordprocessingShape">
                    <wps:wsp>
                      <wps:cNvCnPr/>
                      <wps:spPr>
                        <a:xfrm flipV="1">
                          <a:off x="0" y="0"/>
                          <a:ext cx="1427480" cy="1143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8DC548" id="Düz Bağlayıcı 315" o:spid="_x0000_s1026" style="position:absolute;flip:y;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75pt,8.6pt" to="389.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" strokecolor="windowText" strokeweight=".5pt">
                <v:stroke joinstyle="miter"/>
              </v:line>
            </w:pict>
          </mc:Fallback>
        </mc:AlternateContent>
      </w:r>
      <w:r w:rsidRPr="00CF4F08">
        <w:rPr>
          <w:noProof/>
          <w:lang w:eastAsia="tr-TR"/>
        </w:rPr>
        <mc:AlternateContent>
          <mc:Choice Requires="wps">
            <w:drawing>
              <wp:anchor distT="0" distB="0" distL="114300" distR="114300" simplePos="0" relativeHeight="252132352" behindDoc="0" locked="0" layoutInCell="1" allowOverlap="1" wp14:anchorId="557E8C42" wp14:editId="72D7904C">
                <wp:simplePos x="0" y="0"/>
                <wp:positionH relativeFrom="column">
                  <wp:posOffset>4942205</wp:posOffset>
                </wp:positionH>
                <wp:positionV relativeFrom="paragraph">
                  <wp:posOffset>120015</wp:posOffset>
                </wp:positionV>
                <wp:extent cx="0" cy="257175"/>
                <wp:effectExtent l="76200" t="0" r="57150" b="47625"/>
                <wp:wrapNone/>
                <wp:docPr id="316" name="Düz Bağlayıcı 316"/>
                <wp:cNvGraphicFramePr/>
                <a:graphic xmlns:a="http://schemas.openxmlformats.org/drawingml/2006/main">
                  <a:graphicData uri="http://schemas.microsoft.com/office/word/2010/wordprocessingShape">
                    <wps:wsp>
                      <wps:cNvCnPr/>
                      <wps:spPr>
                        <a:xfrm flipH="1">
                          <a:off x="0" y="0"/>
                          <a:ext cx="0" cy="257175"/>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5CFE595E" id="Düz Bağlayıcı 316" o:spid="_x0000_s1026" style="position:absolute;flip:x;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15pt,9.45pt" to="389.1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" strokecolor="windowText" strokeweight=".5pt">
                <v:stroke endarrow="classic" joinstyle="miter"/>
              </v:line>
            </w:pict>
          </mc:Fallback>
        </mc:AlternateContent>
      </w:r>
      <w:r w:rsidRPr="00CF4F08">
        <w:rPr>
          <w:noProof/>
          <w:lang w:eastAsia="tr-TR"/>
        </w:rPr>
        <mc:AlternateContent>
          <mc:Choice Requires="wps">
            <w:drawing>
              <wp:anchor distT="0" distB="0" distL="114300" distR="114300" simplePos="0" relativeHeight="252125184" behindDoc="0" locked="0" layoutInCell="1" allowOverlap="1" wp14:anchorId="52C7A905" wp14:editId="50AC16EE">
                <wp:simplePos x="0" y="0"/>
                <wp:positionH relativeFrom="column">
                  <wp:posOffset>651808</wp:posOffset>
                </wp:positionH>
                <wp:positionV relativeFrom="paragraph">
                  <wp:posOffset>132175</wp:posOffset>
                </wp:positionV>
                <wp:extent cx="0" cy="212725"/>
                <wp:effectExtent l="76200" t="0" r="57150" b="53975"/>
                <wp:wrapNone/>
                <wp:docPr id="21" name="Düz Bağlayıcı 21"/>
                <wp:cNvGraphicFramePr/>
                <a:graphic xmlns:a="http://schemas.openxmlformats.org/drawingml/2006/main">
                  <a:graphicData uri="http://schemas.microsoft.com/office/word/2010/wordprocessingShape">
                    <wps:wsp>
                      <wps:cNvCnPr/>
                      <wps:spPr>
                        <a:xfrm flipH="1">
                          <a:off x="0" y="0"/>
                          <a:ext cx="0" cy="212725"/>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7AD1F4D5" id="Düz Bağlayıcı 21" o:spid="_x0000_s1026" style="position:absolute;flip:x;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3pt,10.4pt" to="51.3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" strokecolor="windowText" strokeweight=".5pt">
                <v:stroke endarrow="classic" joinstyle="miter"/>
              </v:line>
            </w:pict>
          </mc:Fallback>
        </mc:AlternateContent>
      </w:r>
      <w:r w:rsidRPr="00CF4F08">
        <w:rPr>
          <w:noProof/>
          <w:lang w:eastAsia="tr-TR"/>
        </w:rPr>
        <mc:AlternateContent>
          <mc:Choice Requires="wps">
            <w:drawing>
              <wp:anchor distT="0" distB="0" distL="114300" distR="114300" simplePos="0" relativeHeight="252124160" behindDoc="0" locked="0" layoutInCell="1" allowOverlap="1" wp14:anchorId="74F89ACC" wp14:editId="00578B5C">
                <wp:simplePos x="0" y="0"/>
                <wp:positionH relativeFrom="column">
                  <wp:posOffset>651766</wp:posOffset>
                </wp:positionH>
                <wp:positionV relativeFrom="paragraph">
                  <wp:posOffset>122514</wp:posOffset>
                </wp:positionV>
                <wp:extent cx="1263461" cy="4864"/>
                <wp:effectExtent l="0" t="0" r="32385" b="33655"/>
                <wp:wrapNone/>
                <wp:docPr id="317" name="Düz Bağlayıcı 317"/>
                <wp:cNvGraphicFramePr/>
                <a:graphic xmlns:a="http://schemas.openxmlformats.org/drawingml/2006/main">
                  <a:graphicData uri="http://schemas.microsoft.com/office/word/2010/wordprocessingShape">
                    <wps:wsp>
                      <wps:cNvCnPr/>
                      <wps:spPr>
                        <a:xfrm flipV="1">
                          <a:off x="0" y="0"/>
                          <a:ext cx="1263461" cy="486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81393D" id="Düz Bağlayıcı 317" o:spid="_x0000_s1026" style="position:absolute;flip:y;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3pt,9.65pt" to="150.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" strokecolor="windowText" strokeweight=".5pt">
                <v:stroke joinstyle="miter"/>
              </v:line>
            </w:pict>
          </mc:Fallback>
        </mc:AlternateContent>
      </w:r>
    </w:p>
    <w:p w:rsidR="00BA6FAB" w:rsidRPr="006D4C06" w:rsidRDefault="00BA6FAB" w:rsidP="00BA6FAB">
      <w:pPr>
        <w:tabs>
          <w:tab w:val="left" w:pos="2099"/>
          <w:tab w:val="left" w:pos="5599"/>
        </w:tabs>
        <w:rPr>
          <w:sz w:val="18"/>
          <w:szCs w:val="18"/>
          <w:lang w:eastAsia="tr-TR"/>
        </w:rPr>
      </w:pPr>
      <w:r>
        <w:rPr>
          <w:lang w:eastAsia="tr-TR"/>
        </w:rPr>
        <w:tab/>
      </w:r>
      <w:r w:rsidRPr="006D4C06">
        <w:rPr>
          <w:sz w:val="18"/>
          <w:szCs w:val="18"/>
          <w:lang w:eastAsia="tr-TR"/>
        </w:rPr>
        <w:t xml:space="preserve">Evet </w:t>
      </w:r>
      <w:r>
        <w:rPr>
          <w:sz w:val="18"/>
          <w:szCs w:val="18"/>
          <w:lang w:eastAsia="tr-TR"/>
        </w:rPr>
        <w:tab/>
        <w:t xml:space="preserve">          Hayır </w:t>
      </w:r>
    </w:p>
    <w:p w:rsidR="00BA6FAB" w:rsidRPr="00CF4F08" w:rsidRDefault="00B76E48" w:rsidP="00BA6FAB">
      <w:pPr>
        <w:rPr>
          <w:lang w:eastAsia="tr-TR"/>
        </w:rPr>
      </w:pPr>
      <w:r w:rsidRPr="00CF4F08">
        <w:rPr>
          <w:noProof/>
          <w:lang w:eastAsia="tr-TR"/>
        </w:rPr>
        <mc:AlternateContent>
          <mc:Choice Requires="wps">
            <w:drawing>
              <wp:anchor distT="0" distB="0" distL="114300" distR="114300" simplePos="0" relativeHeight="252140544" behindDoc="0" locked="0" layoutInCell="1" allowOverlap="1" wp14:anchorId="110711C8" wp14:editId="5741E545">
                <wp:simplePos x="0" y="0"/>
                <wp:positionH relativeFrom="margin">
                  <wp:posOffset>4171950</wp:posOffset>
                </wp:positionH>
                <wp:positionV relativeFrom="paragraph">
                  <wp:posOffset>107315</wp:posOffset>
                </wp:positionV>
                <wp:extent cx="1600200" cy="419100"/>
                <wp:effectExtent l="0" t="0" r="19050" b="19050"/>
                <wp:wrapNone/>
                <wp:docPr id="318" name="Yuvarlatılmış Dikdörtgen 318"/>
                <wp:cNvGraphicFramePr/>
                <a:graphic xmlns:a="http://schemas.openxmlformats.org/drawingml/2006/main">
                  <a:graphicData uri="http://schemas.microsoft.com/office/word/2010/wordprocessingShape">
                    <wps:wsp>
                      <wps:cNvSpPr/>
                      <wps:spPr>
                        <a:xfrm>
                          <a:off x="0" y="0"/>
                          <a:ext cx="1600200" cy="41910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BA6FAB">
                            <w:pPr>
                              <w:jc w:val="center"/>
                              <w:rPr>
                                <w:color w:val="000000" w:themeColor="text1"/>
                                <w:sz w:val="18"/>
                                <w:szCs w:val="18"/>
                              </w:rPr>
                            </w:pPr>
                            <w:r>
                              <w:rPr>
                                <w:color w:val="000000" w:themeColor="text1"/>
                                <w:sz w:val="18"/>
                                <w:szCs w:val="18"/>
                              </w:rPr>
                              <w:t>Öğrenci görüşme saatlerinin belirlenerek ilan edilmesi YÖK’e başvuru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0711C8" id="Yuvarlatılmış Dikdörtgen 318" o:spid="_x0000_s1084" style="position:absolute;margin-left:328.5pt;margin-top:8.45pt;width:126pt;height:33pt;z-index:252140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" fillcolor="white [3201]" strokecolor="black [3200]" strokeweight="1pt">
                <v:stroke joinstyle="miter"/>
                <v:textbox>
                  <w:txbxContent>
                    <w:p w:rsidR="00CA317A" w:rsidRPr="00804AD9" w:rsidRDefault="00CA317A" w:rsidP="00BA6FAB">
                      <w:pPr>
                        <w:jc w:val="center"/>
                        <w:rPr>
                          <w:color w:val="000000" w:themeColor="text1"/>
                          <w:sz w:val="18"/>
                          <w:szCs w:val="18"/>
                        </w:rPr>
                      </w:pPr>
                      <w:r>
                        <w:rPr>
                          <w:color w:val="000000" w:themeColor="text1"/>
                          <w:sz w:val="18"/>
                          <w:szCs w:val="18"/>
                        </w:rPr>
                        <w:t>Öğrenci görüşme saatlerinin belirlenerek ilan edilmesi YÖK’e başvuru yapılması</w:t>
                      </w:r>
                    </w:p>
                  </w:txbxContent>
                </v:textbox>
                <w10:wrap anchorx="margin"/>
              </v:roundrect>
            </w:pict>
          </mc:Fallback>
        </mc:AlternateContent>
      </w:r>
      <w:r w:rsidR="00BA6FAB" w:rsidRPr="00CF4F08">
        <w:rPr>
          <w:noProof/>
          <w:lang w:eastAsia="tr-TR"/>
        </w:rPr>
        <mc:AlternateContent>
          <mc:Choice Requires="wps">
            <w:drawing>
              <wp:anchor distT="0" distB="0" distL="114300" distR="114300" simplePos="0" relativeHeight="252133376" behindDoc="0" locked="0" layoutInCell="1" allowOverlap="1" wp14:anchorId="479D58B6" wp14:editId="7A6116FB">
                <wp:simplePos x="0" y="0"/>
                <wp:positionH relativeFrom="margin">
                  <wp:posOffset>248069</wp:posOffset>
                </wp:positionH>
                <wp:positionV relativeFrom="paragraph">
                  <wp:posOffset>107654</wp:posOffset>
                </wp:positionV>
                <wp:extent cx="1600200" cy="578796"/>
                <wp:effectExtent l="0" t="0" r="19050" b="12065"/>
                <wp:wrapNone/>
                <wp:docPr id="23" name="Yuvarlatılmış Dikdörtgen 23"/>
                <wp:cNvGraphicFramePr/>
                <a:graphic xmlns:a="http://schemas.openxmlformats.org/drawingml/2006/main">
                  <a:graphicData uri="http://schemas.microsoft.com/office/word/2010/wordprocessingShape">
                    <wps:wsp>
                      <wps:cNvSpPr/>
                      <wps:spPr>
                        <a:xfrm>
                          <a:off x="0" y="0"/>
                          <a:ext cx="1600200" cy="578796"/>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BA6FAB">
                            <w:pPr>
                              <w:jc w:val="center"/>
                              <w:rPr>
                                <w:color w:val="000000" w:themeColor="text1"/>
                                <w:sz w:val="18"/>
                                <w:szCs w:val="18"/>
                              </w:rPr>
                            </w:pPr>
                            <w:r>
                              <w:rPr>
                                <w:color w:val="000000" w:themeColor="text1"/>
                                <w:sz w:val="18"/>
                                <w:szCs w:val="18"/>
                              </w:rPr>
                              <w:t xml:space="preserve">Tekrar değerlendirme ve yeni atamanın yapılarak ilan edilmesi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9D58B6" id="Yuvarlatılmış Dikdörtgen 23" o:spid="_x0000_s1085" style="position:absolute;margin-left:19.55pt;margin-top:8.5pt;width:126pt;height:45.55pt;z-index:252133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" fillcolor="white [3201]" strokecolor="black [3200]" strokeweight="1pt">
                <v:stroke joinstyle="miter"/>
                <v:textbox>
                  <w:txbxContent>
                    <w:p w:rsidR="00CA317A" w:rsidRPr="00804AD9" w:rsidRDefault="00CA317A" w:rsidP="00BA6FAB">
                      <w:pPr>
                        <w:jc w:val="center"/>
                        <w:rPr>
                          <w:color w:val="000000" w:themeColor="text1"/>
                          <w:sz w:val="18"/>
                          <w:szCs w:val="18"/>
                        </w:rPr>
                      </w:pPr>
                      <w:r>
                        <w:rPr>
                          <w:color w:val="000000" w:themeColor="text1"/>
                          <w:sz w:val="18"/>
                          <w:szCs w:val="18"/>
                        </w:rPr>
                        <w:t xml:space="preserve">Tekrar değerlendirme ve yeni atamanın yapılarak ilan edilmesi </w:t>
                      </w:r>
                    </w:p>
                  </w:txbxContent>
                </v:textbox>
                <w10:wrap anchorx="margin"/>
              </v:roundrect>
            </w:pict>
          </mc:Fallback>
        </mc:AlternateContent>
      </w:r>
    </w:p>
    <w:p w:rsidR="00BA6FAB" w:rsidRPr="00CF4F08" w:rsidRDefault="00BA6FAB" w:rsidP="00BA6FAB">
      <w:pPr>
        <w:rPr>
          <w:lang w:eastAsia="tr-TR"/>
        </w:rPr>
      </w:pPr>
    </w:p>
    <w:p w:rsidR="00BA6FAB" w:rsidRPr="00CF4F08" w:rsidRDefault="00BA6FAB" w:rsidP="00BA6FAB">
      <w:pPr>
        <w:tabs>
          <w:tab w:val="left" w:pos="7131"/>
        </w:tabs>
        <w:rPr>
          <w:lang w:eastAsia="tr-TR"/>
        </w:rPr>
      </w:pPr>
      <w:r w:rsidRPr="00CF4F08">
        <w:rPr>
          <w:noProof/>
          <w:lang w:eastAsia="tr-TR"/>
        </w:rPr>
        <mc:AlternateContent>
          <mc:Choice Requires="wps">
            <w:drawing>
              <wp:anchor distT="0" distB="0" distL="114300" distR="114300" simplePos="0" relativeHeight="252141568" behindDoc="0" locked="0" layoutInCell="1" allowOverlap="1" wp14:anchorId="02EBE686" wp14:editId="2EF7564F">
                <wp:simplePos x="0" y="0"/>
                <wp:positionH relativeFrom="margin">
                  <wp:posOffset>1867724</wp:posOffset>
                </wp:positionH>
                <wp:positionV relativeFrom="paragraph">
                  <wp:posOffset>128553</wp:posOffset>
                </wp:positionV>
                <wp:extent cx="2242226" cy="0"/>
                <wp:effectExtent l="0" t="76200" r="24765" b="95250"/>
                <wp:wrapNone/>
                <wp:docPr id="319" name="Düz Bağlayıcı 319"/>
                <wp:cNvGraphicFramePr/>
                <a:graphic xmlns:a="http://schemas.openxmlformats.org/drawingml/2006/main">
                  <a:graphicData uri="http://schemas.microsoft.com/office/word/2010/wordprocessingShape">
                    <wps:wsp>
                      <wps:cNvCnPr/>
                      <wps:spPr>
                        <a:xfrm flipV="1">
                          <a:off x="0" y="0"/>
                          <a:ext cx="2242226" cy="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1DF1AD8B" id="Düz Bağlayıcı 319" o:spid="_x0000_s1026" style="position:absolute;flip:y;z-index:25214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7.05pt,10.1pt" to="323.6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" strokecolor="windowText" strokeweight=".5pt">
                <v:stroke endarrow="classic" joinstyle="miter"/>
                <w10:wrap anchorx="margin"/>
              </v:line>
            </w:pict>
          </mc:Fallback>
        </mc:AlternateContent>
      </w:r>
      <w:r>
        <w:rPr>
          <w:lang w:eastAsia="tr-TR"/>
        </w:rPr>
        <w:tab/>
      </w:r>
    </w:p>
    <w:p w:rsidR="00BA6FAB" w:rsidRPr="00CF4F08" w:rsidRDefault="00BA6FAB" w:rsidP="00BA6FAB">
      <w:pPr>
        <w:rPr>
          <w:lang w:eastAsia="tr-TR"/>
        </w:rPr>
      </w:pPr>
      <w:r w:rsidRPr="00CF4F08">
        <w:rPr>
          <w:noProof/>
          <w:lang w:eastAsia="tr-TR"/>
        </w:rPr>
        <mc:AlternateContent>
          <mc:Choice Requires="wps">
            <w:drawing>
              <wp:anchor distT="0" distB="0" distL="114300" distR="114300" simplePos="0" relativeHeight="252142592" behindDoc="0" locked="0" layoutInCell="1" allowOverlap="1" wp14:anchorId="61B6CDF2" wp14:editId="3D07A511">
                <wp:simplePos x="0" y="0"/>
                <wp:positionH relativeFrom="column">
                  <wp:posOffset>4934085</wp:posOffset>
                </wp:positionH>
                <wp:positionV relativeFrom="paragraph">
                  <wp:posOffset>121258</wp:posOffset>
                </wp:positionV>
                <wp:extent cx="0" cy="212725"/>
                <wp:effectExtent l="76200" t="0" r="57150" b="53975"/>
                <wp:wrapNone/>
                <wp:docPr id="45" name="Düz Bağlayıcı 45"/>
                <wp:cNvGraphicFramePr/>
                <a:graphic xmlns:a="http://schemas.openxmlformats.org/drawingml/2006/main">
                  <a:graphicData uri="http://schemas.microsoft.com/office/word/2010/wordprocessingShape">
                    <wps:wsp>
                      <wps:cNvCnPr/>
                      <wps:spPr>
                        <a:xfrm flipH="1">
                          <a:off x="0" y="0"/>
                          <a:ext cx="0" cy="212725"/>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1D3E9964" id="Düz Bağlayıcı 45" o:spid="_x0000_s1026" style="position:absolute;flip:x;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8.5pt,9.55pt" to="388.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" strokecolor="windowText" strokeweight=".5pt">
                <v:stroke endarrow="classic" joinstyle="miter"/>
              </v:line>
            </w:pict>
          </mc:Fallback>
        </mc:AlternateContent>
      </w:r>
    </w:p>
    <w:p w:rsidR="00BA6FAB" w:rsidRPr="00CF4F08" w:rsidRDefault="00BA6FAB" w:rsidP="00BA6FAB">
      <w:pPr>
        <w:rPr>
          <w:lang w:eastAsia="tr-TR"/>
        </w:rPr>
      </w:pPr>
    </w:p>
    <w:p w:rsidR="00BA6FAB" w:rsidRPr="00CF4F08" w:rsidRDefault="00BA6FAB" w:rsidP="00BA6FAB">
      <w:pPr>
        <w:rPr>
          <w:lang w:eastAsia="tr-TR"/>
        </w:rPr>
      </w:pPr>
      <w:r w:rsidRPr="00CF4F08">
        <w:rPr>
          <w:noProof/>
          <w:lang w:eastAsia="tr-TR"/>
        </w:rPr>
        <mc:AlternateContent>
          <mc:Choice Requires="wps">
            <w:drawing>
              <wp:anchor distT="0" distB="0" distL="114300" distR="114300" simplePos="0" relativeHeight="252143616" behindDoc="0" locked="0" layoutInCell="1" allowOverlap="1" wp14:anchorId="69544315" wp14:editId="609E6886">
                <wp:simplePos x="0" y="0"/>
                <wp:positionH relativeFrom="margin">
                  <wp:posOffset>4171950</wp:posOffset>
                </wp:positionH>
                <wp:positionV relativeFrom="paragraph">
                  <wp:posOffset>63500</wp:posOffset>
                </wp:positionV>
                <wp:extent cx="1600200" cy="700392"/>
                <wp:effectExtent l="0" t="0" r="19050" b="24130"/>
                <wp:wrapNone/>
                <wp:docPr id="34" name="Yuvarlatılmış Dikdörtgen 34"/>
                <wp:cNvGraphicFramePr/>
                <a:graphic xmlns:a="http://schemas.openxmlformats.org/drawingml/2006/main">
                  <a:graphicData uri="http://schemas.microsoft.com/office/word/2010/wordprocessingShape">
                    <wps:wsp>
                      <wps:cNvSpPr/>
                      <wps:spPr>
                        <a:xfrm>
                          <a:off x="0" y="0"/>
                          <a:ext cx="1600200" cy="700392"/>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BA6FAB">
                            <w:pPr>
                              <w:jc w:val="center"/>
                              <w:rPr>
                                <w:color w:val="000000" w:themeColor="text1"/>
                                <w:sz w:val="18"/>
                                <w:szCs w:val="18"/>
                              </w:rPr>
                            </w:pPr>
                            <w:r>
                              <w:rPr>
                                <w:color w:val="000000" w:themeColor="text1"/>
                                <w:sz w:val="18"/>
                                <w:szCs w:val="18"/>
                              </w:rPr>
                              <w:t>Bilgilendirme toplantılarının yapılması ve oryantasyon eğitimlerinin yapılmasının sağlanması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544315" id="Yuvarlatılmış Dikdörtgen 34" o:spid="_x0000_s1086" style="position:absolute;margin-left:328.5pt;margin-top:5pt;width:126pt;height:55.15pt;z-index:25214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" fillcolor="white [3201]" strokecolor="black [3200]" strokeweight="1pt">
                <v:stroke joinstyle="miter"/>
                <v:textbox>
                  <w:txbxContent>
                    <w:p w:rsidR="00CA317A" w:rsidRPr="00804AD9" w:rsidRDefault="00CA317A" w:rsidP="00BA6FAB">
                      <w:pPr>
                        <w:jc w:val="center"/>
                        <w:rPr>
                          <w:color w:val="000000" w:themeColor="text1"/>
                          <w:sz w:val="18"/>
                          <w:szCs w:val="18"/>
                        </w:rPr>
                      </w:pPr>
                      <w:r>
                        <w:rPr>
                          <w:color w:val="000000" w:themeColor="text1"/>
                          <w:sz w:val="18"/>
                          <w:szCs w:val="18"/>
                        </w:rPr>
                        <w:t>Bilgilendirme toplantılarının yapılması ve oryantasyon eğitimlerinin yapılmasının sağlanması</w:t>
                      </w:r>
                    </w:p>
                  </w:txbxContent>
                </v:textbox>
                <w10:wrap anchorx="margin"/>
              </v:roundrect>
            </w:pict>
          </mc:Fallback>
        </mc:AlternateContent>
      </w:r>
    </w:p>
    <w:p w:rsidR="00BA6FAB" w:rsidRPr="00CF4F08" w:rsidRDefault="00BA6FAB" w:rsidP="00BA6FAB">
      <w:pPr>
        <w:rPr>
          <w:lang w:eastAsia="tr-TR"/>
        </w:rPr>
      </w:pPr>
    </w:p>
    <w:p w:rsidR="00BA6FAB" w:rsidRPr="00CF4F08" w:rsidRDefault="00BA6FAB" w:rsidP="00BA6FAB">
      <w:pPr>
        <w:rPr>
          <w:lang w:eastAsia="tr-TR"/>
        </w:rPr>
      </w:pPr>
    </w:p>
    <w:p w:rsidR="00BA6FAB" w:rsidRPr="00CF4F08" w:rsidRDefault="00BA6FAB" w:rsidP="00BA6FAB">
      <w:pPr>
        <w:rPr>
          <w:lang w:eastAsia="tr-TR"/>
        </w:rPr>
      </w:pPr>
    </w:p>
    <w:p w:rsidR="00BA6FAB" w:rsidRPr="00CF4F08" w:rsidRDefault="00BA6FAB" w:rsidP="00BA6FAB">
      <w:pPr>
        <w:rPr>
          <w:lang w:eastAsia="tr-TR"/>
        </w:rPr>
      </w:pPr>
      <w:r w:rsidRPr="00CF4F08">
        <w:rPr>
          <w:noProof/>
          <w:lang w:eastAsia="tr-TR"/>
        </w:rPr>
        <mc:AlternateContent>
          <mc:Choice Requires="wps">
            <w:drawing>
              <wp:anchor distT="0" distB="0" distL="114300" distR="114300" simplePos="0" relativeHeight="252134400" behindDoc="0" locked="0" layoutInCell="1" allowOverlap="1" wp14:anchorId="381CCC19" wp14:editId="43CEB8BE">
                <wp:simplePos x="0" y="0"/>
                <wp:positionH relativeFrom="column">
                  <wp:posOffset>4951730</wp:posOffset>
                </wp:positionH>
                <wp:positionV relativeFrom="paragraph">
                  <wp:posOffset>121042</wp:posOffset>
                </wp:positionV>
                <wp:extent cx="9309" cy="209901"/>
                <wp:effectExtent l="38100" t="0" r="67310" b="57150"/>
                <wp:wrapNone/>
                <wp:docPr id="25" name="Düz Bağlayıcı 25"/>
                <wp:cNvGraphicFramePr/>
                <a:graphic xmlns:a="http://schemas.openxmlformats.org/drawingml/2006/main">
                  <a:graphicData uri="http://schemas.microsoft.com/office/word/2010/wordprocessingShape">
                    <wps:wsp>
                      <wps:cNvCnPr/>
                      <wps:spPr>
                        <a:xfrm>
                          <a:off x="0" y="0"/>
                          <a:ext cx="9309" cy="209901"/>
                        </a:xfrm>
                        <a:prstGeom prst="line">
                          <a:avLst/>
                        </a:prstGeom>
                        <a:noFill/>
                        <a:ln w="6350" cap="flat" cmpd="sng" algn="ctr">
                          <a:solidFill>
                            <a:sysClr val="windowText" lastClr="000000"/>
                          </a:solidFill>
                          <a:prstDash val="solid"/>
                          <a:miter lim="800000"/>
                          <a:tailEnd type="stealth"/>
                        </a:ln>
                        <a:effectLst/>
                      </wps:spPr>
                      <wps:bodyPr/>
                    </wps:wsp>
                  </a:graphicData>
                </a:graphic>
                <wp14:sizeRelV relativeFrom="margin">
                  <wp14:pctHeight>0</wp14:pctHeight>
                </wp14:sizeRelV>
              </wp:anchor>
            </w:drawing>
          </mc:Choice>
          <mc:Fallback>
            <w:pict>
              <v:line w14:anchorId="7BFC860E" id="Düz Bağlayıcı 25" o:spid="_x0000_s1026" style="position:absolute;z-index:252134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9.9pt,9.55pt" to="390.6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" strokecolor="windowText" strokeweight=".5pt">
                <v:stroke endarrow="classic" joinstyle="miter"/>
              </v:line>
            </w:pict>
          </mc:Fallback>
        </mc:AlternateContent>
      </w:r>
    </w:p>
    <w:p w:rsidR="00BA6FAB" w:rsidRPr="00CF4F08" w:rsidRDefault="00BA6FAB" w:rsidP="00BA6FAB">
      <w:pPr>
        <w:rPr>
          <w:lang w:eastAsia="tr-TR"/>
        </w:rPr>
      </w:pPr>
    </w:p>
    <w:p w:rsidR="00BA6FAB" w:rsidRPr="00CF4F08" w:rsidRDefault="00BA6FAB" w:rsidP="00BA6FAB">
      <w:pPr>
        <w:tabs>
          <w:tab w:val="left" w:pos="2280"/>
          <w:tab w:val="left" w:pos="6010"/>
        </w:tabs>
        <w:rPr>
          <w:lang w:eastAsia="tr-TR"/>
        </w:rPr>
      </w:pPr>
      <w:r w:rsidRPr="00CF4F08">
        <w:rPr>
          <w:noProof/>
          <w:lang w:eastAsia="tr-TR"/>
        </w:rPr>
        <mc:AlternateContent>
          <mc:Choice Requires="wps">
            <w:drawing>
              <wp:anchor distT="0" distB="0" distL="114300" distR="114300" simplePos="0" relativeHeight="252131328" behindDoc="0" locked="0" layoutInCell="1" allowOverlap="1" wp14:anchorId="6C922CCF" wp14:editId="3ECDEE98">
                <wp:simplePos x="0" y="0"/>
                <wp:positionH relativeFrom="margin">
                  <wp:posOffset>4163452</wp:posOffset>
                </wp:positionH>
                <wp:positionV relativeFrom="paragraph">
                  <wp:posOffset>48287</wp:posOffset>
                </wp:positionV>
                <wp:extent cx="1605064" cy="437745"/>
                <wp:effectExtent l="0" t="0" r="14605" b="19685"/>
                <wp:wrapNone/>
                <wp:docPr id="320" name="Yuvarlatılmış Dikdörtgen 320"/>
                <wp:cNvGraphicFramePr/>
                <a:graphic xmlns:a="http://schemas.openxmlformats.org/drawingml/2006/main">
                  <a:graphicData uri="http://schemas.microsoft.com/office/word/2010/wordprocessingShape">
                    <wps:wsp>
                      <wps:cNvSpPr/>
                      <wps:spPr>
                        <a:xfrm>
                          <a:off x="0" y="0"/>
                          <a:ext cx="1605064" cy="437745"/>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BA6FAB">
                            <w:pPr>
                              <w:jc w:val="center"/>
                              <w:rPr>
                                <w:color w:val="000000" w:themeColor="text1"/>
                                <w:sz w:val="18"/>
                                <w:szCs w:val="18"/>
                              </w:rPr>
                            </w:pPr>
                            <w:r>
                              <w:rPr>
                                <w:color w:val="000000" w:themeColor="text1"/>
                                <w:sz w:val="18"/>
                                <w:szCs w:val="18"/>
                              </w:rPr>
                              <w:t>Öğrencilerin derse yazılma sırassında yönlendirilmesi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922CCF" id="Yuvarlatılmış Dikdörtgen 320" o:spid="_x0000_s1087" style="position:absolute;margin-left:327.85pt;margin-top:3.8pt;width:126.4pt;height:34.45pt;z-index:25213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" fillcolor="white [3201]" strokecolor="black [3200]" strokeweight="1pt">
                <v:stroke joinstyle="miter"/>
                <v:textbox>
                  <w:txbxContent>
                    <w:p w:rsidR="00CA317A" w:rsidRPr="00804AD9" w:rsidRDefault="00CA317A" w:rsidP="00BA6FAB">
                      <w:pPr>
                        <w:jc w:val="center"/>
                        <w:rPr>
                          <w:color w:val="000000" w:themeColor="text1"/>
                          <w:sz w:val="18"/>
                          <w:szCs w:val="18"/>
                        </w:rPr>
                      </w:pPr>
                      <w:r>
                        <w:rPr>
                          <w:color w:val="000000" w:themeColor="text1"/>
                          <w:sz w:val="18"/>
                          <w:szCs w:val="18"/>
                        </w:rPr>
                        <w:t xml:space="preserve">Öğrencilerin derse yazılma </w:t>
                      </w:r>
                      <w:proofErr w:type="spellStart"/>
                      <w:r>
                        <w:rPr>
                          <w:color w:val="000000" w:themeColor="text1"/>
                          <w:sz w:val="18"/>
                          <w:szCs w:val="18"/>
                        </w:rPr>
                        <w:t>sırassında</w:t>
                      </w:r>
                      <w:proofErr w:type="spellEnd"/>
                      <w:r>
                        <w:rPr>
                          <w:color w:val="000000" w:themeColor="text1"/>
                          <w:sz w:val="18"/>
                          <w:szCs w:val="18"/>
                        </w:rPr>
                        <w:t xml:space="preserve"> yönlendirilmesi</w:t>
                      </w:r>
                    </w:p>
                  </w:txbxContent>
                </v:textbox>
                <w10:wrap anchorx="margin"/>
              </v:roundrect>
            </w:pict>
          </mc:Fallback>
        </mc:AlternateContent>
      </w:r>
      <w:r w:rsidRPr="00CF4F08">
        <w:rPr>
          <w:lang w:eastAsia="tr-TR"/>
        </w:rPr>
        <w:tab/>
      </w:r>
      <w:r w:rsidRPr="00CF4F08">
        <w:rPr>
          <w:sz w:val="18"/>
          <w:szCs w:val="18"/>
          <w:lang w:eastAsia="tr-TR"/>
        </w:rPr>
        <w:t xml:space="preserve"> </w:t>
      </w:r>
    </w:p>
    <w:p w:rsidR="00BA6FAB" w:rsidRPr="00CF4F08" w:rsidRDefault="00BA6FAB" w:rsidP="00BA6FAB">
      <w:pPr>
        <w:rPr>
          <w:lang w:eastAsia="tr-TR"/>
        </w:rPr>
      </w:pPr>
    </w:p>
    <w:p w:rsidR="00BA6FAB" w:rsidRPr="00CF4F08" w:rsidRDefault="00BA6FAB" w:rsidP="00BA6FAB">
      <w:pPr>
        <w:rPr>
          <w:lang w:eastAsia="tr-TR"/>
        </w:rPr>
      </w:pPr>
    </w:p>
    <w:p w:rsidR="00BA6FAB" w:rsidRPr="00CF4F08" w:rsidRDefault="00BA6FAB" w:rsidP="00BA6FAB">
      <w:pPr>
        <w:rPr>
          <w:lang w:eastAsia="tr-TR"/>
        </w:rPr>
      </w:pPr>
      <w:r w:rsidRPr="00CF4F08">
        <w:rPr>
          <w:noProof/>
          <w:lang w:eastAsia="tr-TR"/>
        </w:rPr>
        <mc:AlternateContent>
          <mc:Choice Requires="wps">
            <w:drawing>
              <wp:anchor distT="0" distB="0" distL="114300" distR="114300" simplePos="0" relativeHeight="252136448" behindDoc="0" locked="0" layoutInCell="1" allowOverlap="1" wp14:anchorId="7D471E8C" wp14:editId="2C6BDF31">
                <wp:simplePos x="0" y="0"/>
                <wp:positionH relativeFrom="column">
                  <wp:posOffset>4965984</wp:posOffset>
                </wp:positionH>
                <wp:positionV relativeFrom="paragraph">
                  <wp:posOffset>38114</wp:posOffset>
                </wp:positionV>
                <wp:extent cx="4864" cy="215197"/>
                <wp:effectExtent l="76200" t="0" r="71755" b="52070"/>
                <wp:wrapNone/>
                <wp:docPr id="321" name="Düz Bağlayıcı 321"/>
                <wp:cNvGraphicFramePr/>
                <a:graphic xmlns:a="http://schemas.openxmlformats.org/drawingml/2006/main">
                  <a:graphicData uri="http://schemas.microsoft.com/office/word/2010/wordprocessingShape">
                    <wps:wsp>
                      <wps:cNvCnPr/>
                      <wps:spPr>
                        <a:xfrm>
                          <a:off x="0" y="0"/>
                          <a:ext cx="4864" cy="215197"/>
                        </a:xfrm>
                        <a:prstGeom prst="line">
                          <a:avLst/>
                        </a:prstGeom>
                        <a:noFill/>
                        <a:ln w="6350" cap="flat" cmpd="sng" algn="ctr">
                          <a:solidFill>
                            <a:sysClr val="windowText" lastClr="000000"/>
                          </a:solidFill>
                          <a:prstDash val="solid"/>
                          <a:miter lim="800000"/>
                          <a:tailEnd type="stealth"/>
                        </a:ln>
                        <a:effectLst/>
                      </wps:spPr>
                      <wps:bodyPr/>
                    </wps:wsp>
                  </a:graphicData>
                </a:graphic>
                <wp14:sizeRelV relativeFrom="margin">
                  <wp14:pctHeight>0</wp14:pctHeight>
                </wp14:sizeRelV>
              </wp:anchor>
            </w:drawing>
          </mc:Choice>
          <mc:Fallback>
            <w:pict>
              <v:line w14:anchorId="55232DCB" id="Düz Bağlayıcı 321" o:spid="_x0000_s1026" style="position:absolute;z-index:252136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1pt,3pt" to="391.4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" strokecolor="windowText" strokeweight=".5pt">
                <v:stroke endarrow="classic" joinstyle="miter"/>
              </v:line>
            </w:pict>
          </mc:Fallback>
        </mc:AlternateContent>
      </w:r>
    </w:p>
    <w:p w:rsidR="00BA6FAB" w:rsidRPr="00CF4F08" w:rsidRDefault="00BA6FAB" w:rsidP="00BA6FAB">
      <w:pPr>
        <w:tabs>
          <w:tab w:val="left" w:pos="2410"/>
          <w:tab w:val="left" w:pos="5990"/>
        </w:tabs>
        <w:rPr>
          <w:sz w:val="18"/>
          <w:szCs w:val="18"/>
          <w:lang w:eastAsia="tr-TR"/>
        </w:rPr>
      </w:pPr>
      <w:r w:rsidRPr="00CF4F08">
        <w:rPr>
          <w:lang w:eastAsia="tr-TR"/>
        </w:rPr>
        <w:tab/>
      </w:r>
      <w:r w:rsidRPr="00CF4F08">
        <w:rPr>
          <w:sz w:val="18"/>
          <w:szCs w:val="18"/>
          <w:lang w:eastAsia="tr-TR"/>
        </w:rPr>
        <w:tab/>
        <w:t xml:space="preserve"> </w:t>
      </w:r>
    </w:p>
    <w:p w:rsidR="00BA6FAB" w:rsidRPr="00CF4F08" w:rsidRDefault="00BA6FAB" w:rsidP="00BA6FAB">
      <w:pPr>
        <w:rPr>
          <w:lang w:eastAsia="tr-TR"/>
        </w:rPr>
      </w:pPr>
      <w:r w:rsidRPr="00CF4F08">
        <w:rPr>
          <w:noProof/>
          <w:lang w:eastAsia="tr-TR"/>
        </w:rPr>
        <mc:AlternateContent>
          <mc:Choice Requires="wps">
            <w:drawing>
              <wp:anchor distT="0" distB="0" distL="114300" distR="114300" simplePos="0" relativeHeight="252144640" behindDoc="0" locked="0" layoutInCell="1" allowOverlap="1" wp14:anchorId="415E17DE" wp14:editId="51C67AE9">
                <wp:simplePos x="0" y="0"/>
                <wp:positionH relativeFrom="margin">
                  <wp:posOffset>4171828</wp:posOffset>
                </wp:positionH>
                <wp:positionV relativeFrom="paragraph">
                  <wp:posOffset>4445</wp:posOffset>
                </wp:positionV>
                <wp:extent cx="1600200" cy="700392"/>
                <wp:effectExtent l="0" t="0" r="19050" b="24130"/>
                <wp:wrapNone/>
                <wp:docPr id="322" name="Yuvarlatılmış Dikdörtgen 322"/>
                <wp:cNvGraphicFramePr/>
                <a:graphic xmlns:a="http://schemas.openxmlformats.org/drawingml/2006/main">
                  <a:graphicData uri="http://schemas.microsoft.com/office/word/2010/wordprocessingShape">
                    <wps:wsp>
                      <wps:cNvSpPr/>
                      <wps:spPr>
                        <a:xfrm>
                          <a:off x="0" y="0"/>
                          <a:ext cx="1600200" cy="700392"/>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BA6FAB">
                            <w:pPr>
                              <w:jc w:val="center"/>
                              <w:rPr>
                                <w:color w:val="000000" w:themeColor="text1"/>
                                <w:sz w:val="18"/>
                                <w:szCs w:val="18"/>
                              </w:rPr>
                            </w:pPr>
                            <w:r>
                              <w:rPr>
                                <w:color w:val="000000" w:themeColor="text1"/>
                                <w:sz w:val="18"/>
                                <w:szCs w:val="18"/>
                              </w:rPr>
                              <w:t>Öğrencilerin tiz, bitirme, proje vs. çalışmalarında akademik danışmanlık hizmetlerinin verilmesi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5E17DE" id="Yuvarlatılmış Dikdörtgen 322" o:spid="_x0000_s1088" style="position:absolute;margin-left:328.5pt;margin-top:.35pt;width:126pt;height:55.15pt;z-index:25214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" fillcolor="white [3201]" strokecolor="black [3200]" strokeweight="1pt">
                <v:stroke joinstyle="miter"/>
                <v:textbox>
                  <w:txbxContent>
                    <w:p w:rsidR="00CA317A" w:rsidRPr="00804AD9" w:rsidRDefault="00CA317A" w:rsidP="00BA6FAB">
                      <w:pPr>
                        <w:jc w:val="center"/>
                        <w:rPr>
                          <w:color w:val="000000" w:themeColor="text1"/>
                          <w:sz w:val="18"/>
                          <w:szCs w:val="18"/>
                        </w:rPr>
                      </w:pPr>
                      <w:r>
                        <w:rPr>
                          <w:color w:val="000000" w:themeColor="text1"/>
                          <w:sz w:val="18"/>
                          <w:szCs w:val="18"/>
                        </w:rPr>
                        <w:t>Öğrencilerin tiz, bitirme, proje vs. çalışmalarında akademik danışmanlık hizmetlerinin verilmesi</w:t>
                      </w:r>
                    </w:p>
                  </w:txbxContent>
                </v:textbox>
                <w10:wrap anchorx="margin"/>
              </v:roundrect>
            </w:pict>
          </mc:Fallback>
        </mc:AlternateContent>
      </w:r>
    </w:p>
    <w:p w:rsidR="00BA6FAB" w:rsidRPr="00CF4F08" w:rsidRDefault="00BA6FAB" w:rsidP="00BA6FAB">
      <w:pPr>
        <w:rPr>
          <w:lang w:eastAsia="tr-TR"/>
        </w:rPr>
      </w:pPr>
    </w:p>
    <w:p w:rsidR="00BA6FAB" w:rsidRPr="00CF4F08" w:rsidRDefault="00BA6FAB" w:rsidP="00BA6FAB">
      <w:pPr>
        <w:rPr>
          <w:lang w:eastAsia="tr-TR"/>
          <w14:textOutline w14:w="9525" w14:cap="rnd" w14:cmpd="sng" w14:algn="ctr">
            <w14:solidFill>
              <w14:schemeClr w14:val="accent1">
                <w14:shade w14:val="50000"/>
              </w14:schemeClr>
            </w14:solidFill>
            <w14:prstDash w14:val="solid"/>
            <w14:bevel/>
          </w14:textOutline>
        </w:rPr>
      </w:pPr>
    </w:p>
    <w:p w:rsidR="00BA6FAB" w:rsidRPr="00CF4F08" w:rsidRDefault="00BA6FAB" w:rsidP="00BA6FAB">
      <w:pPr>
        <w:rPr>
          <w:lang w:eastAsia="tr-TR"/>
        </w:rPr>
      </w:pPr>
    </w:p>
    <w:p w:rsidR="00BA6FAB" w:rsidRPr="00CF4F08" w:rsidRDefault="00BA6FAB" w:rsidP="00BA6FAB">
      <w:pPr>
        <w:rPr>
          <w:lang w:eastAsia="tr-TR"/>
        </w:rPr>
      </w:pPr>
      <w:r w:rsidRPr="00CF4F08">
        <w:rPr>
          <w:noProof/>
          <w:lang w:eastAsia="tr-TR"/>
        </w:rPr>
        <mc:AlternateContent>
          <mc:Choice Requires="wps">
            <w:drawing>
              <wp:anchor distT="0" distB="0" distL="114300" distR="114300" simplePos="0" relativeHeight="252135424" behindDoc="0" locked="0" layoutInCell="1" allowOverlap="1" wp14:anchorId="46661FA0" wp14:editId="56D814F1">
                <wp:simplePos x="0" y="0"/>
                <wp:positionH relativeFrom="column">
                  <wp:posOffset>4975144</wp:posOffset>
                </wp:positionH>
                <wp:positionV relativeFrom="paragraph">
                  <wp:posOffset>98615</wp:posOffset>
                </wp:positionV>
                <wp:extent cx="0" cy="142503"/>
                <wp:effectExtent l="76200" t="0" r="57150" b="48260"/>
                <wp:wrapNone/>
                <wp:docPr id="323" name="Düz Bağlayıcı 323"/>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4B3E007E" id="Düz Bağlayıcı 323" o:spid="_x0000_s1026" style="position:absolute;z-index:252135424;visibility:visible;mso-wrap-style:square;mso-wrap-distance-left:9pt;mso-wrap-distance-top:0;mso-wrap-distance-right:9pt;mso-wrap-distance-bottom:0;mso-position-horizontal:absolute;mso-position-horizontal-relative:text;mso-position-vertical:absolute;mso-position-vertical-relative:text" from="391.75pt,7.75pt" to="391.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" strokecolor="windowText" strokeweight=".5pt">
                <v:stroke endarrow="classic" joinstyle="miter"/>
              </v:line>
            </w:pict>
          </mc:Fallback>
        </mc:AlternateContent>
      </w:r>
      <w:r w:rsidRPr="00CF4F08">
        <w:rPr>
          <w:b/>
          <w:sz w:val="16"/>
          <w:szCs w:val="16"/>
          <w:lang w:eastAsia="tr-TR"/>
        </w:rPr>
        <w:t xml:space="preserve">                                                              </w:t>
      </w:r>
    </w:p>
    <w:p w:rsidR="00BA6FAB" w:rsidRPr="00CF4F08" w:rsidRDefault="00BA6FAB" w:rsidP="00BA6FAB">
      <w:pPr>
        <w:tabs>
          <w:tab w:val="left" w:pos="6358"/>
        </w:tabs>
        <w:rPr>
          <w:lang w:eastAsia="tr-TR"/>
        </w:rPr>
      </w:pPr>
      <w:r w:rsidRPr="00CF4F08">
        <w:rPr>
          <w:noProof/>
          <w:lang w:eastAsia="tr-TR"/>
        </w:rPr>
        <mc:AlternateContent>
          <mc:Choice Requires="wps">
            <w:drawing>
              <wp:anchor distT="0" distB="0" distL="114300" distR="114300" simplePos="0" relativeHeight="252145664" behindDoc="0" locked="0" layoutInCell="1" allowOverlap="1" wp14:anchorId="3AA836E5" wp14:editId="624EC4C2">
                <wp:simplePos x="0" y="0"/>
                <wp:positionH relativeFrom="margin">
                  <wp:posOffset>4415681</wp:posOffset>
                </wp:positionH>
                <wp:positionV relativeFrom="paragraph">
                  <wp:posOffset>146185</wp:posOffset>
                </wp:positionV>
                <wp:extent cx="1136650" cy="378460"/>
                <wp:effectExtent l="0" t="0" r="25400" b="21590"/>
                <wp:wrapNone/>
                <wp:docPr id="324" name="Oval 324"/>
                <wp:cNvGraphicFramePr/>
                <a:graphic xmlns:a="http://schemas.openxmlformats.org/drawingml/2006/main">
                  <a:graphicData uri="http://schemas.microsoft.com/office/word/2010/wordprocessingShape">
                    <wps:wsp>
                      <wps:cNvSpPr/>
                      <wps:spPr>
                        <a:xfrm>
                          <a:off x="0" y="0"/>
                          <a:ext cx="1136650" cy="378460"/>
                        </a:xfrm>
                        <a:prstGeom prst="ellipse">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BA6FAB">
                            <w:pPr>
                              <w:jc w:val="center"/>
                              <w:rPr>
                                <w:color w:val="000000" w:themeColor="text1"/>
                                <w:sz w:val="18"/>
                                <w:szCs w:val="18"/>
                              </w:rPr>
                            </w:pPr>
                            <w:r>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A836E5" id="Oval 324" o:spid="_x0000_s1089" style="position:absolute;margin-left:347.7pt;margin-top:11.5pt;width:89.5pt;height:29.8pt;z-index:25214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" fillcolor="white [3201]" strokecolor="black [3200]" strokeweight="1pt">
                <v:stroke joinstyle="miter"/>
                <v:textbox>
                  <w:txbxContent>
                    <w:p w:rsidR="00CA317A" w:rsidRPr="00804AD9" w:rsidRDefault="00CA317A" w:rsidP="00BA6FAB">
                      <w:pPr>
                        <w:jc w:val="center"/>
                        <w:rPr>
                          <w:color w:val="000000" w:themeColor="text1"/>
                          <w:sz w:val="18"/>
                          <w:szCs w:val="18"/>
                        </w:rPr>
                      </w:pPr>
                      <w:r>
                        <w:rPr>
                          <w:color w:val="000000" w:themeColor="text1"/>
                          <w:sz w:val="18"/>
                          <w:szCs w:val="18"/>
                        </w:rPr>
                        <w:t>Bitiş</w:t>
                      </w:r>
                    </w:p>
                  </w:txbxContent>
                </v:textbox>
                <w10:wrap anchorx="margin"/>
              </v:oval>
            </w:pict>
          </mc:Fallback>
        </mc:AlternateContent>
      </w:r>
      <w:r w:rsidRPr="00CF4F08">
        <w:rPr>
          <w:lang w:eastAsia="tr-TR"/>
        </w:rPr>
        <w:tab/>
      </w:r>
    </w:p>
    <w:p w:rsidR="00BA6FAB" w:rsidRPr="00CF4F08" w:rsidRDefault="00BA6FAB" w:rsidP="00BA6FAB">
      <w:pPr>
        <w:tabs>
          <w:tab w:val="left" w:pos="6358"/>
        </w:tabs>
        <w:rPr>
          <w:sz w:val="18"/>
          <w:szCs w:val="18"/>
          <w:lang w:eastAsia="tr-TR"/>
          <w14:textOutline w14:w="9525" w14:cap="rnd" w14:cmpd="sng" w14:algn="ctr">
            <w14:solidFill>
              <w14:schemeClr w14:val="accent1">
                <w14:shade w14:val="50000"/>
              </w14:schemeClr>
            </w14:solidFill>
            <w14:prstDash w14:val="solid"/>
            <w14:bevel/>
          </w14:textOutline>
        </w:rPr>
      </w:pPr>
      <w:r w:rsidRPr="00CF4F08">
        <w:rPr>
          <w:lang w:eastAsia="tr-TR"/>
        </w:rPr>
        <w:t xml:space="preserve">                                         </w:t>
      </w:r>
      <w:r w:rsidRPr="00CF4F08">
        <w:rPr>
          <w:sz w:val="18"/>
          <w:szCs w:val="18"/>
          <w:lang w:eastAsia="tr-TR"/>
        </w:rPr>
        <w:tab/>
      </w:r>
      <w:r w:rsidRPr="00CF4F08">
        <w:rPr>
          <w:b/>
          <w:sz w:val="18"/>
          <w:szCs w:val="18"/>
          <w:lang w:eastAsia="tr-TR"/>
        </w:rPr>
        <w:tab/>
      </w:r>
    </w:p>
    <w:p w:rsidR="00BA6FAB" w:rsidRDefault="00BA6FAB" w:rsidP="00BA6FAB">
      <w:pPr>
        <w:rPr>
          <w:sz w:val="16"/>
          <w:szCs w:val="16"/>
          <w:lang w:eastAsia="tr-TR"/>
        </w:rPr>
      </w:pPr>
    </w:p>
    <w:p w:rsidR="00D628F8" w:rsidRDefault="00D628F8" w:rsidP="00BA6FAB">
      <w:pPr>
        <w:rPr>
          <w:sz w:val="16"/>
          <w:szCs w:val="16"/>
          <w:lang w:eastAsia="tr-TR"/>
        </w:rPr>
      </w:pPr>
    </w:p>
    <w:p w:rsidR="00D628F8" w:rsidRDefault="00D628F8" w:rsidP="00BA6FAB">
      <w:pPr>
        <w:rPr>
          <w:sz w:val="16"/>
          <w:szCs w:val="16"/>
          <w:lang w:eastAsia="tr-TR"/>
        </w:rPr>
      </w:pPr>
    </w:p>
    <w:p w:rsidR="00D628F8" w:rsidRDefault="00D628F8" w:rsidP="00BA6FAB">
      <w:pPr>
        <w:rPr>
          <w:sz w:val="16"/>
          <w:szCs w:val="16"/>
          <w:lang w:eastAsia="tr-TR"/>
        </w:rPr>
      </w:pPr>
    </w:p>
    <w:p w:rsidR="00D628F8" w:rsidRDefault="00D628F8" w:rsidP="00BA6FAB">
      <w:pPr>
        <w:rPr>
          <w:sz w:val="16"/>
          <w:szCs w:val="16"/>
          <w:lang w:eastAsia="tr-TR"/>
        </w:rPr>
      </w:pPr>
    </w:p>
    <w:p w:rsidR="00D628F8" w:rsidRDefault="00D628F8" w:rsidP="00BA6FAB">
      <w:pPr>
        <w:rPr>
          <w:sz w:val="16"/>
          <w:szCs w:val="16"/>
          <w:lang w:eastAsia="tr-TR"/>
        </w:rPr>
      </w:pPr>
    </w:p>
    <w:p w:rsidR="00D628F8" w:rsidRDefault="00D628F8" w:rsidP="00BA6FAB">
      <w:pPr>
        <w:rPr>
          <w:sz w:val="16"/>
          <w:szCs w:val="16"/>
          <w:lang w:eastAsia="tr-TR"/>
        </w:rPr>
      </w:pPr>
    </w:p>
    <w:p w:rsidR="00D628F8" w:rsidRDefault="00D628F8" w:rsidP="00BA6FAB">
      <w:pPr>
        <w:rPr>
          <w:sz w:val="16"/>
          <w:szCs w:val="16"/>
          <w:lang w:eastAsia="tr-TR"/>
        </w:rPr>
      </w:pP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411"/>
        <w:gridCol w:w="7513"/>
      </w:tblGrid>
      <w:tr w:rsidR="00BC73A3" w:rsidRPr="00E27AA6" w:rsidTr="00E27AA6">
        <w:tc>
          <w:tcPr>
            <w:tcW w:w="2411"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E27AA6" w:rsidRDefault="00BC73A3" w:rsidP="00D628F8">
            <w:pPr>
              <w:widowControl/>
              <w:autoSpaceDE/>
              <w:autoSpaceDN/>
              <w:rPr>
                <w:color w:val="FFFFFF" w:themeColor="background1"/>
                <w:sz w:val="24"/>
                <w:szCs w:val="24"/>
                <w:lang w:eastAsia="tr-TR"/>
              </w:rPr>
            </w:pPr>
            <w:r w:rsidRPr="00E27AA6">
              <w:rPr>
                <w:b/>
                <w:bCs/>
                <w:color w:val="FFFFFF" w:themeColor="background1"/>
                <w:sz w:val="24"/>
                <w:szCs w:val="24"/>
                <w:lang w:eastAsia="tr-TR"/>
              </w:rPr>
              <w:lastRenderedPageBreak/>
              <w:t>Süreç Adı</w:t>
            </w:r>
          </w:p>
        </w:tc>
        <w:tc>
          <w:tcPr>
            <w:tcW w:w="7513"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E27AA6" w:rsidRDefault="00BC73A3" w:rsidP="00BC73A3">
            <w:pPr>
              <w:widowControl/>
              <w:autoSpaceDE/>
              <w:autoSpaceDN/>
              <w:rPr>
                <w:color w:val="FFFFFF" w:themeColor="background1"/>
                <w:sz w:val="24"/>
                <w:szCs w:val="24"/>
                <w:lang w:eastAsia="tr-TR"/>
              </w:rPr>
            </w:pPr>
            <w:r w:rsidRPr="00E27AA6">
              <w:rPr>
                <w:b/>
                <w:bCs/>
                <w:color w:val="FFFFFF" w:themeColor="background1"/>
                <w:sz w:val="24"/>
                <w:szCs w:val="24"/>
                <w:lang w:eastAsia="tr-TR"/>
              </w:rPr>
              <w:t>1.6 Yabancı Dil (İngilizce) Hazırlık Eğitimi Alt Süreci</w:t>
            </w:r>
          </w:p>
        </w:tc>
      </w:tr>
      <w:tr w:rsidR="00BC73A3" w:rsidRPr="00E27AA6" w:rsidTr="00E27AA6">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rPr>
                <w:b/>
                <w:sz w:val="20"/>
                <w:szCs w:val="20"/>
                <w:lang w:eastAsia="tr-TR"/>
              </w:rPr>
            </w:pPr>
            <w:r w:rsidRPr="00E27AA6">
              <w:rPr>
                <w:b/>
                <w:color w:val="000000"/>
                <w:sz w:val="20"/>
                <w:szCs w:val="20"/>
                <w:lang w:eastAsia="tr-TR"/>
              </w:rPr>
              <w:t>Üst Süreci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Eğitim ve Öğretim Ana Süreci</w:t>
            </w:r>
          </w:p>
        </w:tc>
      </w:tr>
      <w:tr w:rsidR="00BC73A3" w:rsidRPr="00E27AA6" w:rsidTr="00E27AA6">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rPr>
                <w:b/>
                <w:sz w:val="20"/>
                <w:szCs w:val="20"/>
                <w:lang w:eastAsia="tr-TR"/>
              </w:rPr>
            </w:pPr>
            <w:r w:rsidRPr="00E27AA6">
              <w:rPr>
                <w:b/>
                <w:color w:val="000000"/>
                <w:sz w:val="20"/>
                <w:szCs w:val="20"/>
                <w:lang w:eastAsia="tr-TR"/>
              </w:rPr>
              <w:t>Alt Süreç Sorumluları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İlgili Rektör Yrd., Dekan, Müdür, Bölüm Başkanları</w:t>
            </w:r>
          </w:p>
        </w:tc>
      </w:tr>
      <w:tr w:rsidR="00BC73A3" w:rsidRPr="00E27AA6" w:rsidTr="00E27AA6">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rPr>
                <w:b/>
                <w:sz w:val="20"/>
                <w:szCs w:val="20"/>
                <w:lang w:eastAsia="tr-TR"/>
              </w:rPr>
            </w:pPr>
            <w:r w:rsidRPr="00E27AA6">
              <w:rPr>
                <w:b/>
                <w:color w:val="000000"/>
                <w:sz w:val="20"/>
                <w:szCs w:val="20"/>
                <w:lang w:eastAsia="tr-TR"/>
              </w:rPr>
              <w:t>Alt Süreç Uygulayıcıları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Dekan, Müdür, ABD./Bölüm Başkanları, Bölüm Sekreterliği</w:t>
            </w:r>
          </w:p>
        </w:tc>
      </w:tr>
      <w:tr w:rsidR="00BC73A3" w:rsidRPr="00E27AA6" w:rsidTr="00E27AA6">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rPr>
                <w:b/>
                <w:sz w:val="20"/>
                <w:szCs w:val="20"/>
                <w:lang w:eastAsia="tr-TR"/>
              </w:rPr>
            </w:pPr>
            <w:r w:rsidRPr="00E27AA6">
              <w:rPr>
                <w:b/>
                <w:color w:val="000000"/>
                <w:sz w:val="20"/>
                <w:szCs w:val="20"/>
                <w:lang w:eastAsia="tr-TR"/>
              </w:rPr>
              <w:t>Alt Sürecin Kapsamı ve Amacı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Öğrencilerin yabancı dil seviyelerinin tespit edilmesi için muafiyet sınavının yapılması, alınan sonuçlara göre; öğrencilerin yabancı dil seviyelerini geliştirmek ve dili etkin kullanmalarını sağlayarak mesleki alanlardaki gelişmeleri takip edebilmelerini sağlamak amacıyla 1 yıl süreyle eğitim verilmesi, ilgili öğrencilere mesleki İngilizce derslerinin verilmesi</w:t>
            </w:r>
          </w:p>
        </w:tc>
      </w:tr>
      <w:tr w:rsidR="00BC73A3" w:rsidRPr="00E27AA6" w:rsidTr="00E27AA6">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rPr>
                <w:b/>
                <w:sz w:val="20"/>
                <w:szCs w:val="20"/>
                <w:lang w:eastAsia="tr-TR"/>
              </w:rPr>
            </w:pPr>
            <w:r w:rsidRPr="00E27AA6">
              <w:rPr>
                <w:b/>
                <w:color w:val="000000"/>
                <w:sz w:val="20"/>
                <w:szCs w:val="20"/>
                <w:lang w:eastAsia="tr-TR"/>
              </w:rPr>
              <w:t>Alt Süreç Girdileri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Ders Kitapları/Notları, Bilgisayar Destekli Dil Öğretim Programları, Öğretim Elemanları, Öğrenciler</w:t>
            </w:r>
          </w:p>
        </w:tc>
      </w:tr>
      <w:tr w:rsidR="00BC73A3" w:rsidRPr="00E27AA6" w:rsidTr="00E27AA6">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rPr>
                <w:b/>
                <w:sz w:val="20"/>
                <w:szCs w:val="20"/>
                <w:lang w:eastAsia="tr-TR"/>
              </w:rPr>
            </w:pPr>
            <w:r w:rsidRPr="00E27AA6">
              <w:rPr>
                <w:b/>
                <w:color w:val="000000"/>
                <w:sz w:val="20"/>
                <w:szCs w:val="20"/>
                <w:lang w:eastAsia="tr-TR"/>
              </w:rPr>
              <w:t>Alt Süreç Faaliyetleri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1. Hazırlık sınıfı ön kayıtların alınması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2. Hazırlık sınıfı okumak istemeyenlerin muafiyet sınavına alınmaları, sınav sonucu başarılı ise hazırlık sınıfı okumaktan muaf olmaları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3. Hazırlık sınıfı okumak isteyen/ muafiyet sınav sonucu başarısız olan öğrencilerin kesin kayıtlarının yapılması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4. Programın uygulanması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5. Dönem sonunda dil yeterlilik sınavının yapılması</w:t>
            </w:r>
          </w:p>
        </w:tc>
      </w:tr>
      <w:tr w:rsidR="00BC73A3" w:rsidRPr="00E27AA6" w:rsidTr="00E27AA6">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rPr>
                <w:b/>
                <w:sz w:val="20"/>
                <w:szCs w:val="20"/>
                <w:lang w:eastAsia="tr-TR"/>
              </w:rPr>
            </w:pPr>
            <w:r w:rsidRPr="00E27AA6">
              <w:rPr>
                <w:b/>
                <w:color w:val="000000"/>
                <w:sz w:val="20"/>
                <w:szCs w:val="20"/>
                <w:lang w:eastAsia="tr-TR"/>
              </w:rPr>
              <w:t>Alt Süreç Çıktıları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CEF (Common European Framework Forlanguages) B2 Düzeyinde Eğitim Almış Öğrenci</w:t>
            </w:r>
          </w:p>
        </w:tc>
      </w:tr>
      <w:tr w:rsidR="00BC73A3" w:rsidRPr="00E27AA6" w:rsidTr="00E27AA6">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rPr>
                <w:b/>
                <w:sz w:val="20"/>
                <w:szCs w:val="20"/>
                <w:lang w:eastAsia="tr-TR"/>
              </w:rPr>
            </w:pPr>
            <w:r w:rsidRPr="00E27AA6">
              <w:rPr>
                <w:b/>
                <w:color w:val="000000"/>
                <w:sz w:val="20"/>
                <w:szCs w:val="20"/>
                <w:lang w:eastAsia="tr-TR"/>
              </w:rPr>
              <w:t>Alt Sürecin Performans Göstergeleri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 Hazırlık Sınıfında Başarılı Olan Öğrenci Sayısı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 İngilizce Yeterlilik Sınavında Başarılı Olan Öğrenci Sayısı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 İngilizce Muafiyet Sınavında Başarılı Olan Öğrenci Sayısı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 Sınav Dışında Muafiyet Şartlarını Sağlayan Öğrenci Sayısı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 İsteğe Bağlı Hazırlık Eğitimini Tercih Eden Öğrenci Sayısı</w:t>
            </w:r>
          </w:p>
        </w:tc>
      </w:tr>
      <w:tr w:rsidR="00BC73A3" w:rsidRPr="00E27AA6" w:rsidTr="00E27AA6">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rPr>
                <w:b/>
                <w:sz w:val="20"/>
                <w:szCs w:val="20"/>
                <w:lang w:eastAsia="tr-TR"/>
              </w:rPr>
            </w:pPr>
            <w:r w:rsidRPr="00E27AA6">
              <w:rPr>
                <w:b/>
                <w:color w:val="000000"/>
                <w:sz w:val="20"/>
                <w:szCs w:val="20"/>
                <w:lang w:eastAsia="tr-TR"/>
              </w:rPr>
              <w:t>Alt Sürecin Müşterisi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Öğrenci</w:t>
            </w:r>
          </w:p>
        </w:tc>
      </w:tr>
      <w:tr w:rsidR="00BC73A3" w:rsidRPr="00E27AA6" w:rsidTr="00E27AA6">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rPr>
                <w:b/>
                <w:sz w:val="20"/>
                <w:szCs w:val="20"/>
                <w:lang w:eastAsia="tr-TR"/>
              </w:rPr>
            </w:pPr>
            <w:r w:rsidRPr="00E27AA6">
              <w:rPr>
                <w:b/>
                <w:color w:val="000000"/>
                <w:sz w:val="20"/>
                <w:szCs w:val="20"/>
                <w:lang w:eastAsia="tr-TR"/>
              </w:rPr>
              <w:t>Alt Sürecin Tedarikçisi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Yabancı Diller Yüksekokulu, İlgili Bölümler/Programlar</w:t>
            </w:r>
          </w:p>
        </w:tc>
      </w:tr>
    </w:tbl>
    <w:p w:rsid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6C20E7" w:rsidRPr="00BC73A3" w:rsidRDefault="006C20E7"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856545" w:rsidRPr="00856545" w:rsidTr="00856545">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t>1.6 Yabancı Dil (İngilizce) Hazırlık Eğitimi İş Akış Süreci</w:t>
            </w:r>
          </w:p>
        </w:tc>
      </w:tr>
    </w:tbl>
    <w:p w:rsidR="00495026" w:rsidRDefault="00BC73A3" w:rsidP="00495026">
      <w:pPr>
        <w:widowControl/>
        <w:autoSpaceDE/>
        <w:autoSpaceDN/>
        <w:rPr>
          <w:sz w:val="24"/>
          <w:szCs w:val="24"/>
          <w:lang w:eastAsia="tr-TR"/>
        </w:rPr>
      </w:pPr>
      <w:r w:rsidRPr="00BC73A3">
        <w:rPr>
          <w:sz w:val="24"/>
          <w:szCs w:val="24"/>
          <w:lang w:eastAsia="tr-TR"/>
        </w:rPr>
        <w:br/>
      </w:r>
      <w:r w:rsidR="00495026" w:rsidRPr="00CF4F08">
        <w:rPr>
          <w:noProof/>
          <w:lang w:eastAsia="tr-TR"/>
        </w:rPr>
        <mc:AlternateContent>
          <mc:Choice Requires="wps">
            <w:drawing>
              <wp:anchor distT="0" distB="0" distL="114300" distR="114300" simplePos="0" relativeHeight="252163072" behindDoc="0" locked="0" layoutInCell="1" allowOverlap="1" wp14:anchorId="65E3E0FD" wp14:editId="723B3DD2">
                <wp:simplePos x="0" y="0"/>
                <wp:positionH relativeFrom="margin">
                  <wp:posOffset>2102485</wp:posOffset>
                </wp:positionH>
                <wp:positionV relativeFrom="paragraph">
                  <wp:posOffset>169545</wp:posOffset>
                </wp:positionV>
                <wp:extent cx="1136650" cy="378460"/>
                <wp:effectExtent l="0" t="0" r="25400" b="21590"/>
                <wp:wrapNone/>
                <wp:docPr id="326" name="Oval 326"/>
                <wp:cNvGraphicFramePr/>
                <a:graphic xmlns:a="http://schemas.openxmlformats.org/drawingml/2006/main">
                  <a:graphicData uri="http://schemas.microsoft.com/office/word/2010/wordprocessingShape">
                    <wps:wsp>
                      <wps:cNvSpPr/>
                      <wps:spPr>
                        <a:xfrm>
                          <a:off x="0" y="0"/>
                          <a:ext cx="1136650" cy="378460"/>
                        </a:xfrm>
                        <a:prstGeom prst="ellipse">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495026">
                            <w:pPr>
                              <w:jc w:val="center"/>
                              <w:rPr>
                                <w:color w:val="000000" w:themeColor="text1"/>
                                <w:sz w:val="18"/>
                                <w:szCs w:val="18"/>
                              </w:rPr>
                            </w:pPr>
                            <w:r>
                              <w:rPr>
                                <w:color w:val="000000" w:themeColor="text1"/>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E3E0FD" id="Oval 326" o:spid="_x0000_s1090" style="position:absolute;margin-left:165.55pt;margin-top:13.35pt;width:89.5pt;height:29.8pt;z-index:252163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" fillcolor="white [3201]" strokecolor="black [3200]" strokeweight="1pt">
                <v:stroke joinstyle="miter"/>
                <v:textbox>
                  <w:txbxContent>
                    <w:p w:rsidR="00CA317A" w:rsidRPr="00804AD9" w:rsidRDefault="00CA317A" w:rsidP="00495026">
                      <w:pPr>
                        <w:jc w:val="center"/>
                        <w:rPr>
                          <w:color w:val="000000" w:themeColor="text1"/>
                          <w:sz w:val="18"/>
                          <w:szCs w:val="18"/>
                        </w:rPr>
                      </w:pPr>
                      <w:r>
                        <w:rPr>
                          <w:color w:val="000000" w:themeColor="text1"/>
                          <w:sz w:val="18"/>
                          <w:szCs w:val="18"/>
                        </w:rPr>
                        <w:t>Başlangıç</w:t>
                      </w:r>
                    </w:p>
                  </w:txbxContent>
                </v:textbox>
                <w10:wrap anchorx="margin"/>
              </v:oval>
            </w:pict>
          </mc:Fallback>
        </mc:AlternateContent>
      </w:r>
    </w:p>
    <w:p w:rsidR="00495026" w:rsidRDefault="00495026" w:rsidP="00495026">
      <w:pPr>
        <w:widowControl/>
        <w:autoSpaceDE/>
        <w:autoSpaceDN/>
        <w:rPr>
          <w:sz w:val="24"/>
          <w:szCs w:val="24"/>
          <w:lang w:eastAsia="tr-TR"/>
        </w:rPr>
      </w:pPr>
      <w:r w:rsidRPr="00BC73A3">
        <w:rPr>
          <w:sz w:val="24"/>
          <w:szCs w:val="24"/>
          <w:lang w:eastAsia="tr-TR"/>
        </w:rPr>
        <w:br/>
      </w:r>
    </w:p>
    <w:p w:rsidR="00495026" w:rsidRPr="00CF4F08" w:rsidRDefault="00495026" w:rsidP="00495026">
      <w:pPr>
        <w:rPr>
          <w:lang w:eastAsia="tr-TR"/>
        </w:rPr>
      </w:pPr>
      <w:r w:rsidRPr="00CF4F08">
        <w:rPr>
          <w:noProof/>
          <w:lang w:eastAsia="tr-TR"/>
        </w:rPr>
        <mc:AlternateContent>
          <mc:Choice Requires="wps">
            <w:drawing>
              <wp:anchor distT="0" distB="0" distL="114300" distR="114300" simplePos="0" relativeHeight="252162048" behindDoc="0" locked="0" layoutInCell="1" allowOverlap="1" wp14:anchorId="65BFA16A" wp14:editId="03A050BA">
                <wp:simplePos x="0" y="0"/>
                <wp:positionH relativeFrom="column">
                  <wp:posOffset>2658110</wp:posOffset>
                </wp:positionH>
                <wp:positionV relativeFrom="paragraph">
                  <wp:posOffset>74295</wp:posOffset>
                </wp:positionV>
                <wp:extent cx="0" cy="142503"/>
                <wp:effectExtent l="76200" t="0" r="57150" b="48260"/>
                <wp:wrapNone/>
                <wp:docPr id="327" name="Düz Bağlayıcı 327"/>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076089D2" id="Düz Bağlayıcı 327" o:spid="_x0000_s1026" style="position:absolute;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3pt,5.85pt" to="209.3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" strokecolor="windowText" strokeweight=".5pt">
                <v:stroke endarrow="classic" joinstyle="miter"/>
              </v:line>
            </w:pict>
          </mc:Fallback>
        </mc:AlternateContent>
      </w:r>
    </w:p>
    <w:p w:rsidR="00495026" w:rsidRPr="00CF4F08" w:rsidRDefault="00495026" w:rsidP="00495026">
      <w:pPr>
        <w:rPr>
          <w:lang w:eastAsia="tr-TR"/>
        </w:rPr>
      </w:pPr>
      <w:r w:rsidRPr="00CF4F08">
        <w:rPr>
          <w:noProof/>
          <w:lang w:eastAsia="tr-TR"/>
        </w:rPr>
        <mc:AlternateContent>
          <mc:Choice Requires="wps">
            <w:drawing>
              <wp:anchor distT="0" distB="0" distL="114300" distR="114300" simplePos="0" relativeHeight="252154880" behindDoc="0" locked="0" layoutInCell="1" allowOverlap="1" wp14:anchorId="3845B4A8" wp14:editId="653056A3">
                <wp:simplePos x="0" y="0"/>
                <wp:positionH relativeFrom="column">
                  <wp:posOffset>997099</wp:posOffset>
                </wp:positionH>
                <wp:positionV relativeFrom="paragraph">
                  <wp:posOffset>90548</wp:posOffset>
                </wp:positionV>
                <wp:extent cx="3399398" cy="260350"/>
                <wp:effectExtent l="0" t="0" r="10795" b="25400"/>
                <wp:wrapNone/>
                <wp:docPr id="328" name="Yuvarlatılmış Dikdörtgen 328"/>
                <wp:cNvGraphicFramePr/>
                <a:graphic xmlns:a="http://schemas.openxmlformats.org/drawingml/2006/main">
                  <a:graphicData uri="http://schemas.microsoft.com/office/word/2010/wordprocessingShape">
                    <wps:wsp>
                      <wps:cNvSpPr/>
                      <wps:spPr>
                        <a:xfrm>
                          <a:off x="0" y="0"/>
                          <a:ext cx="3399398" cy="26035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495026">
                            <w:pPr>
                              <w:jc w:val="center"/>
                              <w:rPr>
                                <w:color w:val="000000" w:themeColor="text1"/>
                                <w:sz w:val="18"/>
                                <w:szCs w:val="18"/>
                              </w:rPr>
                            </w:pPr>
                            <w:r>
                              <w:rPr>
                                <w:color w:val="000000" w:themeColor="text1"/>
                                <w:sz w:val="18"/>
                                <w:szCs w:val="18"/>
                              </w:rPr>
                              <w:t>Hazırlık sınıfı ön kayıtlarının alınması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45B4A8" id="Yuvarlatılmış Dikdörtgen 328" o:spid="_x0000_s1091" style="position:absolute;margin-left:78.5pt;margin-top:7.15pt;width:267.65pt;height:20.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" fillcolor="white [3201]" strokecolor="black [3200]" strokeweight="1pt">
                <v:stroke joinstyle="miter"/>
                <v:textbox>
                  <w:txbxContent>
                    <w:p w:rsidR="00CA317A" w:rsidRPr="00804AD9" w:rsidRDefault="00CA317A" w:rsidP="00495026">
                      <w:pPr>
                        <w:jc w:val="center"/>
                        <w:rPr>
                          <w:color w:val="000000" w:themeColor="text1"/>
                          <w:sz w:val="18"/>
                          <w:szCs w:val="18"/>
                        </w:rPr>
                      </w:pPr>
                      <w:r>
                        <w:rPr>
                          <w:color w:val="000000" w:themeColor="text1"/>
                          <w:sz w:val="18"/>
                          <w:szCs w:val="18"/>
                        </w:rPr>
                        <w:t>Hazırlık sınıfı ön kayıtlarının alınması</w:t>
                      </w:r>
                    </w:p>
                  </w:txbxContent>
                </v:textbox>
              </v:roundrect>
            </w:pict>
          </mc:Fallback>
        </mc:AlternateContent>
      </w:r>
    </w:p>
    <w:p w:rsidR="00495026" w:rsidRPr="00CF4F08" w:rsidRDefault="00495026" w:rsidP="00495026">
      <w:pPr>
        <w:rPr>
          <w:lang w:eastAsia="tr-TR"/>
        </w:rPr>
      </w:pPr>
    </w:p>
    <w:p w:rsidR="00495026" w:rsidRDefault="00495026" w:rsidP="00495026">
      <w:pPr>
        <w:rPr>
          <w:lang w:eastAsia="tr-TR"/>
        </w:rPr>
      </w:pPr>
      <w:r w:rsidRPr="00CF4F08">
        <w:rPr>
          <w:noProof/>
          <w:lang w:eastAsia="tr-TR"/>
        </w:rPr>
        <mc:AlternateContent>
          <mc:Choice Requires="wps">
            <w:drawing>
              <wp:anchor distT="0" distB="0" distL="114300" distR="114300" simplePos="0" relativeHeight="252150784" behindDoc="0" locked="0" layoutInCell="1" allowOverlap="1" wp14:anchorId="0A78A19B" wp14:editId="50DC6A7C">
                <wp:simplePos x="0" y="0"/>
                <wp:positionH relativeFrom="column">
                  <wp:posOffset>2673350</wp:posOffset>
                </wp:positionH>
                <wp:positionV relativeFrom="paragraph">
                  <wp:posOffset>57785</wp:posOffset>
                </wp:positionV>
                <wp:extent cx="0" cy="142503"/>
                <wp:effectExtent l="76200" t="0" r="57150" b="48260"/>
                <wp:wrapNone/>
                <wp:docPr id="329" name="Düz Bağlayıcı 329"/>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15A12375" id="Düz Bağlayıcı 329" o:spid="_x0000_s1026" style="position:absolute;z-index:252150784;visibility:visible;mso-wrap-style:square;mso-wrap-distance-left:9pt;mso-wrap-distance-top:0;mso-wrap-distance-right:9pt;mso-wrap-distance-bottom:0;mso-position-horizontal:absolute;mso-position-horizontal-relative:text;mso-position-vertical:absolute;mso-position-vertical-relative:text" from="210.5pt,4.55pt" to="210.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" strokecolor="windowText" strokeweight=".5pt">
                <v:stroke endarrow="classic" joinstyle="miter"/>
              </v:line>
            </w:pict>
          </mc:Fallback>
        </mc:AlternateContent>
      </w:r>
    </w:p>
    <w:p w:rsidR="00495026" w:rsidRDefault="00495026" w:rsidP="00495026">
      <w:pPr>
        <w:rPr>
          <w:lang w:eastAsia="tr-TR"/>
        </w:rPr>
      </w:pPr>
      <w:r w:rsidRPr="00CF4F08">
        <w:rPr>
          <w:noProof/>
          <w:lang w:eastAsia="tr-TR"/>
        </w:rPr>
        <mc:AlternateContent>
          <mc:Choice Requires="wps">
            <w:drawing>
              <wp:anchor distT="0" distB="0" distL="114300" distR="114300" simplePos="0" relativeHeight="252153856" behindDoc="0" locked="0" layoutInCell="1" allowOverlap="1" wp14:anchorId="32EDF336" wp14:editId="6D982220">
                <wp:simplePos x="0" y="0"/>
                <wp:positionH relativeFrom="margin">
                  <wp:posOffset>1889125</wp:posOffset>
                </wp:positionH>
                <wp:positionV relativeFrom="paragraph">
                  <wp:posOffset>55245</wp:posOffset>
                </wp:positionV>
                <wp:extent cx="1559560" cy="1138136"/>
                <wp:effectExtent l="19050" t="19050" r="40640" b="43180"/>
                <wp:wrapNone/>
                <wp:docPr id="330" name="Akış Çizelgesi: Karar 330"/>
                <wp:cNvGraphicFramePr/>
                <a:graphic xmlns:a="http://schemas.openxmlformats.org/drawingml/2006/main">
                  <a:graphicData uri="http://schemas.microsoft.com/office/word/2010/wordprocessingShape">
                    <wps:wsp>
                      <wps:cNvSpPr/>
                      <wps:spPr>
                        <a:xfrm>
                          <a:off x="0" y="0"/>
                          <a:ext cx="1559560" cy="1138136"/>
                        </a:xfrm>
                        <a:prstGeom prst="flowChartDecision">
                          <a:avLst/>
                        </a:prstGeom>
                        <a:ln>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rsidR="00CA317A" w:rsidRDefault="00CA317A" w:rsidP="00495026">
                            <w:pPr>
                              <w:jc w:val="center"/>
                              <w:rPr>
                                <w:sz w:val="16"/>
                                <w:szCs w:val="16"/>
                              </w:rPr>
                            </w:pPr>
                            <w:r>
                              <w:rPr>
                                <w:sz w:val="16"/>
                                <w:szCs w:val="16"/>
                              </w:rPr>
                              <w:t>Öğrenci</w:t>
                            </w:r>
                          </w:p>
                          <w:p w:rsidR="00CA317A" w:rsidRPr="00AF5685" w:rsidRDefault="00CA317A" w:rsidP="00495026">
                            <w:pPr>
                              <w:jc w:val="center"/>
                              <w:rPr>
                                <w:sz w:val="16"/>
                                <w:szCs w:val="16"/>
                              </w:rPr>
                            </w:pPr>
                            <w:r>
                              <w:rPr>
                                <w:sz w:val="16"/>
                                <w:szCs w:val="16"/>
                              </w:rPr>
                              <w:t>Hazırlık sınıfı okumak istiyor 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DF336" id="Akış Çizelgesi: Karar 330" o:spid="_x0000_s1092" type="#_x0000_t110" style="position:absolute;margin-left:148.75pt;margin-top:4.35pt;width:122.8pt;height:89.6pt;z-index:25215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" fillcolor="white [3201]" strokecolor="black [3200]" strokeweight="1pt">
                <v:textbox>
                  <w:txbxContent>
                    <w:p w:rsidR="00CA317A" w:rsidRDefault="00CA317A" w:rsidP="00495026">
                      <w:pPr>
                        <w:jc w:val="center"/>
                        <w:rPr>
                          <w:sz w:val="16"/>
                          <w:szCs w:val="16"/>
                        </w:rPr>
                      </w:pPr>
                      <w:r>
                        <w:rPr>
                          <w:sz w:val="16"/>
                          <w:szCs w:val="16"/>
                        </w:rPr>
                        <w:t>Öğrenci</w:t>
                      </w:r>
                    </w:p>
                    <w:p w:rsidR="00CA317A" w:rsidRPr="00AF5685" w:rsidRDefault="00CA317A" w:rsidP="00495026">
                      <w:pPr>
                        <w:jc w:val="center"/>
                        <w:rPr>
                          <w:sz w:val="16"/>
                          <w:szCs w:val="16"/>
                        </w:rPr>
                      </w:pPr>
                      <w:r>
                        <w:rPr>
                          <w:sz w:val="16"/>
                          <w:szCs w:val="16"/>
                        </w:rPr>
                        <w:t>Hazırlık sınıfı okumak istiyor mu?</w:t>
                      </w:r>
                    </w:p>
                  </w:txbxContent>
                </v:textbox>
                <w10:wrap anchorx="margin"/>
              </v:shape>
            </w:pict>
          </mc:Fallback>
        </mc:AlternateContent>
      </w:r>
    </w:p>
    <w:p w:rsidR="00495026" w:rsidRDefault="00495026" w:rsidP="00495026">
      <w:pPr>
        <w:rPr>
          <w:lang w:eastAsia="tr-TR"/>
        </w:rPr>
      </w:pPr>
    </w:p>
    <w:p w:rsidR="00495026" w:rsidRDefault="00495026" w:rsidP="00495026">
      <w:pPr>
        <w:jc w:val="center"/>
        <w:rPr>
          <w:lang w:eastAsia="tr-TR"/>
        </w:rPr>
      </w:pPr>
    </w:p>
    <w:p w:rsidR="00495026" w:rsidRDefault="00495026" w:rsidP="00495026">
      <w:pPr>
        <w:rPr>
          <w:lang w:eastAsia="tr-TR"/>
        </w:rPr>
      </w:pPr>
      <w:r w:rsidRPr="00CF4F08">
        <w:rPr>
          <w:noProof/>
          <w:lang w:eastAsia="tr-TR"/>
        </w:rPr>
        <mc:AlternateContent>
          <mc:Choice Requires="wps">
            <w:drawing>
              <wp:anchor distT="0" distB="0" distL="114300" distR="114300" simplePos="0" relativeHeight="252156928" behindDoc="0" locked="0" layoutInCell="1" allowOverlap="1" wp14:anchorId="006218B8" wp14:editId="4E5AFE52">
                <wp:simplePos x="0" y="0"/>
                <wp:positionH relativeFrom="column">
                  <wp:posOffset>4916805</wp:posOffset>
                </wp:positionH>
                <wp:positionV relativeFrom="paragraph">
                  <wp:posOffset>124460</wp:posOffset>
                </wp:positionV>
                <wp:extent cx="15240" cy="1361440"/>
                <wp:effectExtent l="38100" t="0" r="60960" b="48260"/>
                <wp:wrapNone/>
                <wp:docPr id="60" name="Düz Bağlayıcı 60"/>
                <wp:cNvGraphicFramePr/>
                <a:graphic xmlns:a="http://schemas.openxmlformats.org/drawingml/2006/main">
                  <a:graphicData uri="http://schemas.microsoft.com/office/word/2010/wordprocessingShape">
                    <wps:wsp>
                      <wps:cNvCnPr/>
                      <wps:spPr>
                        <a:xfrm>
                          <a:off x="0" y="0"/>
                          <a:ext cx="15240" cy="136144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26BB5A09" id="Düz Bağlayıcı 60" o:spid="_x0000_s1026" style="position:absolute;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15pt,9.8pt" to="388.3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" strokecolor="windowText" strokeweight=".5pt">
                <v:stroke endarrow="classic" joinstyle="miter"/>
              </v:line>
            </w:pict>
          </mc:Fallback>
        </mc:AlternateContent>
      </w:r>
      <w:r w:rsidRPr="00CF4F08">
        <w:rPr>
          <w:noProof/>
          <w:lang w:eastAsia="tr-TR"/>
        </w:rPr>
        <mc:AlternateContent>
          <mc:Choice Requires="wps">
            <w:drawing>
              <wp:anchor distT="0" distB="0" distL="114300" distR="114300" simplePos="0" relativeHeight="252152832" behindDoc="0" locked="0" layoutInCell="1" allowOverlap="1" wp14:anchorId="13DB6177" wp14:editId="6236D3A4">
                <wp:simplePos x="0" y="0"/>
                <wp:positionH relativeFrom="column">
                  <wp:posOffset>1103630</wp:posOffset>
                </wp:positionH>
                <wp:positionV relativeFrom="paragraph">
                  <wp:posOffset>146050</wp:posOffset>
                </wp:positionV>
                <wp:extent cx="0" cy="212725"/>
                <wp:effectExtent l="76200" t="0" r="57150" b="53975"/>
                <wp:wrapNone/>
                <wp:docPr id="331" name="Düz Bağlayıcı 331"/>
                <wp:cNvGraphicFramePr/>
                <a:graphic xmlns:a="http://schemas.openxmlformats.org/drawingml/2006/main">
                  <a:graphicData uri="http://schemas.microsoft.com/office/word/2010/wordprocessingShape">
                    <wps:wsp>
                      <wps:cNvCnPr/>
                      <wps:spPr>
                        <a:xfrm flipH="1">
                          <a:off x="0" y="0"/>
                          <a:ext cx="0" cy="212725"/>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32F6FDEA" id="Düz Bağlayıcı 331" o:spid="_x0000_s1026" style="position:absolute;flip:x;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9pt,11.5pt" to="86.9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" strokecolor="windowText" strokeweight=".5pt">
                <v:stroke endarrow="classic" joinstyle="miter"/>
              </v:line>
            </w:pict>
          </mc:Fallback>
        </mc:AlternateContent>
      </w:r>
      <w:r w:rsidRPr="00CF4F08">
        <w:rPr>
          <w:noProof/>
          <w:lang w:eastAsia="tr-TR"/>
        </w:rPr>
        <mc:AlternateContent>
          <mc:Choice Requires="wps">
            <w:drawing>
              <wp:anchor distT="0" distB="0" distL="114300" distR="114300" simplePos="0" relativeHeight="252151808" behindDoc="0" locked="0" layoutInCell="1" allowOverlap="1" wp14:anchorId="6C622A5E" wp14:editId="0D0058A7">
                <wp:simplePos x="0" y="0"/>
                <wp:positionH relativeFrom="column">
                  <wp:posOffset>1101725</wp:posOffset>
                </wp:positionH>
                <wp:positionV relativeFrom="paragraph">
                  <wp:posOffset>132080</wp:posOffset>
                </wp:positionV>
                <wp:extent cx="770255" cy="6350"/>
                <wp:effectExtent l="0" t="0" r="29845" b="31750"/>
                <wp:wrapNone/>
                <wp:docPr id="332" name="Düz Bağlayıcı 332"/>
                <wp:cNvGraphicFramePr/>
                <a:graphic xmlns:a="http://schemas.openxmlformats.org/drawingml/2006/main">
                  <a:graphicData uri="http://schemas.microsoft.com/office/word/2010/wordprocessingShape">
                    <wps:wsp>
                      <wps:cNvCnPr/>
                      <wps:spPr>
                        <a:xfrm flipV="1">
                          <a:off x="0" y="0"/>
                          <a:ext cx="770255"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BDCC38" id="Düz Bağlayıcı 332" o:spid="_x0000_s1026" style="position:absolute;flip:y;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75pt,10.4pt" to="147.4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" strokecolor="windowText" strokeweight=".5pt">
                <v:stroke joinstyle="miter"/>
              </v:line>
            </w:pict>
          </mc:Fallback>
        </mc:AlternateContent>
      </w:r>
      <w:r w:rsidRPr="00CF4F08">
        <w:rPr>
          <w:noProof/>
          <w:lang w:eastAsia="tr-TR"/>
        </w:rPr>
        <mc:AlternateContent>
          <mc:Choice Requires="wps">
            <w:drawing>
              <wp:anchor distT="0" distB="0" distL="114300" distR="114300" simplePos="0" relativeHeight="252155904" behindDoc="0" locked="0" layoutInCell="1" allowOverlap="1" wp14:anchorId="6155C5EC" wp14:editId="3296E4F9">
                <wp:simplePos x="0" y="0"/>
                <wp:positionH relativeFrom="column">
                  <wp:posOffset>3489325</wp:posOffset>
                </wp:positionH>
                <wp:positionV relativeFrom="paragraph">
                  <wp:posOffset>128905</wp:posOffset>
                </wp:positionV>
                <wp:extent cx="1427480" cy="11430"/>
                <wp:effectExtent l="0" t="0" r="20320" b="26670"/>
                <wp:wrapNone/>
                <wp:docPr id="59" name="Düz Bağlayıcı 59"/>
                <wp:cNvGraphicFramePr/>
                <a:graphic xmlns:a="http://schemas.openxmlformats.org/drawingml/2006/main">
                  <a:graphicData uri="http://schemas.microsoft.com/office/word/2010/wordprocessingShape">
                    <wps:wsp>
                      <wps:cNvCnPr/>
                      <wps:spPr>
                        <a:xfrm flipV="1">
                          <a:off x="0" y="0"/>
                          <a:ext cx="1427480" cy="1143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6AB058" id="Düz Bağlayıcı 59" o:spid="_x0000_s1026" style="position:absolute;flip:y;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75pt,10.15pt" to="387.1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" strokecolor="windowText" strokeweight=".5pt">
                <v:stroke joinstyle="miter"/>
              </v:line>
            </w:pict>
          </mc:Fallback>
        </mc:AlternateContent>
      </w:r>
    </w:p>
    <w:p w:rsidR="00495026" w:rsidRPr="00B47540" w:rsidRDefault="00495026" w:rsidP="00495026">
      <w:pPr>
        <w:tabs>
          <w:tab w:val="left" w:pos="1904"/>
          <w:tab w:val="left" w:pos="6224"/>
        </w:tabs>
        <w:rPr>
          <w:sz w:val="18"/>
          <w:szCs w:val="18"/>
          <w:lang w:eastAsia="tr-TR"/>
        </w:rPr>
      </w:pPr>
      <w:r>
        <w:rPr>
          <w:lang w:eastAsia="tr-TR"/>
        </w:rPr>
        <w:tab/>
      </w:r>
      <w:r w:rsidRPr="00B47540">
        <w:rPr>
          <w:sz w:val="18"/>
          <w:szCs w:val="18"/>
          <w:lang w:eastAsia="tr-TR"/>
        </w:rPr>
        <w:t>Evet</w:t>
      </w:r>
      <w:r>
        <w:rPr>
          <w:sz w:val="18"/>
          <w:szCs w:val="18"/>
          <w:lang w:eastAsia="tr-TR"/>
        </w:rPr>
        <w:tab/>
        <w:t xml:space="preserve">Hayır </w:t>
      </w:r>
    </w:p>
    <w:p w:rsidR="00495026" w:rsidRPr="00CF4F08" w:rsidRDefault="00495026" w:rsidP="00495026">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495026" w:rsidRPr="00CF4F08" w:rsidRDefault="00495026" w:rsidP="00495026">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CF4F08">
        <w:rPr>
          <w:noProof/>
          <w:lang w:eastAsia="tr-TR"/>
        </w:rPr>
        <mc:AlternateContent>
          <mc:Choice Requires="wps">
            <w:drawing>
              <wp:anchor distT="0" distB="0" distL="114300" distR="114300" simplePos="0" relativeHeight="252157952" behindDoc="0" locked="0" layoutInCell="1" allowOverlap="1" wp14:anchorId="61DAF00F" wp14:editId="273853DB">
                <wp:simplePos x="0" y="0"/>
                <wp:positionH relativeFrom="margin">
                  <wp:posOffset>502285</wp:posOffset>
                </wp:positionH>
                <wp:positionV relativeFrom="paragraph">
                  <wp:posOffset>4445</wp:posOffset>
                </wp:positionV>
                <wp:extent cx="1224280" cy="452120"/>
                <wp:effectExtent l="0" t="0" r="13970" b="24130"/>
                <wp:wrapNone/>
                <wp:docPr id="333" name="Yuvarlatılmış Dikdörtgen 333"/>
                <wp:cNvGraphicFramePr/>
                <a:graphic xmlns:a="http://schemas.openxmlformats.org/drawingml/2006/main">
                  <a:graphicData uri="http://schemas.microsoft.com/office/word/2010/wordprocessingShape">
                    <wps:wsp>
                      <wps:cNvSpPr/>
                      <wps:spPr>
                        <a:xfrm>
                          <a:off x="0" y="0"/>
                          <a:ext cx="1224280" cy="45212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495026">
                            <w:pPr>
                              <w:jc w:val="center"/>
                              <w:rPr>
                                <w:color w:val="000000" w:themeColor="text1"/>
                                <w:sz w:val="18"/>
                                <w:szCs w:val="18"/>
                              </w:rPr>
                            </w:pPr>
                            <w:r>
                              <w:rPr>
                                <w:color w:val="000000" w:themeColor="text1"/>
                                <w:sz w:val="18"/>
                                <w:szCs w:val="18"/>
                              </w:rPr>
                              <w:t>Muafiyet sınavına başvuru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DAF00F" id="Yuvarlatılmış Dikdörtgen 333" o:spid="_x0000_s1093" style="position:absolute;left:0;text-align:left;margin-left:39.55pt;margin-top:.35pt;width:96.4pt;height:35.6pt;z-index:252157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" fillcolor="white [3201]" strokecolor="black [3200]" strokeweight="1pt">
                <v:stroke joinstyle="miter"/>
                <v:textbox>
                  <w:txbxContent>
                    <w:p w:rsidR="00CA317A" w:rsidRPr="00804AD9" w:rsidRDefault="00CA317A" w:rsidP="00495026">
                      <w:pPr>
                        <w:jc w:val="center"/>
                        <w:rPr>
                          <w:color w:val="000000" w:themeColor="text1"/>
                          <w:sz w:val="18"/>
                          <w:szCs w:val="18"/>
                        </w:rPr>
                      </w:pPr>
                      <w:r>
                        <w:rPr>
                          <w:color w:val="000000" w:themeColor="text1"/>
                          <w:sz w:val="18"/>
                          <w:szCs w:val="18"/>
                        </w:rPr>
                        <w:t>Muafiyet sınavına başvuru yapılması</w:t>
                      </w:r>
                    </w:p>
                  </w:txbxContent>
                </v:textbox>
                <w10:wrap anchorx="margin"/>
              </v:roundrect>
            </w:pict>
          </mc:Fallback>
        </mc:AlternateContent>
      </w:r>
    </w:p>
    <w:p w:rsidR="00495026" w:rsidRPr="00CF4F08" w:rsidRDefault="00495026" w:rsidP="00495026">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495026" w:rsidRPr="00CF4F08" w:rsidRDefault="00495026" w:rsidP="00495026">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495026" w:rsidRPr="00CF4F08" w:rsidRDefault="00495026" w:rsidP="00495026">
      <w:pPr>
        <w:jc w:val="center"/>
        <w:rPr>
          <w:lang w:eastAsia="tr-TR"/>
        </w:rPr>
      </w:pPr>
      <w:r w:rsidRPr="00CF4F08">
        <w:rPr>
          <w:noProof/>
          <w:lang w:eastAsia="tr-TR"/>
        </w:rPr>
        <mc:AlternateContent>
          <mc:Choice Requires="wps">
            <w:drawing>
              <wp:anchor distT="0" distB="0" distL="114300" distR="114300" simplePos="0" relativeHeight="252149760" behindDoc="0" locked="0" layoutInCell="1" allowOverlap="1" wp14:anchorId="36F5BB52" wp14:editId="0C200C90">
                <wp:simplePos x="0" y="0"/>
                <wp:positionH relativeFrom="column">
                  <wp:posOffset>1103630</wp:posOffset>
                </wp:positionH>
                <wp:positionV relativeFrom="paragraph">
                  <wp:posOffset>3175</wp:posOffset>
                </wp:positionV>
                <wp:extent cx="0" cy="142503"/>
                <wp:effectExtent l="76200" t="0" r="57150" b="48260"/>
                <wp:wrapNone/>
                <wp:docPr id="334" name="Düz Bağlayıcı 334"/>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3491B8E1" id="Düz Bağlayıcı 334" o:spid="_x0000_s1026" style="position:absolute;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9pt,.25pt" to="86.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" strokecolor="windowText" strokeweight=".5pt">
                <v:stroke endarrow="classic" joinstyle="miter"/>
              </v:line>
            </w:pict>
          </mc:Fallback>
        </mc:AlternateContent>
      </w:r>
    </w:p>
    <w:p w:rsidR="00495026" w:rsidRPr="00CF4F08" w:rsidRDefault="00495026" w:rsidP="00495026">
      <w:pPr>
        <w:rPr>
          <w:lang w:eastAsia="tr-TR"/>
        </w:rPr>
      </w:pPr>
      <w:r w:rsidRPr="00CF4F08">
        <w:rPr>
          <w:noProof/>
          <w:lang w:eastAsia="tr-TR"/>
        </w:rPr>
        <mc:AlternateContent>
          <mc:Choice Requires="wps">
            <w:drawing>
              <wp:anchor distT="0" distB="0" distL="114300" distR="114300" simplePos="0" relativeHeight="252168192" behindDoc="0" locked="0" layoutInCell="1" allowOverlap="1" wp14:anchorId="448EA6A3" wp14:editId="2F9B8924">
                <wp:simplePos x="0" y="0"/>
                <wp:positionH relativeFrom="margin">
                  <wp:posOffset>324485</wp:posOffset>
                </wp:positionH>
                <wp:positionV relativeFrom="paragraph">
                  <wp:posOffset>52705</wp:posOffset>
                </wp:positionV>
                <wp:extent cx="1559560" cy="1112520"/>
                <wp:effectExtent l="19050" t="19050" r="40640" b="30480"/>
                <wp:wrapNone/>
                <wp:docPr id="335" name="Akış Çizelgesi: Karar 335"/>
                <wp:cNvGraphicFramePr/>
                <a:graphic xmlns:a="http://schemas.openxmlformats.org/drawingml/2006/main">
                  <a:graphicData uri="http://schemas.microsoft.com/office/word/2010/wordprocessingShape">
                    <wps:wsp>
                      <wps:cNvSpPr/>
                      <wps:spPr>
                        <a:xfrm>
                          <a:off x="0" y="0"/>
                          <a:ext cx="1559560" cy="1112520"/>
                        </a:xfrm>
                        <a:prstGeom prst="flowChartDecision">
                          <a:avLst/>
                        </a:prstGeom>
                        <a:ln>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rsidR="00CA317A" w:rsidRPr="00AF5685" w:rsidRDefault="00CA317A" w:rsidP="00495026">
                            <w:pPr>
                              <w:jc w:val="center"/>
                              <w:rPr>
                                <w:sz w:val="16"/>
                                <w:szCs w:val="16"/>
                              </w:rPr>
                            </w:pPr>
                            <w:r>
                              <w:rPr>
                                <w:sz w:val="16"/>
                                <w:szCs w:val="16"/>
                              </w:rPr>
                              <w:t>Muafiyet sınavı sonucu başarılı mı?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EA6A3" id="Akış Çizelgesi: Karar 335" o:spid="_x0000_s1094" type="#_x0000_t110" style="position:absolute;margin-left:25.55pt;margin-top:4.15pt;width:122.8pt;height:87.6pt;z-index:252168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" fillcolor="white [3201]" strokecolor="black [3200]" strokeweight="1pt">
                <v:textbox>
                  <w:txbxContent>
                    <w:p w:rsidR="00CA317A" w:rsidRPr="00AF5685" w:rsidRDefault="00CA317A" w:rsidP="00495026">
                      <w:pPr>
                        <w:jc w:val="center"/>
                        <w:rPr>
                          <w:sz w:val="16"/>
                          <w:szCs w:val="16"/>
                        </w:rPr>
                      </w:pPr>
                      <w:r>
                        <w:rPr>
                          <w:sz w:val="16"/>
                          <w:szCs w:val="16"/>
                        </w:rPr>
                        <w:t>Muafiyet sınavı sonucu başarılı mı?</w:t>
                      </w:r>
                    </w:p>
                  </w:txbxContent>
                </v:textbox>
                <w10:wrap anchorx="margin"/>
              </v:shape>
            </w:pict>
          </mc:Fallback>
        </mc:AlternateContent>
      </w:r>
    </w:p>
    <w:p w:rsidR="00495026" w:rsidRPr="00CF4F08" w:rsidRDefault="00495026" w:rsidP="00495026">
      <w:pPr>
        <w:rPr>
          <w:lang w:eastAsia="tr-TR"/>
        </w:rPr>
      </w:pPr>
    </w:p>
    <w:p w:rsidR="00495026" w:rsidRPr="006D4C06" w:rsidRDefault="00495026" w:rsidP="00495026">
      <w:pPr>
        <w:tabs>
          <w:tab w:val="left" w:pos="2099"/>
          <w:tab w:val="left" w:pos="5599"/>
        </w:tabs>
        <w:rPr>
          <w:sz w:val="18"/>
          <w:szCs w:val="18"/>
          <w:lang w:eastAsia="tr-TR"/>
        </w:rPr>
      </w:pPr>
      <w:r w:rsidRPr="00CF4F08">
        <w:rPr>
          <w:noProof/>
          <w:lang w:eastAsia="tr-TR"/>
        </w:rPr>
        <mc:AlternateContent>
          <mc:Choice Requires="wps">
            <w:drawing>
              <wp:anchor distT="0" distB="0" distL="114300" distR="114300" simplePos="0" relativeHeight="252164096" behindDoc="0" locked="0" layoutInCell="1" allowOverlap="1" wp14:anchorId="7CE90051" wp14:editId="11BE2641">
                <wp:simplePos x="0" y="0"/>
                <wp:positionH relativeFrom="margin">
                  <wp:posOffset>4162425</wp:posOffset>
                </wp:positionH>
                <wp:positionV relativeFrom="paragraph">
                  <wp:posOffset>97790</wp:posOffset>
                </wp:positionV>
                <wp:extent cx="1600200" cy="419100"/>
                <wp:effectExtent l="0" t="0" r="19050" b="19050"/>
                <wp:wrapNone/>
                <wp:docPr id="336" name="Yuvarlatılmış Dikdörtgen 336"/>
                <wp:cNvGraphicFramePr/>
                <a:graphic xmlns:a="http://schemas.openxmlformats.org/drawingml/2006/main">
                  <a:graphicData uri="http://schemas.microsoft.com/office/word/2010/wordprocessingShape">
                    <wps:wsp>
                      <wps:cNvSpPr/>
                      <wps:spPr>
                        <a:xfrm>
                          <a:off x="0" y="0"/>
                          <a:ext cx="1600200" cy="41910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495026">
                            <w:pPr>
                              <w:jc w:val="center"/>
                              <w:rPr>
                                <w:color w:val="000000" w:themeColor="text1"/>
                                <w:sz w:val="18"/>
                                <w:szCs w:val="18"/>
                              </w:rPr>
                            </w:pPr>
                            <w:r>
                              <w:rPr>
                                <w:color w:val="000000" w:themeColor="text1"/>
                                <w:sz w:val="18"/>
                                <w:szCs w:val="18"/>
                              </w:rPr>
                              <w:t>Kesin kayıtların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E90051" id="Yuvarlatılmış Dikdörtgen 336" o:spid="_x0000_s1095" style="position:absolute;margin-left:327.75pt;margin-top:7.7pt;width:126pt;height:33pt;z-index:252164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" fillcolor="white [3201]" strokecolor="black [3200]" strokeweight="1pt">
                <v:stroke joinstyle="miter"/>
                <v:textbox>
                  <w:txbxContent>
                    <w:p w:rsidR="00CA317A" w:rsidRPr="00804AD9" w:rsidRDefault="00CA317A" w:rsidP="00495026">
                      <w:pPr>
                        <w:jc w:val="center"/>
                        <w:rPr>
                          <w:color w:val="000000" w:themeColor="text1"/>
                          <w:sz w:val="18"/>
                          <w:szCs w:val="18"/>
                        </w:rPr>
                      </w:pPr>
                      <w:r>
                        <w:rPr>
                          <w:color w:val="000000" w:themeColor="text1"/>
                          <w:sz w:val="18"/>
                          <w:szCs w:val="18"/>
                        </w:rPr>
                        <w:t>Kesin kayıtların yapılması</w:t>
                      </w:r>
                    </w:p>
                  </w:txbxContent>
                </v:textbox>
                <w10:wrap anchorx="margin"/>
              </v:roundrect>
            </w:pict>
          </mc:Fallback>
        </mc:AlternateContent>
      </w:r>
      <w:r>
        <w:rPr>
          <w:lang w:eastAsia="tr-TR"/>
        </w:rPr>
        <w:tab/>
        <w:t xml:space="preserve">                  </w:t>
      </w:r>
      <w:r>
        <w:rPr>
          <w:sz w:val="18"/>
          <w:szCs w:val="18"/>
          <w:lang w:eastAsia="tr-TR"/>
        </w:rPr>
        <w:t xml:space="preserve">          Hayır </w:t>
      </w:r>
    </w:p>
    <w:p w:rsidR="00495026" w:rsidRPr="00CF4F08" w:rsidRDefault="00495026" w:rsidP="00495026">
      <w:pPr>
        <w:rPr>
          <w:lang w:eastAsia="tr-TR"/>
        </w:rPr>
      </w:pPr>
    </w:p>
    <w:p w:rsidR="00495026" w:rsidRPr="00CF4F08" w:rsidRDefault="00495026" w:rsidP="00495026">
      <w:pPr>
        <w:rPr>
          <w:lang w:eastAsia="tr-TR"/>
        </w:rPr>
      </w:pPr>
      <w:r w:rsidRPr="00CF4F08">
        <w:rPr>
          <w:noProof/>
          <w:lang w:eastAsia="tr-TR"/>
        </w:rPr>
        <mc:AlternateContent>
          <mc:Choice Requires="wps">
            <w:drawing>
              <wp:anchor distT="0" distB="0" distL="114300" distR="114300" simplePos="0" relativeHeight="252165120" behindDoc="0" locked="0" layoutInCell="1" allowOverlap="1" wp14:anchorId="46CE44C9" wp14:editId="72319D32">
                <wp:simplePos x="0" y="0"/>
                <wp:positionH relativeFrom="margin">
                  <wp:posOffset>1945005</wp:posOffset>
                </wp:positionH>
                <wp:positionV relativeFrom="paragraph">
                  <wp:posOffset>5715</wp:posOffset>
                </wp:positionV>
                <wp:extent cx="2153920" cy="5080"/>
                <wp:effectExtent l="0" t="57150" r="36830" b="90170"/>
                <wp:wrapNone/>
                <wp:docPr id="337" name="Düz Bağlayıcı 337"/>
                <wp:cNvGraphicFramePr/>
                <a:graphic xmlns:a="http://schemas.openxmlformats.org/drawingml/2006/main">
                  <a:graphicData uri="http://schemas.microsoft.com/office/word/2010/wordprocessingShape">
                    <wps:wsp>
                      <wps:cNvCnPr/>
                      <wps:spPr>
                        <a:xfrm>
                          <a:off x="0" y="0"/>
                          <a:ext cx="2153920" cy="508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211AF575" id="Düz Bağlayıcı 337" o:spid="_x0000_s1026" style="position:absolute;z-index:252165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3.15pt,.45pt" to="322.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" strokecolor="windowText" strokeweight=".5pt">
                <v:stroke endarrow="classic" joinstyle="miter"/>
                <w10:wrap anchorx="margin"/>
              </v:line>
            </w:pict>
          </mc:Fallback>
        </mc:AlternateContent>
      </w:r>
    </w:p>
    <w:p w:rsidR="00495026" w:rsidRPr="00CF4F08" w:rsidRDefault="00495026" w:rsidP="00495026">
      <w:pPr>
        <w:tabs>
          <w:tab w:val="left" w:pos="7131"/>
        </w:tabs>
        <w:rPr>
          <w:lang w:eastAsia="tr-TR"/>
        </w:rPr>
      </w:pPr>
      <w:r w:rsidRPr="00CF4F08">
        <w:rPr>
          <w:noProof/>
          <w:lang w:eastAsia="tr-TR"/>
        </w:rPr>
        <mc:AlternateContent>
          <mc:Choice Requires="wps">
            <w:drawing>
              <wp:anchor distT="0" distB="0" distL="114300" distR="114300" simplePos="0" relativeHeight="252161024" behindDoc="0" locked="0" layoutInCell="1" allowOverlap="1" wp14:anchorId="7468809F" wp14:editId="681B3E88">
                <wp:simplePos x="0" y="0"/>
                <wp:positionH relativeFrom="column">
                  <wp:posOffset>4940300</wp:posOffset>
                </wp:positionH>
                <wp:positionV relativeFrom="paragraph">
                  <wp:posOffset>123825</wp:posOffset>
                </wp:positionV>
                <wp:extent cx="4864" cy="215197"/>
                <wp:effectExtent l="76200" t="0" r="71755" b="52070"/>
                <wp:wrapNone/>
                <wp:docPr id="338" name="Düz Bağlayıcı 338"/>
                <wp:cNvGraphicFramePr/>
                <a:graphic xmlns:a="http://schemas.openxmlformats.org/drawingml/2006/main">
                  <a:graphicData uri="http://schemas.microsoft.com/office/word/2010/wordprocessingShape">
                    <wps:wsp>
                      <wps:cNvCnPr/>
                      <wps:spPr>
                        <a:xfrm>
                          <a:off x="0" y="0"/>
                          <a:ext cx="4864" cy="215197"/>
                        </a:xfrm>
                        <a:prstGeom prst="line">
                          <a:avLst/>
                        </a:prstGeom>
                        <a:noFill/>
                        <a:ln w="6350" cap="flat" cmpd="sng" algn="ctr">
                          <a:solidFill>
                            <a:sysClr val="windowText" lastClr="000000"/>
                          </a:solidFill>
                          <a:prstDash val="solid"/>
                          <a:miter lim="800000"/>
                          <a:tailEnd type="stealth"/>
                        </a:ln>
                        <a:effectLst/>
                      </wps:spPr>
                      <wps:bodyPr/>
                    </wps:wsp>
                  </a:graphicData>
                </a:graphic>
                <wp14:sizeRelV relativeFrom="margin">
                  <wp14:pctHeight>0</wp14:pctHeight>
                </wp14:sizeRelV>
              </wp:anchor>
            </w:drawing>
          </mc:Choice>
          <mc:Fallback>
            <w:pict>
              <v:line w14:anchorId="62863386" id="Düz Bağlayıcı 338" o:spid="_x0000_s1026" style="position:absolute;z-index:252161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9pt,9.75pt" to="389.4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" strokecolor="windowText" strokeweight=".5pt">
                <v:stroke endarrow="classic" joinstyle="miter"/>
              </v:line>
            </w:pict>
          </mc:Fallback>
        </mc:AlternateContent>
      </w:r>
      <w:r>
        <w:rPr>
          <w:lang w:eastAsia="tr-TR"/>
        </w:rPr>
        <w:tab/>
      </w:r>
    </w:p>
    <w:p w:rsidR="00495026" w:rsidRPr="00CF4F08" w:rsidRDefault="00495026" w:rsidP="00495026">
      <w:pPr>
        <w:rPr>
          <w:lang w:eastAsia="tr-TR"/>
        </w:rPr>
      </w:pPr>
    </w:p>
    <w:p w:rsidR="00495026" w:rsidRPr="00CF4F08" w:rsidRDefault="00495026" w:rsidP="00495026">
      <w:pPr>
        <w:rPr>
          <w:lang w:eastAsia="tr-TR"/>
        </w:rPr>
      </w:pPr>
      <w:r>
        <w:rPr>
          <w:noProof/>
          <w:lang w:eastAsia="tr-TR"/>
        </w:rPr>
        <mc:AlternateContent>
          <mc:Choice Requires="wps">
            <w:drawing>
              <wp:anchor distT="0" distB="0" distL="114300" distR="114300" simplePos="0" relativeHeight="252169216" behindDoc="0" locked="0" layoutInCell="1" allowOverlap="1" wp14:anchorId="783AE176" wp14:editId="05E867F4">
                <wp:simplePos x="0" y="0"/>
                <wp:positionH relativeFrom="column">
                  <wp:posOffset>1091565</wp:posOffset>
                </wp:positionH>
                <wp:positionV relativeFrom="paragraph">
                  <wp:posOffset>138430</wp:posOffset>
                </wp:positionV>
                <wp:extent cx="0" cy="127000"/>
                <wp:effectExtent l="0" t="0" r="19050" b="25400"/>
                <wp:wrapNone/>
                <wp:docPr id="10" name="Düz Bağlayıcı 10"/>
                <wp:cNvGraphicFramePr/>
                <a:graphic xmlns:a="http://schemas.openxmlformats.org/drawingml/2006/main">
                  <a:graphicData uri="http://schemas.microsoft.com/office/word/2010/wordprocessingShape">
                    <wps:wsp>
                      <wps:cNvCnPr/>
                      <wps:spPr>
                        <a:xfrm flipH="1">
                          <a:off x="0" y="0"/>
                          <a:ext cx="0" cy="1270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CF84F2" id="Düz Bağlayıcı 10" o:spid="_x0000_s1026" style="position:absolute;flip:x;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95pt,10.9pt" to="85.9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" strokecolor="windowText" strokeweight=".5pt">
                <v:stroke joinstyle="miter"/>
              </v:line>
            </w:pict>
          </mc:Fallback>
        </mc:AlternateContent>
      </w:r>
    </w:p>
    <w:p w:rsidR="00495026" w:rsidRPr="00CF4F08" w:rsidRDefault="00495026" w:rsidP="00495026">
      <w:pPr>
        <w:rPr>
          <w:lang w:eastAsia="tr-TR"/>
        </w:rPr>
      </w:pPr>
      <w:r w:rsidRPr="00CF4F08">
        <w:rPr>
          <w:noProof/>
          <w:lang w:eastAsia="tr-TR"/>
        </w:rPr>
        <mc:AlternateContent>
          <mc:Choice Requires="wps">
            <w:drawing>
              <wp:anchor distT="0" distB="0" distL="114300" distR="114300" simplePos="0" relativeHeight="252171264" behindDoc="0" locked="0" layoutInCell="1" allowOverlap="1" wp14:anchorId="3FE8A753" wp14:editId="5B67F105">
                <wp:simplePos x="0" y="0"/>
                <wp:positionH relativeFrom="margin">
                  <wp:posOffset>4307840</wp:posOffset>
                </wp:positionH>
                <wp:positionV relativeFrom="paragraph">
                  <wp:posOffset>6985</wp:posOffset>
                </wp:positionV>
                <wp:extent cx="1224280" cy="452120"/>
                <wp:effectExtent l="0" t="0" r="13970" b="24130"/>
                <wp:wrapNone/>
                <wp:docPr id="13" name="Yuvarlatılmış Dikdörtgen 13"/>
                <wp:cNvGraphicFramePr/>
                <a:graphic xmlns:a="http://schemas.openxmlformats.org/drawingml/2006/main">
                  <a:graphicData uri="http://schemas.microsoft.com/office/word/2010/wordprocessingShape">
                    <wps:wsp>
                      <wps:cNvSpPr/>
                      <wps:spPr>
                        <a:xfrm>
                          <a:off x="0" y="0"/>
                          <a:ext cx="1224280" cy="45212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495026">
                            <w:pPr>
                              <w:jc w:val="center"/>
                              <w:rPr>
                                <w:color w:val="000000" w:themeColor="text1"/>
                                <w:sz w:val="18"/>
                                <w:szCs w:val="18"/>
                              </w:rPr>
                            </w:pPr>
                            <w:r>
                              <w:rPr>
                                <w:color w:val="000000" w:themeColor="text1"/>
                                <w:sz w:val="18"/>
                                <w:szCs w:val="18"/>
                              </w:rPr>
                              <w:t>Programın uygulanması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E8A753" id="Yuvarlatılmış Dikdörtgen 13" o:spid="_x0000_s1096" style="position:absolute;margin-left:339.2pt;margin-top:.55pt;width:96.4pt;height:35.6pt;z-index:252171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" fillcolor="white [3201]" strokecolor="black [3200]" strokeweight="1pt">
                <v:stroke joinstyle="miter"/>
                <v:textbox>
                  <w:txbxContent>
                    <w:p w:rsidR="00CA317A" w:rsidRPr="00804AD9" w:rsidRDefault="00CA317A" w:rsidP="00495026">
                      <w:pPr>
                        <w:jc w:val="center"/>
                        <w:rPr>
                          <w:color w:val="000000" w:themeColor="text1"/>
                          <w:sz w:val="18"/>
                          <w:szCs w:val="18"/>
                        </w:rPr>
                      </w:pPr>
                      <w:r>
                        <w:rPr>
                          <w:color w:val="000000" w:themeColor="text1"/>
                          <w:sz w:val="18"/>
                          <w:szCs w:val="18"/>
                        </w:rPr>
                        <w:t>Programın uygulanması</w:t>
                      </w:r>
                    </w:p>
                  </w:txbxContent>
                </v:textbox>
                <w10:wrap anchorx="margin"/>
              </v:roundrect>
            </w:pict>
          </mc:Fallback>
        </mc:AlternateContent>
      </w:r>
    </w:p>
    <w:p w:rsidR="00495026" w:rsidRPr="00EF5E12" w:rsidRDefault="00495026" w:rsidP="00495026">
      <w:pPr>
        <w:rPr>
          <w:sz w:val="18"/>
          <w:szCs w:val="18"/>
          <w:lang w:eastAsia="tr-TR"/>
        </w:rPr>
      </w:pPr>
      <w:r>
        <w:rPr>
          <w:lang w:eastAsia="tr-TR"/>
        </w:rPr>
        <w:tab/>
        <w:t xml:space="preserve">                </w:t>
      </w:r>
      <w:r w:rsidRPr="00EF5E12">
        <w:rPr>
          <w:sz w:val="18"/>
          <w:szCs w:val="18"/>
          <w:lang w:eastAsia="tr-TR"/>
        </w:rPr>
        <w:t xml:space="preserve">Evet </w:t>
      </w:r>
    </w:p>
    <w:p w:rsidR="00495026" w:rsidRPr="00CF4F08" w:rsidRDefault="00495026" w:rsidP="00495026">
      <w:pPr>
        <w:rPr>
          <w:lang w:eastAsia="tr-TR"/>
        </w:rPr>
      </w:pPr>
      <w:r w:rsidRPr="00CF4F08">
        <w:rPr>
          <w:noProof/>
          <w:lang w:eastAsia="tr-TR"/>
        </w:rPr>
        <mc:AlternateContent>
          <mc:Choice Requires="wps">
            <w:drawing>
              <wp:anchor distT="0" distB="0" distL="114300" distR="114300" simplePos="0" relativeHeight="252166144" behindDoc="0" locked="0" layoutInCell="1" allowOverlap="1" wp14:anchorId="3D962CCD" wp14:editId="45418219">
                <wp:simplePos x="0" y="0"/>
                <wp:positionH relativeFrom="column">
                  <wp:posOffset>1091565</wp:posOffset>
                </wp:positionH>
                <wp:positionV relativeFrom="paragraph">
                  <wp:posOffset>67310</wp:posOffset>
                </wp:positionV>
                <wp:extent cx="5080" cy="492760"/>
                <wp:effectExtent l="38100" t="0" r="71120" b="59690"/>
                <wp:wrapNone/>
                <wp:docPr id="339" name="Düz Bağlayıcı 339"/>
                <wp:cNvGraphicFramePr/>
                <a:graphic xmlns:a="http://schemas.openxmlformats.org/drawingml/2006/main">
                  <a:graphicData uri="http://schemas.microsoft.com/office/word/2010/wordprocessingShape">
                    <wps:wsp>
                      <wps:cNvCnPr/>
                      <wps:spPr>
                        <a:xfrm>
                          <a:off x="0" y="0"/>
                          <a:ext cx="5080" cy="4927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7C90847A" id="Düz Bağlayıcı 339" o:spid="_x0000_s1026" style="position:absolute;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95pt,5.3pt" to="86.3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" strokecolor="windowText" strokeweight=".5pt">
                <v:stroke endarrow="classic" joinstyle="miter"/>
              </v:line>
            </w:pict>
          </mc:Fallback>
        </mc:AlternateContent>
      </w:r>
    </w:p>
    <w:p w:rsidR="00495026" w:rsidRDefault="00495026" w:rsidP="00495026">
      <w:pPr>
        <w:rPr>
          <w:lang w:eastAsia="tr-TR"/>
        </w:rPr>
      </w:pPr>
      <w:r w:rsidRPr="00CF4F08">
        <w:rPr>
          <w:noProof/>
          <w:lang w:eastAsia="tr-TR"/>
        </w:rPr>
        <mc:AlternateContent>
          <mc:Choice Requires="wps">
            <w:drawing>
              <wp:anchor distT="0" distB="0" distL="114300" distR="114300" simplePos="0" relativeHeight="252160000" behindDoc="0" locked="0" layoutInCell="1" allowOverlap="1" wp14:anchorId="7D28D9D0" wp14:editId="2338ED83">
                <wp:simplePos x="0" y="0"/>
                <wp:positionH relativeFrom="column">
                  <wp:posOffset>4963160</wp:posOffset>
                </wp:positionH>
                <wp:positionV relativeFrom="paragraph">
                  <wp:posOffset>52705</wp:posOffset>
                </wp:positionV>
                <wp:extent cx="0" cy="142503"/>
                <wp:effectExtent l="76200" t="0" r="57150" b="48260"/>
                <wp:wrapNone/>
                <wp:docPr id="340" name="Düz Bağlayıcı 340"/>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2CB6E8C4" id="Düz Bağlayıcı 340" o:spid="_x0000_s1026" style="position:absolute;z-index:252160000;visibility:visible;mso-wrap-style:square;mso-wrap-distance-left:9pt;mso-wrap-distance-top:0;mso-wrap-distance-right:9pt;mso-wrap-distance-bottom:0;mso-position-horizontal:absolute;mso-position-horizontal-relative:text;mso-position-vertical:absolute;mso-position-vertical-relative:text" from="390.8pt,4.15pt" to="390.8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" strokecolor="windowText" strokeweight=".5pt">
                <v:stroke endarrow="classic" joinstyle="miter"/>
              </v:line>
            </w:pict>
          </mc:Fallback>
        </mc:AlternateContent>
      </w:r>
    </w:p>
    <w:p w:rsidR="00495026" w:rsidRDefault="00495026" w:rsidP="00495026">
      <w:pPr>
        <w:rPr>
          <w:lang w:eastAsia="tr-TR"/>
        </w:rPr>
      </w:pPr>
      <w:r w:rsidRPr="00CF4F08">
        <w:rPr>
          <w:noProof/>
          <w:lang w:eastAsia="tr-TR"/>
        </w:rPr>
        <mc:AlternateContent>
          <mc:Choice Requires="wps">
            <w:drawing>
              <wp:anchor distT="0" distB="0" distL="114300" distR="114300" simplePos="0" relativeHeight="252172288" behindDoc="0" locked="0" layoutInCell="1" allowOverlap="1" wp14:anchorId="59FC7243" wp14:editId="44B84C9B">
                <wp:simplePos x="0" y="0"/>
                <wp:positionH relativeFrom="margin">
                  <wp:posOffset>4363085</wp:posOffset>
                </wp:positionH>
                <wp:positionV relativeFrom="paragraph">
                  <wp:posOffset>132080</wp:posOffset>
                </wp:positionV>
                <wp:extent cx="1224280" cy="599440"/>
                <wp:effectExtent l="0" t="0" r="13970" b="10160"/>
                <wp:wrapNone/>
                <wp:docPr id="14" name="Yuvarlatılmış Dikdörtgen 14"/>
                <wp:cNvGraphicFramePr/>
                <a:graphic xmlns:a="http://schemas.openxmlformats.org/drawingml/2006/main">
                  <a:graphicData uri="http://schemas.microsoft.com/office/word/2010/wordprocessingShape">
                    <wps:wsp>
                      <wps:cNvSpPr/>
                      <wps:spPr>
                        <a:xfrm>
                          <a:off x="0" y="0"/>
                          <a:ext cx="1224280" cy="59944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495026">
                            <w:pPr>
                              <w:jc w:val="center"/>
                              <w:rPr>
                                <w:color w:val="000000" w:themeColor="text1"/>
                                <w:sz w:val="18"/>
                                <w:szCs w:val="18"/>
                              </w:rPr>
                            </w:pPr>
                            <w:r>
                              <w:rPr>
                                <w:color w:val="000000" w:themeColor="text1"/>
                                <w:sz w:val="18"/>
                                <w:szCs w:val="18"/>
                              </w:rPr>
                              <w:t>Dönem sonunda dil yeterlilik sınavının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FC7243" id="Yuvarlatılmış Dikdörtgen 14" o:spid="_x0000_s1097" style="position:absolute;margin-left:343.55pt;margin-top:10.4pt;width:96.4pt;height:47.2pt;z-index:25217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" fillcolor="white [3201]" strokecolor="black [3200]" strokeweight="1pt">
                <v:stroke joinstyle="miter"/>
                <v:textbox>
                  <w:txbxContent>
                    <w:p w:rsidR="00CA317A" w:rsidRPr="00804AD9" w:rsidRDefault="00CA317A" w:rsidP="00495026">
                      <w:pPr>
                        <w:jc w:val="center"/>
                        <w:rPr>
                          <w:color w:val="000000" w:themeColor="text1"/>
                          <w:sz w:val="18"/>
                          <w:szCs w:val="18"/>
                        </w:rPr>
                      </w:pPr>
                      <w:r>
                        <w:rPr>
                          <w:color w:val="000000" w:themeColor="text1"/>
                          <w:sz w:val="18"/>
                          <w:szCs w:val="18"/>
                        </w:rPr>
                        <w:t>Dönem sonunda dil yeterlilik sınavının yapılması</w:t>
                      </w:r>
                    </w:p>
                  </w:txbxContent>
                </v:textbox>
                <w10:wrap anchorx="margin"/>
              </v:roundrect>
            </w:pict>
          </mc:Fallback>
        </mc:AlternateContent>
      </w:r>
    </w:p>
    <w:p w:rsidR="00495026" w:rsidRPr="00CF4F08" w:rsidRDefault="00495026" w:rsidP="00495026">
      <w:pPr>
        <w:rPr>
          <w:lang w:eastAsia="tr-TR"/>
        </w:rPr>
      </w:pPr>
      <w:r w:rsidRPr="00CF4F08">
        <w:rPr>
          <w:noProof/>
          <w:lang w:eastAsia="tr-TR"/>
        </w:rPr>
        <mc:AlternateContent>
          <mc:Choice Requires="wps">
            <w:drawing>
              <wp:anchor distT="0" distB="0" distL="114300" distR="114300" simplePos="0" relativeHeight="252170240" behindDoc="0" locked="0" layoutInCell="1" allowOverlap="1" wp14:anchorId="6D5FAF19" wp14:editId="0ACD354A">
                <wp:simplePos x="0" y="0"/>
                <wp:positionH relativeFrom="margin">
                  <wp:posOffset>518160</wp:posOffset>
                </wp:positionH>
                <wp:positionV relativeFrom="paragraph">
                  <wp:posOffset>121920</wp:posOffset>
                </wp:positionV>
                <wp:extent cx="1224280" cy="452120"/>
                <wp:effectExtent l="0" t="0" r="13970" b="24130"/>
                <wp:wrapNone/>
                <wp:docPr id="12" name="Yuvarlatılmış Dikdörtgen 12"/>
                <wp:cNvGraphicFramePr/>
                <a:graphic xmlns:a="http://schemas.openxmlformats.org/drawingml/2006/main">
                  <a:graphicData uri="http://schemas.microsoft.com/office/word/2010/wordprocessingShape">
                    <wps:wsp>
                      <wps:cNvSpPr/>
                      <wps:spPr>
                        <a:xfrm>
                          <a:off x="0" y="0"/>
                          <a:ext cx="1224280" cy="45212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495026">
                            <w:pPr>
                              <w:jc w:val="center"/>
                              <w:rPr>
                                <w:color w:val="000000" w:themeColor="text1"/>
                                <w:sz w:val="18"/>
                                <w:szCs w:val="18"/>
                              </w:rPr>
                            </w:pPr>
                            <w:r>
                              <w:rPr>
                                <w:color w:val="000000" w:themeColor="text1"/>
                                <w:sz w:val="18"/>
                                <w:szCs w:val="18"/>
                              </w:rPr>
                              <w:t>Hazırlık sınıfı okumaktan muaf olur</w:t>
                            </w:r>
                          </w:p>
                          <w:p w:rsidR="00CA317A" w:rsidRPr="00804AD9" w:rsidRDefault="00CA317A" w:rsidP="00495026">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5FAF19" id="Yuvarlatılmış Dikdörtgen 12" o:spid="_x0000_s1098" style="position:absolute;margin-left:40.8pt;margin-top:9.6pt;width:96.4pt;height:35.6pt;z-index:252170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" fillcolor="white [3201]" strokecolor="black [3200]" strokeweight="1pt">
                <v:stroke joinstyle="miter"/>
                <v:textbox>
                  <w:txbxContent>
                    <w:p w:rsidR="00CA317A" w:rsidRPr="00804AD9" w:rsidRDefault="00CA317A" w:rsidP="00495026">
                      <w:pPr>
                        <w:jc w:val="center"/>
                        <w:rPr>
                          <w:color w:val="000000" w:themeColor="text1"/>
                          <w:sz w:val="18"/>
                          <w:szCs w:val="18"/>
                        </w:rPr>
                      </w:pPr>
                      <w:r>
                        <w:rPr>
                          <w:color w:val="000000" w:themeColor="text1"/>
                          <w:sz w:val="18"/>
                          <w:szCs w:val="18"/>
                        </w:rPr>
                        <w:t>Hazırlık sınıfı okumaktan muaf olur</w:t>
                      </w:r>
                    </w:p>
                    <w:p w:rsidR="00CA317A" w:rsidRPr="00804AD9" w:rsidRDefault="00CA317A" w:rsidP="00495026">
                      <w:pPr>
                        <w:jc w:val="center"/>
                        <w:rPr>
                          <w:color w:val="000000" w:themeColor="text1"/>
                          <w:sz w:val="18"/>
                          <w:szCs w:val="18"/>
                        </w:rPr>
                      </w:pPr>
                    </w:p>
                  </w:txbxContent>
                </v:textbox>
                <w10:wrap anchorx="margin"/>
              </v:roundrect>
            </w:pict>
          </mc:Fallback>
        </mc:AlternateContent>
      </w:r>
    </w:p>
    <w:p w:rsidR="00495026" w:rsidRPr="00CF4F08" w:rsidRDefault="00495026" w:rsidP="00495026">
      <w:pPr>
        <w:rPr>
          <w:lang w:eastAsia="tr-TR"/>
        </w:rPr>
      </w:pPr>
      <w:r w:rsidRPr="00CF4F08">
        <w:rPr>
          <w:noProof/>
          <w:lang w:eastAsia="tr-TR"/>
        </w:rPr>
        <mc:AlternateContent>
          <mc:Choice Requires="wps">
            <w:drawing>
              <wp:anchor distT="0" distB="0" distL="114300" distR="114300" simplePos="0" relativeHeight="252167168" behindDoc="0" locked="0" layoutInCell="1" allowOverlap="1" wp14:anchorId="7D821E3D" wp14:editId="03CEF982">
                <wp:simplePos x="0" y="0"/>
                <wp:positionH relativeFrom="margin">
                  <wp:posOffset>2306955</wp:posOffset>
                </wp:positionH>
                <wp:positionV relativeFrom="paragraph">
                  <wp:posOffset>2540</wp:posOffset>
                </wp:positionV>
                <wp:extent cx="1136650" cy="378460"/>
                <wp:effectExtent l="0" t="0" r="25400" b="21590"/>
                <wp:wrapNone/>
                <wp:docPr id="341" name="Oval 341"/>
                <wp:cNvGraphicFramePr/>
                <a:graphic xmlns:a="http://schemas.openxmlformats.org/drawingml/2006/main">
                  <a:graphicData uri="http://schemas.microsoft.com/office/word/2010/wordprocessingShape">
                    <wps:wsp>
                      <wps:cNvSpPr/>
                      <wps:spPr>
                        <a:xfrm>
                          <a:off x="0" y="0"/>
                          <a:ext cx="1136650" cy="378460"/>
                        </a:xfrm>
                        <a:prstGeom prst="ellipse">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495026">
                            <w:pPr>
                              <w:jc w:val="center"/>
                              <w:rPr>
                                <w:color w:val="000000" w:themeColor="text1"/>
                                <w:sz w:val="18"/>
                                <w:szCs w:val="18"/>
                              </w:rPr>
                            </w:pPr>
                            <w:r>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821E3D" id="Oval 341" o:spid="_x0000_s1099" style="position:absolute;margin-left:181.65pt;margin-top:.2pt;width:89.5pt;height:29.8pt;z-index:252167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" fillcolor="white [3201]" strokecolor="black [3200]" strokeweight="1pt">
                <v:stroke joinstyle="miter"/>
                <v:textbox>
                  <w:txbxContent>
                    <w:p w:rsidR="00CA317A" w:rsidRPr="00804AD9" w:rsidRDefault="00CA317A" w:rsidP="00495026">
                      <w:pPr>
                        <w:jc w:val="center"/>
                        <w:rPr>
                          <w:color w:val="000000" w:themeColor="text1"/>
                          <w:sz w:val="18"/>
                          <w:szCs w:val="18"/>
                        </w:rPr>
                      </w:pPr>
                      <w:r>
                        <w:rPr>
                          <w:color w:val="000000" w:themeColor="text1"/>
                          <w:sz w:val="18"/>
                          <w:szCs w:val="18"/>
                        </w:rPr>
                        <w:t>Bitiş</w:t>
                      </w:r>
                    </w:p>
                  </w:txbxContent>
                </v:textbox>
                <w10:wrap anchorx="margin"/>
              </v:oval>
            </w:pict>
          </mc:Fallback>
        </mc:AlternateContent>
      </w:r>
    </w:p>
    <w:p w:rsidR="00495026" w:rsidRPr="00CF4F08" w:rsidRDefault="00495026" w:rsidP="00495026">
      <w:pPr>
        <w:rPr>
          <w:lang w:eastAsia="tr-TR"/>
        </w:rPr>
      </w:pPr>
      <w:r w:rsidRPr="00CF4F08">
        <w:rPr>
          <w:noProof/>
          <w:lang w:eastAsia="tr-TR"/>
        </w:rPr>
        <mc:AlternateContent>
          <mc:Choice Requires="wps">
            <w:drawing>
              <wp:anchor distT="0" distB="0" distL="114300" distR="114300" simplePos="0" relativeHeight="252173312" behindDoc="0" locked="0" layoutInCell="1" allowOverlap="1" wp14:anchorId="3646A0B5" wp14:editId="4E90073C">
                <wp:simplePos x="0" y="0"/>
                <wp:positionH relativeFrom="column">
                  <wp:posOffset>3504566</wp:posOffset>
                </wp:positionH>
                <wp:positionV relativeFrom="paragraph">
                  <wp:posOffset>10795</wp:posOffset>
                </wp:positionV>
                <wp:extent cx="797560" cy="5080"/>
                <wp:effectExtent l="19050" t="57150" r="0" b="90170"/>
                <wp:wrapNone/>
                <wp:docPr id="342" name="Düz Bağlayıcı 342"/>
                <wp:cNvGraphicFramePr/>
                <a:graphic xmlns:a="http://schemas.openxmlformats.org/drawingml/2006/main">
                  <a:graphicData uri="http://schemas.microsoft.com/office/word/2010/wordprocessingShape">
                    <wps:wsp>
                      <wps:cNvCnPr/>
                      <wps:spPr>
                        <a:xfrm flipH="1">
                          <a:off x="0" y="0"/>
                          <a:ext cx="797560" cy="508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291C19CE" id="Düz Bağlayıcı 342" o:spid="_x0000_s1026" style="position:absolute;flip:x;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95pt,.85pt" to="338.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" strokecolor="windowText" strokeweight=".5pt">
                <v:stroke endarrow="classic" joinstyle="miter"/>
              </v:line>
            </w:pict>
          </mc:Fallback>
        </mc:AlternateContent>
      </w:r>
      <w:r w:rsidRPr="00CF4F08">
        <w:rPr>
          <w:noProof/>
          <w:lang w:eastAsia="tr-TR"/>
        </w:rPr>
        <mc:AlternateContent>
          <mc:Choice Requires="wps">
            <w:drawing>
              <wp:anchor distT="0" distB="0" distL="114300" distR="114300" simplePos="0" relativeHeight="252158976" behindDoc="0" locked="0" layoutInCell="1" allowOverlap="1" wp14:anchorId="06726D94" wp14:editId="6EE28601">
                <wp:simplePos x="0" y="0"/>
                <wp:positionH relativeFrom="column">
                  <wp:posOffset>1772285</wp:posOffset>
                </wp:positionH>
                <wp:positionV relativeFrom="paragraph">
                  <wp:posOffset>41275</wp:posOffset>
                </wp:positionV>
                <wp:extent cx="462280" cy="0"/>
                <wp:effectExtent l="0" t="76200" r="13970" b="95250"/>
                <wp:wrapNone/>
                <wp:docPr id="343" name="Düz Bağlayıcı 343"/>
                <wp:cNvGraphicFramePr/>
                <a:graphic xmlns:a="http://schemas.openxmlformats.org/drawingml/2006/main">
                  <a:graphicData uri="http://schemas.microsoft.com/office/word/2010/wordprocessingShape">
                    <wps:wsp>
                      <wps:cNvCnPr/>
                      <wps:spPr>
                        <a:xfrm>
                          <a:off x="0" y="0"/>
                          <a:ext cx="462280" cy="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3F4E65F9" id="Düz Bağlayıcı 343" o:spid="_x0000_s1026" style="position:absolute;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55pt,3.25pt" to="175.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" strokecolor="windowText" strokeweight=".5pt">
                <v:stroke endarrow="classic" joinstyle="miter"/>
              </v:line>
            </w:pict>
          </mc:Fallback>
        </mc:AlternateContent>
      </w: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411"/>
        <w:gridCol w:w="7513"/>
      </w:tblGrid>
      <w:tr w:rsidR="00BC73A3" w:rsidRPr="00E27AA6" w:rsidTr="00E27AA6">
        <w:tc>
          <w:tcPr>
            <w:tcW w:w="2411"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E27AA6" w:rsidRDefault="00BC73A3" w:rsidP="00BC73A3">
            <w:pPr>
              <w:widowControl/>
              <w:autoSpaceDE/>
              <w:autoSpaceDN/>
              <w:rPr>
                <w:color w:val="FFFFFF" w:themeColor="background1"/>
                <w:sz w:val="24"/>
                <w:szCs w:val="24"/>
                <w:lang w:eastAsia="tr-TR"/>
              </w:rPr>
            </w:pPr>
            <w:r w:rsidRPr="00E27AA6">
              <w:rPr>
                <w:b/>
                <w:bCs/>
                <w:color w:val="FFFFFF" w:themeColor="background1"/>
                <w:sz w:val="24"/>
                <w:szCs w:val="24"/>
                <w:lang w:eastAsia="tr-TR"/>
              </w:rPr>
              <w:lastRenderedPageBreak/>
              <w:t>Süreç Adı</w:t>
            </w:r>
          </w:p>
        </w:tc>
        <w:tc>
          <w:tcPr>
            <w:tcW w:w="7513"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E27AA6" w:rsidRDefault="00BC73A3" w:rsidP="00BC73A3">
            <w:pPr>
              <w:widowControl/>
              <w:autoSpaceDE/>
              <w:autoSpaceDN/>
              <w:rPr>
                <w:color w:val="FFFFFF" w:themeColor="background1"/>
                <w:sz w:val="24"/>
                <w:szCs w:val="24"/>
                <w:lang w:eastAsia="tr-TR"/>
              </w:rPr>
            </w:pPr>
            <w:r w:rsidRPr="00E27AA6">
              <w:rPr>
                <w:b/>
                <w:bCs/>
                <w:color w:val="FFFFFF" w:themeColor="background1"/>
                <w:sz w:val="24"/>
                <w:szCs w:val="24"/>
                <w:lang w:eastAsia="tr-TR"/>
              </w:rPr>
              <w:t>1.7 Atölye ve Laboratuvar Uygulamaları Alt Süreci</w:t>
            </w:r>
          </w:p>
        </w:tc>
      </w:tr>
      <w:tr w:rsidR="00BC73A3" w:rsidRPr="00E27AA6" w:rsidTr="00E27AA6">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rPr>
                <w:b/>
                <w:sz w:val="20"/>
                <w:szCs w:val="20"/>
                <w:lang w:eastAsia="tr-TR"/>
              </w:rPr>
            </w:pPr>
            <w:r w:rsidRPr="00E27AA6">
              <w:rPr>
                <w:b/>
                <w:color w:val="000000"/>
                <w:sz w:val="20"/>
                <w:szCs w:val="20"/>
                <w:lang w:eastAsia="tr-TR"/>
              </w:rPr>
              <w:t>Üst Süreci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Eğitim ve Öğretim Ana Süreci</w:t>
            </w:r>
          </w:p>
        </w:tc>
      </w:tr>
      <w:tr w:rsidR="00BC73A3" w:rsidRPr="00E27AA6" w:rsidTr="00E27AA6">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rPr>
                <w:b/>
                <w:sz w:val="20"/>
                <w:szCs w:val="20"/>
                <w:lang w:eastAsia="tr-TR"/>
              </w:rPr>
            </w:pPr>
            <w:r w:rsidRPr="00E27AA6">
              <w:rPr>
                <w:b/>
                <w:color w:val="000000"/>
                <w:sz w:val="20"/>
                <w:szCs w:val="20"/>
                <w:lang w:eastAsia="tr-TR"/>
              </w:rPr>
              <w:t>Alt Süreç Sorumluları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İlgili Rektör Yardımcısı, Dekan, Müdür, Bölüm Başkanı</w:t>
            </w:r>
          </w:p>
        </w:tc>
      </w:tr>
      <w:tr w:rsidR="00BC73A3" w:rsidRPr="00E27AA6" w:rsidTr="00E27AA6">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rPr>
                <w:b/>
                <w:sz w:val="20"/>
                <w:szCs w:val="20"/>
                <w:lang w:eastAsia="tr-TR"/>
              </w:rPr>
            </w:pPr>
            <w:r w:rsidRPr="00E27AA6">
              <w:rPr>
                <w:b/>
                <w:color w:val="000000"/>
                <w:sz w:val="20"/>
                <w:szCs w:val="20"/>
                <w:lang w:eastAsia="tr-TR"/>
              </w:rPr>
              <w:t>Alt Süreç Uygulayıcıları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Dekan, Müdür, ABD./Bölüm/Program Başkanı, Bölüm Sekreterliği, Atölye ve Laboratuvar Sorumlusu</w:t>
            </w:r>
          </w:p>
        </w:tc>
      </w:tr>
      <w:tr w:rsidR="00BC73A3" w:rsidRPr="00E27AA6" w:rsidTr="00E27AA6">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rPr>
                <w:b/>
                <w:sz w:val="20"/>
                <w:szCs w:val="20"/>
                <w:lang w:eastAsia="tr-TR"/>
              </w:rPr>
            </w:pPr>
            <w:r w:rsidRPr="00E27AA6">
              <w:rPr>
                <w:b/>
                <w:color w:val="000000"/>
                <w:sz w:val="20"/>
                <w:szCs w:val="20"/>
                <w:lang w:eastAsia="tr-TR"/>
              </w:rPr>
              <w:t>Alt Sürecin Kapsamı ve Amacı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Ders konularının pekiştirilmesi ve sektörün beklentilerini karşılayacak yetkinliklerin kazandırılması amacıyla ihtiyaç duyulan uygulama derslerinin yapılması (atölye ve laboratuvar)</w:t>
            </w:r>
          </w:p>
        </w:tc>
      </w:tr>
      <w:tr w:rsidR="00BC73A3" w:rsidRPr="00E27AA6" w:rsidTr="00E27AA6">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rPr>
                <w:b/>
                <w:sz w:val="20"/>
                <w:szCs w:val="20"/>
                <w:lang w:eastAsia="tr-TR"/>
              </w:rPr>
            </w:pPr>
            <w:r w:rsidRPr="00E27AA6">
              <w:rPr>
                <w:b/>
                <w:color w:val="000000"/>
                <w:sz w:val="20"/>
                <w:szCs w:val="20"/>
                <w:lang w:eastAsia="tr-TR"/>
              </w:rPr>
              <w:t>Alt Süreç Girdileri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Laboratuvar Donanımı, Sarf Malzemeleri, Öğrenciler, Proje ve Deneyler</w:t>
            </w:r>
          </w:p>
        </w:tc>
      </w:tr>
      <w:tr w:rsidR="00BC73A3" w:rsidRPr="00E27AA6" w:rsidTr="00E27AA6">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rPr>
                <w:b/>
                <w:sz w:val="20"/>
                <w:szCs w:val="20"/>
                <w:lang w:eastAsia="tr-TR"/>
              </w:rPr>
            </w:pPr>
            <w:r w:rsidRPr="00E27AA6">
              <w:rPr>
                <w:b/>
                <w:color w:val="000000"/>
                <w:sz w:val="20"/>
                <w:szCs w:val="20"/>
                <w:lang w:eastAsia="tr-TR"/>
              </w:rPr>
              <w:t>Alt Süreç Faaliyetleri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1. İş güvenliğinin sağlanması için gerekli önlemlerin alınması 2. Laboratuvar/atölye uygulama amacının ve faaliyet planlarının belirlenmesi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3. Donanım ve malzeme ihtiyacının tedariği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4. Gerektiği durumlarda kurum dışı laboratuvarlar ile işbirliği 5. Laboratuvar/atölye uygulamasının yapılması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6. Öğretim elemanı değerlendirme anketi ile öğrencilerin laboratuvar/atölye uygulamalarını değerlendirmesi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7. Anket sonuçlarının değerlendirilmesi ve iyileştirilmeler yapılması</w:t>
            </w:r>
          </w:p>
        </w:tc>
      </w:tr>
      <w:tr w:rsidR="00BC73A3" w:rsidRPr="00E27AA6" w:rsidTr="00E27AA6">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rPr>
                <w:b/>
                <w:sz w:val="20"/>
                <w:szCs w:val="20"/>
                <w:lang w:eastAsia="tr-TR"/>
              </w:rPr>
            </w:pPr>
            <w:r w:rsidRPr="00E27AA6">
              <w:rPr>
                <w:b/>
                <w:color w:val="000000"/>
                <w:sz w:val="20"/>
                <w:szCs w:val="20"/>
                <w:lang w:eastAsia="tr-TR"/>
              </w:rPr>
              <w:t>Alt Süreç Çıktıları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Atölye/Laboratuvar Uygulamaları ve Sonuçları</w:t>
            </w:r>
          </w:p>
        </w:tc>
      </w:tr>
      <w:tr w:rsidR="00BC73A3" w:rsidRPr="00E27AA6" w:rsidTr="00E27AA6">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rPr>
                <w:b/>
                <w:sz w:val="20"/>
                <w:szCs w:val="20"/>
                <w:lang w:eastAsia="tr-TR"/>
              </w:rPr>
            </w:pPr>
            <w:r w:rsidRPr="00E27AA6">
              <w:rPr>
                <w:b/>
                <w:color w:val="000000"/>
                <w:sz w:val="20"/>
                <w:szCs w:val="20"/>
                <w:lang w:eastAsia="tr-TR"/>
              </w:rPr>
              <w:t>Alt Sürecin Performans Göstergeleri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 Öğrenci Memnuniyet Anketi Oranı </w:t>
            </w:r>
          </w:p>
          <w:p w:rsidR="00ED1E27" w:rsidRDefault="00BC73A3" w:rsidP="00BC73A3">
            <w:pPr>
              <w:widowControl/>
              <w:autoSpaceDE/>
              <w:autoSpaceDN/>
              <w:jc w:val="both"/>
              <w:rPr>
                <w:color w:val="000000"/>
                <w:sz w:val="20"/>
                <w:szCs w:val="20"/>
                <w:lang w:eastAsia="tr-TR"/>
              </w:rPr>
            </w:pPr>
            <w:r w:rsidRPr="00E27AA6">
              <w:rPr>
                <w:color w:val="000000"/>
                <w:sz w:val="20"/>
                <w:szCs w:val="20"/>
                <w:lang w:eastAsia="tr-TR"/>
              </w:rPr>
              <w:t xml:space="preserve">• İhtiyacı Giderilen Atölye ve Laboratuvar Oranı: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 Yapılan İyileştirme Sayısı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 Akredite Olan Laboratuvar Sayısı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 Akredite Olan Laboratuvarlarda Paydaşlara Sunulan Hizmet Sayısı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 Üniversite Laboratuvarlarında Ar-Ge, İnovasyon ve Ürün Geliştirme Kapsamında Sunulan Hizmet Sayısı</w:t>
            </w:r>
          </w:p>
        </w:tc>
      </w:tr>
      <w:tr w:rsidR="00BC73A3" w:rsidRPr="00E27AA6" w:rsidTr="00E27AA6">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rPr>
                <w:b/>
                <w:sz w:val="20"/>
                <w:szCs w:val="20"/>
                <w:lang w:eastAsia="tr-TR"/>
              </w:rPr>
            </w:pPr>
            <w:r w:rsidRPr="00E27AA6">
              <w:rPr>
                <w:b/>
                <w:color w:val="000000"/>
                <w:sz w:val="20"/>
                <w:szCs w:val="20"/>
                <w:lang w:eastAsia="tr-TR"/>
              </w:rPr>
              <w:t>Alt Sürecin Müşterisi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Öğrenci, Akademik Personel, Teknik Personel, Kurum Dışı Hizmet Talep Edenler</w:t>
            </w:r>
          </w:p>
        </w:tc>
      </w:tr>
      <w:tr w:rsidR="00BC73A3" w:rsidRPr="00E27AA6" w:rsidTr="00E27AA6">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rPr>
                <w:b/>
                <w:sz w:val="20"/>
                <w:szCs w:val="20"/>
                <w:lang w:eastAsia="tr-TR"/>
              </w:rPr>
            </w:pPr>
            <w:r w:rsidRPr="00E27AA6">
              <w:rPr>
                <w:b/>
                <w:color w:val="000000"/>
                <w:sz w:val="20"/>
                <w:szCs w:val="20"/>
                <w:lang w:eastAsia="tr-TR"/>
              </w:rPr>
              <w:t>Alt Sürecin Tedarikçisi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Bölümler, Akademik ve Teknik Personel, Donanım ve Sarf Malzeme Tedarikçileri</w:t>
            </w:r>
          </w:p>
        </w:tc>
      </w:tr>
    </w:tbl>
    <w:p w:rsidR="00ED1E27"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856545" w:rsidRPr="00856545" w:rsidTr="00856545">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t>1.7 Atölye ve Laboratuvar Uygulamaları İş Akış Süreci</w:t>
            </w:r>
          </w:p>
        </w:tc>
      </w:tr>
    </w:tbl>
    <w:p w:rsidR="00775743" w:rsidRPr="00775743" w:rsidRDefault="00775743" w:rsidP="00775743"/>
    <w:p w:rsidR="00775743" w:rsidRPr="00775743" w:rsidRDefault="00775743" w:rsidP="00775743">
      <w:r w:rsidRPr="00775743">
        <w:rPr>
          <w:noProof/>
          <w:lang w:eastAsia="tr-TR"/>
        </w:rPr>
        <mc:AlternateContent>
          <mc:Choice Requires="wps">
            <w:drawing>
              <wp:anchor distT="0" distB="0" distL="114300" distR="114300" simplePos="0" relativeHeight="253577216" behindDoc="0" locked="0" layoutInCell="1" allowOverlap="1" wp14:anchorId="1DAEC66D" wp14:editId="54FF0FCC">
                <wp:simplePos x="0" y="0"/>
                <wp:positionH relativeFrom="margin">
                  <wp:posOffset>1986280</wp:posOffset>
                </wp:positionH>
                <wp:positionV relativeFrom="paragraph">
                  <wp:posOffset>18415</wp:posOffset>
                </wp:positionV>
                <wp:extent cx="1279525" cy="588010"/>
                <wp:effectExtent l="0" t="0" r="15875" b="21590"/>
                <wp:wrapNone/>
                <wp:docPr id="1514" name="Oval 1514"/>
                <wp:cNvGraphicFramePr/>
                <a:graphic xmlns:a="http://schemas.openxmlformats.org/drawingml/2006/main">
                  <a:graphicData uri="http://schemas.microsoft.com/office/word/2010/wordprocessingShape">
                    <wps:wsp>
                      <wps:cNvSpPr/>
                      <wps:spPr>
                        <a:xfrm>
                          <a:off x="0" y="0"/>
                          <a:ext cx="1279525" cy="58801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8A583D" w:rsidRDefault="00CA317A" w:rsidP="00775743">
                            <w:pPr>
                              <w:jc w:val="center"/>
                              <w:rPr>
                                <w:color w:val="000000" w:themeColor="text1"/>
                                <w:sz w:val="20"/>
                                <w:szCs w:val="20"/>
                              </w:rPr>
                            </w:pPr>
                            <w:r w:rsidRPr="008A583D">
                              <w:rPr>
                                <w:color w:val="000000" w:themeColor="text1"/>
                                <w:sz w:val="20"/>
                                <w:szCs w:val="20"/>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AEC66D" id="Oval 1514" o:spid="_x0000_s1100" style="position:absolute;margin-left:156.4pt;margin-top:1.45pt;width:100.75pt;height:46.3pt;z-index:25357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" fillcolor="window" strokecolor="windowText" strokeweight="1pt">
                <v:stroke joinstyle="miter"/>
                <v:textbox>
                  <w:txbxContent>
                    <w:p w:rsidR="00CA317A" w:rsidRPr="008A583D" w:rsidRDefault="00CA317A" w:rsidP="00775743">
                      <w:pPr>
                        <w:jc w:val="center"/>
                        <w:rPr>
                          <w:color w:val="000000" w:themeColor="text1"/>
                          <w:sz w:val="20"/>
                          <w:szCs w:val="20"/>
                        </w:rPr>
                      </w:pPr>
                      <w:r w:rsidRPr="008A583D">
                        <w:rPr>
                          <w:color w:val="000000" w:themeColor="text1"/>
                          <w:sz w:val="20"/>
                          <w:szCs w:val="20"/>
                        </w:rPr>
                        <w:t>Başlangıç</w:t>
                      </w:r>
                    </w:p>
                  </w:txbxContent>
                </v:textbox>
                <w10:wrap anchorx="margin"/>
              </v:oval>
            </w:pict>
          </mc:Fallback>
        </mc:AlternateContent>
      </w:r>
    </w:p>
    <w:p w:rsidR="00775743" w:rsidRPr="00775743" w:rsidRDefault="00775743" w:rsidP="00775743">
      <w:pPr>
        <w:widowControl/>
        <w:tabs>
          <w:tab w:val="left" w:pos="3525"/>
        </w:tabs>
        <w:rPr>
          <w:sz w:val="24"/>
          <w:szCs w:val="24"/>
          <w:lang w:eastAsia="tr-TR"/>
        </w:rPr>
      </w:pPr>
      <w:r w:rsidRPr="00775743">
        <w:rPr>
          <w:sz w:val="24"/>
          <w:szCs w:val="24"/>
          <w:lang w:eastAsia="tr-TR"/>
        </w:rPr>
        <w:tab/>
      </w:r>
    </w:p>
    <w:p w:rsidR="00775743" w:rsidRPr="00775743" w:rsidRDefault="00775743" w:rsidP="00775743">
      <w:pPr>
        <w:widowControl/>
        <w:rPr>
          <w:sz w:val="24"/>
          <w:szCs w:val="24"/>
          <w:lang w:eastAsia="tr-TR"/>
        </w:rPr>
      </w:pPr>
    </w:p>
    <w:p w:rsidR="00775743" w:rsidRPr="00775743" w:rsidRDefault="00775743" w:rsidP="00775743">
      <w:pPr>
        <w:rPr>
          <w:lang w:eastAsia="tr-TR"/>
        </w:rPr>
      </w:pPr>
      <w:r w:rsidRPr="00775743">
        <w:rPr>
          <w:noProof/>
          <w:lang w:eastAsia="tr-TR"/>
        </w:rPr>
        <mc:AlternateContent>
          <mc:Choice Requires="wps">
            <w:drawing>
              <wp:anchor distT="0" distB="0" distL="114300" distR="114300" simplePos="0" relativeHeight="253576192" behindDoc="0" locked="0" layoutInCell="1" allowOverlap="1" wp14:anchorId="580DFAE5" wp14:editId="2B5F11B6">
                <wp:simplePos x="0" y="0"/>
                <wp:positionH relativeFrom="column">
                  <wp:posOffset>2691130</wp:posOffset>
                </wp:positionH>
                <wp:positionV relativeFrom="paragraph">
                  <wp:posOffset>104139</wp:posOffset>
                </wp:positionV>
                <wp:extent cx="9525" cy="238125"/>
                <wp:effectExtent l="38100" t="0" r="66675" b="47625"/>
                <wp:wrapNone/>
                <wp:docPr id="1515" name="Düz Bağlayıcı 1515"/>
                <wp:cNvGraphicFramePr/>
                <a:graphic xmlns:a="http://schemas.openxmlformats.org/drawingml/2006/main">
                  <a:graphicData uri="http://schemas.microsoft.com/office/word/2010/wordprocessingShape">
                    <wps:wsp>
                      <wps:cNvCnPr/>
                      <wps:spPr>
                        <a:xfrm>
                          <a:off x="0" y="0"/>
                          <a:ext cx="9525" cy="238125"/>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159EE253" id="Düz Bağlayıcı 1515" o:spid="_x0000_s1026" style="position:absolute;z-index:2535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9pt,8.2pt" to="212.6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" strokecolor="windowText" strokeweight=".5pt">
                <v:stroke endarrow="classic" joinstyle="miter"/>
              </v:line>
            </w:pict>
          </mc:Fallback>
        </mc:AlternateContent>
      </w:r>
    </w:p>
    <w:p w:rsidR="00775743" w:rsidRPr="00775743" w:rsidRDefault="00E5581D" w:rsidP="00775743">
      <w:pPr>
        <w:rPr>
          <w:lang w:eastAsia="tr-TR"/>
        </w:rPr>
      </w:pPr>
      <w:r w:rsidRPr="00775743">
        <w:rPr>
          <w:noProof/>
          <w:lang w:eastAsia="tr-TR"/>
        </w:rPr>
        <mc:AlternateContent>
          <mc:Choice Requires="wps">
            <w:drawing>
              <wp:anchor distT="0" distB="0" distL="114300" distR="114300" simplePos="0" relativeHeight="253570048" behindDoc="0" locked="0" layoutInCell="1" allowOverlap="1" wp14:anchorId="05623B60" wp14:editId="248C752B">
                <wp:simplePos x="0" y="0"/>
                <wp:positionH relativeFrom="column">
                  <wp:posOffset>327659</wp:posOffset>
                </wp:positionH>
                <wp:positionV relativeFrom="paragraph">
                  <wp:posOffset>161925</wp:posOffset>
                </wp:positionV>
                <wp:extent cx="4905375" cy="346075"/>
                <wp:effectExtent l="0" t="0" r="28575" b="15875"/>
                <wp:wrapNone/>
                <wp:docPr id="1516" name="Yuvarlatılmış Dikdörtgen 1516"/>
                <wp:cNvGraphicFramePr/>
                <a:graphic xmlns:a="http://schemas.openxmlformats.org/drawingml/2006/main">
                  <a:graphicData uri="http://schemas.microsoft.com/office/word/2010/wordprocessingShape">
                    <wps:wsp>
                      <wps:cNvSpPr/>
                      <wps:spPr>
                        <a:xfrm>
                          <a:off x="0" y="0"/>
                          <a:ext cx="4905375" cy="346075"/>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E24B56" w:rsidRDefault="00CA317A" w:rsidP="00775743">
                            <w:pPr>
                              <w:jc w:val="center"/>
                              <w:rPr>
                                <w:color w:val="000000" w:themeColor="text1"/>
                                <w:sz w:val="20"/>
                                <w:szCs w:val="20"/>
                              </w:rPr>
                            </w:pPr>
                            <w:r w:rsidRPr="00E24B56">
                              <w:rPr>
                                <w:color w:val="000000" w:themeColor="text1"/>
                                <w:sz w:val="20"/>
                                <w:szCs w:val="20"/>
                              </w:rPr>
                              <w:t>İş Güvenliğinin sağlanması için gerekli önlemlerin alınması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623B60" id="Yuvarlatılmış Dikdörtgen 1516" o:spid="_x0000_s1101" style="position:absolute;margin-left:25.8pt;margin-top:12.75pt;width:386.25pt;height:27.25pt;z-index:25357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" fillcolor="white [3201]" strokecolor="black [3200]" strokeweight="1pt">
                <v:stroke joinstyle="miter"/>
                <v:textbox>
                  <w:txbxContent>
                    <w:p w:rsidR="00CA317A" w:rsidRPr="00E24B56" w:rsidRDefault="00CA317A" w:rsidP="00775743">
                      <w:pPr>
                        <w:jc w:val="center"/>
                        <w:rPr>
                          <w:color w:val="000000" w:themeColor="text1"/>
                          <w:sz w:val="20"/>
                          <w:szCs w:val="20"/>
                        </w:rPr>
                      </w:pPr>
                      <w:r w:rsidRPr="00E24B56">
                        <w:rPr>
                          <w:color w:val="000000" w:themeColor="text1"/>
                          <w:sz w:val="20"/>
                          <w:szCs w:val="20"/>
                        </w:rPr>
                        <w:t>İş Güvenliğinin sağlanması için gerekli önlemlerin alınması</w:t>
                      </w:r>
                    </w:p>
                  </w:txbxContent>
                </v:textbox>
              </v:roundrect>
            </w:pict>
          </mc:Fallback>
        </mc:AlternateContent>
      </w:r>
    </w:p>
    <w:p w:rsidR="00775743" w:rsidRPr="00775743" w:rsidRDefault="00775743" w:rsidP="00775743">
      <w:pPr>
        <w:rPr>
          <w:lang w:eastAsia="tr-TR"/>
        </w:rPr>
      </w:pPr>
    </w:p>
    <w:p w:rsidR="00775743" w:rsidRPr="00775743" w:rsidRDefault="00775743" w:rsidP="00775743">
      <w:pPr>
        <w:rPr>
          <w:lang w:eastAsia="tr-TR"/>
        </w:rPr>
      </w:pPr>
    </w:p>
    <w:p w:rsidR="00775743" w:rsidRPr="00775743" w:rsidRDefault="00775743" w:rsidP="00775743">
      <w:pPr>
        <w:rPr>
          <w:lang w:eastAsia="tr-TR"/>
        </w:rPr>
      </w:pPr>
      <w:r w:rsidRPr="00775743">
        <w:rPr>
          <w:noProof/>
          <w:lang w:eastAsia="tr-TR"/>
        </w:rPr>
        <mc:AlternateContent>
          <mc:Choice Requires="wps">
            <w:drawing>
              <wp:anchor distT="0" distB="0" distL="114300" distR="114300" simplePos="0" relativeHeight="253565952" behindDoc="0" locked="0" layoutInCell="1" allowOverlap="1" wp14:anchorId="6094E4CB" wp14:editId="4B1A2BF1">
                <wp:simplePos x="0" y="0"/>
                <wp:positionH relativeFrom="column">
                  <wp:posOffset>2618740</wp:posOffset>
                </wp:positionH>
                <wp:positionV relativeFrom="paragraph">
                  <wp:posOffset>47625</wp:posOffset>
                </wp:positionV>
                <wp:extent cx="0" cy="142503"/>
                <wp:effectExtent l="76200" t="0" r="57150" b="48260"/>
                <wp:wrapNone/>
                <wp:docPr id="1517" name="Düz Bağlayıcı 1517"/>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17D69A4A" id="Düz Bağlayıcı 1517" o:spid="_x0000_s1026" style="position:absolute;z-index:25356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2pt,3.75pt" to="206.2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" strokecolor="windowText" strokeweight=".5pt">
                <v:stroke endarrow="classic" joinstyle="miter"/>
              </v:line>
            </w:pict>
          </mc:Fallback>
        </mc:AlternateContent>
      </w:r>
    </w:p>
    <w:p w:rsidR="00775743" w:rsidRPr="00775743" w:rsidRDefault="00775743" w:rsidP="00775743">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775743">
        <w:rPr>
          <w:noProof/>
          <w:lang w:eastAsia="tr-TR"/>
        </w:rPr>
        <mc:AlternateContent>
          <mc:Choice Requires="wps">
            <w:drawing>
              <wp:anchor distT="0" distB="0" distL="114300" distR="114300" simplePos="0" relativeHeight="253571072" behindDoc="0" locked="0" layoutInCell="1" allowOverlap="1" wp14:anchorId="4614A17B" wp14:editId="2083B8DD">
                <wp:simplePos x="0" y="0"/>
                <wp:positionH relativeFrom="column">
                  <wp:posOffset>356235</wp:posOffset>
                </wp:positionH>
                <wp:positionV relativeFrom="paragraph">
                  <wp:posOffset>33655</wp:posOffset>
                </wp:positionV>
                <wp:extent cx="4876800" cy="323850"/>
                <wp:effectExtent l="0" t="0" r="19050" b="19050"/>
                <wp:wrapNone/>
                <wp:docPr id="1518" name="Yuvarlatılmış Dikdörtgen 1518"/>
                <wp:cNvGraphicFramePr/>
                <a:graphic xmlns:a="http://schemas.openxmlformats.org/drawingml/2006/main">
                  <a:graphicData uri="http://schemas.microsoft.com/office/word/2010/wordprocessingShape">
                    <wps:wsp>
                      <wps:cNvSpPr/>
                      <wps:spPr>
                        <a:xfrm>
                          <a:off x="0" y="0"/>
                          <a:ext cx="4876800" cy="32385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775743">
                            <w:pPr>
                              <w:jc w:val="center"/>
                              <w:rPr>
                                <w:color w:val="000000" w:themeColor="text1"/>
                                <w:sz w:val="18"/>
                                <w:szCs w:val="18"/>
                              </w:rPr>
                            </w:pPr>
                            <w:r w:rsidRPr="00E528E5">
                              <w:rPr>
                                <w:color w:val="000000"/>
                                <w:sz w:val="20"/>
                                <w:szCs w:val="20"/>
                                <w:lang w:eastAsia="tr-TR"/>
                              </w:rPr>
                              <w:t>Laboratuvar/atölye uygulama amacının ve faaliyet planlarının belirlenmesi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14A17B" id="Yuvarlatılmış Dikdörtgen 1518" o:spid="_x0000_s1102" style="position:absolute;left:0;text-align:left;margin-left:28.05pt;margin-top:2.65pt;width:384pt;height:25.5pt;z-index:25357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" fillcolor="white [3201]" strokecolor="black [3200]" strokeweight="1pt">
                <v:stroke joinstyle="miter"/>
                <v:textbox>
                  <w:txbxContent>
                    <w:p w:rsidR="00CA317A" w:rsidRPr="00804AD9" w:rsidRDefault="00CA317A" w:rsidP="00775743">
                      <w:pPr>
                        <w:jc w:val="center"/>
                        <w:rPr>
                          <w:color w:val="000000" w:themeColor="text1"/>
                          <w:sz w:val="18"/>
                          <w:szCs w:val="18"/>
                        </w:rPr>
                      </w:pPr>
                      <w:r w:rsidRPr="00E528E5">
                        <w:rPr>
                          <w:color w:val="000000"/>
                          <w:sz w:val="20"/>
                          <w:szCs w:val="20"/>
                          <w:lang w:eastAsia="tr-TR"/>
                        </w:rPr>
                        <w:t>Laboratuvar/atölye uygulama amacının ve faaliyet planlarının belirlenmesi </w:t>
                      </w:r>
                    </w:p>
                  </w:txbxContent>
                </v:textbox>
              </v:roundrect>
            </w:pict>
          </mc:Fallback>
        </mc:AlternateContent>
      </w:r>
    </w:p>
    <w:p w:rsidR="00775743" w:rsidRPr="00775743" w:rsidRDefault="00775743" w:rsidP="00775743">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775743" w:rsidRPr="00775743" w:rsidRDefault="00775743" w:rsidP="00775743">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775743">
        <w:rPr>
          <w:noProof/>
          <w:lang w:eastAsia="tr-TR"/>
        </w:rPr>
        <mc:AlternateContent>
          <mc:Choice Requires="wps">
            <w:drawing>
              <wp:anchor distT="0" distB="0" distL="114300" distR="114300" simplePos="0" relativeHeight="253569024" behindDoc="0" locked="0" layoutInCell="1" allowOverlap="1" wp14:anchorId="7857AD34" wp14:editId="569CA990">
                <wp:simplePos x="0" y="0"/>
                <wp:positionH relativeFrom="column">
                  <wp:posOffset>2611755</wp:posOffset>
                </wp:positionH>
                <wp:positionV relativeFrom="paragraph">
                  <wp:posOffset>4445</wp:posOffset>
                </wp:positionV>
                <wp:extent cx="0" cy="142503"/>
                <wp:effectExtent l="76200" t="0" r="57150" b="48260"/>
                <wp:wrapNone/>
                <wp:docPr id="1519" name="Düz Bağlayıcı 1519"/>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3993E573" id="Düz Bağlayıcı 1519" o:spid="_x0000_s1026" style="position:absolute;z-index:253569024;visibility:visible;mso-wrap-style:square;mso-wrap-distance-left:9pt;mso-wrap-distance-top:0;mso-wrap-distance-right:9pt;mso-wrap-distance-bottom:0;mso-position-horizontal:absolute;mso-position-horizontal-relative:text;mso-position-vertical:absolute;mso-position-vertical-relative:text" from="205.65pt,.35pt" to="205.6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" strokecolor="windowText" strokeweight=".5pt">
                <v:stroke endarrow="classic" joinstyle="miter"/>
              </v:line>
            </w:pict>
          </mc:Fallback>
        </mc:AlternateContent>
      </w:r>
    </w:p>
    <w:p w:rsidR="00775743" w:rsidRPr="00775743" w:rsidRDefault="00775743" w:rsidP="00775743">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775743">
        <w:rPr>
          <w:noProof/>
          <w:lang w:eastAsia="tr-TR"/>
        </w:rPr>
        <mc:AlternateContent>
          <mc:Choice Requires="wps">
            <w:drawing>
              <wp:anchor distT="0" distB="0" distL="114300" distR="114300" simplePos="0" relativeHeight="253572096" behindDoc="0" locked="0" layoutInCell="1" allowOverlap="1" wp14:anchorId="5321D4F3" wp14:editId="53F34DBC">
                <wp:simplePos x="0" y="0"/>
                <wp:positionH relativeFrom="column">
                  <wp:posOffset>356235</wp:posOffset>
                </wp:positionH>
                <wp:positionV relativeFrom="paragraph">
                  <wp:posOffset>8890</wp:posOffset>
                </wp:positionV>
                <wp:extent cx="4876800" cy="403225"/>
                <wp:effectExtent l="0" t="0" r="19050" b="15875"/>
                <wp:wrapNone/>
                <wp:docPr id="1520" name="Yuvarlatılmış Dikdörtgen 1520"/>
                <wp:cNvGraphicFramePr/>
                <a:graphic xmlns:a="http://schemas.openxmlformats.org/drawingml/2006/main">
                  <a:graphicData uri="http://schemas.microsoft.com/office/word/2010/wordprocessingShape">
                    <wps:wsp>
                      <wps:cNvSpPr/>
                      <wps:spPr>
                        <a:xfrm>
                          <a:off x="0" y="0"/>
                          <a:ext cx="4876800" cy="403225"/>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775743">
                            <w:pPr>
                              <w:jc w:val="center"/>
                              <w:rPr>
                                <w:color w:val="000000" w:themeColor="text1"/>
                                <w:sz w:val="18"/>
                                <w:szCs w:val="18"/>
                              </w:rPr>
                            </w:pPr>
                            <w:r w:rsidRPr="00E528E5">
                              <w:rPr>
                                <w:color w:val="000000"/>
                                <w:sz w:val="20"/>
                                <w:szCs w:val="20"/>
                                <w:lang w:eastAsia="tr-TR"/>
                              </w:rPr>
                              <w:t>Donanım ve malzeme ihtiyacının tedariği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21D4F3" id="Yuvarlatılmış Dikdörtgen 1520" o:spid="_x0000_s1103" style="position:absolute;left:0;text-align:left;margin-left:28.05pt;margin-top:.7pt;width:384pt;height:31.75pt;z-index:25357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" fillcolor="white [3201]" strokecolor="black [3200]" strokeweight="1pt">
                <v:stroke joinstyle="miter"/>
                <v:textbox>
                  <w:txbxContent>
                    <w:p w:rsidR="00CA317A" w:rsidRPr="00804AD9" w:rsidRDefault="00CA317A" w:rsidP="00775743">
                      <w:pPr>
                        <w:jc w:val="center"/>
                        <w:rPr>
                          <w:color w:val="000000" w:themeColor="text1"/>
                          <w:sz w:val="18"/>
                          <w:szCs w:val="18"/>
                        </w:rPr>
                      </w:pPr>
                      <w:r w:rsidRPr="00E528E5">
                        <w:rPr>
                          <w:color w:val="000000"/>
                          <w:sz w:val="20"/>
                          <w:szCs w:val="20"/>
                          <w:lang w:eastAsia="tr-TR"/>
                        </w:rPr>
                        <w:t xml:space="preserve">Donanım ve malzeme ihtiyacının </w:t>
                      </w:r>
                      <w:proofErr w:type="spellStart"/>
                      <w:r w:rsidRPr="00E528E5">
                        <w:rPr>
                          <w:color w:val="000000"/>
                          <w:sz w:val="20"/>
                          <w:szCs w:val="20"/>
                          <w:lang w:eastAsia="tr-TR"/>
                        </w:rPr>
                        <w:t>tedariği</w:t>
                      </w:r>
                      <w:proofErr w:type="spellEnd"/>
                      <w:r w:rsidRPr="00E528E5">
                        <w:rPr>
                          <w:color w:val="000000"/>
                          <w:sz w:val="20"/>
                          <w:szCs w:val="20"/>
                          <w:lang w:eastAsia="tr-TR"/>
                        </w:rPr>
                        <w:t> </w:t>
                      </w:r>
                    </w:p>
                  </w:txbxContent>
                </v:textbox>
              </v:roundrect>
            </w:pict>
          </mc:Fallback>
        </mc:AlternateContent>
      </w:r>
    </w:p>
    <w:p w:rsidR="00775743" w:rsidRPr="00775743" w:rsidRDefault="00775743" w:rsidP="00775743">
      <w:pPr>
        <w:jc w:val="center"/>
        <w:rPr>
          <w:lang w:eastAsia="tr-TR"/>
        </w:rPr>
      </w:pPr>
    </w:p>
    <w:p w:rsidR="00775743" w:rsidRPr="00775743" w:rsidRDefault="00775743" w:rsidP="00775743">
      <w:pPr>
        <w:rPr>
          <w:lang w:eastAsia="tr-TR"/>
        </w:rPr>
      </w:pPr>
      <w:r w:rsidRPr="00775743">
        <w:rPr>
          <w:noProof/>
          <w:lang w:eastAsia="tr-TR"/>
        </w:rPr>
        <mc:AlternateContent>
          <mc:Choice Requires="wps">
            <w:drawing>
              <wp:anchor distT="0" distB="0" distL="114300" distR="114300" simplePos="0" relativeHeight="253566976" behindDoc="0" locked="0" layoutInCell="1" allowOverlap="1" wp14:anchorId="37FA0EDF" wp14:editId="0F19583B">
                <wp:simplePos x="0" y="0"/>
                <wp:positionH relativeFrom="column">
                  <wp:posOffset>2617470</wp:posOffset>
                </wp:positionH>
                <wp:positionV relativeFrom="paragraph">
                  <wp:posOffset>92710</wp:posOffset>
                </wp:positionV>
                <wp:extent cx="0" cy="142503"/>
                <wp:effectExtent l="76200" t="0" r="57150" b="48260"/>
                <wp:wrapNone/>
                <wp:docPr id="1521" name="Düz Bağlayıcı 1521"/>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7FE0E01D" id="Düz Bağlayıcı 1521" o:spid="_x0000_s1026" style="position:absolute;z-index:25356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1pt,7.3pt" to="206.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" strokecolor="windowText" strokeweight=".5pt">
                <v:stroke endarrow="classic" joinstyle="miter"/>
              </v:line>
            </w:pict>
          </mc:Fallback>
        </mc:AlternateContent>
      </w:r>
    </w:p>
    <w:p w:rsidR="00775743" w:rsidRPr="00775743" w:rsidRDefault="00775743" w:rsidP="00775743">
      <w:pPr>
        <w:rPr>
          <w:lang w:eastAsia="tr-TR"/>
        </w:rPr>
      </w:pPr>
      <w:r w:rsidRPr="00775743">
        <w:rPr>
          <w:noProof/>
          <w:lang w:eastAsia="tr-TR"/>
        </w:rPr>
        <mc:AlternateContent>
          <mc:Choice Requires="wps">
            <w:drawing>
              <wp:anchor distT="0" distB="0" distL="114300" distR="114300" simplePos="0" relativeHeight="253573120" behindDoc="0" locked="0" layoutInCell="1" allowOverlap="1" wp14:anchorId="5A5A9364" wp14:editId="5FD559DD">
                <wp:simplePos x="0" y="0"/>
                <wp:positionH relativeFrom="column">
                  <wp:posOffset>356235</wp:posOffset>
                </wp:positionH>
                <wp:positionV relativeFrom="paragraph">
                  <wp:posOffset>107950</wp:posOffset>
                </wp:positionV>
                <wp:extent cx="4876800" cy="381000"/>
                <wp:effectExtent l="0" t="0" r="19050" b="19050"/>
                <wp:wrapNone/>
                <wp:docPr id="1522" name="Yuvarlatılmış Dikdörtgen 1522"/>
                <wp:cNvGraphicFramePr/>
                <a:graphic xmlns:a="http://schemas.openxmlformats.org/drawingml/2006/main">
                  <a:graphicData uri="http://schemas.microsoft.com/office/word/2010/wordprocessingShape">
                    <wps:wsp>
                      <wps:cNvSpPr/>
                      <wps:spPr>
                        <a:xfrm>
                          <a:off x="0" y="0"/>
                          <a:ext cx="4876800" cy="38100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775743">
                            <w:pPr>
                              <w:jc w:val="center"/>
                              <w:rPr>
                                <w:color w:val="000000" w:themeColor="text1"/>
                                <w:sz w:val="18"/>
                                <w:szCs w:val="18"/>
                              </w:rPr>
                            </w:pPr>
                            <w:r w:rsidRPr="00E528E5">
                              <w:rPr>
                                <w:color w:val="000000"/>
                                <w:sz w:val="20"/>
                                <w:szCs w:val="20"/>
                                <w:lang w:eastAsia="tr-TR"/>
                              </w:rPr>
                              <w:t>Gerektiği durumlarda kurum dışı laboratuvarlar ile işbirliği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5A9364" id="Yuvarlatılmış Dikdörtgen 1522" o:spid="_x0000_s1104" style="position:absolute;margin-left:28.05pt;margin-top:8.5pt;width:384pt;height:30pt;z-index:2535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" fillcolor="white [3201]" strokecolor="black [3200]" strokeweight="1pt">
                <v:stroke joinstyle="miter"/>
                <v:textbox>
                  <w:txbxContent>
                    <w:p w:rsidR="00CA317A" w:rsidRPr="00804AD9" w:rsidRDefault="00CA317A" w:rsidP="00775743">
                      <w:pPr>
                        <w:jc w:val="center"/>
                        <w:rPr>
                          <w:color w:val="000000" w:themeColor="text1"/>
                          <w:sz w:val="18"/>
                          <w:szCs w:val="18"/>
                        </w:rPr>
                      </w:pPr>
                      <w:r w:rsidRPr="00E528E5">
                        <w:rPr>
                          <w:color w:val="000000"/>
                          <w:sz w:val="20"/>
                          <w:szCs w:val="20"/>
                          <w:lang w:eastAsia="tr-TR"/>
                        </w:rPr>
                        <w:t>Gerektiği durumlarda kurum dışı laboratuvarlar ile işbirliği</w:t>
                      </w:r>
                    </w:p>
                  </w:txbxContent>
                </v:textbox>
              </v:roundrect>
            </w:pict>
          </mc:Fallback>
        </mc:AlternateContent>
      </w:r>
    </w:p>
    <w:p w:rsidR="00775743" w:rsidRPr="00775743" w:rsidRDefault="00775743" w:rsidP="00775743">
      <w:pPr>
        <w:rPr>
          <w:lang w:eastAsia="tr-TR"/>
        </w:rPr>
      </w:pPr>
    </w:p>
    <w:p w:rsidR="00775743" w:rsidRPr="00775743" w:rsidRDefault="00775743" w:rsidP="00775743">
      <w:pPr>
        <w:rPr>
          <w:lang w:eastAsia="tr-TR"/>
        </w:rPr>
      </w:pPr>
    </w:p>
    <w:p w:rsidR="00775743" w:rsidRPr="00775743" w:rsidRDefault="00775743" w:rsidP="00775743">
      <w:pPr>
        <w:rPr>
          <w:lang w:eastAsia="tr-TR"/>
        </w:rPr>
      </w:pPr>
      <w:r w:rsidRPr="00775743">
        <w:rPr>
          <w:noProof/>
          <w:lang w:eastAsia="tr-TR"/>
        </w:rPr>
        <mc:AlternateContent>
          <mc:Choice Requires="wps">
            <w:drawing>
              <wp:anchor distT="0" distB="0" distL="114300" distR="114300" simplePos="0" relativeHeight="253574144" behindDoc="0" locked="0" layoutInCell="1" allowOverlap="1" wp14:anchorId="16E55AC4" wp14:editId="77D7BEC2">
                <wp:simplePos x="0" y="0"/>
                <wp:positionH relativeFrom="margin">
                  <wp:posOffset>356235</wp:posOffset>
                </wp:positionH>
                <wp:positionV relativeFrom="paragraph">
                  <wp:posOffset>150495</wp:posOffset>
                </wp:positionV>
                <wp:extent cx="4876800" cy="323850"/>
                <wp:effectExtent l="0" t="0" r="19050" b="19050"/>
                <wp:wrapNone/>
                <wp:docPr id="1523" name="Yuvarlatılmış Dikdörtgen 1523"/>
                <wp:cNvGraphicFramePr/>
                <a:graphic xmlns:a="http://schemas.openxmlformats.org/drawingml/2006/main">
                  <a:graphicData uri="http://schemas.microsoft.com/office/word/2010/wordprocessingShape">
                    <wps:wsp>
                      <wps:cNvSpPr/>
                      <wps:spPr>
                        <a:xfrm>
                          <a:off x="0" y="0"/>
                          <a:ext cx="4876800" cy="32385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775743">
                            <w:pPr>
                              <w:jc w:val="center"/>
                              <w:rPr>
                                <w:color w:val="000000" w:themeColor="text1"/>
                                <w:sz w:val="18"/>
                                <w:szCs w:val="18"/>
                              </w:rPr>
                            </w:pPr>
                            <w:r w:rsidRPr="00E528E5">
                              <w:rPr>
                                <w:color w:val="000000"/>
                                <w:sz w:val="20"/>
                                <w:szCs w:val="20"/>
                                <w:lang w:eastAsia="tr-TR"/>
                              </w:rPr>
                              <w:t>Laboratuvar/atölye uygulamasının yapılması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E55AC4" id="Yuvarlatılmış Dikdörtgen 1523" o:spid="_x0000_s1105" style="position:absolute;margin-left:28.05pt;margin-top:11.85pt;width:384pt;height:25.5pt;z-index:25357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" fillcolor="white [3201]" strokecolor="black [3200]" strokeweight="1pt">
                <v:stroke joinstyle="miter"/>
                <v:textbox>
                  <w:txbxContent>
                    <w:p w:rsidR="00CA317A" w:rsidRPr="00804AD9" w:rsidRDefault="00CA317A" w:rsidP="00775743">
                      <w:pPr>
                        <w:jc w:val="center"/>
                        <w:rPr>
                          <w:color w:val="000000" w:themeColor="text1"/>
                          <w:sz w:val="18"/>
                          <w:szCs w:val="18"/>
                        </w:rPr>
                      </w:pPr>
                      <w:r w:rsidRPr="00E528E5">
                        <w:rPr>
                          <w:color w:val="000000"/>
                          <w:sz w:val="20"/>
                          <w:szCs w:val="20"/>
                          <w:lang w:eastAsia="tr-TR"/>
                        </w:rPr>
                        <w:t>Laboratuvar/atölye uygulamasının yapılması </w:t>
                      </w:r>
                    </w:p>
                  </w:txbxContent>
                </v:textbox>
                <w10:wrap anchorx="margin"/>
              </v:roundrect>
            </w:pict>
          </mc:Fallback>
        </mc:AlternateContent>
      </w:r>
      <w:r w:rsidRPr="00775743">
        <w:rPr>
          <w:noProof/>
          <w:lang w:eastAsia="tr-TR"/>
        </w:rPr>
        <mc:AlternateContent>
          <mc:Choice Requires="wps">
            <w:drawing>
              <wp:anchor distT="0" distB="0" distL="114300" distR="114300" simplePos="0" relativeHeight="253575168" behindDoc="0" locked="0" layoutInCell="1" allowOverlap="1" wp14:anchorId="2ABE031A" wp14:editId="5689C234">
                <wp:simplePos x="0" y="0"/>
                <wp:positionH relativeFrom="column">
                  <wp:posOffset>2609850</wp:posOffset>
                </wp:positionH>
                <wp:positionV relativeFrom="paragraph">
                  <wp:posOffset>3810</wp:posOffset>
                </wp:positionV>
                <wp:extent cx="0" cy="142503"/>
                <wp:effectExtent l="76200" t="0" r="57150" b="48260"/>
                <wp:wrapNone/>
                <wp:docPr id="1524" name="Düz Bağlayıcı 1524"/>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5F78639E" id="Düz Bağlayıcı 1524" o:spid="_x0000_s1026" style="position:absolute;z-index:2535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5pt,.3pt" to="20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" strokecolor="windowText" strokeweight=".5pt">
                <v:stroke endarrow="classic" joinstyle="miter"/>
              </v:line>
            </w:pict>
          </mc:Fallback>
        </mc:AlternateContent>
      </w:r>
    </w:p>
    <w:p w:rsidR="00775743" w:rsidRPr="00775743" w:rsidRDefault="00775743" w:rsidP="00775743">
      <w:pPr>
        <w:rPr>
          <w:lang w:eastAsia="tr-TR"/>
        </w:rPr>
      </w:pPr>
    </w:p>
    <w:p w:rsidR="00775743" w:rsidRPr="00775743" w:rsidRDefault="00775743" w:rsidP="00775743">
      <w:pPr>
        <w:rPr>
          <w:lang w:eastAsia="tr-TR"/>
        </w:rPr>
      </w:pPr>
      <w:r w:rsidRPr="00775743">
        <w:rPr>
          <w:noProof/>
          <w:lang w:eastAsia="tr-TR"/>
        </w:rPr>
        <mc:AlternateContent>
          <mc:Choice Requires="wps">
            <w:drawing>
              <wp:anchor distT="0" distB="0" distL="114300" distR="114300" simplePos="0" relativeHeight="253568000" behindDoc="0" locked="0" layoutInCell="1" allowOverlap="1" wp14:anchorId="7DEC22D9" wp14:editId="6701D67E">
                <wp:simplePos x="0" y="0"/>
                <wp:positionH relativeFrom="column">
                  <wp:posOffset>2618105</wp:posOffset>
                </wp:positionH>
                <wp:positionV relativeFrom="paragraph">
                  <wp:posOffset>107315</wp:posOffset>
                </wp:positionV>
                <wp:extent cx="0" cy="142503"/>
                <wp:effectExtent l="76200" t="0" r="57150" b="48260"/>
                <wp:wrapNone/>
                <wp:docPr id="1525" name="Düz Bağlayıcı 1525"/>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1E95381B" id="Düz Bağlayıcı 1525" o:spid="_x0000_s1026" style="position:absolute;z-index:253568000;visibility:visible;mso-wrap-style:square;mso-wrap-distance-left:9pt;mso-wrap-distance-top:0;mso-wrap-distance-right:9pt;mso-wrap-distance-bottom:0;mso-position-horizontal:absolute;mso-position-horizontal-relative:text;mso-position-vertical:absolute;mso-position-vertical-relative:text" from="206.15pt,8.45pt" to="206.1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" strokecolor="windowText" strokeweight=".5pt">
                <v:stroke endarrow="classic" joinstyle="miter"/>
              </v:line>
            </w:pict>
          </mc:Fallback>
        </mc:AlternateContent>
      </w:r>
    </w:p>
    <w:p w:rsidR="00775743" w:rsidRPr="00775743" w:rsidRDefault="00775743" w:rsidP="00775743">
      <w:pPr>
        <w:rPr>
          <w:lang w:eastAsia="tr-TR"/>
        </w:rPr>
      </w:pPr>
    </w:p>
    <w:p w:rsidR="00775743" w:rsidRPr="00775743" w:rsidRDefault="00E5581D" w:rsidP="00775743">
      <w:pPr>
        <w:rPr>
          <w:lang w:eastAsia="tr-TR"/>
        </w:rPr>
      </w:pPr>
      <w:r w:rsidRPr="00775743">
        <w:rPr>
          <w:noProof/>
          <w:lang w:eastAsia="tr-TR"/>
        </w:rPr>
        <mc:AlternateContent>
          <mc:Choice Requires="wps">
            <w:drawing>
              <wp:anchor distT="0" distB="0" distL="114300" distR="114300" simplePos="0" relativeHeight="253578240" behindDoc="0" locked="0" layoutInCell="1" allowOverlap="1" wp14:anchorId="766C947E" wp14:editId="3E899A96">
                <wp:simplePos x="0" y="0"/>
                <wp:positionH relativeFrom="margin">
                  <wp:posOffset>356235</wp:posOffset>
                </wp:positionH>
                <wp:positionV relativeFrom="paragraph">
                  <wp:posOffset>12700</wp:posOffset>
                </wp:positionV>
                <wp:extent cx="4876800" cy="485775"/>
                <wp:effectExtent l="0" t="0" r="19050" b="28575"/>
                <wp:wrapNone/>
                <wp:docPr id="1526" name="Yuvarlatılmış Dikdörtgen 1526"/>
                <wp:cNvGraphicFramePr/>
                <a:graphic xmlns:a="http://schemas.openxmlformats.org/drawingml/2006/main">
                  <a:graphicData uri="http://schemas.microsoft.com/office/word/2010/wordprocessingShape">
                    <wps:wsp>
                      <wps:cNvSpPr/>
                      <wps:spPr>
                        <a:xfrm>
                          <a:off x="0" y="0"/>
                          <a:ext cx="4876800" cy="485775"/>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Default="00CA317A" w:rsidP="00775743">
                            <w:pPr>
                              <w:jc w:val="center"/>
                            </w:pPr>
                            <w:r w:rsidRPr="00E528E5">
                              <w:rPr>
                                <w:color w:val="000000"/>
                                <w:sz w:val="20"/>
                                <w:szCs w:val="20"/>
                                <w:lang w:eastAsia="tr-TR"/>
                              </w:rPr>
                              <w:t>Öğretim elemanı değerlendirme anketi ile öğrencilerin laboratuvar/atölye uygulamalarını değerlendirmesi </w:t>
                            </w:r>
                          </w:p>
                          <w:p w:rsidR="00CA317A" w:rsidRPr="00804AD9" w:rsidRDefault="00CA317A" w:rsidP="00775743">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6C947E" id="Yuvarlatılmış Dikdörtgen 1526" o:spid="_x0000_s1106" style="position:absolute;margin-left:28.05pt;margin-top:1pt;width:384pt;height:38.25pt;z-index:25357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" fillcolor="white [3201]" strokecolor="black [3200]" strokeweight="1pt">
                <v:stroke joinstyle="miter"/>
                <v:textbox>
                  <w:txbxContent>
                    <w:p w:rsidR="00CA317A" w:rsidRDefault="00CA317A" w:rsidP="00775743">
                      <w:pPr>
                        <w:jc w:val="center"/>
                      </w:pPr>
                      <w:r w:rsidRPr="00E528E5">
                        <w:rPr>
                          <w:color w:val="000000"/>
                          <w:sz w:val="20"/>
                          <w:szCs w:val="20"/>
                          <w:lang w:eastAsia="tr-TR"/>
                        </w:rPr>
                        <w:t>Öğretim elemanı değerlendirme anketi ile öğrencilerin laboratuvar/atölye uygulamalarını değerlendirmesi </w:t>
                      </w:r>
                    </w:p>
                    <w:p w:rsidR="00CA317A" w:rsidRPr="00804AD9" w:rsidRDefault="00CA317A" w:rsidP="00775743">
                      <w:pPr>
                        <w:jc w:val="center"/>
                        <w:rPr>
                          <w:color w:val="000000" w:themeColor="text1"/>
                          <w:sz w:val="18"/>
                          <w:szCs w:val="18"/>
                        </w:rPr>
                      </w:pPr>
                    </w:p>
                  </w:txbxContent>
                </v:textbox>
                <w10:wrap anchorx="margin"/>
              </v:roundrect>
            </w:pict>
          </mc:Fallback>
        </mc:AlternateContent>
      </w:r>
    </w:p>
    <w:p w:rsidR="00775743" w:rsidRPr="00775743" w:rsidRDefault="00775743" w:rsidP="00775743">
      <w:pPr>
        <w:rPr>
          <w:lang w:eastAsia="tr-TR"/>
        </w:rPr>
      </w:pPr>
    </w:p>
    <w:p w:rsidR="00775743" w:rsidRPr="00775743" w:rsidRDefault="00775743" w:rsidP="00775743">
      <w:pPr>
        <w:rPr>
          <w:lang w:eastAsia="tr-TR"/>
        </w:rPr>
      </w:pPr>
      <w:r w:rsidRPr="00775743">
        <w:rPr>
          <w:noProof/>
          <w:lang w:eastAsia="tr-TR"/>
        </w:rPr>
        <mc:AlternateContent>
          <mc:Choice Requires="wps">
            <w:drawing>
              <wp:anchor distT="0" distB="0" distL="114300" distR="114300" simplePos="0" relativeHeight="253580288" behindDoc="0" locked="0" layoutInCell="1" allowOverlap="1" wp14:anchorId="062B518E" wp14:editId="46E46C2F">
                <wp:simplePos x="0" y="0"/>
                <wp:positionH relativeFrom="column">
                  <wp:posOffset>2613025</wp:posOffset>
                </wp:positionH>
                <wp:positionV relativeFrom="paragraph">
                  <wp:posOffset>114935</wp:posOffset>
                </wp:positionV>
                <wp:extent cx="9525" cy="160020"/>
                <wp:effectExtent l="38100" t="0" r="66675" b="49530"/>
                <wp:wrapNone/>
                <wp:docPr id="1527" name="Düz Bağlayıcı 1527"/>
                <wp:cNvGraphicFramePr/>
                <a:graphic xmlns:a="http://schemas.openxmlformats.org/drawingml/2006/main">
                  <a:graphicData uri="http://schemas.microsoft.com/office/word/2010/wordprocessingShape">
                    <wps:wsp>
                      <wps:cNvCnPr/>
                      <wps:spPr>
                        <a:xfrm>
                          <a:off x="0" y="0"/>
                          <a:ext cx="9525" cy="16002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3A7D9EDC" id="Düz Bağlayıcı 1527" o:spid="_x0000_s1026" style="position:absolute;z-index:25358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75pt,9.05pt" to="206.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" strokecolor="windowText" strokeweight=".5pt">
                <v:stroke endarrow="classic" joinstyle="miter"/>
              </v:line>
            </w:pict>
          </mc:Fallback>
        </mc:AlternateContent>
      </w:r>
    </w:p>
    <w:p w:rsidR="00775743" w:rsidRPr="00775743" w:rsidRDefault="00775743" w:rsidP="00775743">
      <w:pPr>
        <w:rPr>
          <w:lang w:eastAsia="tr-TR"/>
        </w:rPr>
      </w:pPr>
    </w:p>
    <w:p w:rsidR="00775743" w:rsidRPr="00775743" w:rsidRDefault="00775743" w:rsidP="00775743">
      <w:pPr>
        <w:rPr>
          <w:lang w:eastAsia="tr-TR"/>
        </w:rPr>
      </w:pPr>
      <w:r w:rsidRPr="00775743">
        <w:rPr>
          <w:noProof/>
          <w:lang w:eastAsia="tr-TR"/>
        </w:rPr>
        <mc:AlternateContent>
          <mc:Choice Requires="wps">
            <w:drawing>
              <wp:anchor distT="0" distB="0" distL="114300" distR="114300" simplePos="0" relativeHeight="253581312" behindDoc="0" locked="0" layoutInCell="1" allowOverlap="1" wp14:anchorId="4417185F" wp14:editId="450ED16C">
                <wp:simplePos x="0" y="0"/>
                <wp:positionH relativeFrom="margin">
                  <wp:posOffset>356236</wp:posOffset>
                </wp:positionH>
                <wp:positionV relativeFrom="paragraph">
                  <wp:posOffset>8255</wp:posOffset>
                </wp:positionV>
                <wp:extent cx="4876800" cy="485775"/>
                <wp:effectExtent l="0" t="0" r="19050" b="28575"/>
                <wp:wrapNone/>
                <wp:docPr id="1528" name="Yuvarlatılmış Dikdörtgen 1528"/>
                <wp:cNvGraphicFramePr/>
                <a:graphic xmlns:a="http://schemas.openxmlformats.org/drawingml/2006/main">
                  <a:graphicData uri="http://schemas.microsoft.com/office/word/2010/wordprocessingShape">
                    <wps:wsp>
                      <wps:cNvSpPr/>
                      <wps:spPr>
                        <a:xfrm>
                          <a:off x="0" y="0"/>
                          <a:ext cx="4876800" cy="485775"/>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04AD9" w:rsidRDefault="00CA317A" w:rsidP="00775743">
                            <w:pPr>
                              <w:jc w:val="center"/>
                              <w:rPr>
                                <w:color w:val="000000" w:themeColor="text1"/>
                                <w:sz w:val="18"/>
                                <w:szCs w:val="18"/>
                              </w:rPr>
                            </w:pPr>
                            <w:r w:rsidRPr="00E528E5">
                              <w:rPr>
                                <w:color w:val="000000"/>
                                <w:sz w:val="20"/>
                                <w:szCs w:val="20"/>
                                <w:lang w:eastAsia="tr-TR"/>
                              </w:rPr>
                              <w:t>Anket sonuçlarının değerlendirilmesi ve iyileştirilmeler yapılması</w:t>
                            </w:r>
                          </w:p>
                          <w:p w:rsidR="00CA317A" w:rsidRPr="00804AD9" w:rsidRDefault="00CA317A" w:rsidP="00775743">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17185F" id="Yuvarlatılmış Dikdörtgen 1528" o:spid="_x0000_s1107" style="position:absolute;margin-left:28.05pt;margin-top:.65pt;width:384pt;height:38.25pt;z-index:25358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" fillcolor="white [3201]" strokecolor="black [3200]" strokeweight="1pt">
                <v:stroke joinstyle="miter"/>
                <v:textbox>
                  <w:txbxContent>
                    <w:p w:rsidR="00CA317A" w:rsidRPr="00804AD9" w:rsidRDefault="00CA317A" w:rsidP="00775743">
                      <w:pPr>
                        <w:jc w:val="center"/>
                        <w:rPr>
                          <w:color w:val="000000" w:themeColor="text1"/>
                          <w:sz w:val="18"/>
                          <w:szCs w:val="18"/>
                        </w:rPr>
                      </w:pPr>
                      <w:r w:rsidRPr="00E528E5">
                        <w:rPr>
                          <w:color w:val="000000"/>
                          <w:sz w:val="20"/>
                          <w:szCs w:val="20"/>
                          <w:lang w:eastAsia="tr-TR"/>
                        </w:rPr>
                        <w:t>Anket sonuçlarının değerlendirilmesi ve iyileştirilmeler yapılması</w:t>
                      </w:r>
                    </w:p>
                    <w:p w:rsidR="00CA317A" w:rsidRPr="00804AD9" w:rsidRDefault="00CA317A" w:rsidP="00775743">
                      <w:pPr>
                        <w:jc w:val="center"/>
                        <w:rPr>
                          <w:color w:val="000000" w:themeColor="text1"/>
                          <w:sz w:val="18"/>
                          <w:szCs w:val="18"/>
                        </w:rPr>
                      </w:pPr>
                    </w:p>
                  </w:txbxContent>
                </v:textbox>
                <w10:wrap anchorx="margin"/>
              </v:roundrect>
            </w:pict>
          </mc:Fallback>
        </mc:AlternateContent>
      </w:r>
    </w:p>
    <w:p w:rsidR="00775743" w:rsidRPr="00775743" w:rsidRDefault="00775743" w:rsidP="00775743">
      <w:pPr>
        <w:rPr>
          <w:lang w:eastAsia="tr-TR"/>
        </w:rPr>
      </w:pPr>
    </w:p>
    <w:p w:rsidR="00775743" w:rsidRPr="00775743" w:rsidRDefault="00775743" w:rsidP="00775743">
      <w:pPr>
        <w:rPr>
          <w:lang w:eastAsia="tr-TR"/>
        </w:rPr>
      </w:pPr>
    </w:p>
    <w:p w:rsidR="00775743" w:rsidRPr="00775743" w:rsidRDefault="00775743" w:rsidP="00775743">
      <w:pPr>
        <w:rPr>
          <w:lang w:eastAsia="tr-TR"/>
        </w:rPr>
      </w:pPr>
      <w:r w:rsidRPr="00775743">
        <w:rPr>
          <w:noProof/>
          <w:lang w:eastAsia="tr-TR"/>
        </w:rPr>
        <mc:AlternateContent>
          <mc:Choice Requires="wps">
            <w:drawing>
              <wp:anchor distT="0" distB="0" distL="114300" distR="114300" simplePos="0" relativeHeight="253582336" behindDoc="0" locked="0" layoutInCell="1" allowOverlap="1" wp14:anchorId="6484FF10" wp14:editId="5D39F90E">
                <wp:simplePos x="0" y="0"/>
                <wp:positionH relativeFrom="column">
                  <wp:posOffset>2620645</wp:posOffset>
                </wp:positionH>
                <wp:positionV relativeFrom="paragraph">
                  <wp:posOffset>41275</wp:posOffset>
                </wp:positionV>
                <wp:extent cx="9525" cy="289560"/>
                <wp:effectExtent l="38100" t="0" r="66675" b="53340"/>
                <wp:wrapNone/>
                <wp:docPr id="1529" name="Düz Bağlayıcı 1529"/>
                <wp:cNvGraphicFramePr/>
                <a:graphic xmlns:a="http://schemas.openxmlformats.org/drawingml/2006/main">
                  <a:graphicData uri="http://schemas.microsoft.com/office/word/2010/wordprocessingShape">
                    <wps:wsp>
                      <wps:cNvCnPr/>
                      <wps:spPr>
                        <a:xfrm>
                          <a:off x="0" y="0"/>
                          <a:ext cx="9525" cy="2895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68775402" id="Düz Bağlayıcı 1529" o:spid="_x0000_s1026" style="position:absolute;z-index:2535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35pt,3.25pt" to="207.1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" strokecolor="windowText" strokeweight=".5pt">
                <v:stroke endarrow="classic" joinstyle="miter"/>
              </v:line>
            </w:pict>
          </mc:Fallback>
        </mc:AlternateContent>
      </w:r>
      <w:r w:rsidRPr="00775743">
        <w:rPr>
          <w:lang w:eastAsia="tr-TR"/>
        </w:rPr>
        <w:t xml:space="preserve">                                                                                   </w:t>
      </w:r>
    </w:p>
    <w:p w:rsidR="00775743" w:rsidRPr="00775743" w:rsidRDefault="00775743" w:rsidP="00775743">
      <w:pPr>
        <w:rPr>
          <w:lang w:eastAsia="tr-TR"/>
        </w:rPr>
      </w:pPr>
    </w:p>
    <w:p w:rsidR="00775743" w:rsidRPr="00775743" w:rsidRDefault="00775743" w:rsidP="00775743">
      <w:pPr>
        <w:rPr>
          <w:lang w:eastAsia="tr-TR"/>
        </w:rPr>
      </w:pPr>
      <w:r w:rsidRPr="00775743">
        <w:rPr>
          <w:noProof/>
          <w:lang w:eastAsia="tr-TR"/>
        </w:rPr>
        <mc:AlternateContent>
          <mc:Choice Requires="wps">
            <w:drawing>
              <wp:anchor distT="0" distB="0" distL="114300" distR="114300" simplePos="0" relativeHeight="253579264" behindDoc="0" locked="0" layoutInCell="1" allowOverlap="1" wp14:anchorId="14146BAD" wp14:editId="6E737A4D">
                <wp:simplePos x="0" y="0"/>
                <wp:positionH relativeFrom="margin">
                  <wp:posOffset>1988185</wp:posOffset>
                </wp:positionH>
                <wp:positionV relativeFrom="paragraph">
                  <wp:posOffset>58420</wp:posOffset>
                </wp:positionV>
                <wp:extent cx="1318260" cy="449580"/>
                <wp:effectExtent l="0" t="0" r="15240" b="26670"/>
                <wp:wrapNone/>
                <wp:docPr id="1530" name="Oval 1530"/>
                <wp:cNvGraphicFramePr/>
                <a:graphic xmlns:a="http://schemas.openxmlformats.org/drawingml/2006/main">
                  <a:graphicData uri="http://schemas.microsoft.com/office/word/2010/wordprocessingShape">
                    <wps:wsp>
                      <wps:cNvSpPr/>
                      <wps:spPr>
                        <a:xfrm>
                          <a:off x="0" y="0"/>
                          <a:ext cx="1318260" cy="44958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8A583D" w:rsidRDefault="00CA317A" w:rsidP="00775743">
                            <w:pPr>
                              <w:jc w:val="center"/>
                              <w:rPr>
                                <w:color w:val="000000" w:themeColor="text1"/>
                                <w:sz w:val="20"/>
                                <w:szCs w:val="20"/>
                              </w:rPr>
                            </w:pPr>
                            <w:r w:rsidRPr="008A583D">
                              <w:rPr>
                                <w:color w:val="000000" w:themeColor="text1"/>
                                <w:sz w:val="20"/>
                                <w:szCs w:val="20"/>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146BAD" id="Oval 1530" o:spid="_x0000_s1108" style="position:absolute;margin-left:156.55pt;margin-top:4.6pt;width:103.8pt;height:35.4pt;z-index:25357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" fillcolor="window" strokecolor="windowText" strokeweight="1pt">
                <v:stroke joinstyle="miter"/>
                <v:textbox>
                  <w:txbxContent>
                    <w:p w:rsidR="00CA317A" w:rsidRPr="008A583D" w:rsidRDefault="00CA317A" w:rsidP="00775743">
                      <w:pPr>
                        <w:jc w:val="center"/>
                        <w:rPr>
                          <w:color w:val="000000" w:themeColor="text1"/>
                          <w:sz w:val="20"/>
                          <w:szCs w:val="20"/>
                        </w:rPr>
                      </w:pPr>
                      <w:r w:rsidRPr="008A583D">
                        <w:rPr>
                          <w:color w:val="000000" w:themeColor="text1"/>
                          <w:sz w:val="20"/>
                          <w:szCs w:val="20"/>
                        </w:rPr>
                        <w:t>Bitiş</w:t>
                      </w:r>
                    </w:p>
                  </w:txbxContent>
                </v:textbox>
                <w10:wrap anchorx="margin"/>
              </v:oval>
            </w:pict>
          </mc:Fallback>
        </mc:AlternateContent>
      </w:r>
    </w:p>
    <w:p w:rsidR="00BC73A3" w:rsidRPr="00BC73A3" w:rsidRDefault="00775743" w:rsidP="00775743">
      <w:pPr>
        <w:widowControl/>
        <w:autoSpaceDE/>
        <w:autoSpaceDN/>
        <w:spacing w:after="240"/>
        <w:rPr>
          <w:sz w:val="24"/>
          <w:szCs w:val="24"/>
          <w:lang w:eastAsia="tr-TR"/>
        </w:rPr>
      </w:pPr>
      <w:r w:rsidRPr="00775743">
        <w:rPr>
          <w:sz w:val="24"/>
          <w:szCs w:val="24"/>
          <w:lang w:eastAsia="tr-TR"/>
        </w:rPr>
        <w:br/>
      </w:r>
      <w:r w:rsidRPr="00775743">
        <w:rPr>
          <w:sz w:val="24"/>
          <w:szCs w:val="24"/>
          <w:lang w:eastAsia="tr-TR"/>
        </w:rPr>
        <w:br/>
      </w:r>
      <w:r w:rsidRPr="00775743">
        <w:rPr>
          <w:sz w:val="24"/>
          <w:szCs w:val="24"/>
          <w:lang w:eastAsia="tr-TR"/>
        </w:rPr>
        <w:br/>
      </w:r>
      <w:r w:rsidRPr="00775743">
        <w:rPr>
          <w:sz w:val="24"/>
          <w:szCs w:val="24"/>
          <w:lang w:eastAsia="tr-TR"/>
        </w:rPr>
        <w:br/>
      </w:r>
      <w:r w:rsidRPr="00775743">
        <w:rPr>
          <w:sz w:val="24"/>
          <w:szCs w:val="24"/>
          <w:lang w:eastAsia="tr-TR"/>
        </w:rPr>
        <w:br/>
      </w:r>
      <w:r w:rsidRPr="0077574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269"/>
        <w:gridCol w:w="7655"/>
      </w:tblGrid>
      <w:tr w:rsidR="00BC73A3" w:rsidRPr="00E27AA6" w:rsidTr="000347D0">
        <w:tc>
          <w:tcPr>
            <w:tcW w:w="2269"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347D0" w:rsidRDefault="00BC73A3" w:rsidP="00BC73A3">
            <w:pPr>
              <w:widowControl/>
              <w:autoSpaceDE/>
              <w:autoSpaceDN/>
              <w:rPr>
                <w:color w:val="FFFFFF" w:themeColor="background1"/>
                <w:sz w:val="24"/>
                <w:szCs w:val="24"/>
                <w:lang w:eastAsia="tr-TR"/>
              </w:rPr>
            </w:pPr>
            <w:r w:rsidRPr="000347D0">
              <w:rPr>
                <w:b/>
                <w:bCs/>
                <w:color w:val="FFFFFF" w:themeColor="background1"/>
                <w:sz w:val="24"/>
                <w:szCs w:val="24"/>
                <w:lang w:eastAsia="tr-TR"/>
              </w:rPr>
              <w:lastRenderedPageBreak/>
              <w:t>Süreç Adı</w:t>
            </w:r>
          </w:p>
        </w:tc>
        <w:tc>
          <w:tcPr>
            <w:tcW w:w="7655"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347D0" w:rsidRDefault="00BC73A3" w:rsidP="00BC73A3">
            <w:pPr>
              <w:widowControl/>
              <w:autoSpaceDE/>
              <w:autoSpaceDN/>
              <w:rPr>
                <w:color w:val="FFFFFF" w:themeColor="background1"/>
                <w:sz w:val="24"/>
                <w:szCs w:val="24"/>
                <w:lang w:eastAsia="tr-TR"/>
              </w:rPr>
            </w:pPr>
            <w:r w:rsidRPr="000347D0">
              <w:rPr>
                <w:b/>
                <w:bCs/>
                <w:color w:val="FFFFFF" w:themeColor="background1"/>
                <w:sz w:val="24"/>
                <w:szCs w:val="24"/>
                <w:lang w:eastAsia="tr-TR"/>
              </w:rPr>
              <w:t>1.8 İşyeri Uygulamaları ve Staj İzleme Alt Süreci</w:t>
            </w:r>
          </w:p>
        </w:tc>
      </w:tr>
      <w:tr w:rsidR="00BC73A3" w:rsidRPr="00E27AA6" w:rsidTr="000347D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Üst Süreci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Eğitim ve Öğretim Ana Süreci</w:t>
            </w:r>
          </w:p>
        </w:tc>
      </w:tr>
      <w:tr w:rsidR="00BC73A3" w:rsidRPr="00E27AA6" w:rsidTr="000347D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Alt Süreç Sorumluları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İlgili Rektör Yardımcısı, Dekan, Müdür, Bölüm Başkanı</w:t>
            </w:r>
          </w:p>
        </w:tc>
      </w:tr>
      <w:tr w:rsidR="00BC73A3" w:rsidRPr="00E27AA6" w:rsidTr="000347D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Alt Süreç Uygulayıcıları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Dekan, Müdür, ABD./Bölüm Başkanı, Bölüm Sekreterliği, Staj Komisyonu</w:t>
            </w:r>
          </w:p>
        </w:tc>
      </w:tr>
      <w:tr w:rsidR="00BC73A3" w:rsidRPr="00E27AA6" w:rsidTr="000347D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Alt Sürecin Kapsamı ve Amacı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Öğrencilerin işletmelerde teknik, uygulama ve idari, bilgi-beceri kazanmalarını, iş hayatını tanımalarını ve üniversitede aldıkları teorik bilgiyi beceri ile bütünleştirmelerini sağlamak amacıyla; işyeri uygulamaları/staj kapsamında, eğitim aldıkları alanlara uygun işyerlerine yerleştirilmesi, işyeri uygulaması/stajların takip edilmesi, sigorta işlemlerinin yürütülmesi, işyeri uygulaması/staj sonuçlarının değerlendirilmesi</w:t>
            </w:r>
          </w:p>
        </w:tc>
      </w:tr>
      <w:tr w:rsidR="00BC73A3" w:rsidRPr="00E27AA6" w:rsidTr="000347D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Alt Süreç Girdileri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Öğrencinin Başvurusu (İşyeri Uygulama/Staj Formu), İşyeri Uygulama Yeri/Staj Yeri Bilgileri, Yönergeler, Staj Defteri, Mesleki Uygulamalar Yönetim Sistemi (MUYS)</w:t>
            </w:r>
          </w:p>
        </w:tc>
      </w:tr>
      <w:tr w:rsidR="00BC73A3" w:rsidRPr="00E27AA6" w:rsidTr="000347D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Alt Süreç Faaliyetleri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1. İşyeri Uygulama süreci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1.1. İşyeri uygulamasına gitmeden önce: Gerekli şartları sağlayan (1.80 not ortalaması ve fakülteler için gerekli zorunlu stajın yapılması) ve işyeri uygulamasına gidecek olan öğrencilerin ders seçimlerini yapmaları Ders seçimini yapan öğrencilerin işyeri uygulaması kabul formunu doldurup bölüm başkanına onaylatıp bölümler sekreterliğine teslimi Öğrencilerin bölüm başkanlarınca MUYS üzerinden işletmelere yerleştirilmeleri İşletmelere yerleştirilen öğrencilerin sigorta girişlerinin yapılması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1.2. İşyeri uygulama esnasında: Onaylanan işyeri uygulaması kabul formu ile 16 hafta tam zamanlı olarak işyeri uygulamasının başlaması İşyeri uygulamasından sorumlu denetçi öğretim elemanlarının firma ziyaretleri Öğrencilerin ara raporlarının teslimi ve işletmelerden işyeri sorumlusu değerlendirme formlarının alınması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1.3. İşyeri uygulama sonrası: Sorumlu öğretim elemanı tarafından nihai raporlar ile işyeri uygulama değerlendirme formunun teslim alınması ve öğrencilerin ortak sınava tabi olmaları İşyeri uygulamasının değerlendirilmesi İşyeri uygulamasının sonuçlarının duyurulması Sonuç başarılı ise öğrencinin başarı durumunun transkripte işlenmesi, başarılı değil ise işyeri uygulamasının tekrarı Öğrencilerin zorunlu stajlarını aynı işyerinde devam ettirmelerini istemeleri halinde sigortalarının devam ettirilmesi ve staj başvuru formunun staj komisyonu tarafından değerlendirilmesi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2. Staj izleme süreci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2.1. Öğrencinin staj başvuru formunu doldurması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2.1.1. Staj yerine başvurması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2.1.2. Staj komisyonu staj yerini onaylıyorsa; bölüm başkanının onayına sunulması, onaylamıyorsa; yeni bir staj yeri aranması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2.1.3. Staj yerinin bölüm başkanı tarafından da onaylanmasından sonra sigorta işlemlerinin başlaması için ilgili dekanlık/müdürlüğe bilgi verilmesi, onaylanmıyorsa yeni bir staj yeri aranması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2.1.4. Öğrencinin sigorta işlemlerinin fakülte/MYO/YO tarafından yürütülmesi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2.1.5. Öğrencinin staj defterini temin ederek staja başlaması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2.1.6. Staj tamamlandıktan sonra ile ilgili belgelerin onaylanması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2.1.7. Staj belgelerinin ilgili komisyon tarafından değerlendirilmesi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2.1.8. Sonuç başarılı ise öğrencinin başarı durumunun transkripte işlenmesi, başarılı değil ise eksikliklerin yeni bir staj ile tamamlanması</w:t>
            </w:r>
          </w:p>
        </w:tc>
      </w:tr>
      <w:tr w:rsidR="00BC73A3" w:rsidRPr="00E27AA6" w:rsidTr="000347D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Alt Süreç Çıktıları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İşyeri Uygulaması Ara Raporu ve Nihai Rapor, Staj Defteri, Değerlendirme Sonuçları, İşyeri Uygulaması Memnuniyet Anketleri</w:t>
            </w:r>
          </w:p>
        </w:tc>
      </w:tr>
      <w:tr w:rsidR="00BC73A3" w:rsidRPr="00E27AA6" w:rsidTr="000347D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Alt Sürecin Performans Göstergeleri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 İşyeri Uygulaması Kapsamında İstihdam Edilen Öğrenci Sayısı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 İşyeri Uygulaması Kapsamında Öğrenci Talep Eden Firma Sayısı </w:t>
            </w:r>
          </w:p>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 xml:space="preserve">• Staj Kabul Oranı: </w:t>
            </w:r>
          </w:p>
          <w:p w:rsidR="00ED1E27" w:rsidRDefault="00BC73A3" w:rsidP="00ED1E27">
            <w:pPr>
              <w:widowControl/>
              <w:autoSpaceDE/>
              <w:autoSpaceDN/>
              <w:jc w:val="both"/>
              <w:rPr>
                <w:color w:val="000000"/>
                <w:sz w:val="20"/>
                <w:szCs w:val="20"/>
                <w:lang w:eastAsia="tr-TR"/>
              </w:rPr>
            </w:pPr>
            <w:r w:rsidRPr="00E27AA6">
              <w:rPr>
                <w:color w:val="000000"/>
                <w:sz w:val="20"/>
                <w:szCs w:val="20"/>
                <w:lang w:eastAsia="tr-TR"/>
              </w:rPr>
              <w:t>• İşyer</w:t>
            </w:r>
            <w:r w:rsidR="00247863">
              <w:rPr>
                <w:color w:val="000000"/>
                <w:sz w:val="20"/>
                <w:szCs w:val="20"/>
                <w:lang w:eastAsia="tr-TR"/>
              </w:rPr>
              <w:t>i Uygulaması Başarı Oranı (YT)</w:t>
            </w:r>
          </w:p>
          <w:p w:rsidR="00BC73A3" w:rsidRPr="00E27AA6" w:rsidRDefault="00BC73A3" w:rsidP="00ED1E27">
            <w:pPr>
              <w:widowControl/>
              <w:autoSpaceDE/>
              <w:autoSpaceDN/>
              <w:jc w:val="both"/>
              <w:rPr>
                <w:sz w:val="20"/>
                <w:szCs w:val="20"/>
                <w:lang w:eastAsia="tr-TR"/>
              </w:rPr>
            </w:pPr>
            <w:r w:rsidRPr="00E27AA6">
              <w:rPr>
                <w:color w:val="000000"/>
                <w:sz w:val="20"/>
                <w:szCs w:val="20"/>
                <w:lang w:eastAsia="tr-TR"/>
              </w:rPr>
              <w:t>• +1 Uygulamalı Eğitim Modeli Memnuniyet Anketi Oranı</w:t>
            </w:r>
          </w:p>
        </w:tc>
      </w:tr>
      <w:tr w:rsidR="00BC73A3" w:rsidRPr="00E27AA6" w:rsidTr="000347D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Alt Sürecin Müşterisi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Öğrenci, İşyeri Uygulaması/Staj yapılan işletmeler</w:t>
            </w:r>
          </w:p>
        </w:tc>
      </w:tr>
      <w:tr w:rsidR="00BC73A3" w:rsidRPr="00E27AA6" w:rsidTr="000347D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Alt Sürecin Tedarikçisi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E27AA6" w:rsidRDefault="00BC73A3" w:rsidP="00BC73A3">
            <w:pPr>
              <w:widowControl/>
              <w:autoSpaceDE/>
              <w:autoSpaceDN/>
              <w:jc w:val="both"/>
              <w:rPr>
                <w:sz w:val="20"/>
                <w:szCs w:val="20"/>
                <w:lang w:eastAsia="tr-TR"/>
              </w:rPr>
            </w:pPr>
            <w:r w:rsidRPr="00E27AA6">
              <w:rPr>
                <w:color w:val="000000"/>
                <w:sz w:val="20"/>
                <w:szCs w:val="20"/>
                <w:lang w:eastAsia="tr-TR"/>
              </w:rPr>
              <w:t>Bölüm İşyeri Uygulaması/Staj Komisyonları, İşyeri Uygulaması/Staj Yapılan Kurumlar</w:t>
            </w:r>
          </w:p>
        </w:tc>
      </w:tr>
    </w:tbl>
    <w:p w:rsidR="00ED1E27" w:rsidRDefault="00ED1E27"/>
    <w:tbl>
      <w:tblPr>
        <w:tblW w:w="9924" w:type="dxa"/>
        <w:tblInd w:w="-431" w:type="dxa"/>
        <w:tblCellMar>
          <w:top w:w="15" w:type="dxa"/>
          <w:left w:w="15" w:type="dxa"/>
          <w:bottom w:w="15" w:type="dxa"/>
          <w:right w:w="15" w:type="dxa"/>
        </w:tblCellMar>
        <w:tblLook w:val="04A0" w:firstRow="1" w:lastRow="0" w:firstColumn="1" w:lastColumn="0" w:noHBand="0" w:noVBand="1"/>
      </w:tblPr>
      <w:tblGrid>
        <w:gridCol w:w="1428"/>
        <w:gridCol w:w="8496"/>
      </w:tblGrid>
      <w:tr w:rsidR="00BC73A3" w:rsidRPr="00BC73A3" w:rsidTr="00856545">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t>1.8 İşyeri Uygulamaları ve Staj İzleme İş Akış Süreci</w:t>
            </w:r>
          </w:p>
        </w:tc>
      </w:tr>
    </w:tbl>
    <w:p w:rsidR="00775743" w:rsidRPr="00775743" w:rsidRDefault="00775743" w:rsidP="00775743">
      <w:pPr>
        <w:widowControl/>
        <w:autoSpaceDE/>
        <w:autoSpaceDN/>
        <w:spacing w:after="240"/>
        <w:rPr>
          <w:sz w:val="24"/>
          <w:szCs w:val="24"/>
          <w:lang w:eastAsia="tr-TR"/>
        </w:rPr>
      </w:pPr>
      <w:r w:rsidRPr="00775743">
        <w:rPr>
          <w:noProof/>
          <w:lang w:eastAsia="tr-TR"/>
        </w:rPr>
        <mc:AlternateContent>
          <mc:Choice Requires="wps">
            <w:drawing>
              <wp:anchor distT="0" distB="0" distL="114300" distR="114300" simplePos="0" relativeHeight="253643776" behindDoc="0" locked="0" layoutInCell="1" allowOverlap="1" wp14:anchorId="7FA1BD2C" wp14:editId="7AE34F0C">
                <wp:simplePos x="0" y="0"/>
                <wp:positionH relativeFrom="margin">
                  <wp:posOffset>1971675</wp:posOffset>
                </wp:positionH>
                <wp:positionV relativeFrom="paragraph">
                  <wp:posOffset>116205</wp:posOffset>
                </wp:positionV>
                <wp:extent cx="1533525" cy="378460"/>
                <wp:effectExtent l="0" t="0" r="28575" b="21590"/>
                <wp:wrapNone/>
                <wp:docPr id="1589" name="Oval 1589"/>
                <wp:cNvGraphicFramePr/>
                <a:graphic xmlns:a="http://schemas.openxmlformats.org/drawingml/2006/main">
                  <a:graphicData uri="http://schemas.microsoft.com/office/word/2010/wordprocessingShape">
                    <wps:wsp>
                      <wps:cNvSpPr/>
                      <wps:spPr>
                        <a:xfrm>
                          <a:off x="0" y="0"/>
                          <a:ext cx="1533525" cy="37846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804AD9" w:rsidRDefault="00CA317A" w:rsidP="00775743">
                            <w:pPr>
                              <w:jc w:val="center"/>
                              <w:rPr>
                                <w:color w:val="000000" w:themeColor="text1"/>
                                <w:sz w:val="18"/>
                                <w:szCs w:val="18"/>
                              </w:rPr>
                            </w:pPr>
                            <w:r>
                              <w:rPr>
                                <w:color w:val="000000" w:themeColor="text1"/>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A1BD2C" id="Oval 1589" o:spid="_x0000_s1109" style="position:absolute;margin-left:155.25pt;margin-top:9.15pt;width:120.75pt;height:29.8pt;z-index:25364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" fillcolor="window" strokecolor="windowText" strokeweight="1pt">
                <v:stroke joinstyle="miter"/>
                <v:textbox>
                  <w:txbxContent>
                    <w:p w:rsidR="00CA317A" w:rsidRPr="00804AD9" w:rsidRDefault="00CA317A" w:rsidP="00775743">
                      <w:pPr>
                        <w:jc w:val="center"/>
                        <w:rPr>
                          <w:color w:val="000000" w:themeColor="text1"/>
                          <w:sz w:val="18"/>
                          <w:szCs w:val="18"/>
                        </w:rPr>
                      </w:pPr>
                      <w:r>
                        <w:rPr>
                          <w:color w:val="000000" w:themeColor="text1"/>
                          <w:sz w:val="18"/>
                          <w:szCs w:val="18"/>
                        </w:rPr>
                        <w:t>Başlangıç</w:t>
                      </w:r>
                    </w:p>
                  </w:txbxContent>
                </v:textbox>
                <w10:wrap anchorx="margin"/>
              </v:oval>
            </w:pict>
          </mc:Fallback>
        </mc:AlternateContent>
      </w:r>
    </w:p>
    <w:p w:rsidR="00775743" w:rsidRPr="00775743" w:rsidRDefault="00775743" w:rsidP="00775743">
      <w:pPr>
        <w:tabs>
          <w:tab w:val="left" w:pos="7545"/>
        </w:tabs>
        <w:rPr>
          <w:lang w:eastAsia="tr-TR"/>
          <w14:textOutline w14:w="9525" w14:cap="rnd" w14:cmpd="sng" w14:algn="ctr">
            <w14:solidFill>
              <w14:schemeClr w14:val="accent1">
                <w14:shade w14:val="95000"/>
                <w14:satMod w14:val="105000"/>
              </w14:schemeClr>
            </w14:solidFill>
            <w14:prstDash w14:val="solid"/>
            <w14:bevel/>
          </w14:textOutline>
        </w:rPr>
      </w:pPr>
      <w:r>
        <w:rPr>
          <w:noProof/>
          <w:lang w:eastAsia="tr-TR"/>
        </w:rPr>
        <mc:AlternateContent>
          <mc:Choice Requires="wps">
            <w:drawing>
              <wp:anchor distT="0" distB="0" distL="114300" distR="114300" simplePos="0" relativeHeight="253646848" behindDoc="0" locked="0" layoutInCell="1" allowOverlap="1">
                <wp:simplePos x="0" y="0"/>
                <wp:positionH relativeFrom="column">
                  <wp:posOffset>3429000</wp:posOffset>
                </wp:positionH>
                <wp:positionV relativeFrom="paragraph">
                  <wp:posOffset>47625</wp:posOffset>
                </wp:positionV>
                <wp:extent cx="2518410" cy="0"/>
                <wp:effectExtent l="38100" t="76200" r="0" b="95250"/>
                <wp:wrapNone/>
                <wp:docPr id="1594" name="Düz Ok Bağlayıcısı 1594"/>
                <wp:cNvGraphicFramePr/>
                <a:graphic xmlns:a="http://schemas.openxmlformats.org/drawingml/2006/main">
                  <a:graphicData uri="http://schemas.microsoft.com/office/word/2010/wordprocessingShape">
                    <wps:wsp>
                      <wps:cNvCnPr/>
                      <wps:spPr>
                        <a:xfrm flipH="1">
                          <a:off x="0" y="0"/>
                          <a:ext cx="25184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9AAF907" id="_x0000_t32" coordsize="21600,21600" o:spt="32" o:oned="t" path="m,l21600,21600e" filled="f">
                <v:path arrowok="t" fillok="f" o:connecttype="none"/>
                <o:lock v:ext="edit" shapetype="t"/>
              </v:shapetype>
              <v:shape id="Düz Ok Bağlayıcısı 1594" o:spid="_x0000_s1026" type="#_x0000_t32" style="position:absolute;margin-left:270pt;margin-top:3.75pt;width:198.3pt;height:0;flip:x;z-index:25364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" strokecolor="black [3200]" strokeweight=".5pt">
                <v:stroke endarrow="block" joinstyle="miter"/>
              </v:shape>
            </w:pict>
          </mc:Fallback>
        </mc:AlternateContent>
      </w:r>
      <w:r>
        <w:rPr>
          <w:noProof/>
          <w:lang w:eastAsia="tr-TR"/>
        </w:rPr>
        <mc:AlternateContent>
          <mc:Choice Requires="wps">
            <w:drawing>
              <wp:anchor distT="0" distB="0" distL="114300" distR="114300" simplePos="0" relativeHeight="253645824" behindDoc="0" locked="0" layoutInCell="1" allowOverlap="1">
                <wp:simplePos x="0" y="0"/>
                <wp:positionH relativeFrom="column">
                  <wp:posOffset>5943600</wp:posOffset>
                </wp:positionH>
                <wp:positionV relativeFrom="paragraph">
                  <wp:posOffset>52070</wp:posOffset>
                </wp:positionV>
                <wp:extent cx="0" cy="6739255"/>
                <wp:effectExtent l="0" t="0" r="19050" b="23495"/>
                <wp:wrapNone/>
                <wp:docPr id="1593" name="Düz Bağlayıcı 1593"/>
                <wp:cNvGraphicFramePr/>
                <a:graphic xmlns:a="http://schemas.openxmlformats.org/drawingml/2006/main">
                  <a:graphicData uri="http://schemas.microsoft.com/office/word/2010/wordprocessingShape">
                    <wps:wsp>
                      <wps:cNvCnPr/>
                      <wps:spPr>
                        <a:xfrm flipV="1">
                          <a:off x="0" y="0"/>
                          <a:ext cx="0" cy="6739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53C905" id="Düz Bağlayıcı 1593" o:spid="_x0000_s1026" style="position:absolute;flip:y;z-index:253645824;visibility:visible;mso-wrap-style:square;mso-wrap-distance-left:9pt;mso-wrap-distance-top:0;mso-wrap-distance-right:9pt;mso-wrap-distance-bottom:0;mso-position-horizontal:absolute;mso-position-horizontal-relative:text;mso-position-vertical:absolute;mso-position-vertical-relative:text" from="468pt,4.1pt" to="468pt,5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" strokecolor="black [3200]" strokeweight=".5pt">
                <v:stroke joinstyle="miter"/>
              </v:line>
            </w:pict>
          </mc:Fallback>
        </mc:AlternateContent>
      </w:r>
      <w:r w:rsidRPr="00775743">
        <w:rPr>
          <w:lang w:eastAsia="tr-TR"/>
          <w14:textOutline w14:w="9525" w14:cap="rnd" w14:cmpd="sng" w14:algn="ctr">
            <w14:solidFill>
              <w14:schemeClr w14:val="accent1">
                <w14:shade w14:val="95000"/>
                <w14:satMod w14:val="105000"/>
              </w14:schemeClr>
            </w14:solidFill>
            <w14:prstDash w14:val="solid"/>
            <w14:bevel/>
          </w14:textOutline>
        </w:rPr>
        <w:tab/>
      </w:r>
    </w:p>
    <w:p w:rsidR="00775743" w:rsidRPr="00775743" w:rsidRDefault="00775743" w:rsidP="00775743">
      <w:pPr>
        <w:rPr>
          <w:lang w:eastAsia="tr-TR"/>
        </w:rPr>
      </w:pPr>
      <w:r w:rsidRPr="00775743">
        <w:rPr>
          <w:noProof/>
          <w:lang w:eastAsia="tr-TR"/>
        </w:rPr>
        <mc:AlternateContent>
          <mc:Choice Requires="wps">
            <w:drawing>
              <wp:anchor distT="0" distB="0" distL="114300" distR="114300" simplePos="0" relativeHeight="253593600" behindDoc="0" locked="0" layoutInCell="1" allowOverlap="1" wp14:anchorId="11FE1260" wp14:editId="5B139795">
                <wp:simplePos x="0" y="0"/>
                <wp:positionH relativeFrom="column">
                  <wp:posOffset>2814955</wp:posOffset>
                </wp:positionH>
                <wp:positionV relativeFrom="paragraph">
                  <wp:posOffset>8890</wp:posOffset>
                </wp:positionV>
                <wp:extent cx="904875" cy="276225"/>
                <wp:effectExtent l="19050" t="0" r="66675" b="85725"/>
                <wp:wrapNone/>
                <wp:docPr id="1531" name="Dirsek Bağlayıcısı 1531"/>
                <wp:cNvGraphicFramePr/>
                <a:graphic xmlns:a="http://schemas.openxmlformats.org/drawingml/2006/main">
                  <a:graphicData uri="http://schemas.microsoft.com/office/word/2010/wordprocessingShape">
                    <wps:wsp>
                      <wps:cNvCnPr/>
                      <wps:spPr>
                        <a:xfrm>
                          <a:off x="0" y="0"/>
                          <a:ext cx="904875" cy="276225"/>
                        </a:xfrm>
                        <a:prstGeom prst="bentConnector3">
                          <a:avLst>
                            <a:gd name="adj1" fmla="val -1177"/>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0CBC4A5" id="_x0000_t34" coordsize="21600,21600" o:spt="34" o:oned="t" adj="10800" path="m,l@0,0@0,21600,21600,21600e" filled="f">
                <v:stroke joinstyle="miter"/>
                <v:formulas>
                  <v:f eqn="val #0"/>
                </v:formulas>
                <v:path arrowok="t" fillok="f" o:connecttype="none"/>
                <v:handles>
                  <v:h position="#0,center"/>
                </v:handles>
                <o:lock v:ext="edit" shapetype="t"/>
              </v:shapetype>
              <v:shape id="Dirsek Bağlayıcısı 1531" o:spid="_x0000_s1026" type="#_x0000_t34" style="position:absolute;margin-left:221.65pt;margin-top:.7pt;width:71.25pt;height:21.75pt;z-index:25359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" adj="-254" strokecolor="windowText" strokeweight=".5pt">
                <v:stroke endarrow="block"/>
              </v:shape>
            </w:pict>
          </mc:Fallback>
        </mc:AlternateContent>
      </w:r>
      <w:r w:rsidRPr="00775743">
        <w:rPr>
          <w:noProof/>
          <w:lang w:eastAsia="tr-TR"/>
        </w:rPr>
        <mc:AlternateContent>
          <mc:Choice Requires="wps">
            <w:drawing>
              <wp:anchor distT="0" distB="0" distL="114300" distR="114300" simplePos="0" relativeHeight="253592576" behindDoc="0" locked="0" layoutInCell="1" allowOverlap="1" wp14:anchorId="19AB1D80" wp14:editId="54978054">
                <wp:simplePos x="0" y="0"/>
                <wp:positionH relativeFrom="column">
                  <wp:posOffset>1595755</wp:posOffset>
                </wp:positionH>
                <wp:positionV relativeFrom="paragraph">
                  <wp:posOffset>8891</wp:posOffset>
                </wp:positionV>
                <wp:extent cx="1028700" cy="285750"/>
                <wp:effectExtent l="38100" t="0" r="38100" b="95250"/>
                <wp:wrapNone/>
                <wp:docPr id="1532" name="Dirsek Bağlayıcısı 1532"/>
                <wp:cNvGraphicFramePr/>
                <a:graphic xmlns:a="http://schemas.openxmlformats.org/drawingml/2006/main">
                  <a:graphicData uri="http://schemas.microsoft.com/office/word/2010/wordprocessingShape">
                    <wps:wsp>
                      <wps:cNvCnPr/>
                      <wps:spPr>
                        <a:xfrm flipH="1">
                          <a:off x="0" y="0"/>
                          <a:ext cx="1028700" cy="285750"/>
                        </a:xfrm>
                        <a:prstGeom prst="bentConnector3">
                          <a:avLst>
                            <a:gd name="adj1" fmla="val -167"/>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AA9C278" id="Dirsek Bağlayıcısı 1532" o:spid="_x0000_s1026" type="#_x0000_t34" style="position:absolute;margin-left:125.65pt;margin-top:.7pt;width:81pt;height:22.5pt;flip:x;z-index:25359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" adj="-36" strokecolor="windowText" strokeweight=".5pt">
                <v:stroke endarrow="block"/>
              </v:shape>
            </w:pict>
          </mc:Fallback>
        </mc:AlternateContent>
      </w:r>
      <w:r w:rsidRPr="00775743">
        <w:rPr>
          <w:noProof/>
          <w:lang w:eastAsia="tr-TR"/>
        </w:rPr>
        <mc:AlternateContent>
          <mc:Choice Requires="wps">
            <w:drawing>
              <wp:anchor distT="0" distB="0" distL="114300" distR="114300" simplePos="0" relativeHeight="253586432" behindDoc="0" locked="0" layoutInCell="1" allowOverlap="1" wp14:anchorId="532305A2" wp14:editId="019C0002">
                <wp:simplePos x="0" y="0"/>
                <wp:positionH relativeFrom="column">
                  <wp:posOffset>3757930</wp:posOffset>
                </wp:positionH>
                <wp:positionV relativeFrom="paragraph">
                  <wp:posOffset>104140</wp:posOffset>
                </wp:positionV>
                <wp:extent cx="1285875" cy="333375"/>
                <wp:effectExtent l="0" t="0" r="28575" b="28575"/>
                <wp:wrapNone/>
                <wp:docPr id="1533" name="Yuvarlatılmış Dikdörtgen 1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5875" cy="3333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134C9" w:rsidRDefault="00CA317A" w:rsidP="00775743">
                            <w:pPr>
                              <w:widowControl/>
                              <w:rPr>
                                <w:sz w:val="18"/>
                                <w:szCs w:val="18"/>
                                <w:lang w:eastAsia="tr-TR"/>
                              </w:rPr>
                            </w:pPr>
                            <w:r>
                              <w:rPr>
                                <w:color w:val="000000"/>
                                <w:sz w:val="18"/>
                                <w:szCs w:val="18"/>
                                <w:lang w:eastAsia="tr-TR"/>
                              </w:rPr>
                              <w:t>Staj izleme süreci</w:t>
                            </w:r>
                          </w:p>
                          <w:p w:rsidR="00CA317A" w:rsidRPr="00880731" w:rsidRDefault="00CA317A" w:rsidP="0077574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32305A2" id="Yuvarlatılmış Dikdörtgen 1533" o:spid="_x0000_s1110" style="position:absolute;margin-left:295.9pt;margin-top:8.2pt;width:101.25pt;height:26.25pt;z-index:2535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" fillcolor="window" strokecolor="windowText" strokeweight="1pt">
                <v:stroke joinstyle="miter"/>
                <v:path arrowok="t"/>
                <v:textbox>
                  <w:txbxContent>
                    <w:p w:rsidR="00CA317A" w:rsidRPr="009134C9" w:rsidRDefault="00CA317A" w:rsidP="00775743">
                      <w:pPr>
                        <w:widowControl/>
                        <w:rPr>
                          <w:sz w:val="18"/>
                          <w:szCs w:val="18"/>
                          <w:lang w:eastAsia="tr-TR"/>
                        </w:rPr>
                      </w:pPr>
                      <w:r>
                        <w:rPr>
                          <w:color w:val="000000"/>
                          <w:sz w:val="18"/>
                          <w:szCs w:val="18"/>
                          <w:lang w:eastAsia="tr-TR"/>
                        </w:rPr>
                        <w:t>Staj izleme süreci</w:t>
                      </w:r>
                    </w:p>
                    <w:p w:rsidR="00CA317A" w:rsidRPr="00880731" w:rsidRDefault="00CA317A" w:rsidP="00775743">
                      <w:pPr>
                        <w:jc w:val="center"/>
                        <w:rPr>
                          <w:color w:val="000000" w:themeColor="text1"/>
                        </w:rPr>
                      </w:pPr>
                    </w:p>
                  </w:txbxContent>
                </v:textbox>
              </v:roundrect>
            </w:pict>
          </mc:Fallback>
        </mc:AlternateContent>
      </w:r>
      <w:r w:rsidRPr="00775743">
        <w:rPr>
          <w:noProof/>
          <w:lang w:eastAsia="tr-TR"/>
        </w:rPr>
        <mc:AlternateContent>
          <mc:Choice Requires="wps">
            <w:drawing>
              <wp:anchor distT="0" distB="0" distL="114300" distR="114300" simplePos="0" relativeHeight="253585408" behindDoc="0" locked="0" layoutInCell="1" allowOverlap="1" wp14:anchorId="58B8EC45" wp14:editId="494CFEF7">
                <wp:simplePos x="0" y="0"/>
                <wp:positionH relativeFrom="column">
                  <wp:posOffset>319405</wp:posOffset>
                </wp:positionH>
                <wp:positionV relativeFrom="paragraph">
                  <wp:posOffset>66040</wp:posOffset>
                </wp:positionV>
                <wp:extent cx="1228725" cy="419100"/>
                <wp:effectExtent l="0" t="0" r="28575" b="19050"/>
                <wp:wrapNone/>
                <wp:docPr id="1534" name="Yuvarlatılmış Dikdörtgen 1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8725" cy="4191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134C9" w:rsidRDefault="00CA317A" w:rsidP="00775743">
                            <w:pPr>
                              <w:widowControl/>
                              <w:rPr>
                                <w:sz w:val="18"/>
                                <w:szCs w:val="18"/>
                                <w:lang w:eastAsia="tr-TR"/>
                              </w:rPr>
                            </w:pPr>
                            <w:r>
                              <w:rPr>
                                <w:color w:val="000000"/>
                                <w:sz w:val="18"/>
                                <w:szCs w:val="18"/>
                                <w:lang w:eastAsia="tr-TR"/>
                              </w:rPr>
                              <w:t>İş yeri uygulama süreci</w:t>
                            </w:r>
                          </w:p>
                          <w:p w:rsidR="00CA317A" w:rsidRPr="00880731" w:rsidRDefault="00CA317A" w:rsidP="0077574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8B8EC45" id="Yuvarlatılmış Dikdörtgen 1534" o:spid="_x0000_s1111" style="position:absolute;margin-left:25.15pt;margin-top:5.2pt;width:96.75pt;height:33pt;z-index:25358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" fillcolor="window" strokecolor="windowText" strokeweight="1pt">
                <v:stroke joinstyle="miter"/>
                <v:path arrowok="t"/>
                <v:textbox>
                  <w:txbxContent>
                    <w:p w:rsidR="00CA317A" w:rsidRPr="009134C9" w:rsidRDefault="00CA317A" w:rsidP="00775743">
                      <w:pPr>
                        <w:widowControl/>
                        <w:rPr>
                          <w:sz w:val="18"/>
                          <w:szCs w:val="18"/>
                          <w:lang w:eastAsia="tr-TR"/>
                        </w:rPr>
                      </w:pPr>
                      <w:r>
                        <w:rPr>
                          <w:color w:val="000000"/>
                          <w:sz w:val="18"/>
                          <w:szCs w:val="18"/>
                          <w:lang w:eastAsia="tr-TR"/>
                        </w:rPr>
                        <w:t>İş yeri uygulama süreci</w:t>
                      </w:r>
                    </w:p>
                    <w:p w:rsidR="00CA317A" w:rsidRPr="00880731" w:rsidRDefault="00CA317A" w:rsidP="00775743">
                      <w:pPr>
                        <w:jc w:val="center"/>
                        <w:rPr>
                          <w:color w:val="000000" w:themeColor="text1"/>
                        </w:rPr>
                      </w:pPr>
                    </w:p>
                  </w:txbxContent>
                </v:textbox>
              </v:roundrect>
            </w:pict>
          </mc:Fallback>
        </mc:AlternateContent>
      </w:r>
    </w:p>
    <w:p w:rsidR="00775743" w:rsidRPr="00775743" w:rsidRDefault="00775743" w:rsidP="00775743">
      <w:pPr>
        <w:rPr>
          <w:lang w:eastAsia="tr-TR"/>
        </w:rPr>
      </w:pPr>
      <w:r w:rsidRPr="00775743">
        <w:rPr>
          <w:noProof/>
          <w:lang w:eastAsia="tr-TR"/>
        </w:rPr>
        <mc:AlternateContent>
          <mc:Choice Requires="wps">
            <w:drawing>
              <wp:anchor distT="0" distB="0" distL="114300" distR="114300" simplePos="0" relativeHeight="253591552" behindDoc="0" locked="0" layoutInCell="1" allowOverlap="1" wp14:anchorId="29DE1E40" wp14:editId="493B52E5">
                <wp:simplePos x="0" y="0"/>
                <wp:positionH relativeFrom="column">
                  <wp:posOffset>5072380</wp:posOffset>
                </wp:positionH>
                <wp:positionV relativeFrom="paragraph">
                  <wp:posOffset>95885</wp:posOffset>
                </wp:positionV>
                <wp:extent cx="352425" cy="1095375"/>
                <wp:effectExtent l="0" t="0" r="352425" b="85725"/>
                <wp:wrapNone/>
                <wp:docPr id="1535" name="Dirsek Bağlayıcısı 1535"/>
                <wp:cNvGraphicFramePr/>
                <a:graphic xmlns:a="http://schemas.openxmlformats.org/drawingml/2006/main">
                  <a:graphicData uri="http://schemas.microsoft.com/office/word/2010/wordprocessingShape">
                    <wps:wsp>
                      <wps:cNvCnPr/>
                      <wps:spPr>
                        <a:xfrm>
                          <a:off x="0" y="0"/>
                          <a:ext cx="352425" cy="1095375"/>
                        </a:xfrm>
                        <a:prstGeom prst="bentConnector3">
                          <a:avLst>
                            <a:gd name="adj1" fmla="val 192314"/>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24415E0" id="Dirsek Bağlayıcısı 1535" o:spid="_x0000_s1026" type="#_x0000_t34" style="position:absolute;margin-left:399.4pt;margin-top:7.55pt;width:27.75pt;height:86.25pt;z-index:25359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" adj="41540" strokecolor="windowText" strokeweight=".5pt">
                <v:stroke endarrow="block"/>
              </v:shape>
            </w:pict>
          </mc:Fallback>
        </mc:AlternateContent>
      </w:r>
    </w:p>
    <w:p w:rsidR="00775743" w:rsidRPr="00775743" w:rsidRDefault="00775743" w:rsidP="00775743">
      <w:pPr>
        <w:rPr>
          <w:lang w:eastAsia="tr-TR"/>
        </w:rPr>
      </w:pPr>
      <w:r w:rsidRPr="00775743">
        <w:rPr>
          <w:noProof/>
          <w:lang w:eastAsia="tr-TR"/>
        </w:rPr>
        <mc:AlternateContent>
          <mc:Choice Requires="wps">
            <w:drawing>
              <wp:anchor distT="0" distB="0" distL="114300" distR="114300" simplePos="0" relativeHeight="253590528" behindDoc="0" locked="0" layoutInCell="1" allowOverlap="1" wp14:anchorId="03E7E646" wp14:editId="7279BF0D">
                <wp:simplePos x="0" y="0"/>
                <wp:positionH relativeFrom="margin">
                  <wp:posOffset>90805</wp:posOffset>
                </wp:positionH>
                <wp:positionV relativeFrom="paragraph">
                  <wp:posOffset>106046</wp:posOffset>
                </wp:positionV>
                <wp:extent cx="247650" cy="419100"/>
                <wp:effectExtent l="76200" t="0" r="19050" b="57150"/>
                <wp:wrapNone/>
                <wp:docPr id="1536" name="Dirsek Bağlayıcısı 1536"/>
                <wp:cNvGraphicFramePr/>
                <a:graphic xmlns:a="http://schemas.openxmlformats.org/drawingml/2006/main">
                  <a:graphicData uri="http://schemas.microsoft.com/office/word/2010/wordprocessingShape">
                    <wps:wsp>
                      <wps:cNvCnPr/>
                      <wps:spPr>
                        <a:xfrm flipH="1">
                          <a:off x="0" y="0"/>
                          <a:ext cx="247650" cy="419100"/>
                        </a:xfrm>
                        <a:prstGeom prst="bentConnector3">
                          <a:avLst>
                            <a:gd name="adj1" fmla="val 10205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228B5F5" id="Dirsek Bağlayıcısı 1536" o:spid="_x0000_s1026" type="#_x0000_t34" style="position:absolute;margin-left:7.15pt;margin-top:8.35pt;width:19.5pt;height:33pt;flip:x;z-index:25359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" adj="22044" strokecolor="windowText" strokeweight=".5pt">
                <v:stroke endarrow="block"/>
                <w10:wrap anchorx="margin"/>
              </v:shape>
            </w:pict>
          </mc:Fallback>
        </mc:AlternateContent>
      </w:r>
    </w:p>
    <w:p w:rsidR="00775743" w:rsidRPr="00775743" w:rsidRDefault="00775743" w:rsidP="00775743">
      <w:pPr>
        <w:rPr>
          <w:lang w:eastAsia="tr-TR"/>
        </w:rPr>
      </w:pPr>
    </w:p>
    <w:p w:rsidR="00775743" w:rsidRPr="00775743" w:rsidRDefault="00775743" w:rsidP="00775743">
      <w:pPr>
        <w:rPr>
          <w:lang w:eastAsia="tr-TR"/>
        </w:rPr>
      </w:pPr>
      <w:r w:rsidRPr="00775743">
        <w:rPr>
          <w:noProof/>
          <w:lang w:eastAsia="tr-TR"/>
        </w:rPr>
        <mc:AlternateContent>
          <mc:Choice Requires="wps">
            <w:drawing>
              <wp:anchor distT="0" distB="0" distL="114300" distR="114300" simplePos="0" relativeHeight="253587456" behindDoc="0" locked="0" layoutInCell="1" allowOverlap="1" wp14:anchorId="43A35BB2" wp14:editId="6D018CCF">
                <wp:simplePos x="0" y="0"/>
                <wp:positionH relativeFrom="column">
                  <wp:posOffset>-566420</wp:posOffset>
                </wp:positionH>
                <wp:positionV relativeFrom="paragraph">
                  <wp:posOffset>212725</wp:posOffset>
                </wp:positionV>
                <wp:extent cx="1333500" cy="390525"/>
                <wp:effectExtent l="0" t="0" r="19050" b="28575"/>
                <wp:wrapNone/>
                <wp:docPr id="1537" name="Yuvarlatılmış Dikdörtgen 1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0" cy="3905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93CEA" w:rsidRDefault="00CA317A" w:rsidP="00775743">
                            <w:pPr>
                              <w:jc w:val="center"/>
                              <w:rPr>
                                <w:color w:val="000000" w:themeColor="text1"/>
                                <w:sz w:val="14"/>
                                <w:szCs w:val="14"/>
                              </w:rPr>
                            </w:pPr>
                            <w:r w:rsidRPr="00793CEA">
                              <w:rPr>
                                <w:color w:val="000000"/>
                                <w:sz w:val="14"/>
                                <w:szCs w:val="14"/>
                                <w:lang w:eastAsia="tr-TR"/>
                              </w:rPr>
                              <w:t>İşyeri uygulamasına gitmeden önce;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A35BB2" id="Yuvarlatılmış Dikdörtgen 1537" o:spid="_x0000_s1112" style="position:absolute;margin-left:-44.6pt;margin-top:16.75pt;width:105pt;height:30.75pt;z-index:25358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" fillcolor="window" strokecolor="windowText" strokeweight="1pt">
                <v:stroke joinstyle="miter"/>
                <v:path arrowok="t"/>
                <v:textbox>
                  <w:txbxContent>
                    <w:p w:rsidR="00CA317A" w:rsidRPr="00793CEA" w:rsidRDefault="00CA317A" w:rsidP="00775743">
                      <w:pPr>
                        <w:jc w:val="center"/>
                        <w:rPr>
                          <w:color w:val="000000" w:themeColor="text1"/>
                          <w:sz w:val="14"/>
                          <w:szCs w:val="14"/>
                        </w:rPr>
                      </w:pPr>
                      <w:r w:rsidRPr="00793CEA">
                        <w:rPr>
                          <w:color w:val="000000"/>
                          <w:sz w:val="14"/>
                          <w:szCs w:val="14"/>
                          <w:lang w:eastAsia="tr-TR"/>
                        </w:rPr>
                        <w:t>İşyeri uygulamasına gitmeden önce;</w:t>
                      </w:r>
                    </w:p>
                  </w:txbxContent>
                </v:textbox>
              </v:roundrect>
            </w:pict>
          </mc:Fallback>
        </mc:AlternateContent>
      </w:r>
    </w:p>
    <w:p w:rsidR="00775743" w:rsidRPr="00775743" w:rsidRDefault="00775743" w:rsidP="00775743">
      <w:pPr>
        <w:rPr>
          <w:lang w:eastAsia="tr-TR"/>
        </w:rPr>
      </w:pPr>
    </w:p>
    <w:p w:rsidR="00775743" w:rsidRPr="00775743" w:rsidRDefault="00775743" w:rsidP="00775743">
      <w:r w:rsidRPr="00775743">
        <w:rPr>
          <w:noProof/>
          <w:lang w:eastAsia="tr-TR"/>
        </w:rPr>
        <mc:AlternateContent>
          <mc:Choice Requires="wps">
            <w:drawing>
              <wp:anchor distT="0" distB="0" distL="114300" distR="114300" simplePos="0" relativeHeight="253595648" behindDoc="0" locked="0" layoutInCell="1" allowOverlap="1" wp14:anchorId="6F83D689" wp14:editId="2FCA30FE">
                <wp:simplePos x="0" y="0"/>
                <wp:positionH relativeFrom="column">
                  <wp:posOffset>805180</wp:posOffset>
                </wp:positionH>
                <wp:positionV relativeFrom="paragraph">
                  <wp:posOffset>5080</wp:posOffset>
                </wp:positionV>
                <wp:extent cx="866775" cy="333375"/>
                <wp:effectExtent l="0" t="0" r="28575" b="85725"/>
                <wp:wrapNone/>
                <wp:docPr id="1538" name="Dirsek Bağlayıcısı 1538"/>
                <wp:cNvGraphicFramePr/>
                <a:graphic xmlns:a="http://schemas.openxmlformats.org/drawingml/2006/main">
                  <a:graphicData uri="http://schemas.microsoft.com/office/word/2010/wordprocessingShape">
                    <wps:wsp>
                      <wps:cNvCnPr/>
                      <wps:spPr>
                        <a:xfrm>
                          <a:off x="0" y="0"/>
                          <a:ext cx="866775" cy="333375"/>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6C8A79C" id="Dirsek Bağlayıcısı 1538" o:spid="_x0000_s1026" type="#_x0000_t34" style="position:absolute;margin-left:63.4pt;margin-top:.4pt;width:68.25pt;height:26.25pt;z-index:25359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" strokecolor="windowText" strokeweight=".5pt">
                <v:stroke endarrow="block"/>
              </v:shape>
            </w:pict>
          </mc:Fallback>
        </mc:AlternateContent>
      </w:r>
      <w:r w:rsidRPr="00775743">
        <w:rPr>
          <w:noProof/>
          <w:lang w:eastAsia="tr-TR"/>
        </w:rPr>
        <mc:AlternateContent>
          <mc:Choice Requires="wps">
            <w:drawing>
              <wp:anchor distT="0" distB="0" distL="114300" distR="114300" simplePos="0" relativeHeight="253598720" behindDoc="0" locked="0" layoutInCell="1" allowOverlap="1" wp14:anchorId="7AC65769" wp14:editId="261460DD">
                <wp:simplePos x="0" y="0"/>
                <wp:positionH relativeFrom="margin">
                  <wp:posOffset>1691005</wp:posOffset>
                </wp:positionH>
                <wp:positionV relativeFrom="paragraph">
                  <wp:posOffset>3810</wp:posOffset>
                </wp:positionV>
                <wp:extent cx="1457325" cy="762000"/>
                <wp:effectExtent l="0" t="0" r="28575" b="19050"/>
                <wp:wrapNone/>
                <wp:docPr id="1539" name="Yuvarlatılmış Dikdörtgen 1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7620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156A8" w:rsidRDefault="00CA317A" w:rsidP="00775743">
                            <w:pPr>
                              <w:jc w:val="center"/>
                              <w:rPr>
                                <w:color w:val="000000" w:themeColor="text1"/>
                                <w:sz w:val="14"/>
                                <w:szCs w:val="14"/>
                              </w:rPr>
                            </w:pPr>
                            <w:r w:rsidRPr="005156A8">
                              <w:rPr>
                                <w:color w:val="000000"/>
                                <w:sz w:val="14"/>
                                <w:szCs w:val="14"/>
                                <w:lang w:eastAsia="tr-TR"/>
                              </w:rPr>
                              <w:t>Gerekli şartları sağlayan (1.80 not ortalaması ve fakülteler için gerekli zorunlu stajın yapılması) ve işyeri uygulamasına gidecek olan öğrencilerin ders seçimlerini yapmaları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AC65769" id="Yuvarlatılmış Dikdörtgen 1539" o:spid="_x0000_s1113" style="position:absolute;margin-left:133.15pt;margin-top:.3pt;width:114.75pt;height:60pt;z-index:25359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" fillcolor="window" strokecolor="windowText" strokeweight="1pt">
                <v:stroke joinstyle="miter"/>
                <v:path arrowok="t"/>
                <v:textbox>
                  <w:txbxContent>
                    <w:p w:rsidR="00CA317A" w:rsidRPr="005156A8" w:rsidRDefault="00CA317A" w:rsidP="00775743">
                      <w:pPr>
                        <w:jc w:val="center"/>
                        <w:rPr>
                          <w:color w:val="000000" w:themeColor="text1"/>
                          <w:sz w:val="14"/>
                          <w:szCs w:val="14"/>
                        </w:rPr>
                      </w:pPr>
                      <w:r w:rsidRPr="005156A8">
                        <w:rPr>
                          <w:color w:val="000000"/>
                          <w:sz w:val="14"/>
                          <w:szCs w:val="14"/>
                          <w:lang w:eastAsia="tr-TR"/>
                        </w:rPr>
                        <w:t>Gerekli şartları sağlayan (1.80 not ortalaması ve fakülteler için gerekli zorunlu stajın yapılması) ve işyeri uygulamasına gidecek olan öğrencilerin ders seçimlerini yapmaları</w:t>
                      </w:r>
                    </w:p>
                  </w:txbxContent>
                </v:textbox>
                <w10:wrap anchorx="margin"/>
              </v:roundrect>
            </w:pict>
          </mc:Fallback>
        </mc:AlternateContent>
      </w:r>
      <w:r w:rsidRPr="00775743">
        <w:rPr>
          <w:noProof/>
          <w:lang w:eastAsia="tr-TR"/>
        </w:rPr>
        <mc:AlternateContent>
          <mc:Choice Requires="wps">
            <w:drawing>
              <wp:anchor distT="0" distB="0" distL="114300" distR="114300" simplePos="0" relativeHeight="253589504" behindDoc="0" locked="0" layoutInCell="1" allowOverlap="1" wp14:anchorId="76D4D2BA" wp14:editId="5DA51E9B">
                <wp:simplePos x="0" y="0"/>
                <wp:positionH relativeFrom="column">
                  <wp:posOffset>3957955</wp:posOffset>
                </wp:positionH>
                <wp:positionV relativeFrom="paragraph">
                  <wp:posOffset>5080</wp:posOffset>
                </wp:positionV>
                <wp:extent cx="1466850" cy="447675"/>
                <wp:effectExtent l="0" t="0" r="19050" b="28575"/>
                <wp:wrapNone/>
                <wp:docPr id="1540" name="Yuvarlatılmış Dikdörtgen 1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4476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80731" w:rsidRDefault="00CA317A" w:rsidP="00775743">
                            <w:pPr>
                              <w:jc w:val="center"/>
                              <w:rPr>
                                <w:color w:val="000000" w:themeColor="text1"/>
                              </w:rPr>
                            </w:pPr>
                            <w:r w:rsidRPr="00570FDE">
                              <w:rPr>
                                <w:color w:val="000000"/>
                                <w:sz w:val="20"/>
                                <w:szCs w:val="20"/>
                                <w:lang w:eastAsia="tr-TR"/>
                              </w:rPr>
                              <w:t>Öğrencinin staj başvuru formunu doldurması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6D4D2BA" id="Yuvarlatılmış Dikdörtgen 1540" o:spid="_x0000_s1114" style="position:absolute;margin-left:311.65pt;margin-top:.4pt;width:115.5pt;height:35.25pt;z-index:25358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" fillcolor="window" strokecolor="windowText" strokeweight="1pt">
                <v:stroke joinstyle="miter"/>
                <v:path arrowok="t"/>
                <v:textbox>
                  <w:txbxContent>
                    <w:p w:rsidR="00CA317A" w:rsidRPr="00880731" w:rsidRDefault="00CA317A" w:rsidP="00775743">
                      <w:pPr>
                        <w:jc w:val="center"/>
                        <w:rPr>
                          <w:color w:val="000000" w:themeColor="text1"/>
                        </w:rPr>
                      </w:pPr>
                      <w:r w:rsidRPr="00570FDE">
                        <w:rPr>
                          <w:color w:val="000000"/>
                          <w:sz w:val="20"/>
                          <w:szCs w:val="20"/>
                          <w:lang w:eastAsia="tr-TR"/>
                        </w:rPr>
                        <w:t>Öğrencinin staj başvuru formunu doldurması </w:t>
                      </w:r>
                    </w:p>
                  </w:txbxContent>
                </v:textbox>
              </v:roundrect>
            </w:pict>
          </mc:Fallback>
        </mc:AlternateContent>
      </w:r>
    </w:p>
    <w:p w:rsidR="00775743" w:rsidRPr="00775743" w:rsidRDefault="00775743" w:rsidP="00775743"/>
    <w:p w:rsidR="00775743" w:rsidRPr="00775743" w:rsidRDefault="00775743" w:rsidP="00775743">
      <w:r w:rsidRPr="00775743">
        <w:rPr>
          <w:noProof/>
          <w:lang w:eastAsia="tr-TR"/>
        </w:rPr>
        <mc:AlternateContent>
          <mc:Choice Requires="wps">
            <w:drawing>
              <wp:anchor distT="0" distB="0" distL="114300" distR="114300" simplePos="0" relativeHeight="253630464" behindDoc="0" locked="0" layoutInCell="1" allowOverlap="1" wp14:anchorId="22941606" wp14:editId="261DA55F">
                <wp:simplePos x="0" y="0"/>
                <wp:positionH relativeFrom="margin">
                  <wp:posOffset>0</wp:posOffset>
                </wp:positionH>
                <wp:positionV relativeFrom="paragraph">
                  <wp:posOffset>0</wp:posOffset>
                </wp:positionV>
                <wp:extent cx="0" cy="171450"/>
                <wp:effectExtent l="76200" t="0" r="57150" b="57150"/>
                <wp:wrapNone/>
                <wp:docPr id="1541" name="Düz Bağlayıcı 1541"/>
                <wp:cNvGraphicFramePr/>
                <a:graphic xmlns:a="http://schemas.openxmlformats.org/drawingml/2006/main">
                  <a:graphicData uri="http://schemas.microsoft.com/office/word/2010/wordprocessingShape">
                    <wps:wsp>
                      <wps:cNvCnPr/>
                      <wps:spPr>
                        <a:xfrm>
                          <a:off x="0" y="0"/>
                          <a:ext cx="0" cy="17145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2BD3CAE4" id="Düz Bağlayıcı 1541" o:spid="_x0000_s1026" style="position:absolute;z-index:25363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" strokecolor="windowText" strokeweight=".5pt">
                <v:stroke endarrow="classic" joinstyle="miter"/>
                <w10:wrap anchorx="margin"/>
              </v:line>
            </w:pict>
          </mc:Fallback>
        </mc:AlternateContent>
      </w:r>
      <w:r w:rsidRPr="00775743">
        <w:rPr>
          <w:noProof/>
          <w:lang w:eastAsia="tr-TR"/>
        </w:rPr>
        <mc:AlternateContent>
          <mc:Choice Requires="wps">
            <w:drawing>
              <wp:anchor distT="0" distB="0" distL="114300" distR="114300" simplePos="0" relativeHeight="253617152" behindDoc="0" locked="0" layoutInCell="1" allowOverlap="1" wp14:anchorId="5A5DE209" wp14:editId="5EB559C5">
                <wp:simplePos x="0" y="0"/>
                <wp:positionH relativeFrom="margin">
                  <wp:posOffset>4710431</wp:posOffset>
                </wp:positionH>
                <wp:positionV relativeFrom="paragraph">
                  <wp:posOffset>130811</wp:posOffset>
                </wp:positionV>
                <wp:extent cx="0" cy="171450"/>
                <wp:effectExtent l="76200" t="0" r="57150" b="57150"/>
                <wp:wrapNone/>
                <wp:docPr id="1542" name="Düz Bağlayıcı 1542"/>
                <wp:cNvGraphicFramePr/>
                <a:graphic xmlns:a="http://schemas.openxmlformats.org/drawingml/2006/main">
                  <a:graphicData uri="http://schemas.microsoft.com/office/word/2010/wordprocessingShape">
                    <wps:wsp>
                      <wps:cNvCnPr/>
                      <wps:spPr>
                        <a:xfrm>
                          <a:off x="0" y="0"/>
                          <a:ext cx="0" cy="17145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7C278D84" id="Düz Bağlayıcı 1542" o:spid="_x0000_s1026" style="position:absolute;z-index:25361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0.9pt,10.3pt" to="370.9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" strokecolor="windowText" strokeweight=".5pt">
                <v:stroke endarrow="classic" joinstyle="miter"/>
                <w10:wrap anchorx="margin"/>
              </v:line>
            </w:pict>
          </mc:Fallback>
        </mc:AlternateContent>
      </w:r>
      <w:r w:rsidRPr="00775743">
        <w:rPr>
          <w:noProof/>
          <w:lang w:eastAsia="tr-TR"/>
        </w:rPr>
        <mc:AlternateContent>
          <mc:Choice Requires="wps">
            <w:drawing>
              <wp:anchor distT="0" distB="0" distL="114300" distR="114300" simplePos="0" relativeHeight="253588480" behindDoc="0" locked="0" layoutInCell="1" allowOverlap="1" wp14:anchorId="6E41C6FC" wp14:editId="6C7BAB61">
                <wp:simplePos x="0" y="0"/>
                <wp:positionH relativeFrom="margin">
                  <wp:posOffset>-556895</wp:posOffset>
                </wp:positionH>
                <wp:positionV relativeFrom="paragraph">
                  <wp:posOffset>178435</wp:posOffset>
                </wp:positionV>
                <wp:extent cx="1400175" cy="371475"/>
                <wp:effectExtent l="0" t="0" r="28575" b="28575"/>
                <wp:wrapNone/>
                <wp:docPr id="1543" name="Yuvarlatılmış Dikdörtgen 1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0175" cy="3714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93CEA" w:rsidRDefault="00CA317A" w:rsidP="00775743">
                            <w:pPr>
                              <w:jc w:val="center"/>
                              <w:rPr>
                                <w:color w:val="000000" w:themeColor="text1"/>
                                <w:sz w:val="14"/>
                                <w:szCs w:val="14"/>
                              </w:rPr>
                            </w:pPr>
                            <w:r w:rsidRPr="00793CEA">
                              <w:rPr>
                                <w:color w:val="000000"/>
                                <w:sz w:val="14"/>
                                <w:szCs w:val="14"/>
                                <w:lang w:eastAsia="tr-TR"/>
                              </w:rPr>
                              <w:t>İşyeri uygulama esnasında;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E41C6FC" id="Yuvarlatılmış Dikdörtgen 1543" o:spid="_x0000_s1115" style="position:absolute;margin-left:-43.85pt;margin-top:14.05pt;width:110.25pt;height:29.25pt;z-index:25358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" fillcolor="window" strokecolor="windowText" strokeweight="1pt">
                <v:stroke joinstyle="miter"/>
                <v:path arrowok="t"/>
                <v:textbox>
                  <w:txbxContent>
                    <w:p w:rsidR="00CA317A" w:rsidRPr="00793CEA" w:rsidRDefault="00CA317A" w:rsidP="00775743">
                      <w:pPr>
                        <w:jc w:val="center"/>
                        <w:rPr>
                          <w:color w:val="000000" w:themeColor="text1"/>
                          <w:sz w:val="14"/>
                          <w:szCs w:val="14"/>
                        </w:rPr>
                      </w:pPr>
                      <w:r w:rsidRPr="00793CEA">
                        <w:rPr>
                          <w:color w:val="000000"/>
                          <w:sz w:val="14"/>
                          <w:szCs w:val="14"/>
                          <w:lang w:eastAsia="tr-TR"/>
                        </w:rPr>
                        <w:t>İşyeri uygulama esnasında;</w:t>
                      </w:r>
                    </w:p>
                  </w:txbxContent>
                </v:textbox>
                <w10:wrap anchorx="margin"/>
              </v:roundrect>
            </w:pict>
          </mc:Fallback>
        </mc:AlternateContent>
      </w:r>
    </w:p>
    <w:p w:rsidR="00775743" w:rsidRPr="00775743" w:rsidRDefault="00775743" w:rsidP="00775743">
      <w:r w:rsidRPr="00775743">
        <w:rPr>
          <w:noProof/>
          <w:lang w:eastAsia="tr-TR"/>
        </w:rPr>
        <mc:AlternateContent>
          <mc:Choice Requires="wps">
            <w:drawing>
              <wp:anchor distT="0" distB="0" distL="114300" distR="114300" simplePos="0" relativeHeight="253599744" behindDoc="0" locked="0" layoutInCell="1" allowOverlap="1" wp14:anchorId="5F6A8F90" wp14:editId="161273BD">
                <wp:simplePos x="0" y="0"/>
                <wp:positionH relativeFrom="column">
                  <wp:posOffset>909956</wp:posOffset>
                </wp:positionH>
                <wp:positionV relativeFrom="paragraph">
                  <wp:posOffset>169545</wp:posOffset>
                </wp:positionV>
                <wp:extent cx="1409700" cy="2724150"/>
                <wp:effectExtent l="0" t="0" r="76200" b="95250"/>
                <wp:wrapNone/>
                <wp:docPr id="1544" name="Dirsek Bağlayıcısı 1544"/>
                <wp:cNvGraphicFramePr/>
                <a:graphic xmlns:a="http://schemas.openxmlformats.org/drawingml/2006/main">
                  <a:graphicData uri="http://schemas.microsoft.com/office/word/2010/wordprocessingShape">
                    <wps:wsp>
                      <wps:cNvCnPr/>
                      <wps:spPr>
                        <a:xfrm>
                          <a:off x="0" y="0"/>
                          <a:ext cx="1409700" cy="2724150"/>
                        </a:xfrm>
                        <a:prstGeom prst="bentConnector3">
                          <a:avLst>
                            <a:gd name="adj1" fmla="val 27464"/>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155C1EF" id="Dirsek Bağlayıcısı 1544" o:spid="_x0000_s1026" type="#_x0000_t34" style="position:absolute;margin-left:71.65pt;margin-top:13.35pt;width:111pt;height:214.5pt;z-index:25359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" adj="5932" strokecolor="windowText" strokeweight=".5pt">
                <v:stroke endarrow="block"/>
              </v:shape>
            </w:pict>
          </mc:Fallback>
        </mc:AlternateContent>
      </w:r>
      <w:r w:rsidRPr="00775743">
        <w:rPr>
          <w:noProof/>
          <w:lang w:eastAsia="tr-TR"/>
        </w:rPr>
        <mc:AlternateContent>
          <mc:Choice Requires="wps">
            <w:drawing>
              <wp:anchor distT="0" distB="0" distL="114300" distR="114300" simplePos="0" relativeHeight="253605888" behindDoc="0" locked="0" layoutInCell="1" allowOverlap="1" wp14:anchorId="5CEEC6C4" wp14:editId="4F4C3461">
                <wp:simplePos x="0" y="0"/>
                <wp:positionH relativeFrom="margin">
                  <wp:posOffset>3977005</wp:posOffset>
                </wp:positionH>
                <wp:positionV relativeFrom="paragraph">
                  <wp:posOffset>112395</wp:posOffset>
                </wp:positionV>
                <wp:extent cx="1457325" cy="295275"/>
                <wp:effectExtent l="0" t="0" r="28575" b="28575"/>
                <wp:wrapNone/>
                <wp:docPr id="1545" name="Yuvarlatılmış Dikdörtgen 1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2952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70FDE" w:rsidRDefault="00CA317A" w:rsidP="00775743">
                            <w:pPr>
                              <w:widowControl/>
                              <w:jc w:val="both"/>
                              <w:rPr>
                                <w:sz w:val="20"/>
                                <w:szCs w:val="20"/>
                                <w:lang w:eastAsia="tr-TR"/>
                              </w:rPr>
                            </w:pPr>
                            <w:r w:rsidRPr="00570FDE">
                              <w:rPr>
                                <w:color w:val="000000"/>
                                <w:sz w:val="20"/>
                                <w:szCs w:val="20"/>
                                <w:lang w:eastAsia="tr-TR"/>
                              </w:rPr>
                              <w:t>Staj yerine başvurması </w:t>
                            </w:r>
                          </w:p>
                          <w:p w:rsidR="00CA317A" w:rsidRPr="00880731" w:rsidRDefault="00CA317A" w:rsidP="0077574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CEEC6C4" id="Yuvarlatılmış Dikdörtgen 1545" o:spid="_x0000_s1116" style="position:absolute;margin-left:313.15pt;margin-top:8.85pt;width:114.75pt;height:23.25pt;z-index:25360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" fillcolor="window" strokecolor="windowText" strokeweight="1pt">
                <v:stroke joinstyle="miter"/>
                <v:path arrowok="t"/>
                <v:textbox>
                  <w:txbxContent>
                    <w:p w:rsidR="00CA317A" w:rsidRPr="00570FDE" w:rsidRDefault="00CA317A" w:rsidP="00775743">
                      <w:pPr>
                        <w:widowControl/>
                        <w:jc w:val="both"/>
                        <w:rPr>
                          <w:sz w:val="20"/>
                          <w:szCs w:val="20"/>
                          <w:lang w:eastAsia="tr-TR"/>
                        </w:rPr>
                      </w:pPr>
                      <w:r w:rsidRPr="00570FDE">
                        <w:rPr>
                          <w:color w:val="000000"/>
                          <w:sz w:val="20"/>
                          <w:szCs w:val="20"/>
                          <w:lang w:eastAsia="tr-TR"/>
                        </w:rPr>
                        <w:t>Staj yerine başvurması </w:t>
                      </w:r>
                    </w:p>
                    <w:p w:rsidR="00CA317A" w:rsidRPr="00880731" w:rsidRDefault="00CA317A" w:rsidP="00775743">
                      <w:pPr>
                        <w:jc w:val="center"/>
                        <w:rPr>
                          <w:color w:val="000000" w:themeColor="text1"/>
                        </w:rPr>
                      </w:pPr>
                    </w:p>
                  </w:txbxContent>
                </v:textbox>
                <w10:wrap anchorx="margin"/>
              </v:roundrect>
            </w:pict>
          </mc:Fallback>
        </mc:AlternateContent>
      </w:r>
    </w:p>
    <w:p w:rsidR="00775743" w:rsidRPr="00775743" w:rsidRDefault="00775743" w:rsidP="00775743">
      <w:r w:rsidRPr="00775743">
        <w:rPr>
          <w:noProof/>
          <w:lang w:eastAsia="tr-TR"/>
        </w:rPr>
        <mc:AlternateContent>
          <mc:Choice Requires="wps">
            <w:drawing>
              <wp:anchor distT="0" distB="0" distL="114300" distR="114300" simplePos="0" relativeHeight="253619200" behindDoc="0" locked="0" layoutInCell="1" allowOverlap="1" wp14:anchorId="39824BA6" wp14:editId="569CF40C">
                <wp:simplePos x="0" y="0"/>
                <wp:positionH relativeFrom="margin">
                  <wp:posOffset>4705350</wp:posOffset>
                </wp:positionH>
                <wp:positionV relativeFrom="paragraph">
                  <wp:posOffset>170180</wp:posOffset>
                </wp:positionV>
                <wp:extent cx="0" cy="171450"/>
                <wp:effectExtent l="76200" t="0" r="57150" b="57150"/>
                <wp:wrapNone/>
                <wp:docPr id="1546" name="Düz Bağlayıcı 1546"/>
                <wp:cNvGraphicFramePr/>
                <a:graphic xmlns:a="http://schemas.openxmlformats.org/drawingml/2006/main">
                  <a:graphicData uri="http://schemas.microsoft.com/office/word/2010/wordprocessingShape">
                    <wps:wsp>
                      <wps:cNvCnPr/>
                      <wps:spPr>
                        <a:xfrm>
                          <a:off x="0" y="0"/>
                          <a:ext cx="0" cy="17145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42FB0517" id="Düz Bağlayıcı 1546" o:spid="_x0000_s1026" style="position:absolute;z-index:25361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0.5pt,13.4pt" to="370.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" strokecolor="windowText" strokeweight=".5pt">
                <v:stroke endarrow="classic" joinstyle="miter"/>
                <w10:wrap anchorx="margin"/>
              </v:line>
            </w:pict>
          </mc:Fallback>
        </mc:AlternateContent>
      </w:r>
      <w:r w:rsidRPr="00775743">
        <w:rPr>
          <w:noProof/>
          <w:lang w:eastAsia="tr-TR"/>
        </w:rPr>
        <mc:AlternateContent>
          <mc:Choice Requires="wps">
            <w:drawing>
              <wp:anchor distT="0" distB="0" distL="114300" distR="114300" simplePos="0" relativeHeight="253584384" behindDoc="0" locked="0" layoutInCell="1" allowOverlap="1" wp14:anchorId="5E4B5AE8" wp14:editId="0BEB5B5D">
                <wp:simplePos x="0" y="0"/>
                <wp:positionH relativeFrom="margin">
                  <wp:posOffset>2426970</wp:posOffset>
                </wp:positionH>
                <wp:positionV relativeFrom="paragraph">
                  <wp:posOffset>121920</wp:posOffset>
                </wp:positionV>
                <wp:extent cx="0" cy="142503"/>
                <wp:effectExtent l="76200" t="0" r="57150" b="48260"/>
                <wp:wrapNone/>
                <wp:docPr id="1547" name="Düz Bağlayıcı 1547"/>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628F1AE1" id="Düz Bağlayıcı 1547" o:spid="_x0000_s1026" style="position:absolute;z-index:25358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1.1pt,9.6pt" to="191.1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" strokecolor="windowText" strokeweight=".5pt">
                <v:stroke endarrow="classic" joinstyle="miter"/>
                <w10:wrap anchorx="margin"/>
              </v:line>
            </w:pict>
          </mc:Fallback>
        </mc:AlternateContent>
      </w:r>
    </w:p>
    <w:p w:rsidR="00775743" w:rsidRPr="00775743" w:rsidRDefault="00775743" w:rsidP="00775743">
      <w:pPr>
        <w:tabs>
          <w:tab w:val="left" w:pos="7365"/>
        </w:tabs>
      </w:pPr>
      <w:r w:rsidRPr="00775743">
        <w:rPr>
          <w:noProof/>
          <w:lang w:eastAsia="tr-TR"/>
        </w:rPr>
        <mc:AlternateContent>
          <mc:Choice Requires="wps">
            <w:drawing>
              <wp:anchor distT="0" distB="0" distL="114300" distR="114300" simplePos="0" relativeHeight="253633536" behindDoc="0" locked="0" layoutInCell="1" allowOverlap="1" wp14:anchorId="5F1CB388" wp14:editId="6B2063D0">
                <wp:simplePos x="0" y="0"/>
                <wp:positionH relativeFrom="margin">
                  <wp:posOffset>-13970</wp:posOffset>
                </wp:positionH>
                <wp:positionV relativeFrom="paragraph">
                  <wp:posOffset>57150</wp:posOffset>
                </wp:positionV>
                <wp:extent cx="0" cy="171450"/>
                <wp:effectExtent l="76200" t="0" r="57150" b="57150"/>
                <wp:wrapNone/>
                <wp:docPr id="1548" name="Düz Bağlayıcı 1548"/>
                <wp:cNvGraphicFramePr/>
                <a:graphic xmlns:a="http://schemas.openxmlformats.org/drawingml/2006/main">
                  <a:graphicData uri="http://schemas.microsoft.com/office/word/2010/wordprocessingShape">
                    <wps:wsp>
                      <wps:cNvCnPr/>
                      <wps:spPr>
                        <a:xfrm>
                          <a:off x="0" y="0"/>
                          <a:ext cx="0" cy="17145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34013434" id="Düz Bağlayıcı 1548" o:spid="_x0000_s1026" style="position:absolute;z-index:25363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pt,4.5pt" to="-1.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" strokecolor="windowText" strokeweight=".5pt">
                <v:stroke endarrow="classic" joinstyle="miter"/>
                <w10:wrap anchorx="margin"/>
              </v:line>
            </w:pict>
          </mc:Fallback>
        </mc:AlternateContent>
      </w:r>
      <w:r w:rsidRPr="00775743">
        <w:rPr>
          <w:noProof/>
          <w:lang w:eastAsia="tr-TR"/>
        </w:rPr>
        <mc:AlternateContent>
          <mc:Choice Requires="wps">
            <w:drawing>
              <wp:anchor distT="0" distB="0" distL="114300" distR="114300" simplePos="0" relativeHeight="253594624" behindDoc="0" locked="0" layoutInCell="1" allowOverlap="1" wp14:anchorId="54A2029F" wp14:editId="664B6281">
                <wp:simplePos x="0" y="0"/>
                <wp:positionH relativeFrom="margin">
                  <wp:posOffset>-575945</wp:posOffset>
                </wp:positionH>
                <wp:positionV relativeFrom="paragraph">
                  <wp:posOffset>247650</wp:posOffset>
                </wp:positionV>
                <wp:extent cx="1457325" cy="428625"/>
                <wp:effectExtent l="0" t="0" r="28575" b="28575"/>
                <wp:wrapNone/>
                <wp:docPr id="1549" name="Yuvarlatılmış Dikdörtgen 1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4286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80731" w:rsidRDefault="00CA317A" w:rsidP="00775743">
                            <w:pPr>
                              <w:jc w:val="center"/>
                              <w:rPr>
                                <w:color w:val="000000" w:themeColor="text1"/>
                              </w:rPr>
                            </w:pPr>
                            <w:r w:rsidRPr="00570FDE">
                              <w:rPr>
                                <w:color w:val="000000"/>
                                <w:sz w:val="20"/>
                                <w:szCs w:val="20"/>
                                <w:lang w:eastAsia="tr-TR"/>
                              </w:rPr>
                              <w:t>İşyeri uygulama sonrası: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4A2029F" id="Yuvarlatılmış Dikdörtgen 1549" o:spid="_x0000_s1117" style="position:absolute;margin-left:-45.35pt;margin-top:19.5pt;width:114.75pt;height:33.75pt;z-index:25359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" fillcolor="window" strokecolor="windowText" strokeweight="1pt">
                <v:stroke joinstyle="miter"/>
                <v:path arrowok="t"/>
                <v:textbox>
                  <w:txbxContent>
                    <w:p w:rsidR="00CA317A" w:rsidRPr="00880731" w:rsidRDefault="00CA317A" w:rsidP="00775743">
                      <w:pPr>
                        <w:jc w:val="center"/>
                        <w:rPr>
                          <w:color w:val="000000" w:themeColor="text1"/>
                        </w:rPr>
                      </w:pPr>
                      <w:r w:rsidRPr="00570FDE">
                        <w:rPr>
                          <w:color w:val="000000"/>
                          <w:sz w:val="20"/>
                          <w:szCs w:val="20"/>
                          <w:lang w:eastAsia="tr-TR"/>
                        </w:rPr>
                        <w:t>İşyeri uygulama sonrası:</w:t>
                      </w:r>
                    </w:p>
                  </w:txbxContent>
                </v:textbox>
                <w10:wrap anchorx="margin"/>
              </v:roundrect>
            </w:pict>
          </mc:Fallback>
        </mc:AlternateContent>
      </w:r>
      <w:r w:rsidRPr="00775743">
        <w:rPr>
          <w:noProof/>
          <w:lang w:eastAsia="tr-TR"/>
        </w:rPr>
        <mc:AlternateContent>
          <mc:Choice Requires="wps">
            <w:drawing>
              <wp:anchor distT="0" distB="0" distL="114300" distR="114300" simplePos="0" relativeHeight="253597696" behindDoc="0" locked="0" layoutInCell="1" allowOverlap="1" wp14:anchorId="750ED969" wp14:editId="55B77639">
                <wp:simplePos x="0" y="0"/>
                <wp:positionH relativeFrom="margin">
                  <wp:posOffset>1719580</wp:posOffset>
                </wp:positionH>
                <wp:positionV relativeFrom="paragraph">
                  <wp:posOffset>113030</wp:posOffset>
                </wp:positionV>
                <wp:extent cx="1457325" cy="742950"/>
                <wp:effectExtent l="0" t="0" r="28575" b="19050"/>
                <wp:wrapNone/>
                <wp:docPr id="1550" name="Yuvarlatılmış Dikdörtgen 1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742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156A8" w:rsidRDefault="00CA317A" w:rsidP="00775743">
                            <w:pPr>
                              <w:jc w:val="center"/>
                              <w:rPr>
                                <w:color w:val="000000" w:themeColor="text1"/>
                                <w:sz w:val="14"/>
                                <w:szCs w:val="14"/>
                              </w:rPr>
                            </w:pPr>
                            <w:r w:rsidRPr="005156A8">
                              <w:rPr>
                                <w:color w:val="000000"/>
                                <w:sz w:val="14"/>
                                <w:szCs w:val="14"/>
                                <w:lang w:eastAsia="tr-TR"/>
                              </w:rPr>
                              <w:t>Ders seçimini yapan öğrencilerin işyeri uygulaması kabul formunu doldurup bölüm başkanına onaylatıp bölümler sekreterliğine teslimi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50ED969" id="Yuvarlatılmış Dikdörtgen 1550" o:spid="_x0000_s1118" style="position:absolute;margin-left:135.4pt;margin-top:8.9pt;width:114.75pt;height:58.5pt;z-index:25359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" fillcolor="window" strokecolor="windowText" strokeweight="1pt">
                <v:stroke joinstyle="miter"/>
                <v:path arrowok="t"/>
                <v:textbox>
                  <w:txbxContent>
                    <w:p w:rsidR="00CA317A" w:rsidRPr="005156A8" w:rsidRDefault="00CA317A" w:rsidP="00775743">
                      <w:pPr>
                        <w:jc w:val="center"/>
                        <w:rPr>
                          <w:color w:val="000000" w:themeColor="text1"/>
                          <w:sz w:val="14"/>
                          <w:szCs w:val="14"/>
                        </w:rPr>
                      </w:pPr>
                      <w:r w:rsidRPr="005156A8">
                        <w:rPr>
                          <w:color w:val="000000"/>
                          <w:sz w:val="14"/>
                          <w:szCs w:val="14"/>
                          <w:lang w:eastAsia="tr-TR"/>
                        </w:rPr>
                        <w:t>Ders seçimini yapan öğrencilerin işyeri uygulaması kabul formunu doldurup bölüm başkanına onaylatıp bölümler sekreterliğine teslimi</w:t>
                      </w:r>
                    </w:p>
                  </w:txbxContent>
                </v:textbox>
                <w10:wrap anchorx="margin"/>
              </v:roundrect>
            </w:pict>
          </mc:Fallback>
        </mc:AlternateContent>
      </w:r>
      <w:r w:rsidRPr="00775743">
        <w:tab/>
      </w:r>
    </w:p>
    <w:p w:rsidR="00775743" w:rsidRPr="00775743" w:rsidRDefault="00775743" w:rsidP="00775743">
      <w:pPr>
        <w:tabs>
          <w:tab w:val="left" w:pos="6420"/>
          <w:tab w:val="right" w:pos="9072"/>
        </w:tabs>
      </w:pPr>
      <w:r w:rsidRPr="00775743">
        <w:rPr>
          <w:noProof/>
          <w:lang w:eastAsia="tr-TR"/>
        </w:rPr>
        <mc:AlternateContent>
          <mc:Choice Requires="wps">
            <w:drawing>
              <wp:anchor distT="0" distB="0" distL="114300" distR="114300" simplePos="0" relativeHeight="253618176" behindDoc="0" locked="0" layoutInCell="1" allowOverlap="1" wp14:anchorId="7A3F43E4" wp14:editId="681C8434">
                <wp:simplePos x="0" y="0"/>
                <wp:positionH relativeFrom="column">
                  <wp:posOffset>4129405</wp:posOffset>
                </wp:positionH>
                <wp:positionV relativeFrom="paragraph">
                  <wp:posOffset>29845</wp:posOffset>
                </wp:positionV>
                <wp:extent cx="1104900" cy="676275"/>
                <wp:effectExtent l="19050" t="19050" r="19050" b="47625"/>
                <wp:wrapNone/>
                <wp:docPr id="1551" name="Elmas 1551"/>
                <wp:cNvGraphicFramePr/>
                <a:graphic xmlns:a="http://schemas.openxmlformats.org/drawingml/2006/main">
                  <a:graphicData uri="http://schemas.microsoft.com/office/word/2010/wordprocessingShape">
                    <wps:wsp>
                      <wps:cNvSpPr/>
                      <wps:spPr>
                        <a:xfrm>
                          <a:off x="0" y="0"/>
                          <a:ext cx="1104900" cy="676275"/>
                        </a:xfrm>
                        <a:prstGeom prst="diamond">
                          <a:avLst/>
                        </a:prstGeom>
                        <a:solidFill>
                          <a:sysClr val="window" lastClr="FFFFFF"/>
                        </a:solidFill>
                        <a:ln w="12700" cap="flat" cmpd="sng" algn="ctr">
                          <a:solidFill>
                            <a:sysClr val="windowText" lastClr="000000"/>
                          </a:solidFill>
                          <a:prstDash val="solid"/>
                          <a:miter lim="800000"/>
                        </a:ln>
                        <a:effectLst/>
                      </wps:spPr>
                      <wps:txbx>
                        <w:txbxContent>
                          <w:p w:rsidR="00CA317A" w:rsidRPr="00CE39D9" w:rsidRDefault="00CA317A" w:rsidP="00775743">
                            <w:pPr>
                              <w:jc w:val="center"/>
                              <w:rPr>
                                <w:sz w:val="14"/>
                                <w:szCs w:val="14"/>
                              </w:rPr>
                            </w:pPr>
                            <w:r w:rsidRPr="00CE39D9">
                              <w:rPr>
                                <w:sz w:val="14"/>
                                <w:szCs w:val="14"/>
                              </w:rPr>
                              <w:t>Komisyon Kararı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3F43E4" id="_x0000_t4" coordsize="21600,21600" o:spt="4" path="m10800,l,10800,10800,21600,21600,10800xe">
                <v:stroke joinstyle="miter"/>
                <v:path gradientshapeok="t" o:connecttype="rect" textboxrect="5400,5400,16200,16200"/>
              </v:shapetype>
              <v:shape id="Elmas 1551" o:spid="_x0000_s1119" type="#_x0000_t4" style="position:absolute;margin-left:325.15pt;margin-top:2.35pt;width:87pt;height:53.25pt;z-index:25361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" fillcolor="window" strokecolor="windowText" strokeweight="1pt">
                <v:textbox>
                  <w:txbxContent>
                    <w:p w:rsidR="00CA317A" w:rsidRPr="00CE39D9" w:rsidRDefault="00CA317A" w:rsidP="00775743">
                      <w:pPr>
                        <w:jc w:val="center"/>
                        <w:rPr>
                          <w:sz w:val="14"/>
                          <w:szCs w:val="14"/>
                        </w:rPr>
                      </w:pPr>
                      <w:r w:rsidRPr="00CE39D9">
                        <w:rPr>
                          <w:sz w:val="14"/>
                          <w:szCs w:val="14"/>
                        </w:rPr>
                        <w:t>Komisyon Kararı</w:t>
                      </w:r>
                    </w:p>
                  </w:txbxContent>
                </v:textbox>
              </v:shape>
            </w:pict>
          </mc:Fallback>
        </mc:AlternateContent>
      </w:r>
      <w:r w:rsidRPr="00775743">
        <w:tab/>
        <w:t>Evet                      Hayır</w:t>
      </w:r>
    </w:p>
    <w:p w:rsidR="00775743" w:rsidRPr="00775743" w:rsidRDefault="00775743" w:rsidP="00775743"/>
    <w:p w:rsidR="00775743" w:rsidRPr="00775743" w:rsidRDefault="00775743" w:rsidP="00775743">
      <w:r w:rsidRPr="00775743">
        <w:rPr>
          <w:noProof/>
          <w:lang w:eastAsia="tr-TR"/>
        </w:rPr>
        <mc:AlternateContent>
          <mc:Choice Requires="wps">
            <w:drawing>
              <wp:anchor distT="0" distB="0" distL="114300" distR="114300" simplePos="0" relativeHeight="253620224" behindDoc="0" locked="0" layoutInCell="1" allowOverlap="1" wp14:anchorId="108F1BA4" wp14:editId="5D2414EE">
                <wp:simplePos x="0" y="0"/>
                <wp:positionH relativeFrom="margin">
                  <wp:posOffset>4119879</wp:posOffset>
                </wp:positionH>
                <wp:positionV relativeFrom="paragraph">
                  <wp:posOffset>31750</wp:posOffset>
                </wp:positionV>
                <wp:extent cx="45719" cy="685800"/>
                <wp:effectExtent l="38100" t="0" r="69215" b="57150"/>
                <wp:wrapNone/>
                <wp:docPr id="1553" name="Dirsek Bağlayıcısı 1553"/>
                <wp:cNvGraphicFramePr/>
                <a:graphic xmlns:a="http://schemas.openxmlformats.org/drawingml/2006/main">
                  <a:graphicData uri="http://schemas.microsoft.com/office/word/2010/wordprocessingShape">
                    <wps:wsp>
                      <wps:cNvCnPr/>
                      <wps:spPr>
                        <a:xfrm>
                          <a:off x="0" y="0"/>
                          <a:ext cx="45719" cy="685800"/>
                        </a:xfrm>
                        <a:prstGeom prst="bentConnector3">
                          <a:avLst>
                            <a:gd name="adj1" fmla="val 10205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80DB785" id="Dirsek Bağlayıcısı 1553" o:spid="_x0000_s1026" type="#_x0000_t34" style="position:absolute;margin-left:324.4pt;margin-top:2.5pt;width:3.6pt;height:54pt;z-index:25362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" adj="22044" strokecolor="windowText" strokeweight=".5pt">
                <v:stroke endarrow="block"/>
                <w10:wrap anchorx="margin"/>
              </v:shape>
            </w:pict>
          </mc:Fallback>
        </mc:AlternateContent>
      </w:r>
      <w:r w:rsidRPr="00775743">
        <w:rPr>
          <w:noProof/>
          <w:lang w:eastAsia="tr-TR"/>
        </w:rPr>
        <mc:AlternateContent>
          <mc:Choice Requires="wps">
            <w:drawing>
              <wp:anchor distT="0" distB="0" distL="114300" distR="114300" simplePos="0" relativeHeight="253621248" behindDoc="0" locked="0" layoutInCell="1" allowOverlap="1" wp14:anchorId="4C43CAB2" wp14:editId="5FC3FF81">
                <wp:simplePos x="0" y="0"/>
                <wp:positionH relativeFrom="margin">
                  <wp:posOffset>5205730</wp:posOffset>
                </wp:positionH>
                <wp:positionV relativeFrom="paragraph">
                  <wp:posOffset>12700</wp:posOffset>
                </wp:positionV>
                <wp:extent cx="190500" cy="419100"/>
                <wp:effectExtent l="0" t="0" r="76200" b="57150"/>
                <wp:wrapNone/>
                <wp:docPr id="1554" name="Dirsek Bağlayıcısı 1554"/>
                <wp:cNvGraphicFramePr/>
                <a:graphic xmlns:a="http://schemas.openxmlformats.org/drawingml/2006/main">
                  <a:graphicData uri="http://schemas.microsoft.com/office/word/2010/wordprocessingShape">
                    <wps:wsp>
                      <wps:cNvCnPr/>
                      <wps:spPr>
                        <a:xfrm>
                          <a:off x="0" y="0"/>
                          <a:ext cx="190500" cy="419100"/>
                        </a:xfrm>
                        <a:prstGeom prst="bentConnector3">
                          <a:avLst>
                            <a:gd name="adj1" fmla="val 10205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8A7DE9" id="Dirsek Bağlayıcısı 1554" o:spid="_x0000_s1026" type="#_x0000_t34" style="position:absolute;margin-left:409.9pt;margin-top:1pt;width:15pt;height:33pt;z-index:25362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" adj="22044" strokecolor="windowText" strokeweight=".5pt">
                <v:stroke endarrow="block"/>
                <w10:wrap anchorx="margin"/>
              </v:shape>
            </w:pict>
          </mc:Fallback>
        </mc:AlternateContent>
      </w:r>
    </w:p>
    <w:p w:rsidR="00775743" w:rsidRPr="00775743" w:rsidRDefault="00A4761E" w:rsidP="00775743">
      <w:pPr>
        <w:tabs>
          <w:tab w:val="left" w:pos="7395"/>
        </w:tabs>
      </w:pPr>
      <w:r>
        <w:rPr>
          <w:noProof/>
          <w:lang w:eastAsia="tr-TR"/>
        </w:rPr>
        <mc:AlternateContent>
          <mc:Choice Requires="wps">
            <w:drawing>
              <wp:anchor distT="0" distB="0" distL="114300" distR="114300" simplePos="0" relativeHeight="253649920" behindDoc="0" locked="0" layoutInCell="1" allowOverlap="1">
                <wp:simplePos x="0" y="0"/>
                <wp:positionH relativeFrom="column">
                  <wp:posOffset>89535</wp:posOffset>
                </wp:positionH>
                <wp:positionV relativeFrom="paragraph">
                  <wp:posOffset>29845</wp:posOffset>
                </wp:positionV>
                <wp:extent cx="24765" cy="638175"/>
                <wp:effectExtent l="57150" t="0" r="70485" b="47625"/>
                <wp:wrapNone/>
                <wp:docPr id="1597" name="Düz Ok Bağlayıcısı 1597"/>
                <wp:cNvGraphicFramePr/>
                <a:graphic xmlns:a="http://schemas.openxmlformats.org/drawingml/2006/main">
                  <a:graphicData uri="http://schemas.microsoft.com/office/word/2010/wordprocessingShape">
                    <wps:wsp>
                      <wps:cNvCnPr/>
                      <wps:spPr>
                        <a:xfrm>
                          <a:off x="0" y="0"/>
                          <a:ext cx="24765" cy="638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4916A39" id="Düz Ok Bağlayıcısı 1597" o:spid="_x0000_s1026" type="#_x0000_t32" style="position:absolute;margin-left:7.05pt;margin-top:2.35pt;width:1.95pt;height:50.25pt;z-index:25364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" strokecolor="black [3200]" strokeweight=".5pt">
                <v:stroke endarrow="block" joinstyle="miter"/>
              </v:shape>
            </w:pict>
          </mc:Fallback>
        </mc:AlternateContent>
      </w:r>
      <w:r w:rsidR="00775743" w:rsidRPr="00775743">
        <w:rPr>
          <w:noProof/>
          <w:lang w:eastAsia="tr-TR"/>
        </w:rPr>
        <mc:AlternateContent>
          <mc:Choice Requires="wps">
            <w:drawing>
              <wp:anchor distT="0" distB="0" distL="114300" distR="114300" simplePos="0" relativeHeight="253631488" behindDoc="0" locked="0" layoutInCell="1" allowOverlap="1" wp14:anchorId="7D2DE6D4" wp14:editId="64FD5397">
                <wp:simplePos x="0" y="0"/>
                <wp:positionH relativeFrom="margin">
                  <wp:posOffset>2453005</wp:posOffset>
                </wp:positionH>
                <wp:positionV relativeFrom="paragraph">
                  <wp:posOffset>165735</wp:posOffset>
                </wp:positionV>
                <wp:extent cx="0" cy="171450"/>
                <wp:effectExtent l="76200" t="0" r="57150" b="57150"/>
                <wp:wrapNone/>
                <wp:docPr id="1555" name="Düz Bağlayıcı 1555"/>
                <wp:cNvGraphicFramePr/>
                <a:graphic xmlns:a="http://schemas.openxmlformats.org/drawingml/2006/main">
                  <a:graphicData uri="http://schemas.microsoft.com/office/word/2010/wordprocessingShape">
                    <wps:wsp>
                      <wps:cNvCnPr/>
                      <wps:spPr>
                        <a:xfrm>
                          <a:off x="0" y="0"/>
                          <a:ext cx="0" cy="17145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2EB5E252" id="Düz Bağlayıcı 1555" o:spid="_x0000_s1026" style="position:absolute;z-index:25363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3.15pt,13.05pt" to="193.1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" strokecolor="windowText" strokeweight=".5pt">
                <v:stroke endarrow="classic" joinstyle="miter"/>
                <w10:wrap anchorx="margin"/>
              </v:line>
            </w:pict>
          </mc:Fallback>
        </mc:AlternateContent>
      </w:r>
      <w:r w:rsidR="00775743" w:rsidRPr="00775743">
        <w:tab/>
      </w:r>
    </w:p>
    <w:p w:rsidR="00775743" w:rsidRPr="00775743" w:rsidRDefault="00775743" w:rsidP="00775743">
      <w:r w:rsidRPr="00775743">
        <w:rPr>
          <w:noProof/>
          <w:lang w:eastAsia="tr-TR"/>
        </w:rPr>
        <mc:AlternateContent>
          <mc:Choice Requires="wps">
            <w:drawing>
              <wp:anchor distT="0" distB="0" distL="114300" distR="114300" simplePos="0" relativeHeight="253616128" behindDoc="0" locked="0" layoutInCell="1" allowOverlap="1" wp14:anchorId="657CBC5E" wp14:editId="7D534D4B">
                <wp:simplePos x="0" y="0"/>
                <wp:positionH relativeFrom="column">
                  <wp:posOffset>5062855</wp:posOffset>
                </wp:positionH>
                <wp:positionV relativeFrom="paragraph">
                  <wp:posOffset>128270</wp:posOffset>
                </wp:positionV>
                <wp:extent cx="704850" cy="314325"/>
                <wp:effectExtent l="0" t="0" r="19050" b="28575"/>
                <wp:wrapNone/>
                <wp:docPr id="1556" name="Yuvarlatılmış Dikdörtgen 1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0" cy="3143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CE39D9" w:rsidRDefault="00CA317A" w:rsidP="00775743">
                            <w:pPr>
                              <w:jc w:val="center"/>
                              <w:rPr>
                                <w:color w:val="000000" w:themeColor="text1"/>
                                <w:sz w:val="14"/>
                                <w:szCs w:val="14"/>
                              </w:rPr>
                            </w:pPr>
                            <w:r w:rsidRPr="00CE39D9">
                              <w:rPr>
                                <w:color w:val="000000"/>
                                <w:sz w:val="14"/>
                                <w:szCs w:val="14"/>
                                <w:lang w:eastAsia="tr-TR"/>
                              </w:rPr>
                              <w:t>Yeni staj yeri arama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57CBC5E" id="Yuvarlatılmış Dikdörtgen 1556" o:spid="_x0000_s1120" style="position:absolute;margin-left:398.65pt;margin-top:10.1pt;width:55.5pt;height:24.75pt;z-index:25361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" fillcolor="window" strokecolor="windowText" strokeweight="1pt">
                <v:stroke joinstyle="miter"/>
                <v:path arrowok="t"/>
                <v:textbox>
                  <w:txbxContent>
                    <w:p w:rsidR="00CA317A" w:rsidRPr="00CE39D9" w:rsidRDefault="00CA317A" w:rsidP="00775743">
                      <w:pPr>
                        <w:jc w:val="center"/>
                        <w:rPr>
                          <w:color w:val="000000" w:themeColor="text1"/>
                          <w:sz w:val="14"/>
                          <w:szCs w:val="14"/>
                        </w:rPr>
                      </w:pPr>
                      <w:r w:rsidRPr="00CE39D9">
                        <w:rPr>
                          <w:color w:val="000000"/>
                          <w:sz w:val="14"/>
                          <w:szCs w:val="14"/>
                          <w:lang w:eastAsia="tr-TR"/>
                        </w:rPr>
                        <w:t>Yeni staj yeri arama</w:t>
                      </w:r>
                    </w:p>
                  </w:txbxContent>
                </v:textbox>
              </v:roundrect>
            </w:pict>
          </mc:Fallback>
        </mc:AlternateContent>
      </w:r>
    </w:p>
    <w:p w:rsidR="00775743" w:rsidRPr="00775743" w:rsidRDefault="00775743" w:rsidP="00775743">
      <w:pPr>
        <w:tabs>
          <w:tab w:val="center" w:pos="4536"/>
          <w:tab w:val="left" w:pos="6810"/>
          <w:tab w:val="left" w:pos="7695"/>
        </w:tabs>
      </w:pPr>
      <w:r w:rsidRPr="00775743">
        <w:rPr>
          <w:noProof/>
          <w:lang w:eastAsia="tr-TR"/>
        </w:rPr>
        <mc:AlternateContent>
          <mc:Choice Requires="wps">
            <w:drawing>
              <wp:anchor distT="0" distB="0" distL="114300" distR="114300" simplePos="0" relativeHeight="253624320" behindDoc="0" locked="0" layoutInCell="1" allowOverlap="1" wp14:anchorId="7FC92CB4" wp14:editId="63C4FC56">
                <wp:simplePos x="0" y="0"/>
                <wp:positionH relativeFrom="margin">
                  <wp:posOffset>3615055</wp:posOffset>
                </wp:positionH>
                <wp:positionV relativeFrom="paragraph">
                  <wp:posOffset>567690</wp:posOffset>
                </wp:positionV>
                <wp:extent cx="819150" cy="514350"/>
                <wp:effectExtent l="0" t="0" r="76200" b="95250"/>
                <wp:wrapNone/>
                <wp:docPr id="1557" name="Dirsek Bağlayıcısı 1557"/>
                <wp:cNvGraphicFramePr/>
                <a:graphic xmlns:a="http://schemas.openxmlformats.org/drawingml/2006/main">
                  <a:graphicData uri="http://schemas.microsoft.com/office/word/2010/wordprocessingShape">
                    <wps:wsp>
                      <wps:cNvCnPr/>
                      <wps:spPr>
                        <a:xfrm>
                          <a:off x="0" y="0"/>
                          <a:ext cx="819150" cy="514350"/>
                        </a:xfrm>
                        <a:prstGeom prst="bentConnector3">
                          <a:avLst>
                            <a:gd name="adj1" fmla="val 205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0061F6A" id="Dirsek Bağlayıcısı 1557" o:spid="_x0000_s1026" type="#_x0000_t34" style="position:absolute;margin-left:284.65pt;margin-top:44.7pt;width:64.5pt;height:40.5pt;z-index:25362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" adj="444" strokecolor="windowText" strokeweight=".5pt">
                <v:stroke endarrow="block"/>
                <w10:wrap anchorx="margin"/>
              </v:shape>
            </w:pict>
          </mc:Fallback>
        </mc:AlternateContent>
      </w:r>
      <w:r w:rsidRPr="00775743">
        <w:rPr>
          <w:noProof/>
          <w:lang w:eastAsia="tr-TR"/>
        </w:rPr>
        <mc:AlternateContent>
          <mc:Choice Requires="wps">
            <w:drawing>
              <wp:anchor distT="0" distB="0" distL="114300" distR="114300" simplePos="0" relativeHeight="253623296" behindDoc="0" locked="0" layoutInCell="1" allowOverlap="1" wp14:anchorId="17114E54" wp14:editId="0DF6B340">
                <wp:simplePos x="0" y="0"/>
                <wp:positionH relativeFrom="margin">
                  <wp:posOffset>4719954</wp:posOffset>
                </wp:positionH>
                <wp:positionV relativeFrom="paragraph">
                  <wp:posOffset>262890</wp:posOffset>
                </wp:positionV>
                <wp:extent cx="638175" cy="323850"/>
                <wp:effectExtent l="0" t="38100" r="85725" b="19050"/>
                <wp:wrapNone/>
                <wp:docPr id="1558" name="Dirsek Bağlayıcısı 1558"/>
                <wp:cNvGraphicFramePr/>
                <a:graphic xmlns:a="http://schemas.openxmlformats.org/drawingml/2006/main">
                  <a:graphicData uri="http://schemas.microsoft.com/office/word/2010/wordprocessingShape">
                    <wps:wsp>
                      <wps:cNvCnPr/>
                      <wps:spPr>
                        <a:xfrm flipV="1">
                          <a:off x="0" y="0"/>
                          <a:ext cx="638175" cy="323850"/>
                        </a:xfrm>
                        <a:prstGeom prst="bentConnector3">
                          <a:avLst>
                            <a:gd name="adj1" fmla="val 10205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B67CBFE" id="Dirsek Bağlayıcısı 1558" o:spid="_x0000_s1026" type="#_x0000_t34" style="position:absolute;margin-left:371.65pt;margin-top:20.7pt;width:50.25pt;height:25.5pt;flip:y;z-index:25362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" adj="22044" strokecolor="windowText" strokeweight=".5pt">
                <v:stroke endarrow="block"/>
                <w10:wrap anchorx="margin"/>
              </v:shape>
            </w:pict>
          </mc:Fallback>
        </mc:AlternateContent>
      </w:r>
      <w:r w:rsidRPr="00775743">
        <w:rPr>
          <w:noProof/>
          <w:lang w:eastAsia="tr-TR"/>
        </w:rPr>
        <mc:AlternateContent>
          <mc:Choice Requires="wps">
            <w:drawing>
              <wp:anchor distT="0" distB="0" distL="114300" distR="114300" simplePos="0" relativeHeight="253622272" behindDoc="0" locked="0" layoutInCell="1" allowOverlap="1" wp14:anchorId="4C4763B5" wp14:editId="69C8FF34">
                <wp:simplePos x="0" y="0"/>
                <wp:positionH relativeFrom="column">
                  <wp:posOffset>3638550</wp:posOffset>
                </wp:positionH>
                <wp:positionV relativeFrom="paragraph">
                  <wp:posOffset>238125</wp:posOffset>
                </wp:positionV>
                <wp:extent cx="1104900" cy="676275"/>
                <wp:effectExtent l="19050" t="19050" r="19050" b="47625"/>
                <wp:wrapNone/>
                <wp:docPr id="1559" name="Elmas 1559"/>
                <wp:cNvGraphicFramePr/>
                <a:graphic xmlns:a="http://schemas.openxmlformats.org/drawingml/2006/main">
                  <a:graphicData uri="http://schemas.microsoft.com/office/word/2010/wordprocessingShape">
                    <wps:wsp>
                      <wps:cNvSpPr/>
                      <wps:spPr>
                        <a:xfrm>
                          <a:off x="0" y="0"/>
                          <a:ext cx="1104900" cy="676275"/>
                        </a:xfrm>
                        <a:prstGeom prst="diamond">
                          <a:avLst/>
                        </a:prstGeom>
                        <a:solidFill>
                          <a:sysClr val="window" lastClr="FFFFFF"/>
                        </a:solidFill>
                        <a:ln w="12700" cap="flat" cmpd="sng" algn="ctr">
                          <a:solidFill>
                            <a:sysClr val="windowText" lastClr="000000"/>
                          </a:solidFill>
                          <a:prstDash val="solid"/>
                          <a:miter lim="800000"/>
                        </a:ln>
                        <a:effectLst/>
                      </wps:spPr>
                      <wps:txbx>
                        <w:txbxContent>
                          <w:p w:rsidR="00CA317A" w:rsidRPr="00CE39D9" w:rsidRDefault="00CA317A" w:rsidP="00775743">
                            <w:pPr>
                              <w:jc w:val="center"/>
                              <w:rPr>
                                <w:sz w:val="14"/>
                                <w:szCs w:val="14"/>
                              </w:rPr>
                            </w:pPr>
                            <w:r w:rsidRPr="00CE39D9">
                              <w:rPr>
                                <w:sz w:val="14"/>
                                <w:szCs w:val="14"/>
                              </w:rPr>
                              <w:t>Komisyon Kararı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763B5" id="Elmas 1559" o:spid="_x0000_s1121" type="#_x0000_t4" style="position:absolute;margin-left:286.5pt;margin-top:18.75pt;width:87pt;height:53.25pt;z-index:25362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" fillcolor="window" strokecolor="windowText" strokeweight="1pt">
                <v:textbox>
                  <w:txbxContent>
                    <w:p w:rsidR="00CA317A" w:rsidRPr="00CE39D9" w:rsidRDefault="00CA317A" w:rsidP="00775743">
                      <w:pPr>
                        <w:jc w:val="center"/>
                        <w:rPr>
                          <w:sz w:val="14"/>
                          <w:szCs w:val="14"/>
                        </w:rPr>
                      </w:pPr>
                      <w:r w:rsidRPr="00CE39D9">
                        <w:rPr>
                          <w:sz w:val="14"/>
                          <w:szCs w:val="14"/>
                        </w:rPr>
                        <w:t>Komisyon Kararı</w:t>
                      </w:r>
                    </w:p>
                  </w:txbxContent>
                </v:textbox>
              </v:shape>
            </w:pict>
          </mc:Fallback>
        </mc:AlternateContent>
      </w:r>
      <w:r w:rsidRPr="00775743">
        <w:rPr>
          <w:noProof/>
          <w:lang w:eastAsia="tr-TR"/>
        </w:rPr>
        <mc:AlternateContent>
          <mc:Choice Requires="wps">
            <w:drawing>
              <wp:anchor distT="0" distB="0" distL="114300" distR="114300" simplePos="0" relativeHeight="253606912" behindDoc="0" locked="0" layoutInCell="1" allowOverlap="1" wp14:anchorId="5EF34FAC" wp14:editId="374454E6">
                <wp:simplePos x="0" y="0"/>
                <wp:positionH relativeFrom="margin">
                  <wp:posOffset>-585470</wp:posOffset>
                </wp:positionH>
                <wp:positionV relativeFrom="paragraph">
                  <wp:posOffset>347345</wp:posOffset>
                </wp:positionV>
                <wp:extent cx="1457325" cy="781050"/>
                <wp:effectExtent l="0" t="0" r="28575" b="19050"/>
                <wp:wrapNone/>
                <wp:docPr id="1560" name="Yuvarlatılmış Dikdörtgen 1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7810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833FD" w:rsidRDefault="00CA317A" w:rsidP="00775743">
                            <w:pPr>
                              <w:jc w:val="center"/>
                              <w:rPr>
                                <w:color w:val="000000" w:themeColor="text1"/>
                                <w:sz w:val="14"/>
                                <w:szCs w:val="14"/>
                              </w:rPr>
                            </w:pPr>
                            <w:r w:rsidRPr="00B833FD">
                              <w:rPr>
                                <w:color w:val="000000"/>
                                <w:sz w:val="14"/>
                                <w:szCs w:val="14"/>
                                <w:lang w:eastAsia="tr-TR"/>
                              </w:rPr>
                              <w:t>Sorumlu öğretim elemanı tarafından nihai raporlar ile işyeri uygulama değerlendirme formunun teslim alınması ve öğrencilerin ortak sınava tabi olmaları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EF34FAC" id="Yuvarlatılmış Dikdörtgen 1560" o:spid="_x0000_s1122" style="position:absolute;margin-left:-46.1pt;margin-top:27.35pt;width:114.75pt;height:61.5pt;z-index:25360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" fillcolor="window" strokecolor="windowText" strokeweight="1pt">
                <v:stroke joinstyle="miter"/>
                <v:path arrowok="t"/>
                <v:textbox>
                  <w:txbxContent>
                    <w:p w:rsidR="00CA317A" w:rsidRPr="00B833FD" w:rsidRDefault="00CA317A" w:rsidP="00775743">
                      <w:pPr>
                        <w:jc w:val="center"/>
                        <w:rPr>
                          <w:color w:val="000000" w:themeColor="text1"/>
                          <w:sz w:val="14"/>
                          <w:szCs w:val="14"/>
                        </w:rPr>
                      </w:pPr>
                      <w:r w:rsidRPr="00B833FD">
                        <w:rPr>
                          <w:color w:val="000000"/>
                          <w:sz w:val="14"/>
                          <w:szCs w:val="14"/>
                          <w:lang w:eastAsia="tr-TR"/>
                        </w:rPr>
                        <w:t>Sorumlu öğretim elemanı tarafından nihai raporlar ile işyeri uygulama değerlendirme formunun teslim alınması ve öğrencilerin ortak sınava tabi olmaları</w:t>
                      </w:r>
                    </w:p>
                  </w:txbxContent>
                </v:textbox>
                <w10:wrap anchorx="margin"/>
              </v:roundrect>
            </w:pict>
          </mc:Fallback>
        </mc:AlternateContent>
      </w:r>
      <w:r w:rsidRPr="00775743">
        <w:rPr>
          <w:noProof/>
          <w:lang w:eastAsia="tr-TR"/>
        </w:rPr>
        <mc:AlternateContent>
          <mc:Choice Requires="wps">
            <w:drawing>
              <wp:anchor distT="0" distB="0" distL="114300" distR="114300" simplePos="0" relativeHeight="253596672" behindDoc="0" locked="0" layoutInCell="1" allowOverlap="1" wp14:anchorId="5379C61C" wp14:editId="01B1EFC0">
                <wp:simplePos x="0" y="0"/>
                <wp:positionH relativeFrom="margin">
                  <wp:posOffset>1767205</wp:posOffset>
                </wp:positionH>
                <wp:positionV relativeFrom="paragraph">
                  <wp:posOffset>4445</wp:posOffset>
                </wp:positionV>
                <wp:extent cx="1457325" cy="781050"/>
                <wp:effectExtent l="0" t="0" r="28575" b="19050"/>
                <wp:wrapNone/>
                <wp:docPr id="1561" name="Yuvarlatılmış Dikdörtgen 1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7810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156A8" w:rsidRDefault="00CA317A" w:rsidP="00775743">
                            <w:pPr>
                              <w:jc w:val="center"/>
                              <w:rPr>
                                <w:color w:val="000000" w:themeColor="text1"/>
                                <w:sz w:val="14"/>
                                <w:szCs w:val="14"/>
                              </w:rPr>
                            </w:pPr>
                            <w:r w:rsidRPr="005156A8">
                              <w:rPr>
                                <w:color w:val="000000"/>
                                <w:sz w:val="14"/>
                                <w:szCs w:val="14"/>
                                <w:lang w:eastAsia="tr-TR"/>
                              </w:rPr>
                              <w:t>Öğrencilerin bölüm başkanlarınca MUYS üzerinden işletmelere yerleştirilmeleri İşletmelere yerleştirilen öğrencilerin sigorta girişlerinin yapılması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379C61C" id="Yuvarlatılmış Dikdörtgen 1561" o:spid="_x0000_s1123" style="position:absolute;margin-left:139.15pt;margin-top:.35pt;width:114.75pt;height:61.5pt;z-index:25359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" fillcolor="window" strokecolor="windowText" strokeweight="1pt">
                <v:stroke joinstyle="miter"/>
                <v:path arrowok="t"/>
                <v:textbox>
                  <w:txbxContent>
                    <w:p w:rsidR="00CA317A" w:rsidRPr="005156A8" w:rsidRDefault="00CA317A" w:rsidP="00775743">
                      <w:pPr>
                        <w:jc w:val="center"/>
                        <w:rPr>
                          <w:color w:val="000000" w:themeColor="text1"/>
                          <w:sz w:val="14"/>
                          <w:szCs w:val="14"/>
                        </w:rPr>
                      </w:pPr>
                      <w:r w:rsidRPr="005156A8">
                        <w:rPr>
                          <w:color w:val="000000"/>
                          <w:sz w:val="14"/>
                          <w:szCs w:val="14"/>
                          <w:lang w:eastAsia="tr-TR"/>
                        </w:rPr>
                        <w:t>Öğrencilerin bölüm başkanlarınca MUYS üzerinden işletmelere yerleştirilmeleri İşletmelere yerleştirilen öğrencilerin sigorta girişlerinin yapılması </w:t>
                      </w:r>
                    </w:p>
                  </w:txbxContent>
                </v:textbox>
                <w10:wrap anchorx="margin"/>
              </v:roundrect>
            </w:pict>
          </mc:Fallback>
        </mc:AlternateContent>
      </w:r>
      <w:r w:rsidRPr="00775743">
        <w:rPr>
          <w:noProof/>
          <w:lang w:eastAsia="tr-TR"/>
        </w:rPr>
        <mc:AlternateContent>
          <mc:Choice Requires="wpc">
            <w:drawing>
              <wp:inline distT="0" distB="0" distL="0" distR="0" wp14:anchorId="2247487B" wp14:editId="23B46536">
                <wp:extent cx="970915" cy="566420"/>
                <wp:effectExtent l="0" t="0" r="0" b="0"/>
                <wp:docPr id="1588" name="Tuval 158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4DBA6A35" id="Tuval 1588" o:spid="_x0000_s1026" editas="canvas" style="width:76.45pt;height:44.6pt;mso-position-horizontal-relative:char;mso-position-vertical-relative:line" coordsize="9709,5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709;height:5664;visibility:visible;mso-wrap-style:square">
                  <v:fill o:detectmouseclick="t"/>
                  <v:path o:connecttype="none"/>
                </v:shape>
                <w10:anchorlock/>
              </v:group>
            </w:pict>
          </mc:Fallback>
        </mc:AlternateContent>
      </w:r>
      <w:r w:rsidRPr="00775743">
        <w:tab/>
        <w:t xml:space="preserve">                  E                  Evet</w:t>
      </w:r>
      <w:r w:rsidRPr="00775743">
        <w:tab/>
        <w:t xml:space="preserve">              Hayır</w:t>
      </w:r>
    </w:p>
    <w:p w:rsidR="00775743" w:rsidRPr="00775743" w:rsidRDefault="00775743" w:rsidP="00775743"/>
    <w:p w:rsidR="00775743" w:rsidRPr="00775743" w:rsidRDefault="00775743" w:rsidP="00775743"/>
    <w:p w:rsidR="00775743" w:rsidRPr="00775743" w:rsidRDefault="00775743" w:rsidP="00775743">
      <w:r w:rsidRPr="00775743">
        <w:rPr>
          <w:noProof/>
          <w:lang w:eastAsia="tr-TR"/>
        </w:rPr>
        <mc:AlternateContent>
          <mc:Choice Requires="wps">
            <w:drawing>
              <wp:anchor distT="0" distB="0" distL="114300" distR="114300" simplePos="0" relativeHeight="253615104" behindDoc="0" locked="0" layoutInCell="1" allowOverlap="1" wp14:anchorId="5A9BA0E2" wp14:editId="1F77D6E5">
                <wp:simplePos x="0" y="0"/>
                <wp:positionH relativeFrom="margin">
                  <wp:posOffset>4443730</wp:posOffset>
                </wp:positionH>
                <wp:positionV relativeFrom="paragraph">
                  <wp:posOffset>13335</wp:posOffset>
                </wp:positionV>
                <wp:extent cx="1276350" cy="409575"/>
                <wp:effectExtent l="0" t="0" r="19050" b="28575"/>
                <wp:wrapNone/>
                <wp:docPr id="1562" name="Yuvarlatılmış Dikdörtgen 15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4095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143BD" w:rsidRDefault="00CA317A" w:rsidP="00775743">
                            <w:pPr>
                              <w:jc w:val="center"/>
                              <w:rPr>
                                <w:color w:val="000000" w:themeColor="text1"/>
                                <w:sz w:val="12"/>
                                <w:szCs w:val="12"/>
                              </w:rPr>
                            </w:pPr>
                            <w:r w:rsidRPr="007143BD">
                              <w:rPr>
                                <w:color w:val="000000"/>
                                <w:sz w:val="12"/>
                                <w:szCs w:val="12"/>
                                <w:lang w:eastAsia="tr-TR"/>
                              </w:rPr>
                              <w:t>sigorta işlemlerinin başlaması için ilgili dekanlık/müdürlüğe bilgi verilmesi</w:t>
                            </w:r>
                            <w:r w:rsidRPr="007143BD">
                              <w:rPr>
                                <w:color w:val="000000" w:themeColor="text1"/>
                                <w:sz w:val="12"/>
                                <w:szCs w:val="12"/>
                              </w:rPr>
                              <w:t xml:space="preserve"> onayı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A9BA0E2" id="Yuvarlatılmış Dikdörtgen 1562" o:spid="_x0000_s1124" style="position:absolute;margin-left:349.9pt;margin-top:1.05pt;width:100.5pt;height:32.25pt;z-index:25361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" fillcolor="window" strokecolor="windowText" strokeweight="1pt">
                <v:stroke joinstyle="miter"/>
                <v:path arrowok="t"/>
                <v:textbox>
                  <w:txbxContent>
                    <w:p w:rsidR="00CA317A" w:rsidRPr="007143BD" w:rsidRDefault="00CA317A" w:rsidP="00775743">
                      <w:pPr>
                        <w:jc w:val="center"/>
                        <w:rPr>
                          <w:color w:val="000000" w:themeColor="text1"/>
                          <w:sz w:val="12"/>
                          <w:szCs w:val="12"/>
                        </w:rPr>
                      </w:pPr>
                      <w:proofErr w:type="gramStart"/>
                      <w:r w:rsidRPr="007143BD">
                        <w:rPr>
                          <w:color w:val="000000"/>
                          <w:sz w:val="12"/>
                          <w:szCs w:val="12"/>
                          <w:lang w:eastAsia="tr-TR"/>
                        </w:rPr>
                        <w:t>sigorta</w:t>
                      </w:r>
                      <w:proofErr w:type="gramEnd"/>
                      <w:r w:rsidRPr="007143BD">
                        <w:rPr>
                          <w:color w:val="000000"/>
                          <w:sz w:val="12"/>
                          <w:szCs w:val="12"/>
                          <w:lang w:eastAsia="tr-TR"/>
                        </w:rPr>
                        <w:t xml:space="preserve"> işlemlerinin başlaması için ilgili dekanlık/müdürlüğe bilgi verilmesi</w:t>
                      </w:r>
                      <w:r w:rsidRPr="007143BD">
                        <w:rPr>
                          <w:color w:val="000000" w:themeColor="text1"/>
                          <w:sz w:val="12"/>
                          <w:szCs w:val="12"/>
                        </w:rPr>
                        <w:t xml:space="preserve"> onayı</w:t>
                      </w:r>
                    </w:p>
                  </w:txbxContent>
                </v:textbox>
                <w10:wrap anchorx="margin"/>
              </v:roundrect>
            </w:pict>
          </mc:Fallback>
        </mc:AlternateContent>
      </w:r>
    </w:p>
    <w:p w:rsidR="00775743" w:rsidRPr="00775743" w:rsidRDefault="00775743" w:rsidP="00775743">
      <w:r w:rsidRPr="00775743">
        <w:rPr>
          <w:noProof/>
          <w:lang w:eastAsia="tr-TR"/>
        </w:rPr>
        <mc:AlternateContent>
          <mc:Choice Requires="wps">
            <w:drawing>
              <wp:anchor distT="0" distB="0" distL="114300" distR="114300" simplePos="0" relativeHeight="253637632" behindDoc="0" locked="0" layoutInCell="1" allowOverlap="1" wp14:anchorId="537BCC08" wp14:editId="4F4F3BA0">
                <wp:simplePos x="0" y="0"/>
                <wp:positionH relativeFrom="margin">
                  <wp:posOffset>81280</wp:posOffset>
                </wp:positionH>
                <wp:positionV relativeFrom="paragraph">
                  <wp:posOffset>71120</wp:posOffset>
                </wp:positionV>
                <wp:extent cx="0" cy="171450"/>
                <wp:effectExtent l="76200" t="0" r="57150" b="57150"/>
                <wp:wrapNone/>
                <wp:docPr id="1563" name="Düz Bağlayıcı 1563"/>
                <wp:cNvGraphicFramePr/>
                <a:graphic xmlns:a="http://schemas.openxmlformats.org/drawingml/2006/main">
                  <a:graphicData uri="http://schemas.microsoft.com/office/word/2010/wordprocessingShape">
                    <wps:wsp>
                      <wps:cNvCnPr/>
                      <wps:spPr>
                        <a:xfrm>
                          <a:off x="0" y="0"/>
                          <a:ext cx="0" cy="17145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2F18043A" id="Düz Bağlayıcı 1563" o:spid="_x0000_s1026" style="position:absolute;z-index:25363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4pt,5.6pt" to="6.4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" strokecolor="windowText" strokeweight=".5pt">
                <v:stroke endarrow="classic" joinstyle="miter"/>
                <w10:wrap anchorx="margin"/>
              </v:line>
            </w:pict>
          </mc:Fallback>
        </mc:AlternateContent>
      </w:r>
      <w:r w:rsidRPr="00775743">
        <w:rPr>
          <w:noProof/>
          <w:lang w:eastAsia="tr-TR"/>
        </w:rPr>
        <mc:AlternateContent>
          <mc:Choice Requires="wps">
            <w:drawing>
              <wp:anchor distT="0" distB="0" distL="114300" distR="114300" simplePos="0" relativeHeight="253602816" behindDoc="0" locked="0" layoutInCell="1" allowOverlap="1" wp14:anchorId="2DAF5878" wp14:editId="3AE1CA49">
                <wp:simplePos x="0" y="0"/>
                <wp:positionH relativeFrom="margin">
                  <wp:posOffset>2348230</wp:posOffset>
                </wp:positionH>
                <wp:positionV relativeFrom="paragraph">
                  <wp:posOffset>12065</wp:posOffset>
                </wp:positionV>
                <wp:extent cx="1457325" cy="742950"/>
                <wp:effectExtent l="0" t="0" r="28575" b="19050"/>
                <wp:wrapNone/>
                <wp:docPr id="1564" name="Yuvarlatılmış Dikdörtgen 15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742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156A8" w:rsidRDefault="00CA317A" w:rsidP="00775743">
                            <w:pPr>
                              <w:jc w:val="center"/>
                              <w:rPr>
                                <w:color w:val="000000" w:themeColor="text1"/>
                                <w:sz w:val="14"/>
                                <w:szCs w:val="14"/>
                              </w:rPr>
                            </w:pPr>
                            <w:r w:rsidRPr="005156A8">
                              <w:rPr>
                                <w:color w:val="000000"/>
                                <w:sz w:val="14"/>
                                <w:szCs w:val="14"/>
                                <w:lang w:eastAsia="tr-TR"/>
                              </w:rPr>
                              <w:t>Onaylanan işyeri uygulaması kabul formu ile 16 hafta tam zamanlı olarak işyeri uygulamasının başlaması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DAF5878" id="Yuvarlatılmış Dikdörtgen 1564" o:spid="_x0000_s1125" style="position:absolute;margin-left:184.9pt;margin-top:.95pt;width:114.75pt;height:58.5pt;z-index:25360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" fillcolor="window" strokecolor="windowText" strokeweight="1pt">
                <v:stroke joinstyle="miter"/>
                <v:path arrowok="t"/>
                <v:textbox>
                  <w:txbxContent>
                    <w:p w:rsidR="00CA317A" w:rsidRPr="005156A8" w:rsidRDefault="00CA317A" w:rsidP="00775743">
                      <w:pPr>
                        <w:jc w:val="center"/>
                        <w:rPr>
                          <w:color w:val="000000" w:themeColor="text1"/>
                          <w:sz w:val="14"/>
                          <w:szCs w:val="14"/>
                        </w:rPr>
                      </w:pPr>
                      <w:r w:rsidRPr="005156A8">
                        <w:rPr>
                          <w:color w:val="000000"/>
                          <w:sz w:val="14"/>
                          <w:szCs w:val="14"/>
                          <w:lang w:eastAsia="tr-TR"/>
                        </w:rPr>
                        <w:t>Onaylanan işyeri uygulaması kabul formu ile 16 hafta tam zamanlı olarak işyeri uygulamasının başlaması</w:t>
                      </w:r>
                    </w:p>
                  </w:txbxContent>
                </v:textbox>
                <w10:wrap anchorx="margin"/>
              </v:roundrect>
            </w:pict>
          </mc:Fallback>
        </mc:AlternateContent>
      </w:r>
    </w:p>
    <w:p w:rsidR="00775743" w:rsidRPr="00775743" w:rsidRDefault="00775743" w:rsidP="00775743">
      <w:pPr>
        <w:tabs>
          <w:tab w:val="left" w:pos="6855"/>
        </w:tabs>
      </w:pPr>
      <w:r w:rsidRPr="00775743">
        <w:rPr>
          <w:noProof/>
          <w:lang w:eastAsia="tr-TR"/>
        </w:rPr>
        <mc:AlternateContent>
          <mc:Choice Requires="wps">
            <w:drawing>
              <wp:anchor distT="0" distB="0" distL="114300" distR="114300" simplePos="0" relativeHeight="253632512" behindDoc="0" locked="0" layoutInCell="1" allowOverlap="1" wp14:anchorId="031A326F" wp14:editId="1F0D6C9F">
                <wp:simplePos x="0" y="0"/>
                <wp:positionH relativeFrom="margin">
                  <wp:posOffset>5062855</wp:posOffset>
                </wp:positionH>
                <wp:positionV relativeFrom="paragraph">
                  <wp:posOffset>100965</wp:posOffset>
                </wp:positionV>
                <wp:extent cx="9525" cy="76200"/>
                <wp:effectExtent l="76200" t="0" r="85725" b="57150"/>
                <wp:wrapNone/>
                <wp:docPr id="1565" name="Düz Bağlayıcı 1565"/>
                <wp:cNvGraphicFramePr/>
                <a:graphic xmlns:a="http://schemas.openxmlformats.org/drawingml/2006/main">
                  <a:graphicData uri="http://schemas.microsoft.com/office/word/2010/wordprocessingShape">
                    <wps:wsp>
                      <wps:cNvCnPr/>
                      <wps:spPr>
                        <a:xfrm>
                          <a:off x="0" y="0"/>
                          <a:ext cx="9525" cy="7620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5C28A2AF" id="Düz Bağlayıcı 1565" o:spid="_x0000_s1026" style="position:absolute;z-index:25363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8.65pt,7.95pt" to="399.4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" strokecolor="windowText" strokeweight=".5pt">
                <v:stroke endarrow="classic" joinstyle="miter"/>
                <w10:wrap anchorx="margin"/>
              </v:line>
            </w:pict>
          </mc:Fallback>
        </mc:AlternateContent>
      </w:r>
      <w:r w:rsidRPr="00775743">
        <w:rPr>
          <w:noProof/>
          <w:lang w:eastAsia="tr-TR"/>
        </w:rPr>
        <mc:AlternateContent>
          <mc:Choice Requires="wps">
            <w:drawing>
              <wp:anchor distT="0" distB="0" distL="114300" distR="114300" simplePos="0" relativeHeight="253604864" behindDoc="0" locked="0" layoutInCell="1" allowOverlap="1" wp14:anchorId="610CCE41" wp14:editId="435170D3">
                <wp:simplePos x="0" y="0"/>
                <wp:positionH relativeFrom="margin">
                  <wp:posOffset>-594995</wp:posOffset>
                </wp:positionH>
                <wp:positionV relativeFrom="paragraph">
                  <wp:posOffset>127635</wp:posOffset>
                </wp:positionV>
                <wp:extent cx="1457325" cy="542925"/>
                <wp:effectExtent l="0" t="0" r="28575" b="28575"/>
                <wp:wrapNone/>
                <wp:docPr id="1566" name="Yuvarlatılmış Dikdörtgen 15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5429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833FD" w:rsidRDefault="00CA317A" w:rsidP="00775743">
                            <w:pPr>
                              <w:jc w:val="center"/>
                              <w:rPr>
                                <w:color w:val="000000" w:themeColor="text1"/>
                                <w:sz w:val="14"/>
                                <w:szCs w:val="14"/>
                              </w:rPr>
                            </w:pPr>
                            <w:r w:rsidRPr="00B833FD">
                              <w:rPr>
                                <w:color w:val="000000"/>
                                <w:sz w:val="14"/>
                                <w:szCs w:val="14"/>
                                <w:lang w:eastAsia="tr-TR"/>
                              </w:rPr>
                              <w:t>İşyeri uygulamasının değerlendirilmesi İşyeri uygulamasının sonuçlarının duyurulması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10CCE41" id="Yuvarlatılmış Dikdörtgen 1566" o:spid="_x0000_s1126" style="position:absolute;margin-left:-46.85pt;margin-top:10.05pt;width:114.75pt;height:42.75pt;z-index:25360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" fillcolor="window" strokecolor="windowText" strokeweight="1pt">
                <v:stroke joinstyle="miter"/>
                <v:path arrowok="t"/>
                <v:textbox>
                  <w:txbxContent>
                    <w:p w:rsidR="00CA317A" w:rsidRPr="00B833FD" w:rsidRDefault="00CA317A" w:rsidP="00775743">
                      <w:pPr>
                        <w:jc w:val="center"/>
                        <w:rPr>
                          <w:color w:val="000000" w:themeColor="text1"/>
                          <w:sz w:val="14"/>
                          <w:szCs w:val="14"/>
                        </w:rPr>
                      </w:pPr>
                      <w:r w:rsidRPr="00B833FD">
                        <w:rPr>
                          <w:color w:val="000000"/>
                          <w:sz w:val="14"/>
                          <w:szCs w:val="14"/>
                          <w:lang w:eastAsia="tr-TR"/>
                        </w:rPr>
                        <w:t>İşyeri uygulamasının değerlendirilmesi İşyeri uygulamasının sonuçlarının duyurulması</w:t>
                      </w:r>
                    </w:p>
                  </w:txbxContent>
                </v:textbox>
                <w10:wrap anchorx="margin"/>
              </v:roundrect>
            </w:pict>
          </mc:Fallback>
        </mc:AlternateContent>
      </w:r>
      <w:r w:rsidRPr="00775743">
        <w:tab/>
      </w:r>
    </w:p>
    <w:p w:rsidR="00775743" w:rsidRPr="00775743" w:rsidRDefault="00775743" w:rsidP="00775743">
      <w:r w:rsidRPr="00775743">
        <w:rPr>
          <w:noProof/>
          <w:lang w:eastAsia="tr-TR"/>
        </w:rPr>
        <mc:AlternateContent>
          <mc:Choice Requires="wps">
            <w:drawing>
              <wp:anchor distT="0" distB="0" distL="114300" distR="114300" simplePos="0" relativeHeight="253614080" behindDoc="0" locked="0" layoutInCell="1" allowOverlap="1" wp14:anchorId="266226FF" wp14:editId="1E7EBE09">
                <wp:simplePos x="0" y="0"/>
                <wp:positionH relativeFrom="margin">
                  <wp:posOffset>4481830</wp:posOffset>
                </wp:positionH>
                <wp:positionV relativeFrom="paragraph">
                  <wp:posOffset>6350</wp:posOffset>
                </wp:positionV>
                <wp:extent cx="1190625" cy="361950"/>
                <wp:effectExtent l="0" t="0" r="28575" b="19050"/>
                <wp:wrapNone/>
                <wp:docPr id="1567" name="Yuvarlatılmış Dikdörtgen 1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361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143BD" w:rsidRDefault="00CA317A" w:rsidP="00775743">
                            <w:pPr>
                              <w:jc w:val="center"/>
                              <w:rPr>
                                <w:color w:val="000000" w:themeColor="text1"/>
                                <w:sz w:val="12"/>
                                <w:szCs w:val="12"/>
                              </w:rPr>
                            </w:pPr>
                            <w:r w:rsidRPr="007143BD">
                              <w:rPr>
                                <w:color w:val="000000"/>
                                <w:sz w:val="12"/>
                                <w:szCs w:val="12"/>
                                <w:lang w:eastAsia="tr-TR"/>
                              </w:rPr>
                              <w:t>Öğrencinin staj defterini temin ederek staja başlaması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66226FF" id="Yuvarlatılmış Dikdörtgen 1567" o:spid="_x0000_s1127" style="position:absolute;margin-left:352.9pt;margin-top:.5pt;width:93.75pt;height:28.5pt;z-index:25361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" fillcolor="window" strokecolor="windowText" strokeweight="1pt">
                <v:stroke joinstyle="miter"/>
                <v:path arrowok="t"/>
                <v:textbox>
                  <w:txbxContent>
                    <w:p w:rsidR="00CA317A" w:rsidRPr="007143BD" w:rsidRDefault="00CA317A" w:rsidP="00775743">
                      <w:pPr>
                        <w:jc w:val="center"/>
                        <w:rPr>
                          <w:color w:val="000000" w:themeColor="text1"/>
                          <w:sz w:val="12"/>
                          <w:szCs w:val="12"/>
                        </w:rPr>
                      </w:pPr>
                      <w:r w:rsidRPr="007143BD">
                        <w:rPr>
                          <w:color w:val="000000"/>
                          <w:sz w:val="12"/>
                          <w:szCs w:val="12"/>
                          <w:lang w:eastAsia="tr-TR"/>
                        </w:rPr>
                        <w:t>Öğrencinin staj defterini temin ederek staja başlaması </w:t>
                      </w:r>
                    </w:p>
                  </w:txbxContent>
                </v:textbox>
                <w10:wrap anchorx="margin"/>
              </v:roundrect>
            </w:pict>
          </mc:Fallback>
        </mc:AlternateContent>
      </w:r>
    </w:p>
    <w:p w:rsidR="00775743" w:rsidRPr="00775743" w:rsidRDefault="00775743" w:rsidP="00775743">
      <w:r w:rsidRPr="00775743">
        <w:rPr>
          <w:noProof/>
          <w:lang w:eastAsia="tr-TR"/>
        </w:rPr>
        <mc:AlternateContent>
          <mc:Choice Requires="wps">
            <w:drawing>
              <wp:anchor distT="0" distB="0" distL="114300" distR="114300" simplePos="0" relativeHeight="253608960" behindDoc="0" locked="0" layoutInCell="1" allowOverlap="1" wp14:anchorId="7F4D17FD" wp14:editId="4B9E3201">
                <wp:simplePos x="0" y="0"/>
                <wp:positionH relativeFrom="column">
                  <wp:posOffset>871855</wp:posOffset>
                </wp:positionH>
                <wp:positionV relativeFrom="paragraph">
                  <wp:posOffset>15875</wp:posOffset>
                </wp:positionV>
                <wp:extent cx="45719" cy="828675"/>
                <wp:effectExtent l="38100" t="0" r="69215" b="47625"/>
                <wp:wrapNone/>
                <wp:docPr id="1568" name="Dirsek Bağlayıcısı 1568"/>
                <wp:cNvGraphicFramePr/>
                <a:graphic xmlns:a="http://schemas.openxmlformats.org/drawingml/2006/main">
                  <a:graphicData uri="http://schemas.microsoft.com/office/word/2010/wordprocessingShape">
                    <wps:wsp>
                      <wps:cNvCnPr/>
                      <wps:spPr>
                        <a:xfrm>
                          <a:off x="0" y="0"/>
                          <a:ext cx="45719" cy="828675"/>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429A583" id="Dirsek Bağlayıcısı 1568" o:spid="_x0000_s1026" type="#_x0000_t34" style="position:absolute;margin-left:68.65pt;margin-top:1.25pt;width:3.6pt;height:65.25pt;z-index:25360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" strokecolor="windowText" strokeweight=".5pt">
                <v:stroke endarrow="block"/>
              </v:shape>
            </w:pict>
          </mc:Fallback>
        </mc:AlternateContent>
      </w:r>
    </w:p>
    <w:p w:rsidR="00775743" w:rsidRPr="00775743" w:rsidRDefault="00775743" w:rsidP="00775743">
      <w:r w:rsidRPr="00775743">
        <w:rPr>
          <w:noProof/>
          <w:lang w:eastAsia="tr-TR"/>
        </w:rPr>
        <mc:AlternateContent>
          <mc:Choice Requires="wps">
            <w:drawing>
              <wp:anchor distT="0" distB="0" distL="114300" distR="114300" simplePos="0" relativeHeight="253639680" behindDoc="0" locked="0" layoutInCell="1" allowOverlap="1" wp14:anchorId="0EF13C30" wp14:editId="579EBF86">
                <wp:simplePos x="0" y="0"/>
                <wp:positionH relativeFrom="margin">
                  <wp:posOffset>3129280</wp:posOffset>
                </wp:positionH>
                <wp:positionV relativeFrom="paragraph">
                  <wp:posOffset>93980</wp:posOffset>
                </wp:positionV>
                <wp:extent cx="0" cy="171450"/>
                <wp:effectExtent l="76200" t="0" r="57150" b="57150"/>
                <wp:wrapNone/>
                <wp:docPr id="1569" name="Düz Bağlayıcı 1569"/>
                <wp:cNvGraphicFramePr/>
                <a:graphic xmlns:a="http://schemas.openxmlformats.org/drawingml/2006/main">
                  <a:graphicData uri="http://schemas.microsoft.com/office/word/2010/wordprocessingShape">
                    <wps:wsp>
                      <wps:cNvCnPr/>
                      <wps:spPr>
                        <a:xfrm>
                          <a:off x="0" y="0"/>
                          <a:ext cx="0" cy="17145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48E74C9C" id="Düz Bağlayıcı 1569" o:spid="_x0000_s1026" style="position:absolute;z-index:25363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6.4pt,7.4pt" to="246.4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" strokecolor="windowText" strokeweight=".5pt">
                <v:stroke endarrow="classic" joinstyle="miter"/>
                <w10:wrap anchorx="margin"/>
              </v:line>
            </w:pict>
          </mc:Fallback>
        </mc:AlternateContent>
      </w:r>
      <w:r w:rsidRPr="00775743">
        <w:rPr>
          <w:noProof/>
          <w:lang w:eastAsia="tr-TR"/>
        </w:rPr>
        <mc:AlternateContent>
          <mc:Choice Requires="wps">
            <w:drawing>
              <wp:anchor distT="0" distB="0" distL="114300" distR="114300" simplePos="0" relativeHeight="253636608" behindDoc="0" locked="0" layoutInCell="1" allowOverlap="1" wp14:anchorId="00265977" wp14:editId="5A42DF47">
                <wp:simplePos x="0" y="0"/>
                <wp:positionH relativeFrom="margin">
                  <wp:posOffset>5072380</wp:posOffset>
                </wp:positionH>
                <wp:positionV relativeFrom="paragraph">
                  <wp:posOffset>8255</wp:posOffset>
                </wp:positionV>
                <wp:extent cx="0" cy="171450"/>
                <wp:effectExtent l="76200" t="0" r="57150" b="57150"/>
                <wp:wrapNone/>
                <wp:docPr id="1570" name="Düz Bağlayıcı 1570"/>
                <wp:cNvGraphicFramePr/>
                <a:graphic xmlns:a="http://schemas.openxmlformats.org/drawingml/2006/main">
                  <a:graphicData uri="http://schemas.microsoft.com/office/word/2010/wordprocessingShape">
                    <wps:wsp>
                      <wps:cNvCnPr/>
                      <wps:spPr>
                        <a:xfrm>
                          <a:off x="0" y="0"/>
                          <a:ext cx="0" cy="17145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732C8B37" id="Düz Bağlayıcı 1570" o:spid="_x0000_s1026" style="position:absolute;z-index:25363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9.4pt,.65pt" to="399.4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" strokecolor="windowText" strokeweight=".5pt">
                <v:stroke endarrow="classic" joinstyle="miter"/>
                <w10:wrap anchorx="margin"/>
              </v:line>
            </w:pict>
          </mc:Fallback>
        </mc:AlternateContent>
      </w:r>
    </w:p>
    <w:p w:rsidR="00775743" w:rsidRPr="00775743" w:rsidRDefault="00775743" w:rsidP="00775743">
      <w:pPr>
        <w:tabs>
          <w:tab w:val="left" w:pos="7305"/>
        </w:tabs>
      </w:pPr>
      <w:r w:rsidRPr="00775743">
        <w:rPr>
          <w:noProof/>
          <w:lang w:eastAsia="tr-TR"/>
        </w:rPr>
        <mc:AlternateContent>
          <mc:Choice Requires="wps">
            <w:drawing>
              <wp:anchor distT="0" distB="0" distL="114300" distR="114300" simplePos="0" relativeHeight="253626368" behindDoc="0" locked="0" layoutInCell="1" allowOverlap="1" wp14:anchorId="527C97B6" wp14:editId="10D4FF15">
                <wp:simplePos x="0" y="0"/>
                <wp:positionH relativeFrom="margin">
                  <wp:posOffset>4500880</wp:posOffset>
                </wp:positionH>
                <wp:positionV relativeFrom="paragraph">
                  <wp:posOffset>8890</wp:posOffset>
                </wp:positionV>
                <wp:extent cx="1190625" cy="361950"/>
                <wp:effectExtent l="0" t="0" r="28575" b="19050"/>
                <wp:wrapNone/>
                <wp:docPr id="1571" name="Yuvarlatılmış Dikdörtgen 1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361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143BD" w:rsidRDefault="00CA317A" w:rsidP="00775743">
                            <w:pPr>
                              <w:jc w:val="center"/>
                              <w:rPr>
                                <w:color w:val="000000" w:themeColor="text1"/>
                                <w:sz w:val="12"/>
                                <w:szCs w:val="12"/>
                              </w:rPr>
                            </w:pPr>
                            <w:r w:rsidRPr="007143BD">
                              <w:rPr>
                                <w:color w:val="000000"/>
                                <w:sz w:val="12"/>
                                <w:szCs w:val="12"/>
                                <w:lang w:eastAsia="tr-TR"/>
                              </w:rPr>
                              <w:t>Staj tamamlandıktan sonra ile ilgili belgelerin onaylanması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27C97B6" id="Yuvarlatılmış Dikdörtgen 1571" o:spid="_x0000_s1128" style="position:absolute;margin-left:354.4pt;margin-top:.7pt;width:93.75pt;height:28.5pt;z-index:25362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" fillcolor="window" strokecolor="windowText" strokeweight="1pt">
                <v:stroke joinstyle="miter"/>
                <v:path arrowok="t"/>
                <v:textbox>
                  <w:txbxContent>
                    <w:p w:rsidR="00CA317A" w:rsidRPr="007143BD" w:rsidRDefault="00CA317A" w:rsidP="00775743">
                      <w:pPr>
                        <w:jc w:val="center"/>
                        <w:rPr>
                          <w:color w:val="000000" w:themeColor="text1"/>
                          <w:sz w:val="12"/>
                          <w:szCs w:val="12"/>
                        </w:rPr>
                      </w:pPr>
                      <w:r w:rsidRPr="007143BD">
                        <w:rPr>
                          <w:color w:val="000000"/>
                          <w:sz w:val="12"/>
                          <w:szCs w:val="12"/>
                          <w:lang w:eastAsia="tr-TR"/>
                        </w:rPr>
                        <w:t>Staj tamamlandıktan sonra ile ilgili belgelerin onaylanması </w:t>
                      </w:r>
                    </w:p>
                  </w:txbxContent>
                </v:textbox>
                <w10:wrap anchorx="margin"/>
              </v:roundrect>
            </w:pict>
          </mc:Fallback>
        </mc:AlternateContent>
      </w:r>
      <w:r w:rsidRPr="00775743">
        <w:rPr>
          <w:noProof/>
          <w:lang w:eastAsia="tr-TR"/>
        </w:rPr>
        <mc:AlternateContent>
          <mc:Choice Requires="wps">
            <w:drawing>
              <wp:anchor distT="0" distB="0" distL="114300" distR="114300" simplePos="0" relativeHeight="253601792" behindDoc="0" locked="0" layoutInCell="1" allowOverlap="1" wp14:anchorId="564A7390" wp14:editId="0140383A">
                <wp:simplePos x="0" y="0"/>
                <wp:positionH relativeFrom="margin">
                  <wp:posOffset>2376805</wp:posOffset>
                </wp:positionH>
                <wp:positionV relativeFrom="paragraph">
                  <wp:posOffset>64135</wp:posOffset>
                </wp:positionV>
                <wp:extent cx="1457325" cy="476250"/>
                <wp:effectExtent l="0" t="0" r="28575" b="19050"/>
                <wp:wrapNone/>
                <wp:docPr id="1572" name="Yuvarlatılmış Dikdörtgen 15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4762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156A8" w:rsidRDefault="00CA317A" w:rsidP="00775743">
                            <w:pPr>
                              <w:jc w:val="center"/>
                              <w:rPr>
                                <w:color w:val="000000" w:themeColor="text1"/>
                                <w:sz w:val="14"/>
                                <w:szCs w:val="14"/>
                              </w:rPr>
                            </w:pPr>
                            <w:r w:rsidRPr="005156A8">
                              <w:rPr>
                                <w:color w:val="000000"/>
                                <w:sz w:val="14"/>
                                <w:szCs w:val="14"/>
                                <w:lang w:eastAsia="tr-TR"/>
                              </w:rPr>
                              <w:t>İşyeri uygulamasından sorumlu denetçi öğretim elemanlarının firma ziyaretleri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64A7390" id="Yuvarlatılmış Dikdörtgen 1572" o:spid="_x0000_s1129" style="position:absolute;margin-left:187.15pt;margin-top:5.05pt;width:114.75pt;height:37.5pt;z-index:25360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" fillcolor="window" strokecolor="windowText" strokeweight="1pt">
                <v:stroke joinstyle="miter"/>
                <v:path arrowok="t"/>
                <v:textbox>
                  <w:txbxContent>
                    <w:p w:rsidR="00CA317A" w:rsidRPr="005156A8" w:rsidRDefault="00CA317A" w:rsidP="00775743">
                      <w:pPr>
                        <w:jc w:val="center"/>
                        <w:rPr>
                          <w:color w:val="000000" w:themeColor="text1"/>
                          <w:sz w:val="14"/>
                          <w:szCs w:val="14"/>
                        </w:rPr>
                      </w:pPr>
                      <w:r w:rsidRPr="005156A8">
                        <w:rPr>
                          <w:color w:val="000000"/>
                          <w:sz w:val="14"/>
                          <w:szCs w:val="14"/>
                          <w:lang w:eastAsia="tr-TR"/>
                        </w:rPr>
                        <w:t>İşyeri uygulamasından sorumlu denetçi öğretim elemanlarının firma ziyaretleri</w:t>
                      </w:r>
                    </w:p>
                  </w:txbxContent>
                </v:textbox>
                <w10:wrap anchorx="margin"/>
              </v:roundrect>
            </w:pict>
          </mc:Fallback>
        </mc:AlternateContent>
      </w:r>
      <w:r w:rsidRPr="00775743">
        <w:tab/>
      </w:r>
    </w:p>
    <w:p w:rsidR="00775743" w:rsidRPr="00775743" w:rsidRDefault="00775743" w:rsidP="00775743"/>
    <w:p w:rsidR="00775743" w:rsidRPr="00775743" w:rsidRDefault="00775743" w:rsidP="00775743">
      <w:pPr>
        <w:tabs>
          <w:tab w:val="left" w:pos="7860"/>
        </w:tabs>
      </w:pPr>
      <w:r w:rsidRPr="00775743">
        <w:rPr>
          <w:noProof/>
          <w:lang w:eastAsia="tr-TR"/>
        </w:rPr>
        <mc:AlternateContent>
          <mc:Choice Requires="wps">
            <w:drawing>
              <wp:anchor distT="0" distB="0" distL="114300" distR="114300" simplePos="0" relativeHeight="253635584" behindDoc="0" locked="0" layoutInCell="1" allowOverlap="1" wp14:anchorId="17B9C58A" wp14:editId="4CDC0903">
                <wp:simplePos x="0" y="0"/>
                <wp:positionH relativeFrom="margin">
                  <wp:posOffset>5120005</wp:posOffset>
                </wp:positionH>
                <wp:positionV relativeFrom="paragraph">
                  <wp:posOffset>39370</wp:posOffset>
                </wp:positionV>
                <wp:extent cx="0" cy="171450"/>
                <wp:effectExtent l="76200" t="0" r="57150" b="57150"/>
                <wp:wrapNone/>
                <wp:docPr id="1573" name="Düz Bağlayıcı 1573"/>
                <wp:cNvGraphicFramePr/>
                <a:graphic xmlns:a="http://schemas.openxmlformats.org/drawingml/2006/main">
                  <a:graphicData uri="http://schemas.microsoft.com/office/word/2010/wordprocessingShape">
                    <wps:wsp>
                      <wps:cNvCnPr/>
                      <wps:spPr>
                        <a:xfrm>
                          <a:off x="0" y="0"/>
                          <a:ext cx="0" cy="17145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0CC56651" id="Düz Bağlayıcı 1573" o:spid="_x0000_s1026" style="position:absolute;z-index:25363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3.15pt,3.1pt" to="403.1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" strokecolor="windowText" strokeweight=".5pt">
                <v:stroke endarrow="classic" joinstyle="miter"/>
                <w10:wrap anchorx="margin"/>
              </v:line>
            </w:pict>
          </mc:Fallback>
        </mc:AlternateContent>
      </w:r>
      <w:r w:rsidRPr="00775743">
        <w:tab/>
      </w:r>
    </w:p>
    <w:p w:rsidR="00775743" w:rsidRPr="00775743" w:rsidRDefault="00775743" w:rsidP="00775743">
      <w:pPr>
        <w:jc w:val="center"/>
      </w:pPr>
      <w:r w:rsidRPr="00775743">
        <w:rPr>
          <w:noProof/>
          <w:lang w:eastAsia="tr-TR"/>
        </w:rPr>
        <mc:AlternateContent>
          <mc:Choice Requires="wps">
            <w:drawing>
              <wp:anchor distT="0" distB="0" distL="114300" distR="114300" simplePos="0" relativeHeight="253607936" behindDoc="0" locked="0" layoutInCell="1" allowOverlap="1" wp14:anchorId="3052A12E" wp14:editId="6CFE1EDA">
                <wp:simplePos x="0" y="0"/>
                <wp:positionH relativeFrom="column">
                  <wp:posOffset>347345</wp:posOffset>
                </wp:positionH>
                <wp:positionV relativeFrom="paragraph">
                  <wp:posOffset>48895</wp:posOffset>
                </wp:positionV>
                <wp:extent cx="1152525" cy="857250"/>
                <wp:effectExtent l="19050" t="19050" r="28575" b="38100"/>
                <wp:wrapNone/>
                <wp:docPr id="1574" name="Elmas 1574"/>
                <wp:cNvGraphicFramePr/>
                <a:graphic xmlns:a="http://schemas.openxmlformats.org/drawingml/2006/main">
                  <a:graphicData uri="http://schemas.microsoft.com/office/word/2010/wordprocessingShape">
                    <wps:wsp>
                      <wps:cNvSpPr/>
                      <wps:spPr>
                        <a:xfrm>
                          <a:off x="0" y="0"/>
                          <a:ext cx="1152525" cy="857250"/>
                        </a:xfrm>
                        <a:prstGeom prst="diamond">
                          <a:avLst/>
                        </a:prstGeom>
                        <a:solidFill>
                          <a:sysClr val="window" lastClr="FFFFFF"/>
                        </a:solidFill>
                        <a:ln w="12700" cap="flat" cmpd="sng" algn="ctr">
                          <a:solidFill>
                            <a:sysClr val="windowText" lastClr="000000"/>
                          </a:solidFill>
                          <a:prstDash val="solid"/>
                          <a:miter lim="800000"/>
                        </a:ln>
                        <a:effectLst/>
                      </wps:spPr>
                      <wps:txbx>
                        <w:txbxContent>
                          <w:p w:rsidR="00CA317A" w:rsidRPr="00102594" w:rsidRDefault="00CA317A" w:rsidP="00775743">
                            <w:pPr>
                              <w:jc w:val="both"/>
                              <w:rPr>
                                <w:color w:val="000000" w:themeColor="text1"/>
                                <w:sz w:val="14"/>
                                <w:szCs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2594">
                              <w:rPr>
                                <w:color w:val="000000" w:themeColor="text1"/>
                                <w:sz w:val="14"/>
                                <w:szCs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Başarı Durumu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2A12E" id="Elmas 1574" o:spid="_x0000_s1130" type="#_x0000_t4" style="position:absolute;left:0;text-align:left;margin-left:27.35pt;margin-top:3.85pt;width:90.75pt;height:67.5pt;z-index:25360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" fillcolor="window" strokecolor="windowText" strokeweight="1pt">
                <v:textbox>
                  <w:txbxContent>
                    <w:p w:rsidR="00CA317A" w:rsidRPr="00102594" w:rsidRDefault="00CA317A" w:rsidP="00775743">
                      <w:pPr>
                        <w:jc w:val="both"/>
                        <w:rPr>
                          <w:color w:val="000000" w:themeColor="text1"/>
                          <w:sz w:val="14"/>
                          <w:szCs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2594">
                        <w:rPr>
                          <w:color w:val="000000" w:themeColor="text1"/>
                          <w:sz w:val="14"/>
                          <w:szCs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Başarı Durumu</w:t>
                      </w:r>
                    </w:p>
                  </w:txbxContent>
                </v:textbox>
              </v:shape>
            </w:pict>
          </mc:Fallback>
        </mc:AlternateContent>
      </w:r>
      <w:r w:rsidRPr="00775743">
        <w:rPr>
          <w:noProof/>
          <w:lang w:eastAsia="tr-TR"/>
        </w:rPr>
        <mc:AlternateContent>
          <mc:Choice Requires="wps">
            <w:drawing>
              <wp:anchor distT="0" distB="0" distL="114300" distR="114300" simplePos="0" relativeHeight="253638656" behindDoc="0" locked="0" layoutInCell="1" allowOverlap="1" wp14:anchorId="6BF2736D" wp14:editId="4F42FB88">
                <wp:simplePos x="0" y="0"/>
                <wp:positionH relativeFrom="margin">
                  <wp:posOffset>3114675</wp:posOffset>
                </wp:positionH>
                <wp:positionV relativeFrom="paragraph">
                  <wp:posOffset>58420</wp:posOffset>
                </wp:positionV>
                <wp:extent cx="0" cy="171450"/>
                <wp:effectExtent l="76200" t="0" r="57150" b="57150"/>
                <wp:wrapNone/>
                <wp:docPr id="1575" name="Düz Bağlayıcı 1575"/>
                <wp:cNvGraphicFramePr/>
                <a:graphic xmlns:a="http://schemas.openxmlformats.org/drawingml/2006/main">
                  <a:graphicData uri="http://schemas.microsoft.com/office/word/2010/wordprocessingShape">
                    <wps:wsp>
                      <wps:cNvCnPr/>
                      <wps:spPr>
                        <a:xfrm>
                          <a:off x="0" y="0"/>
                          <a:ext cx="0" cy="17145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3E9DC86D" id="Düz Bağlayıcı 1575" o:spid="_x0000_s1026" style="position:absolute;z-index:25363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5.25pt,4.6pt" to="245.2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" strokecolor="windowText" strokeweight=".5pt">
                <v:stroke endarrow="classic" joinstyle="miter"/>
                <w10:wrap anchorx="margin"/>
              </v:line>
            </w:pict>
          </mc:Fallback>
        </mc:AlternateContent>
      </w:r>
      <w:r w:rsidRPr="00775743">
        <w:rPr>
          <w:noProof/>
          <w:lang w:eastAsia="tr-TR"/>
        </w:rPr>
        <mc:AlternateContent>
          <mc:Choice Requires="wps">
            <w:drawing>
              <wp:anchor distT="0" distB="0" distL="114300" distR="114300" simplePos="0" relativeHeight="253625344" behindDoc="0" locked="0" layoutInCell="1" allowOverlap="1" wp14:anchorId="57B86FA4" wp14:editId="599FBB3F">
                <wp:simplePos x="0" y="0"/>
                <wp:positionH relativeFrom="margin">
                  <wp:posOffset>4519930</wp:posOffset>
                </wp:positionH>
                <wp:positionV relativeFrom="paragraph">
                  <wp:posOffset>12064</wp:posOffset>
                </wp:positionV>
                <wp:extent cx="1190625" cy="390525"/>
                <wp:effectExtent l="0" t="0" r="28575" b="28575"/>
                <wp:wrapNone/>
                <wp:docPr id="1576" name="Yuvarlatılmış Dikdörtgen 1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3905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143BD" w:rsidRDefault="00CA317A" w:rsidP="00775743">
                            <w:pPr>
                              <w:jc w:val="center"/>
                              <w:rPr>
                                <w:color w:val="000000" w:themeColor="text1"/>
                                <w:sz w:val="12"/>
                                <w:szCs w:val="12"/>
                              </w:rPr>
                            </w:pPr>
                            <w:r w:rsidRPr="007143BD">
                              <w:rPr>
                                <w:color w:val="000000"/>
                                <w:sz w:val="12"/>
                                <w:szCs w:val="12"/>
                                <w:lang w:eastAsia="tr-TR"/>
                              </w:rPr>
                              <w:t>Staj belgelerinin ilgili komisyon tarafından değerlendirilmesi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7B86FA4" id="Yuvarlatılmış Dikdörtgen 1576" o:spid="_x0000_s1131" style="position:absolute;left:0;text-align:left;margin-left:355.9pt;margin-top:.95pt;width:93.75pt;height:30.75pt;z-index:25362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" fillcolor="window" strokecolor="windowText" strokeweight="1pt">
                <v:stroke joinstyle="miter"/>
                <v:path arrowok="t"/>
                <v:textbox>
                  <w:txbxContent>
                    <w:p w:rsidR="00CA317A" w:rsidRPr="007143BD" w:rsidRDefault="00CA317A" w:rsidP="00775743">
                      <w:pPr>
                        <w:jc w:val="center"/>
                        <w:rPr>
                          <w:color w:val="000000" w:themeColor="text1"/>
                          <w:sz w:val="12"/>
                          <w:szCs w:val="12"/>
                        </w:rPr>
                      </w:pPr>
                      <w:r w:rsidRPr="007143BD">
                        <w:rPr>
                          <w:color w:val="000000"/>
                          <w:sz w:val="12"/>
                          <w:szCs w:val="12"/>
                          <w:lang w:eastAsia="tr-TR"/>
                        </w:rPr>
                        <w:t>Staj belgelerinin ilgili komisyon tarafından değerlendirilmesi </w:t>
                      </w:r>
                    </w:p>
                  </w:txbxContent>
                </v:textbox>
                <w10:wrap anchorx="margin"/>
              </v:roundrect>
            </w:pict>
          </mc:Fallback>
        </mc:AlternateContent>
      </w:r>
    </w:p>
    <w:p w:rsidR="00775743" w:rsidRPr="00775743" w:rsidRDefault="00775743" w:rsidP="00775743">
      <w:pPr>
        <w:rPr>
          <w:sz w:val="18"/>
          <w:szCs w:val="18"/>
        </w:rPr>
      </w:pPr>
      <w:r w:rsidRPr="00775743">
        <w:rPr>
          <w:noProof/>
          <w:lang w:eastAsia="tr-TR"/>
        </w:rPr>
        <mc:AlternateContent>
          <mc:Choice Requires="wps">
            <w:drawing>
              <wp:anchor distT="0" distB="0" distL="114300" distR="114300" simplePos="0" relativeHeight="253600768" behindDoc="0" locked="0" layoutInCell="1" allowOverlap="1" wp14:anchorId="5FDF4377" wp14:editId="132C156F">
                <wp:simplePos x="0" y="0"/>
                <wp:positionH relativeFrom="margin">
                  <wp:posOffset>2386330</wp:posOffset>
                </wp:positionH>
                <wp:positionV relativeFrom="paragraph">
                  <wp:posOffset>10795</wp:posOffset>
                </wp:positionV>
                <wp:extent cx="1457325" cy="628650"/>
                <wp:effectExtent l="0" t="0" r="28575" b="19050"/>
                <wp:wrapNone/>
                <wp:docPr id="1577" name="Yuvarlatılmış Dikdörtgen 1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6286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833FD" w:rsidRDefault="00CA317A" w:rsidP="00775743">
                            <w:pPr>
                              <w:jc w:val="center"/>
                              <w:rPr>
                                <w:color w:val="000000" w:themeColor="text1"/>
                                <w:sz w:val="14"/>
                                <w:szCs w:val="14"/>
                              </w:rPr>
                            </w:pPr>
                            <w:r w:rsidRPr="00B833FD">
                              <w:rPr>
                                <w:color w:val="000000"/>
                                <w:sz w:val="14"/>
                                <w:szCs w:val="14"/>
                                <w:lang w:eastAsia="tr-TR"/>
                              </w:rPr>
                              <w:t>Öğrencilerin ara raporlarının teslimi ve işletmelerden işyeri sorumlusu değerlendirme formlarının alınması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FDF4377" id="Yuvarlatılmış Dikdörtgen 1577" o:spid="_x0000_s1132" style="position:absolute;margin-left:187.9pt;margin-top:.85pt;width:114.75pt;height:49.5pt;z-index:25360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" fillcolor="window" strokecolor="windowText" strokeweight="1pt">
                <v:stroke joinstyle="miter"/>
                <v:path arrowok="t"/>
                <v:textbox>
                  <w:txbxContent>
                    <w:p w:rsidR="00CA317A" w:rsidRPr="00B833FD" w:rsidRDefault="00CA317A" w:rsidP="00775743">
                      <w:pPr>
                        <w:jc w:val="center"/>
                        <w:rPr>
                          <w:color w:val="000000" w:themeColor="text1"/>
                          <w:sz w:val="14"/>
                          <w:szCs w:val="14"/>
                        </w:rPr>
                      </w:pPr>
                      <w:r w:rsidRPr="00B833FD">
                        <w:rPr>
                          <w:color w:val="000000"/>
                          <w:sz w:val="14"/>
                          <w:szCs w:val="14"/>
                          <w:lang w:eastAsia="tr-TR"/>
                        </w:rPr>
                        <w:t>Öğrencilerin ara raporlarının teslimi ve işletmelerden işyeri sorumlusu değerlendirme formlarının alınması </w:t>
                      </w:r>
                    </w:p>
                  </w:txbxContent>
                </v:textbox>
                <w10:wrap anchorx="margin"/>
              </v:roundrect>
            </w:pict>
          </mc:Fallback>
        </mc:AlternateContent>
      </w:r>
      <w:r w:rsidRPr="00775743">
        <w:t xml:space="preserve">            </w:t>
      </w:r>
      <w:r w:rsidRPr="00775743">
        <w:rPr>
          <w:sz w:val="18"/>
          <w:szCs w:val="18"/>
        </w:rPr>
        <w:t>Evet                     Hayır</w:t>
      </w:r>
    </w:p>
    <w:p w:rsidR="00775743" w:rsidRPr="00775743" w:rsidRDefault="00775743" w:rsidP="00775743">
      <w:r w:rsidRPr="00775743">
        <w:rPr>
          <w:noProof/>
          <w:lang w:eastAsia="tr-TR"/>
        </w:rPr>
        <mc:AlternateContent>
          <mc:Choice Requires="wps">
            <w:drawing>
              <wp:anchor distT="0" distB="0" distL="114300" distR="114300" simplePos="0" relativeHeight="253634560" behindDoc="0" locked="0" layoutInCell="1" allowOverlap="1" wp14:anchorId="1D3EF7B4" wp14:editId="13B16698">
                <wp:simplePos x="0" y="0"/>
                <wp:positionH relativeFrom="margin">
                  <wp:posOffset>5081905</wp:posOffset>
                </wp:positionH>
                <wp:positionV relativeFrom="paragraph">
                  <wp:posOffset>128270</wp:posOffset>
                </wp:positionV>
                <wp:extent cx="0" cy="171450"/>
                <wp:effectExtent l="76200" t="0" r="57150" b="57150"/>
                <wp:wrapNone/>
                <wp:docPr id="1578" name="Düz Bağlayıcı 1578"/>
                <wp:cNvGraphicFramePr/>
                <a:graphic xmlns:a="http://schemas.openxmlformats.org/drawingml/2006/main">
                  <a:graphicData uri="http://schemas.microsoft.com/office/word/2010/wordprocessingShape">
                    <wps:wsp>
                      <wps:cNvCnPr/>
                      <wps:spPr>
                        <a:xfrm>
                          <a:off x="0" y="0"/>
                          <a:ext cx="0" cy="17145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17F4E477" id="Düz Bağlayıcı 1578" o:spid="_x0000_s1026" style="position:absolute;z-index:25363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0.15pt,10.1pt" to="400.1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" strokecolor="windowText" strokeweight=".5pt">
                <v:stroke endarrow="classic" joinstyle="miter"/>
                <w10:wrap anchorx="margin"/>
              </v:line>
            </w:pict>
          </mc:Fallback>
        </mc:AlternateContent>
      </w:r>
    </w:p>
    <w:p w:rsidR="00775743" w:rsidRPr="00775743" w:rsidRDefault="00B400EC" w:rsidP="00775743">
      <w:r>
        <w:rPr>
          <w:noProof/>
          <w:lang w:eastAsia="tr-TR"/>
        </w:rPr>
        <mc:AlternateContent>
          <mc:Choice Requires="wps">
            <w:drawing>
              <wp:anchor distT="0" distB="0" distL="114300" distR="114300" simplePos="0" relativeHeight="253861888" behindDoc="0" locked="0" layoutInCell="1" allowOverlap="1">
                <wp:simplePos x="0" y="0"/>
                <wp:positionH relativeFrom="column">
                  <wp:posOffset>2057400</wp:posOffset>
                </wp:positionH>
                <wp:positionV relativeFrom="paragraph">
                  <wp:posOffset>54610</wp:posOffset>
                </wp:positionV>
                <wp:extent cx="0" cy="590550"/>
                <wp:effectExtent l="76200" t="0" r="57150" b="57150"/>
                <wp:wrapNone/>
                <wp:docPr id="1772" name="Düz Ok Bağlayıcısı 1772"/>
                <wp:cNvGraphicFramePr/>
                <a:graphic xmlns:a="http://schemas.openxmlformats.org/drawingml/2006/main">
                  <a:graphicData uri="http://schemas.microsoft.com/office/word/2010/wordprocessingShape">
                    <wps:wsp>
                      <wps:cNvCnPr/>
                      <wps:spPr>
                        <a:xfrm>
                          <a:off x="0" y="0"/>
                          <a:ext cx="0" cy="590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F0E63FA" id="Düz Ok Bağlayıcısı 1772" o:spid="_x0000_s1026" type="#_x0000_t32" style="position:absolute;margin-left:162pt;margin-top:4.3pt;width:0;height:46.5pt;z-index:253861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" strokecolor="black [3200]" strokeweight=".5pt">
                <v:stroke endarrow="block" joinstyle="miter"/>
              </v:shape>
            </w:pict>
          </mc:Fallback>
        </mc:AlternateContent>
      </w:r>
      <w:r>
        <w:rPr>
          <w:noProof/>
          <w:lang w:eastAsia="tr-TR"/>
        </w:rPr>
        <mc:AlternateContent>
          <mc:Choice Requires="wps">
            <w:drawing>
              <wp:anchor distT="0" distB="0" distL="114300" distR="114300" simplePos="0" relativeHeight="253860864" behindDoc="0" locked="0" layoutInCell="1" allowOverlap="1">
                <wp:simplePos x="0" y="0"/>
                <wp:positionH relativeFrom="column">
                  <wp:posOffset>1499235</wp:posOffset>
                </wp:positionH>
                <wp:positionV relativeFrom="paragraph">
                  <wp:posOffset>54610</wp:posOffset>
                </wp:positionV>
                <wp:extent cx="558165" cy="0"/>
                <wp:effectExtent l="0" t="0" r="32385" b="19050"/>
                <wp:wrapNone/>
                <wp:docPr id="1771" name="Düz Bağlayıcı 1771"/>
                <wp:cNvGraphicFramePr/>
                <a:graphic xmlns:a="http://schemas.openxmlformats.org/drawingml/2006/main">
                  <a:graphicData uri="http://schemas.microsoft.com/office/word/2010/wordprocessingShape">
                    <wps:wsp>
                      <wps:cNvCnPr/>
                      <wps:spPr>
                        <a:xfrm>
                          <a:off x="0" y="0"/>
                          <a:ext cx="5581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B50411" id="Düz Bağlayıcı 1771" o:spid="_x0000_s1026" style="position:absolute;z-index:253860864;visibility:visible;mso-wrap-style:square;mso-wrap-distance-left:9pt;mso-wrap-distance-top:0;mso-wrap-distance-right:9pt;mso-wrap-distance-bottom:0;mso-position-horizontal:absolute;mso-position-horizontal-relative:text;mso-position-vertical:absolute;mso-position-vertical-relative:text" from="118.05pt,4.3pt" to="162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" strokecolor="black [3200]" strokeweight=".5pt">
                <v:stroke joinstyle="miter"/>
              </v:line>
            </w:pict>
          </mc:Fallback>
        </mc:AlternateContent>
      </w:r>
      <w:r>
        <w:rPr>
          <w:noProof/>
          <w:lang w:eastAsia="tr-TR"/>
        </w:rPr>
        <mc:AlternateContent>
          <mc:Choice Requires="wps">
            <w:drawing>
              <wp:anchor distT="0" distB="0" distL="114300" distR="114300" simplePos="0" relativeHeight="253859840" behindDoc="0" locked="0" layoutInCell="1" allowOverlap="1">
                <wp:simplePos x="0" y="0"/>
                <wp:positionH relativeFrom="column">
                  <wp:posOffset>232410</wp:posOffset>
                </wp:positionH>
                <wp:positionV relativeFrom="paragraph">
                  <wp:posOffset>54610</wp:posOffset>
                </wp:positionV>
                <wp:extent cx="0" cy="695325"/>
                <wp:effectExtent l="76200" t="0" r="57150" b="47625"/>
                <wp:wrapNone/>
                <wp:docPr id="1770" name="Düz Ok Bağlayıcısı 1770"/>
                <wp:cNvGraphicFramePr/>
                <a:graphic xmlns:a="http://schemas.openxmlformats.org/drawingml/2006/main">
                  <a:graphicData uri="http://schemas.microsoft.com/office/word/2010/wordprocessingShape">
                    <wps:wsp>
                      <wps:cNvCnPr/>
                      <wps:spPr>
                        <a:xfrm>
                          <a:off x="0" y="0"/>
                          <a:ext cx="0" cy="695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E144530" id="Düz Ok Bağlayıcısı 1770" o:spid="_x0000_s1026" type="#_x0000_t32" style="position:absolute;margin-left:18.3pt;margin-top:4.3pt;width:0;height:54.75pt;z-index:253859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" strokecolor="black [3200]" strokeweight=".5pt">
                <v:stroke endarrow="block" joinstyle="miter"/>
              </v:shape>
            </w:pict>
          </mc:Fallback>
        </mc:AlternateContent>
      </w:r>
      <w:r>
        <w:rPr>
          <w:noProof/>
          <w:lang w:eastAsia="tr-TR"/>
        </w:rPr>
        <mc:AlternateContent>
          <mc:Choice Requires="wps">
            <w:drawing>
              <wp:anchor distT="0" distB="0" distL="114300" distR="114300" simplePos="0" relativeHeight="253858816" behindDoc="0" locked="0" layoutInCell="1" allowOverlap="1">
                <wp:simplePos x="0" y="0"/>
                <wp:positionH relativeFrom="column">
                  <wp:posOffset>228600</wp:posOffset>
                </wp:positionH>
                <wp:positionV relativeFrom="paragraph">
                  <wp:posOffset>59055</wp:posOffset>
                </wp:positionV>
                <wp:extent cx="118110" cy="0"/>
                <wp:effectExtent l="0" t="0" r="15240" b="19050"/>
                <wp:wrapNone/>
                <wp:docPr id="1769" name="Düz Bağlayıcı 1769"/>
                <wp:cNvGraphicFramePr/>
                <a:graphic xmlns:a="http://schemas.openxmlformats.org/drawingml/2006/main">
                  <a:graphicData uri="http://schemas.microsoft.com/office/word/2010/wordprocessingShape">
                    <wps:wsp>
                      <wps:cNvCnPr/>
                      <wps:spPr>
                        <a:xfrm flipH="1">
                          <a:off x="0" y="0"/>
                          <a:ext cx="1181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60842C" id="Düz Bağlayıcı 1769" o:spid="_x0000_s1026" style="position:absolute;flip:x;z-index:253858816;visibility:visible;mso-wrap-style:square;mso-wrap-distance-left:9pt;mso-wrap-distance-top:0;mso-wrap-distance-right:9pt;mso-wrap-distance-bottom:0;mso-position-horizontal:absolute;mso-position-horizontal-relative:text;mso-position-vertical:absolute;mso-position-vertical-relative:text" from="18pt,4.65pt" to="27.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" strokecolor="black [3200]" strokeweight=".5pt">
                <v:stroke joinstyle="miter"/>
              </v:line>
            </w:pict>
          </mc:Fallback>
        </mc:AlternateContent>
      </w:r>
      <w:r w:rsidR="00775743" w:rsidRPr="00775743">
        <w:t xml:space="preserve">                                                                                                                                                                                </w:t>
      </w:r>
    </w:p>
    <w:p w:rsidR="00775743" w:rsidRPr="00775743" w:rsidRDefault="00775743" w:rsidP="00775743">
      <w:pPr>
        <w:tabs>
          <w:tab w:val="left" w:pos="6825"/>
        </w:tabs>
      </w:pPr>
      <w:r w:rsidRPr="00775743">
        <w:rPr>
          <w:noProof/>
          <w:lang w:eastAsia="tr-TR"/>
        </w:rPr>
        <mc:AlternateContent>
          <mc:Choice Requires="wps">
            <w:drawing>
              <wp:anchor distT="0" distB="0" distL="114300" distR="114300" simplePos="0" relativeHeight="253627392" behindDoc="0" locked="0" layoutInCell="1" allowOverlap="1" wp14:anchorId="08F9B41F" wp14:editId="6E7FCA4C">
                <wp:simplePos x="0" y="0"/>
                <wp:positionH relativeFrom="column">
                  <wp:posOffset>4514850</wp:posOffset>
                </wp:positionH>
                <wp:positionV relativeFrom="paragraph">
                  <wp:posOffset>27940</wp:posOffset>
                </wp:positionV>
                <wp:extent cx="1104900" cy="676275"/>
                <wp:effectExtent l="19050" t="19050" r="19050" b="47625"/>
                <wp:wrapNone/>
                <wp:docPr id="1581" name="Elmas 1581"/>
                <wp:cNvGraphicFramePr/>
                <a:graphic xmlns:a="http://schemas.openxmlformats.org/drawingml/2006/main">
                  <a:graphicData uri="http://schemas.microsoft.com/office/word/2010/wordprocessingShape">
                    <wps:wsp>
                      <wps:cNvSpPr/>
                      <wps:spPr>
                        <a:xfrm>
                          <a:off x="0" y="0"/>
                          <a:ext cx="1104900" cy="676275"/>
                        </a:xfrm>
                        <a:prstGeom prst="diamond">
                          <a:avLst/>
                        </a:prstGeom>
                        <a:solidFill>
                          <a:sysClr val="window" lastClr="FFFFFF"/>
                        </a:solidFill>
                        <a:ln w="12700" cap="flat" cmpd="sng" algn="ctr">
                          <a:solidFill>
                            <a:sysClr val="windowText" lastClr="000000"/>
                          </a:solidFill>
                          <a:prstDash val="solid"/>
                          <a:miter lim="800000"/>
                        </a:ln>
                        <a:effectLst/>
                      </wps:spPr>
                      <wps:txbx>
                        <w:txbxContent>
                          <w:p w:rsidR="00CA317A" w:rsidRPr="00CE39D9" w:rsidRDefault="00CA317A" w:rsidP="00775743">
                            <w:pPr>
                              <w:jc w:val="center"/>
                              <w:rPr>
                                <w:sz w:val="14"/>
                                <w:szCs w:val="14"/>
                              </w:rPr>
                            </w:pPr>
                            <w:r w:rsidRPr="00CE39D9">
                              <w:rPr>
                                <w:sz w:val="14"/>
                                <w:szCs w:val="14"/>
                              </w:rPr>
                              <w:t>Komisyon Kararı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9B41F" id="Elmas 1581" o:spid="_x0000_s1133" type="#_x0000_t4" style="position:absolute;margin-left:355.5pt;margin-top:2.2pt;width:87pt;height:53.25pt;z-index:25362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" fillcolor="window" strokecolor="windowText" strokeweight="1pt">
                <v:textbox>
                  <w:txbxContent>
                    <w:p w:rsidR="00CA317A" w:rsidRPr="00CE39D9" w:rsidRDefault="00CA317A" w:rsidP="00775743">
                      <w:pPr>
                        <w:jc w:val="center"/>
                        <w:rPr>
                          <w:sz w:val="14"/>
                          <w:szCs w:val="14"/>
                        </w:rPr>
                      </w:pPr>
                      <w:r w:rsidRPr="00CE39D9">
                        <w:rPr>
                          <w:sz w:val="14"/>
                          <w:szCs w:val="14"/>
                        </w:rPr>
                        <w:t>Komisyon Kararı</w:t>
                      </w:r>
                    </w:p>
                  </w:txbxContent>
                </v:textbox>
              </v:shape>
            </w:pict>
          </mc:Fallback>
        </mc:AlternateContent>
      </w:r>
      <w:r w:rsidRPr="00775743">
        <w:tab/>
        <w:t xml:space="preserve">     </w:t>
      </w:r>
      <w:r w:rsidRPr="00775743">
        <w:rPr>
          <w:sz w:val="18"/>
          <w:szCs w:val="18"/>
        </w:rPr>
        <w:t>Evet                        Hayır</w:t>
      </w:r>
    </w:p>
    <w:p w:rsidR="00775743" w:rsidRPr="00775743" w:rsidRDefault="00775743" w:rsidP="00775743">
      <w:pPr>
        <w:tabs>
          <w:tab w:val="left" w:pos="7770"/>
        </w:tabs>
      </w:pPr>
      <w:r w:rsidRPr="00775743">
        <w:tab/>
      </w:r>
    </w:p>
    <w:p w:rsidR="00775743" w:rsidRPr="00775743" w:rsidRDefault="00775743" w:rsidP="00775743">
      <w:pPr>
        <w:tabs>
          <w:tab w:val="left" w:pos="1500"/>
          <w:tab w:val="left" w:pos="3690"/>
        </w:tabs>
      </w:pPr>
      <w:r w:rsidRPr="00775743">
        <w:rPr>
          <w:noProof/>
          <w:lang w:eastAsia="tr-TR"/>
        </w:rPr>
        <mc:AlternateContent>
          <mc:Choice Requires="wps">
            <w:drawing>
              <wp:anchor distT="0" distB="0" distL="114300" distR="114300" simplePos="0" relativeHeight="253629440" behindDoc="0" locked="0" layoutInCell="1" allowOverlap="1" wp14:anchorId="3780B8ED" wp14:editId="6043248D">
                <wp:simplePos x="0" y="0"/>
                <wp:positionH relativeFrom="column">
                  <wp:posOffset>3586479</wp:posOffset>
                </wp:positionH>
                <wp:positionV relativeFrom="paragraph">
                  <wp:posOffset>40640</wp:posOffset>
                </wp:positionV>
                <wp:extent cx="2028825" cy="428625"/>
                <wp:effectExtent l="38100" t="0" r="28575" b="85725"/>
                <wp:wrapNone/>
                <wp:docPr id="1582" name="Dirsek Bağlayıcısı 1582"/>
                <wp:cNvGraphicFramePr/>
                <a:graphic xmlns:a="http://schemas.openxmlformats.org/drawingml/2006/main">
                  <a:graphicData uri="http://schemas.microsoft.com/office/word/2010/wordprocessingShape">
                    <wps:wsp>
                      <wps:cNvCnPr/>
                      <wps:spPr>
                        <a:xfrm flipH="1">
                          <a:off x="0" y="0"/>
                          <a:ext cx="2028825" cy="428625"/>
                        </a:xfrm>
                        <a:prstGeom prst="bentConnector3">
                          <a:avLst>
                            <a:gd name="adj1" fmla="val -167"/>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B6442CB" id="Dirsek Bağlayıcısı 1582" o:spid="_x0000_s1026" type="#_x0000_t34" style="position:absolute;margin-left:282.4pt;margin-top:3.2pt;width:159.75pt;height:33.75pt;flip:x;z-index:25362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" adj="-36" strokecolor="windowText" strokeweight=".5pt">
                <v:stroke endarrow="block"/>
              </v:shape>
            </w:pict>
          </mc:Fallback>
        </mc:AlternateContent>
      </w:r>
      <w:r w:rsidRPr="00775743">
        <w:rPr>
          <w:noProof/>
          <w:lang w:eastAsia="tr-TR"/>
        </w:rPr>
        <mc:AlternateContent>
          <mc:Choice Requires="wps">
            <w:drawing>
              <wp:anchor distT="0" distB="0" distL="114300" distR="114300" simplePos="0" relativeHeight="253628416" behindDoc="0" locked="0" layoutInCell="1" allowOverlap="1" wp14:anchorId="0ADE27DE" wp14:editId="07AC1FAE">
                <wp:simplePos x="0" y="0"/>
                <wp:positionH relativeFrom="margin">
                  <wp:posOffset>1062355</wp:posOffset>
                </wp:positionH>
                <wp:positionV relativeFrom="paragraph">
                  <wp:posOffset>69215</wp:posOffset>
                </wp:positionV>
                <wp:extent cx="3524250" cy="180975"/>
                <wp:effectExtent l="76200" t="0" r="19050" b="47625"/>
                <wp:wrapNone/>
                <wp:docPr id="1583" name="Dirsek Bağlayıcısı 1583"/>
                <wp:cNvGraphicFramePr/>
                <a:graphic xmlns:a="http://schemas.openxmlformats.org/drawingml/2006/main">
                  <a:graphicData uri="http://schemas.microsoft.com/office/word/2010/wordprocessingShape">
                    <wps:wsp>
                      <wps:cNvCnPr/>
                      <wps:spPr>
                        <a:xfrm flipH="1">
                          <a:off x="0" y="0"/>
                          <a:ext cx="3524250" cy="180975"/>
                        </a:xfrm>
                        <a:prstGeom prst="bentConnector3">
                          <a:avLst>
                            <a:gd name="adj1" fmla="val 99860"/>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C93907E" id="Dirsek Bağlayıcısı 1583" o:spid="_x0000_s1026" type="#_x0000_t34" style="position:absolute;margin-left:83.65pt;margin-top:5.45pt;width:277.5pt;height:14.25pt;flip:x;z-index:25362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" adj="21570" strokecolor="windowText" strokeweight=".5pt">
                <v:stroke endarrow="block"/>
                <w10:wrap anchorx="margin"/>
              </v:shape>
            </w:pict>
          </mc:Fallback>
        </mc:AlternateContent>
      </w:r>
      <w:r w:rsidRPr="00775743">
        <w:tab/>
      </w:r>
      <w:r w:rsidRPr="00775743">
        <w:tab/>
      </w:r>
    </w:p>
    <w:p w:rsidR="00775743" w:rsidRPr="00775743" w:rsidRDefault="00775743" w:rsidP="00775743">
      <w:pPr>
        <w:tabs>
          <w:tab w:val="left" w:pos="6480"/>
        </w:tabs>
      </w:pPr>
      <w:r w:rsidRPr="00775743">
        <w:rPr>
          <w:noProof/>
          <w:lang w:eastAsia="tr-TR"/>
        </w:rPr>
        <mc:AlternateContent>
          <mc:Choice Requires="wps">
            <w:drawing>
              <wp:anchor distT="0" distB="0" distL="114300" distR="114300" simplePos="0" relativeHeight="253611008" behindDoc="0" locked="0" layoutInCell="1" allowOverlap="1" wp14:anchorId="71481A3E" wp14:editId="7623BA06">
                <wp:simplePos x="0" y="0"/>
                <wp:positionH relativeFrom="margin">
                  <wp:posOffset>1929130</wp:posOffset>
                </wp:positionH>
                <wp:positionV relativeFrom="paragraph">
                  <wp:posOffset>36195</wp:posOffset>
                </wp:positionV>
                <wp:extent cx="1609725" cy="476250"/>
                <wp:effectExtent l="0" t="0" r="28575" b="19050"/>
                <wp:wrapNone/>
                <wp:docPr id="1584" name="Yuvarlatılmış Dikdörtgen 15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725" cy="4762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156A8" w:rsidRDefault="00CA317A" w:rsidP="00775743">
                            <w:pPr>
                              <w:jc w:val="center"/>
                              <w:rPr>
                                <w:color w:val="000000" w:themeColor="text1"/>
                                <w:sz w:val="14"/>
                                <w:szCs w:val="14"/>
                              </w:rPr>
                            </w:pPr>
                            <w:r>
                              <w:rPr>
                                <w:color w:val="000000"/>
                                <w:sz w:val="20"/>
                                <w:szCs w:val="20"/>
                                <w:lang w:eastAsia="tr-TR"/>
                              </w:rPr>
                              <w:t>İ</w:t>
                            </w:r>
                            <w:r w:rsidRPr="00570FDE">
                              <w:rPr>
                                <w:color w:val="000000"/>
                                <w:sz w:val="20"/>
                                <w:szCs w:val="20"/>
                                <w:lang w:eastAsia="tr-TR"/>
                              </w:rPr>
                              <w:t>şyeri uygulamasının tekrarı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1481A3E" id="Yuvarlatılmış Dikdörtgen 1584" o:spid="_x0000_s1134" style="position:absolute;margin-left:151.9pt;margin-top:2.85pt;width:126.75pt;height:37.5pt;z-index:25361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" fillcolor="window" strokecolor="windowText" strokeweight="1pt">
                <v:stroke joinstyle="miter"/>
                <v:path arrowok="t"/>
                <v:textbox>
                  <w:txbxContent>
                    <w:p w:rsidR="00CA317A" w:rsidRPr="005156A8" w:rsidRDefault="00CA317A" w:rsidP="00775743">
                      <w:pPr>
                        <w:jc w:val="center"/>
                        <w:rPr>
                          <w:color w:val="000000" w:themeColor="text1"/>
                          <w:sz w:val="14"/>
                          <w:szCs w:val="14"/>
                        </w:rPr>
                      </w:pPr>
                      <w:r>
                        <w:rPr>
                          <w:color w:val="000000"/>
                          <w:sz w:val="20"/>
                          <w:szCs w:val="20"/>
                          <w:lang w:eastAsia="tr-TR"/>
                        </w:rPr>
                        <w:t>İ</w:t>
                      </w:r>
                      <w:r w:rsidRPr="00570FDE">
                        <w:rPr>
                          <w:color w:val="000000"/>
                          <w:sz w:val="20"/>
                          <w:szCs w:val="20"/>
                          <w:lang w:eastAsia="tr-TR"/>
                        </w:rPr>
                        <w:t>şyeri uygulamasının tekrarı</w:t>
                      </w:r>
                    </w:p>
                  </w:txbxContent>
                </v:textbox>
                <w10:wrap anchorx="margin"/>
              </v:roundrect>
            </w:pict>
          </mc:Fallback>
        </mc:AlternateContent>
      </w:r>
      <w:r w:rsidRPr="00775743">
        <w:rPr>
          <w:noProof/>
          <w:lang w:eastAsia="tr-TR"/>
        </w:rPr>
        <mc:AlternateContent>
          <mc:Choice Requires="wps">
            <w:drawing>
              <wp:anchor distT="0" distB="0" distL="114300" distR="114300" simplePos="0" relativeHeight="253609984" behindDoc="0" locked="0" layoutInCell="1" allowOverlap="1" wp14:anchorId="53A481F9" wp14:editId="691B08CB">
                <wp:simplePos x="0" y="0"/>
                <wp:positionH relativeFrom="margin">
                  <wp:align>left</wp:align>
                </wp:positionH>
                <wp:positionV relativeFrom="paragraph">
                  <wp:posOffset>114300</wp:posOffset>
                </wp:positionV>
                <wp:extent cx="1457325" cy="485775"/>
                <wp:effectExtent l="0" t="0" r="28575" b="28575"/>
                <wp:wrapNone/>
                <wp:docPr id="1585" name="Yuvarlatılmış Dikdörtgen 1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485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80731" w:rsidRDefault="00CA317A" w:rsidP="00775743">
                            <w:pPr>
                              <w:jc w:val="center"/>
                              <w:rPr>
                                <w:color w:val="000000" w:themeColor="text1"/>
                              </w:rPr>
                            </w:pPr>
                            <w:r>
                              <w:rPr>
                                <w:color w:val="000000"/>
                                <w:sz w:val="20"/>
                                <w:szCs w:val="20"/>
                                <w:lang w:eastAsia="tr-TR"/>
                              </w:rPr>
                              <w:t>B</w:t>
                            </w:r>
                            <w:r w:rsidRPr="00570FDE">
                              <w:rPr>
                                <w:color w:val="000000"/>
                                <w:sz w:val="20"/>
                                <w:szCs w:val="20"/>
                                <w:lang w:eastAsia="tr-TR"/>
                              </w:rPr>
                              <w:t>aşarı durumunun transkripte işlenmesi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3A481F9" id="Yuvarlatılmış Dikdörtgen 1585" o:spid="_x0000_s1135" style="position:absolute;margin-left:0;margin-top:9pt;width:114.75pt;height:38.25pt;z-index:25360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" fillcolor="window" strokecolor="windowText" strokeweight="1pt">
                <v:stroke joinstyle="miter"/>
                <v:path arrowok="t"/>
                <v:textbox>
                  <w:txbxContent>
                    <w:p w:rsidR="00CA317A" w:rsidRPr="00880731" w:rsidRDefault="00CA317A" w:rsidP="00775743">
                      <w:pPr>
                        <w:jc w:val="center"/>
                        <w:rPr>
                          <w:color w:val="000000" w:themeColor="text1"/>
                        </w:rPr>
                      </w:pPr>
                      <w:r>
                        <w:rPr>
                          <w:color w:val="000000"/>
                          <w:sz w:val="20"/>
                          <w:szCs w:val="20"/>
                          <w:lang w:eastAsia="tr-TR"/>
                        </w:rPr>
                        <w:t>B</w:t>
                      </w:r>
                      <w:r w:rsidRPr="00570FDE">
                        <w:rPr>
                          <w:color w:val="000000"/>
                          <w:sz w:val="20"/>
                          <w:szCs w:val="20"/>
                          <w:lang w:eastAsia="tr-TR"/>
                        </w:rPr>
                        <w:t>aşarı durumunun transkripte işlenmesi</w:t>
                      </w:r>
                    </w:p>
                  </w:txbxContent>
                </v:textbox>
                <w10:wrap anchorx="margin"/>
              </v:roundrect>
            </w:pict>
          </mc:Fallback>
        </mc:AlternateContent>
      </w:r>
      <w:r w:rsidRPr="00775743">
        <w:tab/>
      </w:r>
    </w:p>
    <w:p w:rsidR="00775743" w:rsidRPr="00775743" w:rsidRDefault="00775743" w:rsidP="00775743"/>
    <w:p w:rsidR="00775743" w:rsidRPr="00775743" w:rsidRDefault="00775743" w:rsidP="00775743">
      <w:pPr>
        <w:tabs>
          <w:tab w:val="left" w:pos="5775"/>
        </w:tabs>
      </w:pPr>
      <w:r>
        <w:rPr>
          <w:noProof/>
          <w:lang w:eastAsia="tr-TR"/>
        </w:rPr>
        <mc:AlternateContent>
          <mc:Choice Requires="wps">
            <w:drawing>
              <wp:anchor distT="0" distB="0" distL="114300" distR="114300" simplePos="0" relativeHeight="253644800" behindDoc="0" locked="0" layoutInCell="1" allowOverlap="1">
                <wp:simplePos x="0" y="0"/>
                <wp:positionH relativeFrom="column">
                  <wp:posOffset>3537584</wp:posOffset>
                </wp:positionH>
                <wp:positionV relativeFrom="paragraph">
                  <wp:posOffset>153035</wp:posOffset>
                </wp:positionV>
                <wp:extent cx="2406015" cy="0"/>
                <wp:effectExtent l="0" t="0" r="32385" b="19050"/>
                <wp:wrapNone/>
                <wp:docPr id="1592" name="Düz Bağlayıcı 1592"/>
                <wp:cNvGraphicFramePr/>
                <a:graphic xmlns:a="http://schemas.openxmlformats.org/drawingml/2006/main">
                  <a:graphicData uri="http://schemas.microsoft.com/office/word/2010/wordprocessingShape">
                    <wps:wsp>
                      <wps:cNvCnPr/>
                      <wps:spPr>
                        <a:xfrm>
                          <a:off x="0" y="0"/>
                          <a:ext cx="24060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7C9323" id="Düz Bağlayıcı 1592" o:spid="_x0000_s1026" style="position:absolute;z-index:253644800;visibility:visible;mso-wrap-style:square;mso-wrap-distance-left:9pt;mso-wrap-distance-top:0;mso-wrap-distance-right:9pt;mso-wrap-distance-bottom:0;mso-position-horizontal:absolute;mso-position-horizontal-relative:text;mso-position-vertical:absolute;mso-position-vertical-relative:text" from="278.55pt,12.05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" strokecolor="black [3200]" strokeweight=".5pt">
                <v:stroke joinstyle="miter"/>
              </v:line>
            </w:pict>
          </mc:Fallback>
        </mc:AlternateContent>
      </w:r>
      <w:r w:rsidRPr="00775743">
        <w:tab/>
      </w:r>
    </w:p>
    <w:p w:rsidR="00B767A6" w:rsidRDefault="008E27FB" w:rsidP="00775743">
      <w:r>
        <w:rPr>
          <w:noProof/>
          <w:lang w:eastAsia="tr-TR"/>
        </w:rPr>
        <mc:AlternateContent>
          <mc:Choice Requires="wps">
            <w:drawing>
              <wp:anchor distT="0" distB="0" distL="114300" distR="114300" simplePos="0" relativeHeight="253647872" behindDoc="0" locked="0" layoutInCell="1" allowOverlap="1" wp14:anchorId="09AA8D8D" wp14:editId="6F05060E">
                <wp:simplePos x="0" y="0"/>
                <wp:positionH relativeFrom="column">
                  <wp:posOffset>685800</wp:posOffset>
                </wp:positionH>
                <wp:positionV relativeFrom="paragraph">
                  <wp:posOffset>118745</wp:posOffset>
                </wp:positionV>
                <wp:extent cx="0" cy="213995"/>
                <wp:effectExtent l="0" t="0" r="19050" b="33655"/>
                <wp:wrapNone/>
                <wp:docPr id="1595" name="Düz Bağlayıcı 1595"/>
                <wp:cNvGraphicFramePr/>
                <a:graphic xmlns:a="http://schemas.openxmlformats.org/drawingml/2006/main">
                  <a:graphicData uri="http://schemas.microsoft.com/office/word/2010/wordprocessingShape">
                    <wps:wsp>
                      <wps:cNvCnPr/>
                      <wps:spPr>
                        <a:xfrm>
                          <a:off x="0" y="0"/>
                          <a:ext cx="0" cy="2139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896F05" id="Düz Bağlayıcı 1595" o:spid="_x0000_s1026" style="position:absolute;z-index:253647872;visibility:visible;mso-wrap-style:square;mso-wrap-distance-left:9pt;mso-wrap-distance-top:0;mso-wrap-distance-right:9pt;mso-wrap-distance-bottom:0;mso-position-horizontal:absolute;mso-position-horizontal-relative:text;mso-position-vertical:absolute;mso-position-vertical-relative:text" from="54pt,9.35pt" to="54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" strokecolor="black [3200]" strokeweight=".5pt">
                <v:stroke joinstyle="miter"/>
              </v:line>
            </w:pict>
          </mc:Fallback>
        </mc:AlternateContent>
      </w:r>
    </w:p>
    <w:p w:rsidR="008E27FB" w:rsidRDefault="008E27FB" w:rsidP="00775743">
      <w:r w:rsidRPr="00775743">
        <w:rPr>
          <w:noProof/>
          <w:lang w:eastAsia="tr-TR"/>
        </w:rPr>
        <mc:AlternateContent>
          <mc:Choice Requires="wps">
            <w:drawing>
              <wp:anchor distT="0" distB="0" distL="114300" distR="114300" simplePos="0" relativeHeight="253641728" behindDoc="0" locked="0" layoutInCell="1" allowOverlap="1" wp14:anchorId="30AA1E85" wp14:editId="09619FFF">
                <wp:simplePos x="0" y="0"/>
                <wp:positionH relativeFrom="margin">
                  <wp:posOffset>1704975</wp:posOffset>
                </wp:positionH>
                <wp:positionV relativeFrom="paragraph">
                  <wp:posOffset>58420</wp:posOffset>
                </wp:positionV>
                <wp:extent cx="1533525" cy="378460"/>
                <wp:effectExtent l="0" t="0" r="28575" b="21590"/>
                <wp:wrapNone/>
                <wp:docPr id="1587" name="Oval 1587"/>
                <wp:cNvGraphicFramePr/>
                <a:graphic xmlns:a="http://schemas.openxmlformats.org/drawingml/2006/main">
                  <a:graphicData uri="http://schemas.microsoft.com/office/word/2010/wordprocessingShape">
                    <wps:wsp>
                      <wps:cNvSpPr/>
                      <wps:spPr>
                        <a:xfrm>
                          <a:off x="0" y="0"/>
                          <a:ext cx="1533525" cy="37846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DD3B0F" w:rsidRDefault="00CA317A" w:rsidP="00775743">
                            <w:pPr>
                              <w:jc w:val="center"/>
                              <w:rPr>
                                <w:b/>
                                <w:color w:val="000000" w:themeColor="text1"/>
                                <w:sz w:val="18"/>
                                <w:szCs w:val="18"/>
                              </w:rPr>
                            </w:pPr>
                            <w:r w:rsidRPr="00DD3B0F">
                              <w:rPr>
                                <w:b/>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AA1E85" id="Oval 1587" o:spid="_x0000_s1136" style="position:absolute;margin-left:134.25pt;margin-top:4.6pt;width:120.75pt;height:29.8pt;z-index:25364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" fillcolor="window" strokecolor="windowText" strokeweight="1pt">
                <v:stroke joinstyle="miter"/>
                <v:textbox>
                  <w:txbxContent>
                    <w:p w:rsidR="00CA317A" w:rsidRPr="00DD3B0F" w:rsidRDefault="00CA317A" w:rsidP="00775743">
                      <w:pPr>
                        <w:jc w:val="center"/>
                        <w:rPr>
                          <w:b/>
                          <w:color w:val="000000" w:themeColor="text1"/>
                          <w:sz w:val="18"/>
                          <w:szCs w:val="18"/>
                        </w:rPr>
                      </w:pPr>
                      <w:r w:rsidRPr="00DD3B0F">
                        <w:rPr>
                          <w:b/>
                          <w:color w:val="000000" w:themeColor="text1"/>
                          <w:sz w:val="18"/>
                          <w:szCs w:val="18"/>
                        </w:rPr>
                        <w:t>Bitiş</w:t>
                      </w:r>
                    </w:p>
                  </w:txbxContent>
                </v:textbox>
                <w10:wrap anchorx="margin"/>
              </v:oval>
            </w:pict>
          </mc:Fallback>
        </mc:AlternateContent>
      </w:r>
    </w:p>
    <w:p w:rsidR="00775743" w:rsidRPr="00775743" w:rsidRDefault="008E27FB" w:rsidP="00775743">
      <w:r>
        <w:rPr>
          <w:noProof/>
          <w:sz w:val="24"/>
          <w:szCs w:val="24"/>
          <w:lang w:eastAsia="tr-TR"/>
        </w:rPr>
        <mc:AlternateContent>
          <mc:Choice Requires="wps">
            <w:drawing>
              <wp:anchor distT="0" distB="0" distL="114300" distR="114300" simplePos="0" relativeHeight="253648896" behindDoc="0" locked="0" layoutInCell="1" allowOverlap="1" wp14:anchorId="2F51A059" wp14:editId="6981405C">
                <wp:simplePos x="0" y="0"/>
                <wp:positionH relativeFrom="column">
                  <wp:posOffset>693420</wp:posOffset>
                </wp:positionH>
                <wp:positionV relativeFrom="paragraph">
                  <wp:posOffset>16510</wp:posOffset>
                </wp:positionV>
                <wp:extent cx="1028700" cy="0"/>
                <wp:effectExtent l="0" t="76200" r="19050" b="95250"/>
                <wp:wrapNone/>
                <wp:docPr id="1596" name="Düz Ok Bağlayıcısı 1596"/>
                <wp:cNvGraphicFramePr/>
                <a:graphic xmlns:a="http://schemas.openxmlformats.org/drawingml/2006/main">
                  <a:graphicData uri="http://schemas.microsoft.com/office/word/2010/wordprocessingShape">
                    <wps:wsp>
                      <wps:cNvCnPr/>
                      <wps:spPr>
                        <a:xfrm>
                          <a:off x="0" y="0"/>
                          <a:ext cx="1028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050BA8" id="Düz Ok Bağlayıcısı 1596" o:spid="_x0000_s1026" type="#_x0000_t32" style="position:absolute;margin-left:54.6pt;margin-top:1.3pt;width:81pt;height:0;z-index:25364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" strokecolor="black [3200]" strokeweight=".5pt">
                <v:stroke endarrow="block" joinstyle="miter"/>
              </v:shape>
            </w:pict>
          </mc:Fallback>
        </mc:AlternateContent>
      </w:r>
    </w:p>
    <w:p w:rsidR="00775743" w:rsidRPr="00775743" w:rsidRDefault="00775743" w:rsidP="00775743"/>
    <w:tbl>
      <w:tblPr>
        <w:tblW w:w="9924" w:type="dxa"/>
        <w:tblInd w:w="-431" w:type="dxa"/>
        <w:tblCellMar>
          <w:top w:w="15" w:type="dxa"/>
          <w:left w:w="15" w:type="dxa"/>
          <w:bottom w:w="15" w:type="dxa"/>
          <w:right w:w="15" w:type="dxa"/>
        </w:tblCellMar>
        <w:tblLook w:val="04A0" w:firstRow="1" w:lastRow="0" w:firstColumn="1" w:lastColumn="0" w:noHBand="0" w:noVBand="1"/>
      </w:tblPr>
      <w:tblGrid>
        <w:gridCol w:w="1927"/>
        <w:gridCol w:w="342"/>
        <w:gridCol w:w="7655"/>
      </w:tblGrid>
      <w:tr w:rsidR="00BC73A3" w:rsidRPr="00BC73A3" w:rsidTr="000347D0">
        <w:tc>
          <w:tcPr>
            <w:tcW w:w="192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0347D0" w:rsidRDefault="00B767A6" w:rsidP="00B767A6">
            <w:pPr>
              <w:widowControl/>
              <w:autoSpaceDE/>
              <w:autoSpaceDN/>
              <w:rPr>
                <w:color w:val="FFFFFF" w:themeColor="background1"/>
                <w:sz w:val="24"/>
                <w:szCs w:val="24"/>
                <w:lang w:eastAsia="tr-TR"/>
              </w:rPr>
            </w:pPr>
            <w:r>
              <w:rPr>
                <w:sz w:val="24"/>
                <w:szCs w:val="24"/>
                <w:lang w:eastAsia="tr-TR"/>
              </w:rPr>
              <w:lastRenderedPageBreak/>
              <w:t xml:space="preserve">     </w:t>
            </w:r>
            <w:r w:rsidR="00BC73A3" w:rsidRPr="000347D0">
              <w:rPr>
                <w:b/>
                <w:bCs/>
                <w:color w:val="FFFFFF" w:themeColor="background1"/>
                <w:sz w:val="24"/>
                <w:szCs w:val="24"/>
                <w:lang w:eastAsia="tr-TR"/>
              </w:rPr>
              <w:t>Süreç Adı</w:t>
            </w:r>
          </w:p>
        </w:tc>
        <w:tc>
          <w:tcPr>
            <w:tcW w:w="7997" w:type="dxa"/>
            <w:gridSpan w:val="2"/>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0347D0" w:rsidRDefault="00BC73A3" w:rsidP="00BC73A3">
            <w:pPr>
              <w:widowControl/>
              <w:autoSpaceDE/>
              <w:autoSpaceDN/>
              <w:rPr>
                <w:color w:val="FFFFFF" w:themeColor="background1"/>
                <w:sz w:val="24"/>
                <w:szCs w:val="24"/>
                <w:lang w:eastAsia="tr-TR"/>
              </w:rPr>
            </w:pPr>
            <w:r w:rsidRPr="000347D0">
              <w:rPr>
                <w:b/>
                <w:bCs/>
                <w:color w:val="FFFFFF" w:themeColor="background1"/>
                <w:sz w:val="24"/>
                <w:szCs w:val="24"/>
                <w:lang w:eastAsia="tr-TR"/>
              </w:rPr>
              <w:t>1.9 Uzaktan Eğitim Alt Süreci (UZEM)</w:t>
            </w:r>
          </w:p>
        </w:tc>
      </w:tr>
      <w:tr w:rsidR="00BC73A3" w:rsidRPr="00BC73A3" w:rsidTr="000347D0">
        <w:tc>
          <w:tcPr>
            <w:tcW w:w="22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Üst Süreci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Eğitim ve Öğretim Ana Süreci</w:t>
            </w:r>
          </w:p>
        </w:tc>
      </w:tr>
      <w:tr w:rsidR="00BC73A3" w:rsidRPr="00BC73A3" w:rsidTr="000347D0">
        <w:tc>
          <w:tcPr>
            <w:tcW w:w="22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Alt Süreç Sorumluları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İlgili Rektör Yardımcısı, Uzaktan Eğitim Merkezi Müdürü</w:t>
            </w:r>
          </w:p>
        </w:tc>
      </w:tr>
      <w:tr w:rsidR="00BC73A3" w:rsidRPr="00BC73A3" w:rsidTr="000347D0">
        <w:tc>
          <w:tcPr>
            <w:tcW w:w="22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Alt Süreç Uygulayıcıları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Uzaktan Eğitim Uygulama ve Araştırma Merkezi (UZEM)</w:t>
            </w:r>
          </w:p>
        </w:tc>
      </w:tr>
      <w:tr w:rsidR="00BC73A3" w:rsidRPr="00BC73A3" w:rsidTr="000347D0">
        <w:tc>
          <w:tcPr>
            <w:tcW w:w="22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Alt Sürecin Kapsamı ve Amacı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Üniversitemizin, evrensel ve kurumsal kimliğine uygun biçimde, ön lisans, lisans, lisansüstü, Araştırma Merkezleri ve üniversitemiz diğer birimleri de dahil tüm eğitim programlarında sağlanan uzaktan eğitim süreçleri kapsamında ihtiyaç duyulacak her türlü yazılımın tasarlanması veya mevcut yazılımların ihtiyaca göre güncellenmesi, plan, program, koordinasyon ve uygulama faaliyetlerinin yürütülmesi, ihtiyaç duyulan konularda hizmet içi eğitimlerin düzenlenmesi, bilgi teknolojilerine dayalı araştırma, geliştirme ve uygulama çalışmaları ile ilgili araştırmalar ve yayınlar yapılması</w:t>
            </w:r>
          </w:p>
        </w:tc>
      </w:tr>
      <w:tr w:rsidR="00BC73A3" w:rsidRPr="00BC73A3" w:rsidTr="000347D0">
        <w:tc>
          <w:tcPr>
            <w:tcW w:w="22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Alt Süreç Girdileri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Öğrenciler, Akademik Personel, İdari Personel, UZEM Akademik ve İdari Personeli, Teknik ve Fiziki Donanım, İlgili Yazılımlar</w:t>
            </w:r>
          </w:p>
        </w:tc>
      </w:tr>
      <w:tr w:rsidR="00BC73A3" w:rsidRPr="00BC73A3" w:rsidTr="000347D0">
        <w:tc>
          <w:tcPr>
            <w:tcW w:w="22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Alt Süreç Faaliyetleri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 Yerel, ulusal, uluslararası teknolojik, ekonomik ve yasal gelişmeler doğrultusunda oluşan toplumsal ihtiyaçlarının tespit edilmesi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2. Üniversitede uzaktan eğitim sistemi için ihtiyaç duyulacak her türlü yazılımı tasarlamak veya mevcut yazılımları ihtiyaca göre güncellemek, yeni öğretim yönetim sistemlerinin teknolojilerinin ve uygulamalarının araştırılması, ihtiyaç duyulan öğretim materyallerinin geliştirilmesi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3. Uzaktan eğitim faaliyetlerine katılan öğrenci ve öğretim elemanlarının uzaktan eğitim araçlarını etkin ve verimli kullanabilmesi için eğitimler düzenlenmesi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4. Üniversite içinde, üniversiteler arasında, ulusal ve uluslararası kurum ve kuruluşlarla iş birliğini sağlamak, uzaktan eğitim ihtiyaç ve isteklerine yardımcı olmak, ön lisans, lisans, lisansüstü ve personel eğitiminde uzaktan eğitim temelli ders ve programları geliştirerek üniversitede verilmekte olan derslerin uzaktan eğitim ile desteklenmesinin sağlanması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5. Uzaktan eğitim sistemi süreçleri ile ilgili taleplerin gerçekleştirilmesi;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5.1. Rektörlükten, akademik birimlerden, idari birimlerden ve öğrencilerden gelen taleplerin alınması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5.2. Talep değerlendirme toplantısının UZEM bünyesinde gerçekleştirilmesi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5.3. Taleplerin değerlendirilmesi;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5.3.1. Talep uygun görülür ise raporlama çalışmasının başlatılması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5.3.2. Talep uygun görülmez ise taleplerin gerekçeleri ile ilgili birimlere bildirilmesi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5.4. Gerçekleştirilen taleplerin talep eden birim/birimlere duyurulması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6. Uzaktan eğitimin yürütüldüğü UZEM sisteminin aksamadan çalışmasını temin etmek ve yönetimini gerçekleştirmek, gelişen teknolojilere göre uzaktan eğitim sisteminin güncellenmesinin sağlanması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7. Uzaktan eğitim uygulaması olarak gerçekleştirilecek ders, seminer veya kurslar için internet tabanlı öğretim materyalleri geliştirilmesi ve uygulamaya konmasının sağlanması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8. UZEM sisteminin tüm aşamalarında akademik ve teknik desteğin sağlanması;</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8.1. Uzaktan eğitim sistemi kullanıcılarının karşılaştıkları sorunları UZEM birimine iletebilmeleri için Sorun Talep Sistemi’nin tasarlanması, geliştirilmesi ve işletilmesi faaliyeti yürütülecek ise;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8.1.1. Sorun talepleri için UZEM web sayfasında gerekli menü ve alanların oluşturulması, ilan edilmesi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8.1.2. Sorun taleplerinin, sorun talebi için özel olarak oluşturulan Sorun Talep Formu üzerinden gönderilmesinin sağlanması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8.1.3. Talep edilen sorunların tüm SUBUZEM akademik ve idari personelinin anlık olarak takip edebileceği şekilde süreç yönetim sisteminde listelenmesi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8.1.4. Talep edilen sorunların tespit edilmesi, düzeltilmesi ve bilgilendirme mailinin atılması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8.2. Sorun Talep Sistemi haricindeki kanallar ile talep gerçekleştirilmiş ise;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8.2.1. Telefon yolu ile gelen sorunların personel tarafından alınması, sorunların teknik personellere aktarılarak giderilmesi ve ilgili muhatabına geri dönüş yapılması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lastRenderedPageBreak/>
              <w:t>8.2.2. Canlı ders esnasında problem yaşayıp telefon yolu ile ulaşan eğitmenlere teknik destek verilmesi,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8.2.3. Canlı ders esnasında problem yaşayıp telefon yolu ile ulaşan eğitmenlerin problemlerinin çözülememesi durumunda, ilgili eğitmenin bilgisayarına uzaktan bağlanarak destek verilmesi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8.2.4. UZEM sistemindeki tüm hatalar için gelen eposta taleplerinin alınması, sorunların giderilmesine ve ilgili muhatabına geri dönüş yapılması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8.3. Eğitmenlerin uzaktan eğitim sistemi üzerindeki derslerini zamanında gerçekleştiremediği durumlarda o dersin telafisini talep edebilmesi için Randevu Talep Sistemi’nin tasarlanması, geliştirilmesi ve işletilmesi faaliyeti yürütülecek ise;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8.3.1. Randevu talepleri için UZEM web sayfasında gerekli menü ve alanların oluşturulması, ilan edilmesi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8.3.2. Randevu taleplerinin, Randevu talebi için özel olarak oluşturulan Randevu Talep Formu üzerinden gönderilmesinin sağlanması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8.3.3. Talep edilen randevuların tüm UZEM akademik ve idari personelinin anlık olarak takip edebileceği şekilde süreç yönetim sisteminde listelenmesi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8.3.4. Randevu taleplerinin sunucuların uygunluk durumu göz önüne alınarak değerlendirilmesi ve UZEM sistemi üzerinden tarih ve saatin belirlenmesi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8.3.5. Belirlenen tarih ve saatte sanal sınıfın oluşturulması ve süreç yönetim sistemine bilgi girilmesi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8.3.6. Gün sonunda tüm girilen randevulara toplu olarak bilgilendirme mailinin atılması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9. Üniversite öğrenci bilgi sistemi ile uzaktan eğitim için kullanılan öğretim yönetim sisteminin birbirine entegrasyonun tasarlanması, geliştirilmesi ve işletilmesi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10. Uzaktan eğitim sistemlerinde kullanılan yazılımların sunuculara kurulması, yönetilmesi, kimlik giydirmesi, bakım çalışmalarının yapılması ve optimizasyon işlemlerinin yapılması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11. Raportörler tarafından işlenen derslerin kontrolünün sağlanması, sistem yöneticilerine iletilmesi ve sistem yöneticileri tarafından birleştirilerek UZEM Müdürüne teslim edilmesi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12. Raportörlerden gelen ders kontrol raporlarının UZEM Müdürü tarafından incelenmesi ve üst yönetime iletilmesi</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13. Uzaktan eğitim sistemleri ve bileşenlerinin kullanımı ile ilgili eğitim içeriklerinin hazırlanıp yayımlanması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14. Uzaktan eğitim sistemleri üzerinde canlı ders esnasında canlı ders servislerinin kontrol edilmesi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15. Canlı ders sunucularında oluşturulan ders videolarının tek bir merkezden yayınlanması için gerekli sistem tasarımlarının yapılması ve uygulanması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16. SABİS sistemine yeni eklenen veya durumu güncellenen öğrenci, öğretim elemanı ve derslerin son durumlarının birim bazlı olarak anlık uzaktan eğitim sistemine aktarılması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17. Yürütülecek faaliyet sistem yöneticileri tarafından periyodik olarak yapılacak işlemler ise;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17.1. Öğrenci/Eğitmen/Yönetici Modüllerinin test edilmesi (her gün)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17.2. Sunucuların anlık durumlarının kontrolünün sağlanması (her gün)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17.3. Sunucularda canlı derslerin yapılabilirliğinin kontrolünün sağlanması (her gün)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17.4. UZEM sistem sunucuların genel özelliklerinin (disk, cpu, network, vs.) analiz raporlarının hazırlanması (her Pazar)</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17.5. UZEM sistem sunucularının optimizasyon işlemlerinin gerçekleştirilmesi (her Pazar)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17.6. Haftanın sanal sınıflarının oluşturulup oluşturulmadığının kontrol edilmesi (her Pazar)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17.7. Sunucuların anlık durumlarının kontrolünün sağlanması (her Pazar)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17.8. Sunucularda ders işlenebilir halde olduğunun kontrolünün sağlanması (her Pazar)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17.9. Gerçekleştirilen kontrollerde tespit edilen sorunların ve/veya uygunsuzlukların UZEM yöneticisine bildirilmesi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18. Canlı ders sunucularının performanslarının artırımına yönelik faaliyetlerin yürütülmesi;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18.1. Sunucuların performans artırımlarının nasıl yapılacağı ile ilgili gerekli analiz ve araştırma çalışmalarının yapılması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18.2. Her bir personelin yaptığı araştırmanın raporunu hazırlayarak sunması;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18.3. Geliştirme talebi uygun ise gerekli düzenlemelerin başlatılması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lastRenderedPageBreak/>
              <w:t>18.4. Geliştirme talebi uygun değil ise gerekçelerin raporlanması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18.5. Hazırlanan raporlara göre SUBUZEM personeli arasında görev dağılımlarının yapılması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18.6. İlgili SUBUZEM personelinin verilen görevleri yapması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18.7. Yapılan görevlerin testlerinin yapılarak devreye alınması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19. Araştırma ve Uygulama Merkezi faaliyetleri kapsamında eğitim ve sertifika programları yürütülecek ise;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19.1. İç ve dış paydaşlardan eğitim ve sertifika programı taleplerinin alınması (SAYEM, MESTEM vb.)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19.2. Açılacak eğitim ve sertifika program taleplerinin değerlendirilmesi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19.3. Eğitim programı başka kurum ve kuruluşlar ile iş birliği halinde yürütülecek ise gerekli iş birliklerinin oluşturulması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19.4. Eğitim ve sertifika programı içeriğinin, takviminin ve eğitimi yürütecek eğitimcinin belirlenmesi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19.5. Eğitim gruplarının oluşturulması</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19.6. Eğitim gruplarının UZEM sistemine kaydı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19.7. Eğitimlerin gerçekleştirilmesi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19.8. Eğitim ve sertifika programlarının etkinliğinin değerlendirilmesi</w:t>
            </w:r>
          </w:p>
        </w:tc>
      </w:tr>
      <w:tr w:rsidR="00BC73A3" w:rsidRPr="00BC73A3" w:rsidTr="000347D0">
        <w:tc>
          <w:tcPr>
            <w:tcW w:w="22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lastRenderedPageBreak/>
              <w:t>Alt Süreç Çıktıları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Tamamlanan Öğretim Faaliyeti, Sertifika Programı, Ders Listesi, Başarı Listesi, e-Materyal, Ders Programları, Sorun Talebi Sayısı, Randevu Talebi Sayısı, Raporlar</w:t>
            </w:r>
          </w:p>
        </w:tc>
      </w:tr>
      <w:tr w:rsidR="00BC73A3" w:rsidRPr="00BC73A3" w:rsidTr="000347D0">
        <w:tc>
          <w:tcPr>
            <w:tcW w:w="22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Alt Sürecin Performans Göstergeleri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SUBUZEM Sisteminde Ulaşılan En Yüksek Öğrenci Sayısı</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 Canlı Ders Sisteminde Ulaşılan En Yüksek Öğrenci Sayısı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Canlı Ders Sisteminin Günlük Öğrenci Kapasitesi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Sisteme Kayıtlı Kurum İçi Öğretim Elemanı Sayısı</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Sisteme Kayıtlı Kurum Dışı Öğretim Elemanı Sayısı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Akademik Birimlerde Gerçekleştirilen Eğitim Sayısı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Rektörlüğe Bağlı Merkezlerde Gerçekleştirilen Eğitim Sayısı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Hizmet İçi Eğitim Sayısı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Öğretim Hizmeti Alan Kişilere Sunulan Eğitim Notu Sayısı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Sanal Takvim Sayısı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Sanal Sınıf Sayısı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Ölçme Değerlendirme Araç Sayısı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Karşılanan Sınav Talep Sayısı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Karşılanan Ödev Talep Sayısı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Video Sayıları </w:t>
            </w:r>
          </w:p>
          <w:p w:rsidR="00ED1E27" w:rsidRDefault="00BC73A3" w:rsidP="00BC73A3">
            <w:pPr>
              <w:widowControl/>
              <w:autoSpaceDE/>
              <w:autoSpaceDN/>
              <w:jc w:val="both"/>
              <w:rPr>
                <w:color w:val="000000"/>
                <w:sz w:val="20"/>
                <w:szCs w:val="20"/>
                <w:lang w:eastAsia="tr-TR"/>
              </w:rPr>
            </w:pPr>
            <w:r w:rsidRPr="000347D0">
              <w:rPr>
                <w:color w:val="000000"/>
                <w:sz w:val="20"/>
                <w:szCs w:val="20"/>
                <w:lang w:eastAsia="tr-TR"/>
              </w:rPr>
              <w:t xml:space="preserve">• Kontrolör Performans (Haftalık):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xml:space="preserve">• Sistem Yöneticisi Performans (Saatlik):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xml:space="preserve">• Derse Katılım Oranı: </w:t>
            </w:r>
          </w:p>
          <w:p w:rsidR="00BC73A3" w:rsidRPr="000347D0" w:rsidRDefault="00BC73A3" w:rsidP="00ED1E27">
            <w:pPr>
              <w:widowControl/>
              <w:autoSpaceDE/>
              <w:autoSpaceDN/>
              <w:jc w:val="both"/>
              <w:rPr>
                <w:sz w:val="20"/>
                <w:szCs w:val="20"/>
                <w:lang w:eastAsia="tr-TR"/>
              </w:rPr>
            </w:pPr>
            <w:r w:rsidRPr="000347D0">
              <w:rPr>
                <w:color w:val="000000"/>
                <w:sz w:val="20"/>
                <w:szCs w:val="20"/>
                <w:lang w:eastAsia="tr-TR"/>
              </w:rPr>
              <w:t xml:space="preserve">• Sistem Sorumlusu İş Yükü Durumu: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Uzaktan Eğitim Sistemi Eğitimcilerin Eğitimi Sayısı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Uzaktan Eğitim Sistemi Sistem Sorumlusu Eğitimi Sayısı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Uzaktan Eğitim Sistemi Raportör Eğitimi Sayısı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Uzaktan Eğitim Sistemi Birim Sorumlusu Eğitimi Sayısı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Sistem Kullanımı ile İlgili Hazırlanan Eğitim Video Sayısı</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Sistem Kullanımı ile İlgili Hazırlanan Eğitim Doküman Sayısı </w:t>
            </w:r>
          </w:p>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 UZEM Sistemini Kullanan Kullanıcılara Yönelik Yapılan UZEM Sistemi ile İlgili Memnuniyet Anket Sonucu</w:t>
            </w:r>
          </w:p>
        </w:tc>
      </w:tr>
      <w:tr w:rsidR="00BC73A3" w:rsidRPr="00BC73A3" w:rsidTr="000347D0">
        <w:tc>
          <w:tcPr>
            <w:tcW w:w="22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Alt Sürecin Müşterisi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Öğrenciler, Akademik ve İdari Personel, Toplum, Sanayi, İlgili Kurum ve Kuruluşlar, STK’lar</w:t>
            </w:r>
          </w:p>
        </w:tc>
      </w:tr>
      <w:tr w:rsidR="00BC73A3" w:rsidRPr="00BC73A3" w:rsidTr="000347D0">
        <w:tc>
          <w:tcPr>
            <w:tcW w:w="22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Alt Sürecin Tedarikçisi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Araştırma ve Uygulama Merkezleri, Akademik ve İdari Personel, Öğrenciler</w:t>
            </w:r>
          </w:p>
        </w:tc>
      </w:tr>
    </w:tbl>
    <w:p w:rsidR="00ED1E27" w:rsidRDefault="00BC73A3" w:rsidP="00BC73A3">
      <w:pPr>
        <w:widowControl/>
        <w:autoSpaceDE/>
        <w:autoSpaceDN/>
        <w:spacing w:after="240"/>
        <w:rPr>
          <w:sz w:val="24"/>
          <w:szCs w:val="24"/>
          <w:lang w:eastAsia="tr-TR"/>
        </w:rPr>
      </w:pPr>
      <w:r w:rsidRPr="00BC73A3">
        <w:rPr>
          <w:sz w:val="24"/>
          <w:szCs w:val="24"/>
          <w:lang w:eastAsia="tr-TR"/>
        </w:rPr>
        <w:br/>
      </w: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856545" w:rsidRPr="00856545" w:rsidTr="00856545">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t>1.9 Uzaktan Eğitim (UZEM) İş Akış Süreci</w:t>
            </w:r>
          </w:p>
        </w:tc>
      </w:tr>
    </w:tbl>
    <w:p w:rsidR="00BC73A3" w:rsidRPr="00BC73A3" w:rsidRDefault="00D67D2A" w:rsidP="0079675C">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948928" behindDoc="0" locked="0" layoutInCell="1" allowOverlap="1" wp14:anchorId="74FD4794" wp14:editId="33AFF141">
                <wp:simplePos x="0" y="0"/>
                <wp:positionH relativeFrom="column">
                  <wp:posOffset>3082290</wp:posOffset>
                </wp:positionH>
                <wp:positionV relativeFrom="paragraph">
                  <wp:posOffset>7245985</wp:posOffset>
                </wp:positionV>
                <wp:extent cx="0" cy="224155"/>
                <wp:effectExtent l="76200" t="0" r="57150" b="61595"/>
                <wp:wrapNone/>
                <wp:docPr id="1820" name="Düz Ok Bağlayıcısı 1820"/>
                <wp:cNvGraphicFramePr/>
                <a:graphic xmlns:a="http://schemas.openxmlformats.org/drawingml/2006/main">
                  <a:graphicData uri="http://schemas.microsoft.com/office/word/2010/wordprocessingShape">
                    <wps:wsp>
                      <wps:cNvCnPr/>
                      <wps:spPr>
                        <a:xfrm>
                          <a:off x="0" y="0"/>
                          <a:ext cx="0" cy="2241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BEB47C1" id="Düz Ok Bağlayıcısı 1820" o:spid="_x0000_s1026" type="#_x0000_t32" style="position:absolute;margin-left:242.7pt;margin-top:570.55pt;width:0;height:17.65pt;z-index:253948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" strokecolor="windowText" strokeweight=".5pt">
                <v:stroke endarrow="block" joinstyle="miter"/>
              </v:shape>
            </w:pict>
          </mc:Fallback>
        </mc:AlternateContent>
      </w:r>
      <w:r w:rsidRPr="0079675C">
        <w:rPr>
          <w:noProof/>
          <w:sz w:val="24"/>
          <w:szCs w:val="24"/>
          <w:lang w:eastAsia="tr-TR"/>
        </w:rPr>
        <mc:AlternateContent>
          <mc:Choice Requires="wps">
            <w:drawing>
              <wp:anchor distT="0" distB="0" distL="114300" distR="114300" simplePos="0" relativeHeight="253906944" behindDoc="0" locked="0" layoutInCell="1" allowOverlap="1" wp14:anchorId="4C87BEFB" wp14:editId="0EB678FB">
                <wp:simplePos x="0" y="0"/>
                <wp:positionH relativeFrom="column">
                  <wp:posOffset>2630805</wp:posOffset>
                </wp:positionH>
                <wp:positionV relativeFrom="paragraph">
                  <wp:posOffset>7467600</wp:posOffset>
                </wp:positionV>
                <wp:extent cx="914400" cy="347345"/>
                <wp:effectExtent l="0" t="0" r="19050" b="14605"/>
                <wp:wrapNone/>
                <wp:docPr id="1796" name="Oval 1796"/>
                <wp:cNvGraphicFramePr/>
                <a:graphic xmlns:a="http://schemas.openxmlformats.org/drawingml/2006/main">
                  <a:graphicData uri="http://schemas.microsoft.com/office/word/2010/wordprocessingShape">
                    <wps:wsp>
                      <wps:cNvSpPr/>
                      <wps:spPr>
                        <a:xfrm>
                          <a:off x="0" y="0"/>
                          <a:ext cx="914400" cy="34734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79675C" w:rsidRDefault="00CA317A" w:rsidP="0079675C">
                            <w:pPr>
                              <w:jc w:val="center"/>
                              <w:rPr>
                                <w:sz w:val="18"/>
                                <w:szCs w:val="18"/>
                              </w:rPr>
                            </w:pPr>
                            <w:r w:rsidRPr="0079675C">
                              <w:rPr>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C87BEFB" id="Oval 1796" o:spid="_x0000_s1137" style="position:absolute;left:0;text-align:left;margin-left:207.15pt;margin-top:588pt;width:1in;height:27.35pt;z-index:25390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" fillcolor="window" strokecolor="windowText" strokeweight="1pt">
                <v:stroke joinstyle="miter"/>
                <v:textbox>
                  <w:txbxContent>
                    <w:p w:rsidR="00CA317A" w:rsidRPr="0079675C" w:rsidRDefault="00CA317A" w:rsidP="0079675C">
                      <w:pPr>
                        <w:jc w:val="center"/>
                        <w:rPr>
                          <w:sz w:val="18"/>
                          <w:szCs w:val="18"/>
                        </w:rPr>
                      </w:pPr>
                      <w:r w:rsidRPr="0079675C">
                        <w:rPr>
                          <w:sz w:val="18"/>
                          <w:szCs w:val="18"/>
                        </w:rPr>
                        <w:t>Bitiş</w:t>
                      </w:r>
                    </w:p>
                  </w:txbxContent>
                </v:textbox>
              </v:oval>
            </w:pict>
          </mc:Fallback>
        </mc:AlternateContent>
      </w:r>
      <w:r>
        <w:rPr>
          <w:noProof/>
          <w:sz w:val="24"/>
          <w:szCs w:val="24"/>
          <w:lang w:eastAsia="tr-TR"/>
        </w:rPr>
        <mc:AlternateContent>
          <mc:Choice Requires="wps">
            <w:drawing>
              <wp:anchor distT="0" distB="0" distL="114300" distR="114300" simplePos="0" relativeHeight="253946880" behindDoc="0" locked="0" layoutInCell="1" allowOverlap="1" wp14:anchorId="094BE7D7" wp14:editId="4009CE7D">
                <wp:simplePos x="0" y="0"/>
                <wp:positionH relativeFrom="column">
                  <wp:posOffset>1489710</wp:posOffset>
                </wp:positionH>
                <wp:positionV relativeFrom="paragraph">
                  <wp:posOffset>7009130</wp:posOffset>
                </wp:positionV>
                <wp:extent cx="371475" cy="0"/>
                <wp:effectExtent l="0" t="76200" r="9525" b="95250"/>
                <wp:wrapNone/>
                <wp:docPr id="1819" name="Düz Ok Bağlayıcısı 1819"/>
                <wp:cNvGraphicFramePr/>
                <a:graphic xmlns:a="http://schemas.openxmlformats.org/drawingml/2006/main">
                  <a:graphicData uri="http://schemas.microsoft.com/office/word/2010/wordprocessingShape">
                    <wps:wsp>
                      <wps:cNvCnPr/>
                      <wps:spPr>
                        <a:xfrm>
                          <a:off x="0" y="0"/>
                          <a:ext cx="3714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02841DB" id="Düz Ok Bağlayıcısı 1819" o:spid="_x0000_s1026" type="#_x0000_t32" style="position:absolute;margin-left:117.3pt;margin-top:551.9pt;width:29.25pt;height:0;z-index:253946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" strokecolor="black [3200]"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945856" behindDoc="0" locked="0" layoutInCell="1" allowOverlap="1" wp14:anchorId="534371C4" wp14:editId="5D705CAB">
                <wp:simplePos x="0" y="0"/>
                <wp:positionH relativeFrom="column">
                  <wp:posOffset>1489710</wp:posOffset>
                </wp:positionH>
                <wp:positionV relativeFrom="paragraph">
                  <wp:posOffset>6690360</wp:posOffset>
                </wp:positionV>
                <wp:extent cx="0" cy="318770"/>
                <wp:effectExtent l="0" t="0" r="19050" b="24130"/>
                <wp:wrapNone/>
                <wp:docPr id="1818" name="Düz Bağlayıcı 1818"/>
                <wp:cNvGraphicFramePr/>
                <a:graphic xmlns:a="http://schemas.openxmlformats.org/drawingml/2006/main">
                  <a:graphicData uri="http://schemas.microsoft.com/office/word/2010/wordprocessingShape">
                    <wps:wsp>
                      <wps:cNvCnPr/>
                      <wps:spPr>
                        <a:xfrm>
                          <a:off x="0" y="0"/>
                          <a:ext cx="0" cy="3187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D38697" id="Düz Bağlayıcı 1818" o:spid="_x0000_s1026" style="position:absolute;z-index:253945856;visibility:visible;mso-wrap-style:square;mso-wrap-distance-left:9pt;mso-wrap-distance-top:0;mso-wrap-distance-right:9pt;mso-wrap-distance-bottom:0;mso-position-horizontal:absolute;mso-position-horizontal-relative:text;mso-position-vertical:absolute;mso-position-vertical-relative:text" from="117.3pt,526.8pt" to="117.3pt,5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" strokecolor="black [3200]" strokeweight=".5pt">
                <v:stroke joinstyle="miter"/>
              </v:line>
            </w:pict>
          </mc:Fallback>
        </mc:AlternateContent>
      </w:r>
      <w:r w:rsidR="00E332C4">
        <w:rPr>
          <w:noProof/>
          <w:sz w:val="24"/>
          <w:szCs w:val="24"/>
          <w:lang w:eastAsia="tr-TR"/>
        </w:rPr>
        <mc:AlternateContent>
          <mc:Choice Requires="wps">
            <w:drawing>
              <wp:anchor distT="0" distB="0" distL="114300" distR="114300" simplePos="0" relativeHeight="253944832" behindDoc="0" locked="0" layoutInCell="1" allowOverlap="1" wp14:anchorId="3A9FFE9D" wp14:editId="26F7957E">
                <wp:simplePos x="0" y="0"/>
                <wp:positionH relativeFrom="column">
                  <wp:posOffset>2947035</wp:posOffset>
                </wp:positionH>
                <wp:positionV relativeFrom="paragraph">
                  <wp:posOffset>6442075</wp:posOffset>
                </wp:positionV>
                <wp:extent cx="457200" cy="0"/>
                <wp:effectExtent l="38100" t="76200" r="0" b="95250"/>
                <wp:wrapNone/>
                <wp:docPr id="1817" name="Düz Ok Bağlayıcısı 1817"/>
                <wp:cNvGraphicFramePr/>
                <a:graphic xmlns:a="http://schemas.openxmlformats.org/drawingml/2006/main">
                  <a:graphicData uri="http://schemas.microsoft.com/office/word/2010/wordprocessingShape">
                    <wps:wsp>
                      <wps:cNvCnPr/>
                      <wps:spPr>
                        <a:xfrm flipH="1">
                          <a:off x="0" y="0"/>
                          <a:ext cx="4572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C1D0314" id="Düz Ok Bağlayıcısı 1817" o:spid="_x0000_s1026" type="#_x0000_t32" style="position:absolute;margin-left:232.05pt;margin-top:507.25pt;width:36pt;height:0;flip:x;z-index:253944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" strokecolor="windowText" strokeweight=".5pt">
                <v:stroke endarrow="block" joinstyle="miter"/>
              </v:shape>
            </w:pict>
          </mc:Fallback>
        </mc:AlternateContent>
      </w:r>
      <w:r w:rsidR="00E332C4">
        <w:rPr>
          <w:noProof/>
          <w:sz w:val="24"/>
          <w:szCs w:val="24"/>
          <w:lang w:eastAsia="tr-TR"/>
        </w:rPr>
        <mc:AlternateContent>
          <mc:Choice Requires="wps">
            <w:drawing>
              <wp:anchor distT="0" distB="0" distL="114300" distR="114300" simplePos="0" relativeHeight="253942784" behindDoc="0" locked="0" layoutInCell="1" allowOverlap="1" wp14:anchorId="032ECF0E" wp14:editId="35C9FC1E">
                <wp:simplePos x="0" y="0"/>
                <wp:positionH relativeFrom="column">
                  <wp:posOffset>2952750</wp:posOffset>
                </wp:positionH>
                <wp:positionV relativeFrom="paragraph">
                  <wp:posOffset>5067300</wp:posOffset>
                </wp:positionV>
                <wp:extent cx="457200" cy="0"/>
                <wp:effectExtent l="38100" t="76200" r="0" b="95250"/>
                <wp:wrapNone/>
                <wp:docPr id="1816" name="Düz Ok Bağlayıcısı 1816"/>
                <wp:cNvGraphicFramePr/>
                <a:graphic xmlns:a="http://schemas.openxmlformats.org/drawingml/2006/main">
                  <a:graphicData uri="http://schemas.microsoft.com/office/word/2010/wordprocessingShape">
                    <wps:wsp>
                      <wps:cNvCnPr/>
                      <wps:spPr>
                        <a:xfrm flipH="1">
                          <a:off x="0" y="0"/>
                          <a:ext cx="4572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03B94E3" id="Düz Ok Bağlayıcısı 1816" o:spid="_x0000_s1026" type="#_x0000_t32" style="position:absolute;margin-left:232.5pt;margin-top:399pt;width:36pt;height:0;flip:x;z-index:253942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" strokecolor="windowText" strokeweight=".5pt">
                <v:stroke endarrow="block" joinstyle="miter"/>
              </v:shape>
            </w:pict>
          </mc:Fallback>
        </mc:AlternateContent>
      </w:r>
      <w:r w:rsidR="00E332C4">
        <w:rPr>
          <w:noProof/>
          <w:sz w:val="24"/>
          <w:szCs w:val="24"/>
          <w:lang w:eastAsia="tr-TR"/>
        </w:rPr>
        <mc:AlternateContent>
          <mc:Choice Requires="wps">
            <w:drawing>
              <wp:anchor distT="0" distB="0" distL="114300" distR="114300" simplePos="0" relativeHeight="253940736" behindDoc="0" locked="0" layoutInCell="1" allowOverlap="1" wp14:anchorId="20D9CEF0" wp14:editId="5EE494F8">
                <wp:simplePos x="0" y="0"/>
                <wp:positionH relativeFrom="column">
                  <wp:posOffset>2952750</wp:posOffset>
                </wp:positionH>
                <wp:positionV relativeFrom="paragraph">
                  <wp:posOffset>3691890</wp:posOffset>
                </wp:positionV>
                <wp:extent cx="457200" cy="0"/>
                <wp:effectExtent l="38100" t="76200" r="0" b="95250"/>
                <wp:wrapNone/>
                <wp:docPr id="1815" name="Düz Ok Bağlayıcısı 1815"/>
                <wp:cNvGraphicFramePr/>
                <a:graphic xmlns:a="http://schemas.openxmlformats.org/drawingml/2006/main">
                  <a:graphicData uri="http://schemas.microsoft.com/office/word/2010/wordprocessingShape">
                    <wps:wsp>
                      <wps:cNvCnPr/>
                      <wps:spPr>
                        <a:xfrm flipH="1">
                          <a:off x="0" y="0"/>
                          <a:ext cx="4572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7FC81A2" id="Düz Ok Bağlayıcısı 1815" o:spid="_x0000_s1026" type="#_x0000_t32" style="position:absolute;margin-left:232.5pt;margin-top:290.7pt;width:36pt;height:0;flip:x;z-index:253940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" strokecolor="windowText" strokeweight=".5pt">
                <v:stroke endarrow="block" joinstyle="miter"/>
              </v:shape>
            </w:pict>
          </mc:Fallback>
        </mc:AlternateContent>
      </w:r>
      <w:r w:rsidR="00E332C4">
        <w:rPr>
          <w:noProof/>
          <w:sz w:val="24"/>
          <w:szCs w:val="24"/>
          <w:lang w:eastAsia="tr-TR"/>
        </w:rPr>
        <mc:AlternateContent>
          <mc:Choice Requires="wps">
            <w:drawing>
              <wp:anchor distT="0" distB="0" distL="114300" distR="114300" simplePos="0" relativeHeight="253938688" behindDoc="0" locked="0" layoutInCell="1" allowOverlap="1" wp14:anchorId="0233C863" wp14:editId="179B2CB9">
                <wp:simplePos x="0" y="0"/>
                <wp:positionH relativeFrom="column">
                  <wp:posOffset>2981325</wp:posOffset>
                </wp:positionH>
                <wp:positionV relativeFrom="paragraph">
                  <wp:posOffset>2548255</wp:posOffset>
                </wp:positionV>
                <wp:extent cx="457200" cy="0"/>
                <wp:effectExtent l="38100" t="76200" r="0" b="95250"/>
                <wp:wrapNone/>
                <wp:docPr id="1814" name="Düz Ok Bağlayıcısı 1814"/>
                <wp:cNvGraphicFramePr/>
                <a:graphic xmlns:a="http://schemas.openxmlformats.org/drawingml/2006/main">
                  <a:graphicData uri="http://schemas.microsoft.com/office/word/2010/wordprocessingShape">
                    <wps:wsp>
                      <wps:cNvCnPr/>
                      <wps:spPr>
                        <a:xfrm flipH="1">
                          <a:off x="0" y="0"/>
                          <a:ext cx="4572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41BFAA7" id="Düz Ok Bağlayıcısı 1814" o:spid="_x0000_s1026" type="#_x0000_t32" style="position:absolute;margin-left:234.75pt;margin-top:200.65pt;width:36pt;height:0;flip:x;z-index:253938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" strokecolor="windowText" strokeweight=".5pt">
                <v:stroke endarrow="block" joinstyle="miter"/>
              </v:shape>
            </w:pict>
          </mc:Fallback>
        </mc:AlternateContent>
      </w:r>
      <w:r w:rsidR="00E332C4">
        <w:rPr>
          <w:noProof/>
          <w:sz w:val="24"/>
          <w:szCs w:val="24"/>
          <w:lang w:eastAsia="tr-TR"/>
        </w:rPr>
        <mc:AlternateContent>
          <mc:Choice Requires="wps">
            <w:drawing>
              <wp:anchor distT="0" distB="0" distL="114300" distR="114300" simplePos="0" relativeHeight="253936640" behindDoc="0" locked="0" layoutInCell="1" allowOverlap="1" wp14:anchorId="370F75E0" wp14:editId="6729D37C">
                <wp:simplePos x="0" y="0"/>
                <wp:positionH relativeFrom="column">
                  <wp:posOffset>2985135</wp:posOffset>
                </wp:positionH>
                <wp:positionV relativeFrom="paragraph">
                  <wp:posOffset>1408430</wp:posOffset>
                </wp:positionV>
                <wp:extent cx="457200" cy="0"/>
                <wp:effectExtent l="38100" t="76200" r="0" b="95250"/>
                <wp:wrapNone/>
                <wp:docPr id="1813" name="Düz Ok Bağlayıcısı 1813"/>
                <wp:cNvGraphicFramePr/>
                <a:graphic xmlns:a="http://schemas.openxmlformats.org/drawingml/2006/main">
                  <a:graphicData uri="http://schemas.microsoft.com/office/word/2010/wordprocessingShape">
                    <wps:wsp>
                      <wps:cNvCnPr/>
                      <wps:spPr>
                        <a:xfrm flipH="1">
                          <a:off x="0" y="0"/>
                          <a:ext cx="4572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1190ED8" id="Düz Ok Bağlayıcısı 1813" o:spid="_x0000_s1026" type="#_x0000_t32" style="position:absolute;margin-left:235.05pt;margin-top:110.9pt;width:36pt;height:0;flip:x;z-index:253936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" strokecolor="black [3200]" strokeweight=".5pt">
                <v:stroke endarrow="block" joinstyle="miter"/>
              </v:shape>
            </w:pict>
          </mc:Fallback>
        </mc:AlternateContent>
      </w:r>
      <w:r w:rsidR="00E332C4">
        <w:rPr>
          <w:noProof/>
          <w:sz w:val="24"/>
          <w:szCs w:val="24"/>
          <w:lang w:eastAsia="tr-TR"/>
        </w:rPr>
        <mc:AlternateContent>
          <mc:Choice Requires="wps">
            <w:drawing>
              <wp:anchor distT="0" distB="0" distL="114300" distR="114300" simplePos="0" relativeHeight="253935616" behindDoc="0" locked="0" layoutInCell="1" allowOverlap="1" wp14:anchorId="4AA33654" wp14:editId="72681F23">
                <wp:simplePos x="0" y="0"/>
                <wp:positionH relativeFrom="column">
                  <wp:posOffset>2952750</wp:posOffset>
                </wp:positionH>
                <wp:positionV relativeFrom="paragraph">
                  <wp:posOffset>5753100</wp:posOffset>
                </wp:positionV>
                <wp:extent cx="451485" cy="0"/>
                <wp:effectExtent l="0" t="76200" r="24765" b="95250"/>
                <wp:wrapNone/>
                <wp:docPr id="1812" name="Düz Ok Bağlayıcısı 1812"/>
                <wp:cNvGraphicFramePr/>
                <a:graphic xmlns:a="http://schemas.openxmlformats.org/drawingml/2006/main">
                  <a:graphicData uri="http://schemas.microsoft.com/office/word/2010/wordprocessingShape">
                    <wps:wsp>
                      <wps:cNvCnPr/>
                      <wps:spPr>
                        <a:xfrm>
                          <a:off x="0" y="0"/>
                          <a:ext cx="45148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B3DC0C1" id="Düz Ok Bağlayıcısı 1812" o:spid="_x0000_s1026" type="#_x0000_t32" style="position:absolute;margin-left:232.5pt;margin-top:453pt;width:35.55pt;height:0;z-index:253935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" strokecolor="windowText" strokeweight=".5pt">
                <v:stroke endarrow="block" joinstyle="miter"/>
              </v:shape>
            </w:pict>
          </mc:Fallback>
        </mc:AlternateContent>
      </w:r>
      <w:r w:rsidR="00E332C4">
        <w:rPr>
          <w:noProof/>
          <w:sz w:val="24"/>
          <w:szCs w:val="24"/>
          <w:lang w:eastAsia="tr-TR"/>
        </w:rPr>
        <mc:AlternateContent>
          <mc:Choice Requires="wps">
            <w:drawing>
              <wp:anchor distT="0" distB="0" distL="114300" distR="114300" simplePos="0" relativeHeight="253933568" behindDoc="0" locked="0" layoutInCell="1" allowOverlap="1" wp14:anchorId="1F7F6DC4" wp14:editId="76A2A8FA">
                <wp:simplePos x="0" y="0"/>
                <wp:positionH relativeFrom="column">
                  <wp:posOffset>2981325</wp:posOffset>
                </wp:positionH>
                <wp:positionV relativeFrom="paragraph">
                  <wp:posOffset>4375785</wp:posOffset>
                </wp:positionV>
                <wp:extent cx="451485" cy="0"/>
                <wp:effectExtent l="0" t="76200" r="24765" b="95250"/>
                <wp:wrapNone/>
                <wp:docPr id="1811" name="Düz Ok Bağlayıcısı 1811"/>
                <wp:cNvGraphicFramePr/>
                <a:graphic xmlns:a="http://schemas.openxmlformats.org/drawingml/2006/main">
                  <a:graphicData uri="http://schemas.microsoft.com/office/word/2010/wordprocessingShape">
                    <wps:wsp>
                      <wps:cNvCnPr/>
                      <wps:spPr>
                        <a:xfrm>
                          <a:off x="0" y="0"/>
                          <a:ext cx="45148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F522E5C" id="Düz Ok Bağlayıcısı 1811" o:spid="_x0000_s1026" type="#_x0000_t32" style="position:absolute;margin-left:234.75pt;margin-top:344.55pt;width:35.55pt;height:0;z-index:253933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" strokecolor="windowText" strokeweight=".5pt">
                <v:stroke endarrow="block" joinstyle="miter"/>
              </v:shape>
            </w:pict>
          </mc:Fallback>
        </mc:AlternateContent>
      </w:r>
      <w:r w:rsidR="00E332C4">
        <w:rPr>
          <w:noProof/>
          <w:sz w:val="24"/>
          <w:szCs w:val="24"/>
          <w:lang w:eastAsia="tr-TR"/>
        </w:rPr>
        <mc:AlternateContent>
          <mc:Choice Requires="wps">
            <w:drawing>
              <wp:anchor distT="0" distB="0" distL="114300" distR="114300" simplePos="0" relativeHeight="253931520" behindDoc="0" locked="0" layoutInCell="1" allowOverlap="1" wp14:anchorId="5939888A" wp14:editId="0F37EA95">
                <wp:simplePos x="0" y="0"/>
                <wp:positionH relativeFrom="column">
                  <wp:posOffset>2958465</wp:posOffset>
                </wp:positionH>
                <wp:positionV relativeFrom="paragraph">
                  <wp:posOffset>3126105</wp:posOffset>
                </wp:positionV>
                <wp:extent cx="451485" cy="0"/>
                <wp:effectExtent l="0" t="76200" r="24765" b="95250"/>
                <wp:wrapNone/>
                <wp:docPr id="1810" name="Düz Ok Bağlayıcısı 1810"/>
                <wp:cNvGraphicFramePr/>
                <a:graphic xmlns:a="http://schemas.openxmlformats.org/drawingml/2006/main">
                  <a:graphicData uri="http://schemas.microsoft.com/office/word/2010/wordprocessingShape">
                    <wps:wsp>
                      <wps:cNvCnPr/>
                      <wps:spPr>
                        <a:xfrm>
                          <a:off x="0" y="0"/>
                          <a:ext cx="45148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9B8C088" id="Düz Ok Bağlayıcısı 1810" o:spid="_x0000_s1026" type="#_x0000_t32" style="position:absolute;margin-left:232.95pt;margin-top:246.15pt;width:35.55pt;height:0;z-index:253931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" strokecolor="windowText" strokeweight=".5pt">
                <v:stroke endarrow="block" joinstyle="miter"/>
              </v:shape>
            </w:pict>
          </mc:Fallback>
        </mc:AlternateContent>
      </w:r>
      <w:r w:rsidR="00E332C4">
        <w:rPr>
          <w:noProof/>
          <w:sz w:val="24"/>
          <w:szCs w:val="24"/>
          <w:lang w:eastAsia="tr-TR"/>
        </w:rPr>
        <mc:AlternateContent>
          <mc:Choice Requires="wps">
            <w:drawing>
              <wp:anchor distT="0" distB="0" distL="114300" distR="114300" simplePos="0" relativeHeight="253929472" behindDoc="0" locked="0" layoutInCell="1" allowOverlap="1" wp14:anchorId="6F2EFE70" wp14:editId="78E4043F">
                <wp:simplePos x="0" y="0"/>
                <wp:positionH relativeFrom="column">
                  <wp:posOffset>2981325</wp:posOffset>
                </wp:positionH>
                <wp:positionV relativeFrom="paragraph">
                  <wp:posOffset>1993900</wp:posOffset>
                </wp:positionV>
                <wp:extent cx="451485" cy="0"/>
                <wp:effectExtent l="0" t="76200" r="24765" b="95250"/>
                <wp:wrapNone/>
                <wp:docPr id="1809" name="Düz Ok Bağlayıcısı 1809"/>
                <wp:cNvGraphicFramePr/>
                <a:graphic xmlns:a="http://schemas.openxmlformats.org/drawingml/2006/main">
                  <a:graphicData uri="http://schemas.microsoft.com/office/word/2010/wordprocessingShape">
                    <wps:wsp>
                      <wps:cNvCnPr/>
                      <wps:spPr>
                        <a:xfrm>
                          <a:off x="0" y="0"/>
                          <a:ext cx="45148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DB3CBD7" id="Düz Ok Bağlayıcısı 1809" o:spid="_x0000_s1026" type="#_x0000_t32" style="position:absolute;margin-left:234.75pt;margin-top:157pt;width:35.55pt;height:0;z-index:253929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" strokecolor="windowText" strokeweight=".5pt">
                <v:stroke endarrow="block" joinstyle="miter"/>
              </v:shape>
            </w:pict>
          </mc:Fallback>
        </mc:AlternateContent>
      </w:r>
      <w:r w:rsidR="00E332C4">
        <w:rPr>
          <w:noProof/>
          <w:sz w:val="24"/>
          <w:szCs w:val="24"/>
          <w:lang w:eastAsia="tr-TR"/>
        </w:rPr>
        <mc:AlternateContent>
          <mc:Choice Requires="wps">
            <w:drawing>
              <wp:anchor distT="0" distB="0" distL="114300" distR="114300" simplePos="0" relativeHeight="253927424" behindDoc="0" locked="0" layoutInCell="1" allowOverlap="1" wp14:anchorId="5E83E4F0" wp14:editId="04F2B55D">
                <wp:simplePos x="0" y="0"/>
                <wp:positionH relativeFrom="column">
                  <wp:posOffset>4914900</wp:posOffset>
                </wp:positionH>
                <wp:positionV relativeFrom="paragraph">
                  <wp:posOffset>6019800</wp:posOffset>
                </wp:positionV>
                <wp:extent cx="0" cy="224155"/>
                <wp:effectExtent l="76200" t="0" r="57150" b="61595"/>
                <wp:wrapNone/>
                <wp:docPr id="1808" name="Düz Ok Bağlayıcısı 1808"/>
                <wp:cNvGraphicFramePr/>
                <a:graphic xmlns:a="http://schemas.openxmlformats.org/drawingml/2006/main">
                  <a:graphicData uri="http://schemas.microsoft.com/office/word/2010/wordprocessingShape">
                    <wps:wsp>
                      <wps:cNvCnPr/>
                      <wps:spPr>
                        <a:xfrm>
                          <a:off x="0" y="0"/>
                          <a:ext cx="0" cy="2241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C3F243A" id="Düz Ok Bağlayıcısı 1808" o:spid="_x0000_s1026" type="#_x0000_t32" style="position:absolute;margin-left:387pt;margin-top:474pt;width:0;height:17.65pt;z-index:253927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" strokecolor="black [3200]" strokeweight=".5pt">
                <v:stroke endarrow="block" joinstyle="miter"/>
              </v:shape>
            </w:pict>
          </mc:Fallback>
        </mc:AlternateContent>
      </w:r>
      <w:r w:rsidR="00E332C4">
        <w:rPr>
          <w:noProof/>
          <w:sz w:val="24"/>
          <w:szCs w:val="24"/>
          <w:lang w:eastAsia="tr-TR"/>
        </w:rPr>
        <mc:AlternateContent>
          <mc:Choice Requires="wps">
            <w:drawing>
              <wp:anchor distT="0" distB="0" distL="114300" distR="114300" simplePos="0" relativeHeight="253925376" behindDoc="0" locked="0" layoutInCell="1" allowOverlap="1" wp14:anchorId="6E247305" wp14:editId="075D768A">
                <wp:simplePos x="0" y="0"/>
                <wp:positionH relativeFrom="column">
                  <wp:posOffset>1485900</wp:posOffset>
                </wp:positionH>
                <wp:positionV relativeFrom="paragraph">
                  <wp:posOffset>5295900</wp:posOffset>
                </wp:positionV>
                <wp:extent cx="0" cy="224155"/>
                <wp:effectExtent l="76200" t="0" r="57150" b="61595"/>
                <wp:wrapNone/>
                <wp:docPr id="1807" name="Düz Ok Bağlayıcısı 1807"/>
                <wp:cNvGraphicFramePr/>
                <a:graphic xmlns:a="http://schemas.openxmlformats.org/drawingml/2006/main">
                  <a:graphicData uri="http://schemas.microsoft.com/office/word/2010/wordprocessingShape">
                    <wps:wsp>
                      <wps:cNvCnPr/>
                      <wps:spPr>
                        <a:xfrm>
                          <a:off x="0" y="0"/>
                          <a:ext cx="0" cy="2241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6D66666" id="Düz Ok Bağlayıcısı 1807" o:spid="_x0000_s1026" type="#_x0000_t32" style="position:absolute;margin-left:117pt;margin-top:417pt;width:0;height:17.65pt;z-index:253925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" strokecolor="black [3200]" strokeweight=".5pt">
                <v:stroke endarrow="block" joinstyle="miter"/>
              </v:shape>
            </w:pict>
          </mc:Fallback>
        </mc:AlternateContent>
      </w:r>
      <w:r w:rsidR="00E332C4">
        <w:rPr>
          <w:noProof/>
          <w:sz w:val="24"/>
          <w:szCs w:val="24"/>
          <w:lang w:eastAsia="tr-TR"/>
        </w:rPr>
        <mc:AlternateContent>
          <mc:Choice Requires="wps">
            <w:drawing>
              <wp:anchor distT="0" distB="0" distL="114300" distR="114300" simplePos="0" relativeHeight="253923328" behindDoc="0" locked="0" layoutInCell="1" allowOverlap="1" wp14:anchorId="27993904" wp14:editId="3C2D20BA">
                <wp:simplePos x="0" y="0"/>
                <wp:positionH relativeFrom="column">
                  <wp:posOffset>4914900</wp:posOffset>
                </wp:positionH>
                <wp:positionV relativeFrom="paragraph">
                  <wp:posOffset>4604385</wp:posOffset>
                </wp:positionV>
                <wp:extent cx="0" cy="224155"/>
                <wp:effectExtent l="76200" t="0" r="57150" b="61595"/>
                <wp:wrapNone/>
                <wp:docPr id="1806" name="Düz Ok Bağlayıcısı 1806"/>
                <wp:cNvGraphicFramePr/>
                <a:graphic xmlns:a="http://schemas.openxmlformats.org/drawingml/2006/main">
                  <a:graphicData uri="http://schemas.microsoft.com/office/word/2010/wordprocessingShape">
                    <wps:wsp>
                      <wps:cNvCnPr/>
                      <wps:spPr>
                        <a:xfrm>
                          <a:off x="0" y="0"/>
                          <a:ext cx="0" cy="2241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CB39A9" id="Düz Ok Bağlayıcısı 1806" o:spid="_x0000_s1026" type="#_x0000_t32" style="position:absolute;margin-left:387pt;margin-top:362.55pt;width:0;height:17.65pt;z-index:25392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" strokecolor="black [3200]" strokeweight=".5pt">
                <v:stroke endarrow="block" joinstyle="miter"/>
              </v:shape>
            </w:pict>
          </mc:Fallback>
        </mc:AlternateContent>
      </w:r>
      <w:r w:rsidR="00E332C4">
        <w:rPr>
          <w:noProof/>
          <w:sz w:val="24"/>
          <w:szCs w:val="24"/>
          <w:lang w:eastAsia="tr-TR"/>
        </w:rPr>
        <mc:AlternateContent>
          <mc:Choice Requires="wps">
            <w:drawing>
              <wp:anchor distT="0" distB="0" distL="114300" distR="114300" simplePos="0" relativeHeight="253921280" behindDoc="0" locked="0" layoutInCell="1" allowOverlap="1" wp14:anchorId="2A4D43FB" wp14:editId="7135C7CD">
                <wp:simplePos x="0" y="0"/>
                <wp:positionH relativeFrom="column">
                  <wp:posOffset>1476375</wp:posOffset>
                </wp:positionH>
                <wp:positionV relativeFrom="paragraph">
                  <wp:posOffset>3922395</wp:posOffset>
                </wp:positionV>
                <wp:extent cx="0" cy="224155"/>
                <wp:effectExtent l="76200" t="0" r="57150" b="61595"/>
                <wp:wrapNone/>
                <wp:docPr id="1805" name="Düz Ok Bağlayıcısı 1805"/>
                <wp:cNvGraphicFramePr/>
                <a:graphic xmlns:a="http://schemas.openxmlformats.org/drawingml/2006/main">
                  <a:graphicData uri="http://schemas.microsoft.com/office/word/2010/wordprocessingShape">
                    <wps:wsp>
                      <wps:cNvCnPr/>
                      <wps:spPr>
                        <a:xfrm>
                          <a:off x="0" y="0"/>
                          <a:ext cx="0" cy="2241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BD8B6FB" id="Düz Ok Bağlayıcısı 1805" o:spid="_x0000_s1026" type="#_x0000_t32" style="position:absolute;margin-left:116.25pt;margin-top:308.85pt;width:0;height:17.65pt;z-index:253921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" strokecolor="black [3200]" strokeweight=".5pt">
                <v:stroke endarrow="block" joinstyle="miter"/>
              </v:shape>
            </w:pict>
          </mc:Fallback>
        </mc:AlternateContent>
      </w:r>
      <w:r w:rsidR="00E332C4">
        <w:rPr>
          <w:noProof/>
          <w:sz w:val="24"/>
          <w:szCs w:val="24"/>
          <w:lang w:eastAsia="tr-TR"/>
        </w:rPr>
        <mc:AlternateContent>
          <mc:Choice Requires="wps">
            <w:drawing>
              <wp:anchor distT="0" distB="0" distL="114300" distR="114300" simplePos="0" relativeHeight="253919232" behindDoc="0" locked="0" layoutInCell="1" allowOverlap="1" wp14:anchorId="373EF896" wp14:editId="05D368BD">
                <wp:simplePos x="0" y="0"/>
                <wp:positionH relativeFrom="column">
                  <wp:posOffset>4914900</wp:posOffset>
                </wp:positionH>
                <wp:positionV relativeFrom="paragraph">
                  <wp:posOffset>3350895</wp:posOffset>
                </wp:positionV>
                <wp:extent cx="0" cy="224155"/>
                <wp:effectExtent l="76200" t="0" r="57150" b="61595"/>
                <wp:wrapNone/>
                <wp:docPr id="1804" name="Düz Ok Bağlayıcısı 1804"/>
                <wp:cNvGraphicFramePr/>
                <a:graphic xmlns:a="http://schemas.openxmlformats.org/drawingml/2006/main">
                  <a:graphicData uri="http://schemas.microsoft.com/office/word/2010/wordprocessingShape">
                    <wps:wsp>
                      <wps:cNvCnPr/>
                      <wps:spPr>
                        <a:xfrm>
                          <a:off x="0" y="0"/>
                          <a:ext cx="0" cy="2241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F5A7E74" id="Düz Ok Bağlayıcısı 1804" o:spid="_x0000_s1026" type="#_x0000_t32" style="position:absolute;margin-left:387pt;margin-top:263.85pt;width:0;height:17.65pt;z-index:25391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" strokecolor="black [3200]" strokeweight=".5pt">
                <v:stroke endarrow="block" joinstyle="miter"/>
              </v:shape>
            </w:pict>
          </mc:Fallback>
        </mc:AlternateContent>
      </w:r>
      <w:r w:rsidR="00E332C4">
        <w:rPr>
          <w:noProof/>
          <w:sz w:val="24"/>
          <w:szCs w:val="24"/>
          <w:lang w:eastAsia="tr-TR"/>
        </w:rPr>
        <mc:AlternateContent>
          <mc:Choice Requires="wps">
            <w:drawing>
              <wp:anchor distT="0" distB="0" distL="114300" distR="114300" simplePos="0" relativeHeight="253917184" behindDoc="0" locked="0" layoutInCell="1" allowOverlap="1" wp14:anchorId="1A65D0C3" wp14:editId="4F0681DC">
                <wp:simplePos x="0" y="0"/>
                <wp:positionH relativeFrom="column">
                  <wp:posOffset>1485900</wp:posOffset>
                </wp:positionH>
                <wp:positionV relativeFrom="paragraph">
                  <wp:posOffset>2783205</wp:posOffset>
                </wp:positionV>
                <wp:extent cx="0" cy="224155"/>
                <wp:effectExtent l="76200" t="0" r="57150" b="61595"/>
                <wp:wrapNone/>
                <wp:docPr id="1803" name="Düz Ok Bağlayıcısı 1803"/>
                <wp:cNvGraphicFramePr/>
                <a:graphic xmlns:a="http://schemas.openxmlformats.org/drawingml/2006/main">
                  <a:graphicData uri="http://schemas.microsoft.com/office/word/2010/wordprocessingShape">
                    <wps:wsp>
                      <wps:cNvCnPr/>
                      <wps:spPr>
                        <a:xfrm>
                          <a:off x="0" y="0"/>
                          <a:ext cx="0" cy="2241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812F922" id="Düz Ok Bağlayıcısı 1803" o:spid="_x0000_s1026" type="#_x0000_t32" style="position:absolute;margin-left:117pt;margin-top:219.15pt;width:0;height:17.65pt;z-index:25391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" strokecolor="black [3200]" strokeweight=".5pt">
                <v:stroke endarrow="block" joinstyle="miter"/>
              </v:shape>
            </w:pict>
          </mc:Fallback>
        </mc:AlternateContent>
      </w:r>
      <w:r w:rsidR="00E332C4">
        <w:rPr>
          <w:noProof/>
          <w:sz w:val="24"/>
          <w:szCs w:val="24"/>
          <w:lang w:eastAsia="tr-TR"/>
        </w:rPr>
        <mc:AlternateContent>
          <mc:Choice Requires="wps">
            <w:drawing>
              <wp:anchor distT="0" distB="0" distL="114300" distR="114300" simplePos="0" relativeHeight="253915136" behindDoc="0" locked="0" layoutInCell="1" allowOverlap="1" wp14:anchorId="47B0B787" wp14:editId="617D9161">
                <wp:simplePos x="0" y="0"/>
                <wp:positionH relativeFrom="column">
                  <wp:posOffset>4914900</wp:posOffset>
                </wp:positionH>
                <wp:positionV relativeFrom="paragraph">
                  <wp:posOffset>2207895</wp:posOffset>
                </wp:positionV>
                <wp:extent cx="0" cy="224155"/>
                <wp:effectExtent l="76200" t="0" r="57150" b="61595"/>
                <wp:wrapNone/>
                <wp:docPr id="1802" name="Düz Ok Bağlayıcısı 1802"/>
                <wp:cNvGraphicFramePr/>
                <a:graphic xmlns:a="http://schemas.openxmlformats.org/drawingml/2006/main">
                  <a:graphicData uri="http://schemas.microsoft.com/office/word/2010/wordprocessingShape">
                    <wps:wsp>
                      <wps:cNvCnPr/>
                      <wps:spPr>
                        <a:xfrm>
                          <a:off x="0" y="0"/>
                          <a:ext cx="0" cy="2241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A63148E" id="Düz Ok Bağlayıcısı 1802" o:spid="_x0000_s1026" type="#_x0000_t32" style="position:absolute;margin-left:387pt;margin-top:173.85pt;width:0;height:17.65pt;z-index:253915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" strokecolor="black [3200]" strokeweight=".5pt">
                <v:stroke endarrow="block" joinstyle="miter"/>
              </v:shape>
            </w:pict>
          </mc:Fallback>
        </mc:AlternateContent>
      </w:r>
      <w:r w:rsidR="00E332C4">
        <w:rPr>
          <w:noProof/>
          <w:sz w:val="24"/>
          <w:szCs w:val="24"/>
          <w:lang w:eastAsia="tr-TR"/>
        </w:rPr>
        <mc:AlternateContent>
          <mc:Choice Requires="wps">
            <w:drawing>
              <wp:anchor distT="0" distB="0" distL="114300" distR="114300" simplePos="0" relativeHeight="253913088" behindDoc="0" locked="0" layoutInCell="1" allowOverlap="1" wp14:anchorId="293F2030" wp14:editId="75C2A521">
                <wp:simplePos x="0" y="0"/>
                <wp:positionH relativeFrom="column">
                  <wp:posOffset>1482090</wp:posOffset>
                </wp:positionH>
                <wp:positionV relativeFrom="paragraph">
                  <wp:posOffset>1638300</wp:posOffset>
                </wp:positionV>
                <wp:extent cx="0" cy="224155"/>
                <wp:effectExtent l="76200" t="0" r="57150" b="61595"/>
                <wp:wrapNone/>
                <wp:docPr id="1801" name="Düz Ok Bağlayıcısı 1801"/>
                <wp:cNvGraphicFramePr/>
                <a:graphic xmlns:a="http://schemas.openxmlformats.org/drawingml/2006/main">
                  <a:graphicData uri="http://schemas.microsoft.com/office/word/2010/wordprocessingShape">
                    <wps:wsp>
                      <wps:cNvCnPr/>
                      <wps:spPr>
                        <a:xfrm>
                          <a:off x="0" y="0"/>
                          <a:ext cx="0" cy="2241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EBC5BFE" id="Düz Ok Bağlayıcısı 1801" o:spid="_x0000_s1026" type="#_x0000_t32" style="position:absolute;margin-left:116.7pt;margin-top:129pt;width:0;height:17.65pt;z-index:25391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" strokecolor="black [3200]" strokeweight=".5pt">
                <v:stroke endarrow="block" joinstyle="miter"/>
              </v:shape>
            </w:pict>
          </mc:Fallback>
        </mc:AlternateContent>
      </w:r>
      <w:r w:rsidR="00E332C4">
        <w:rPr>
          <w:noProof/>
          <w:sz w:val="24"/>
          <w:szCs w:val="24"/>
          <w:lang w:eastAsia="tr-TR"/>
        </w:rPr>
        <mc:AlternateContent>
          <mc:Choice Requires="wps">
            <w:drawing>
              <wp:anchor distT="0" distB="0" distL="114300" distR="114300" simplePos="0" relativeHeight="253911040" behindDoc="0" locked="0" layoutInCell="1" allowOverlap="1" wp14:anchorId="4745DF12" wp14:editId="5E8B8796">
                <wp:simplePos x="0" y="0"/>
                <wp:positionH relativeFrom="column">
                  <wp:posOffset>4914900</wp:posOffset>
                </wp:positionH>
                <wp:positionV relativeFrom="paragraph">
                  <wp:posOffset>1065530</wp:posOffset>
                </wp:positionV>
                <wp:extent cx="0" cy="224155"/>
                <wp:effectExtent l="76200" t="0" r="57150" b="61595"/>
                <wp:wrapNone/>
                <wp:docPr id="1800" name="Düz Ok Bağlayıcısı 1800"/>
                <wp:cNvGraphicFramePr/>
                <a:graphic xmlns:a="http://schemas.openxmlformats.org/drawingml/2006/main">
                  <a:graphicData uri="http://schemas.microsoft.com/office/word/2010/wordprocessingShape">
                    <wps:wsp>
                      <wps:cNvCnPr/>
                      <wps:spPr>
                        <a:xfrm>
                          <a:off x="0" y="0"/>
                          <a:ext cx="0" cy="2241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2B633F" id="Düz Ok Bağlayıcısı 1800" o:spid="_x0000_s1026" type="#_x0000_t32" style="position:absolute;margin-left:387pt;margin-top:83.9pt;width:0;height:17.65pt;z-index:25391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" strokecolor="black [3200]" strokeweight=".5pt">
                <v:stroke endarrow="block" joinstyle="miter"/>
              </v:shape>
            </w:pict>
          </mc:Fallback>
        </mc:AlternateContent>
      </w:r>
      <w:r w:rsidR="00E332C4">
        <w:rPr>
          <w:noProof/>
          <w:sz w:val="24"/>
          <w:szCs w:val="24"/>
          <w:lang w:eastAsia="tr-TR"/>
        </w:rPr>
        <mc:AlternateContent>
          <mc:Choice Requires="wps">
            <w:drawing>
              <wp:anchor distT="0" distB="0" distL="114300" distR="114300" simplePos="0" relativeHeight="253910016" behindDoc="0" locked="0" layoutInCell="1" allowOverlap="1" wp14:anchorId="29DD5B5D" wp14:editId="2C06B868">
                <wp:simplePos x="0" y="0"/>
                <wp:positionH relativeFrom="column">
                  <wp:posOffset>2981325</wp:posOffset>
                </wp:positionH>
                <wp:positionV relativeFrom="paragraph">
                  <wp:posOffset>836930</wp:posOffset>
                </wp:positionV>
                <wp:extent cx="451485" cy="0"/>
                <wp:effectExtent l="0" t="76200" r="24765" b="95250"/>
                <wp:wrapNone/>
                <wp:docPr id="1799" name="Düz Ok Bağlayıcısı 1799"/>
                <wp:cNvGraphicFramePr/>
                <a:graphic xmlns:a="http://schemas.openxmlformats.org/drawingml/2006/main">
                  <a:graphicData uri="http://schemas.microsoft.com/office/word/2010/wordprocessingShape">
                    <wps:wsp>
                      <wps:cNvCnPr/>
                      <wps:spPr>
                        <a:xfrm>
                          <a:off x="0" y="0"/>
                          <a:ext cx="45148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853B89E" id="Düz Ok Bağlayıcısı 1799" o:spid="_x0000_s1026" type="#_x0000_t32" style="position:absolute;margin-left:234.75pt;margin-top:65.9pt;width:35.55pt;height:0;z-index:253910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" strokecolor="black [3200]" strokeweight=".5pt">
                <v:stroke endarrow="block" joinstyle="miter"/>
              </v:shape>
            </w:pict>
          </mc:Fallback>
        </mc:AlternateContent>
      </w:r>
      <w:r w:rsidR="00E332C4">
        <w:rPr>
          <w:noProof/>
          <w:sz w:val="24"/>
          <w:szCs w:val="24"/>
          <w:lang w:eastAsia="tr-TR"/>
        </w:rPr>
        <mc:AlternateContent>
          <mc:Choice Requires="wps">
            <w:drawing>
              <wp:anchor distT="0" distB="0" distL="114300" distR="114300" simplePos="0" relativeHeight="253908992" behindDoc="0" locked="0" layoutInCell="1" allowOverlap="1" wp14:anchorId="18DD3B69" wp14:editId="7A3CE583">
                <wp:simplePos x="0" y="0"/>
                <wp:positionH relativeFrom="column">
                  <wp:posOffset>1375410</wp:posOffset>
                </wp:positionH>
                <wp:positionV relativeFrom="paragraph">
                  <wp:posOffset>260985</wp:posOffset>
                </wp:positionV>
                <wp:extent cx="0" cy="342900"/>
                <wp:effectExtent l="76200" t="0" r="76200" b="57150"/>
                <wp:wrapNone/>
                <wp:docPr id="1798" name="Düz Ok Bağlayıcısı 1798"/>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4E10B8D" id="Düz Ok Bağlayıcısı 1798" o:spid="_x0000_s1026" type="#_x0000_t32" style="position:absolute;margin-left:108.3pt;margin-top:20.55pt;width:0;height:27pt;z-index:253908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" strokecolor="black [3200]" strokeweight=".5pt">
                <v:stroke endarrow="block" joinstyle="miter"/>
              </v:shape>
            </w:pict>
          </mc:Fallback>
        </mc:AlternateContent>
      </w:r>
      <w:r w:rsidR="00E332C4">
        <w:rPr>
          <w:noProof/>
          <w:sz w:val="24"/>
          <w:szCs w:val="24"/>
          <w:lang w:eastAsia="tr-TR"/>
        </w:rPr>
        <mc:AlternateContent>
          <mc:Choice Requires="wps">
            <w:drawing>
              <wp:anchor distT="0" distB="0" distL="114300" distR="114300" simplePos="0" relativeHeight="253907968" behindDoc="0" locked="0" layoutInCell="1" allowOverlap="1" wp14:anchorId="0D3DBF8A" wp14:editId="14E9C8CF">
                <wp:simplePos x="0" y="0"/>
                <wp:positionH relativeFrom="column">
                  <wp:posOffset>1371600</wp:posOffset>
                </wp:positionH>
                <wp:positionV relativeFrom="paragraph">
                  <wp:posOffset>265430</wp:posOffset>
                </wp:positionV>
                <wp:extent cx="1375410" cy="0"/>
                <wp:effectExtent l="0" t="0" r="15240" b="19050"/>
                <wp:wrapNone/>
                <wp:docPr id="1797" name="Düz Bağlayıcı 1797"/>
                <wp:cNvGraphicFramePr/>
                <a:graphic xmlns:a="http://schemas.openxmlformats.org/drawingml/2006/main">
                  <a:graphicData uri="http://schemas.microsoft.com/office/word/2010/wordprocessingShape">
                    <wps:wsp>
                      <wps:cNvCnPr/>
                      <wps:spPr>
                        <a:xfrm flipH="1">
                          <a:off x="0" y="0"/>
                          <a:ext cx="13754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41DC8C" id="Düz Bağlayıcı 1797" o:spid="_x0000_s1026" style="position:absolute;flip:x;z-index:253907968;visibility:visible;mso-wrap-style:square;mso-wrap-distance-left:9pt;mso-wrap-distance-top:0;mso-wrap-distance-right:9pt;mso-wrap-distance-bottom:0;mso-position-horizontal:absolute;mso-position-horizontal-relative:text;mso-position-vertical:absolute;mso-position-vertical-relative:text" from="108pt,20.9pt" to="216.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" strokecolor="black [3200]" strokeweight=".5pt">
                <v:stroke joinstyle="miter"/>
              </v:line>
            </w:pict>
          </mc:Fallback>
        </mc:AlternateContent>
      </w:r>
      <w:r w:rsidR="00397760">
        <w:rPr>
          <w:noProof/>
          <w:sz w:val="24"/>
          <w:szCs w:val="24"/>
          <w:lang w:eastAsia="tr-TR"/>
        </w:rPr>
        <mc:AlternateContent>
          <mc:Choice Requires="wps">
            <w:drawing>
              <wp:anchor distT="0" distB="0" distL="114300" distR="114300" simplePos="0" relativeHeight="253886464" behindDoc="0" locked="0" layoutInCell="1" allowOverlap="1" wp14:anchorId="67C95F19" wp14:editId="3352413D">
                <wp:simplePos x="0" y="0"/>
                <wp:positionH relativeFrom="column">
                  <wp:posOffset>3442335</wp:posOffset>
                </wp:positionH>
                <wp:positionV relativeFrom="paragraph">
                  <wp:posOffset>1289685</wp:posOffset>
                </wp:positionV>
                <wp:extent cx="2952750" cy="347345"/>
                <wp:effectExtent l="0" t="0" r="19050" b="14605"/>
                <wp:wrapNone/>
                <wp:docPr id="1786" name="Yuvarlatılmış Dikdörtgen 1786"/>
                <wp:cNvGraphicFramePr/>
                <a:graphic xmlns:a="http://schemas.openxmlformats.org/drawingml/2006/main">
                  <a:graphicData uri="http://schemas.microsoft.com/office/word/2010/wordprocessingShape">
                    <wps:wsp>
                      <wps:cNvSpPr/>
                      <wps:spPr>
                        <a:xfrm>
                          <a:off x="0" y="0"/>
                          <a:ext cx="2952750" cy="3473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397760" w:rsidRDefault="00CA317A" w:rsidP="00397760">
                            <w:pPr>
                              <w:rPr>
                                <w:sz w:val="16"/>
                                <w:szCs w:val="16"/>
                              </w:rPr>
                            </w:pPr>
                            <w:r w:rsidRPr="00397760">
                              <w:rPr>
                                <w:sz w:val="14"/>
                                <w:szCs w:val="14"/>
                              </w:rPr>
                              <w:t>Uzaktan eğitim faaliyetlerine katılan kullanıcıların uzaktan eğitim araçlarını etkin ve verimli kullanabilmesi için eğitimler</w:t>
                            </w:r>
                            <w:r>
                              <w:rPr>
                                <w:sz w:val="16"/>
                                <w:szCs w:val="16"/>
                              </w:rPr>
                              <w:t xml:space="preserve"> düzenlenmesi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C95F19" id="Yuvarlatılmış Dikdörtgen 1786" o:spid="_x0000_s1138" style="position:absolute;left:0;text-align:left;margin-left:271.05pt;margin-top:101.55pt;width:232.5pt;height:27.35pt;z-index:25388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" fillcolor="window" strokecolor="windowText" strokeweight="1pt">
                <v:stroke joinstyle="miter"/>
                <v:textbox>
                  <w:txbxContent>
                    <w:p w:rsidR="00CA317A" w:rsidRPr="00397760" w:rsidRDefault="00CA317A" w:rsidP="00397760">
                      <w:pPr>
                        <w:rPr>
                          <w:sz w:val="16"/>
                          <w:szCs w:val="16"/>
                        </w:rPr>
                      </w:pPr>
                      <w:r w:rsidRPr="00397760">
                        <w:rPr>
                          <w:sz w:val="14"/>
                          <w:szCs w:val="14"/>
                        </w:rPr>
                        <w:t>Uzaktan eğitim faaliyetlerine katılan kullanıcıların uzaktan eğitim araçlarını etkin ve verimli kullanabilmesi için eğitimler</w:t>
                      </w:r>
                      <w:r>
                        <w:rPr>
                          <w:sz w:val="16"/>
                          <w:szCs w:val="16"/>
                        </w:rPr>
                        <w:t xml:space="preserve"> düzenlenmesi</w:t>
                      </w:r>
                    </w:p>
                  </w:txbxContent>
                </v:textbox>
              </v:roundrect>
            </w:pict>
          </mc:Fallback>
        </mc:AlternateContent>
      </w:r>
      <w:r w:rsidR="00397760">
        <w:rPr>
          <w:noProof/>
          <w:sz w:val="24"/>
          <w:szCs w:val="24"/>
          <w:lang w:eastAsia="tr-TR"/>
        </w:rPr>
        <mc:AlternateContent>
          <mc:Choice Requires="wps">
            <w:drawing>
              <wp:anchor distT="0" distB="0" distL="114300" distR="114300" simplePos="0" relativeHeight="253865984" behindDoc="0" locked="0" layoutInCell="1" allowOverlap="1" wp14:anchorId="759D7E00" wp14:editId="35F7B2B9">
                <wp:simplePos x="0" y="0"/>
                <wp:positionH relativeFrom="column">
                  <wp:posOffset>3432810</wp:posOffset>
                </wp:positionH>
                <wp:positionV relativeFrom="paragraph">
                  <wp:posOffset>584835</wp:posOffset>
                </wp:positionV>
                <wp:extent cx="2943225" cy="480695"/>
                <wp:effectExtent l="0" t="0" r="28575" b="14605"/>
                <wp:wrapNone/>
                <wp:docPr id="1776" name="Yuvarlatılmış Dikdörtgen 1776"/>
                <wp:cNvGraphicFramePr/>
                <a:graphic xmlns:a="http://schemas.openxmlformats.org/drawingml/2006/main">
                  <a:graphicData uri="http://schemas.microsoft.com/office/word/2010/wordprocessingShape">
                    <wps:wsp>
                      <wps:cNvSpPr/>
                      <wps:spPr>
                        <a:xfrm>
                          <a:off x="0" y="0"/>
                          <a:ext cx="2943225" cy="48069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397760" w:rsidRDefault="00CA317A" w:rsidP="00397760">
                            <w:pPr>
                              <w:rPr>
                                <w:sz w:val="16"/>
                                <w:szCs w:val="16"/>
                              </w:rPr>
                            </w:pPr>
                            <w:r w:rsidRPr="00397760">
                              <w:rPr>
                                <w:sz w:val="16"/>
                                <w:szCs w:val="16"/>
                              </w:rPr>
                              <w:t>Üniversitede uzaktan eğitim sistemi için ihtiyaç duyulan materyallerin temini, güncellenmesi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9D7E00" id="Yuvarlatılmış Dikdörtgen 1776" o:spid="_x0000_s1139" style="position:absolute;left:0;text-align:left;margin-left:270.3pt;margin-top:46.05pt;width:231.75pt;height:37.85pt;z-index:25386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" fillcolor="window" strokecolor="windowText" strokeweight="1pt">
                <v:stroke joinstyle="miter"/>
                <v:textbox>
                  <w:txbxContent>
                    <w:p w:rsidR="00CA317A" w:rsidRPr="00397760" w:rsidRDefault="00CA317A" w:rsidP="00397760">
                      <w:pPr>
                        <w:rPr>
                          <w:sz w:val="16"/>
                          <w:szCs w:val="16"/>
                        </w:rPr>
                      </w:pPr>
                      <w:r w:rsidRPr="00397760">
                        <w:rPr>
                          <w:sz w:val="16"/>
                          <w:szCs w:val="16"/>
                        </w:rPr>
                        <w:t>Üniversitede uzaktan eğitim sistemi için ihtiyaç duyulan materyallerin temini, güncellenmesi</w:t>
                      </w:r>
                    </w:p>
                  </w:txbxContent>
                </v:textbox>
              </v:roundrect>
            </w:pict>
          </mc:Fallback>
        </mc:AlternateContent>
      </w:r>
      <w:r w:rsidR="00397760">
        <w:rPr>
          <w:noProof/>
          <w:sz w:val="24"/>
          <w:szCs w:val="24"/>
          <w:lang w:eastAsia="tr-TR"/>
        </w:rPr>
        <mc:AlternateContent>
          <mc:Choice Requires="wps">
            <w:drawing>
              <wp:anchor distT="0" distB="0" distL="114300" distR="114300" simplePos="0" relativeHeight="253884416" behindDoc="0" locked="0" layoutInCell="1" allowOverlap="1" wp14:anchorId="7A902C42" wp14:editId="07FEE401">
                <wp:simplePos x="0" y="0"/>
                <wp:positionH relativeFrom="column">
                  <wp:posOffset>3432810</wp:posOffset>
                </wp:positionH>
                <wp:positionV relativeFrom="paragraph">
                  <wp:posOffset>1861185</wp:posOffset>
                </wp:positionV>
                <wp:extent cx="2962275" cy="347345"/>
                <wp:effectExtent l="0" t="0" r="28575" b="14605"/>
                <wp:wrapNone/>
                <wp:docPr id="1785" name="Yuvarlatılmış Dikdörtgen 1785"/>
                <wp:cNvGraphicFramePr/>
                <a:graphic xmlns:a="http://schemas.openxmlformats.org/drawingml/2006/main">
                  <a:graphicData uri="http://schemas.microsoft.com/office/word/2010/wordprocessingShape">
                    <wps:wsp>
                      <wps:cNvSpPr/>
                      <wps:spPr>
                        <a:xfrm>
                          <a:off x="0" y="0"/>
                          <a:ext cx="2962275" cy="3473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397760" w:rsidRDefault="00CA317A" w:rsidP="00EC58E6">
                            <w:pPr>
                              <w:rPr>
                                <w:sz w:val="14"/>
                                <w:szCs w:val="14"/>
                              </w:rPr>
                            </w:pPr>
                            <w:r>
                              <w:rPr>
                                <w:sz w:val="14"/>
                                <w:szCs w:val="14"/>
                              </w:rPr>
                              <w:t>UZEM sistemin aksamadan çalışmasının temin edilmesi, yönetiminin gerçekleştirilmesi ve uygulamaya konulması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902C42" id="Yuvarlatılmış Dikdörtgen 1785" o:spid="_x0000_s1140" style="position:absolute;left:0;text-align:left;margin-left:270.3pt;margin-top:146.55pt;width:233.25pt;height:27.35pt;z-index:25388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" fillcolor="window" strokecolor="windowText" strokeweight="1pt">
                <v:stroke joinstyle="miter"/>
                <v:textbox>
                  <w:txbxContent>
                    <w:p w:rsidR="00CA317A" w:rsidRPr="00397760" w:rsidRDefault="00CA317A" w:rsidP="00EC58E6">
                      <w:pPr>
                        <w:rPr>
                          <w:sz w:val="14"/>
                          <w:szCs w:val="14"/>
                        </w:rPr>
                      </w:pPr>
                      <w:r>
                        <w:rPr>
                          <w:sz w:val="14"/>
                          <w:szCs w:val="14"/>
                        </w:rPr>
                        <w:t>UZEM sistemin aksamadan çalışmasının temin edilmesi, yönetiminin gerçekleştirilmesi ve uygulamaya konulması</w:t>
                      </w:r>
                    </w:p>
                  </w:txbxContent>
                </v:textbox>
              </v:roundrect>
            </w:pict>
          </mc:Fallback>
        </mc:AlternateContent>
      </w:r>
      <w:r w:rsidR="00397760">
        <w:rPr>
          <w:noProof/>
          <w:sz w:val="24"/>
          <w:szCs w:val="24"/>
          <w:lang w:eastAsia="tr-TR"/>
        </w:rPr>
        <mc:AlternateContent>
          <mc:Choice Requires="wps">
            <w:drawing>
              <wp:anchor distT="0" distB="0" distL="114300" distR="114300" simplePos="0" relativeHeight="253874176" behindDoc="0" locked="0" layoutInCell="1" allowOverlap="1" wp14:anchorId="587DAFF0" wp14:editId="68D35F27">
                <wp:simplePos x="0" y="0"/>
                <wp:positionH relativeFrom="column">
                  <wp:posOffset>3474720</wp:posOffset>
                </wp:positionH>
                <wp:positionV relativeFrom="paragraph">
                  <wp:posOffset>2432685</wp:posOffset>
                </wp:positionV>
                <wp:extent cx="2956560" cy="347345"/>
                <wp:effectExtent l="0" t="0" r="15240" b="14605"/>
                <wp:wrapNone/>
                <wp:docPr id="1780" name="Yuvarlatılmış Dikdörtgen 1780"/>
                <wp:cNvGraphicFramePr/>
                <a:graphic xmlns:a="http://schemas.openxmlformats.org/drawingml/2006/main">
                  <a:graphicData uri="http://schemas.microsoft.com/office/word/2010/wordprocessingShape">
                    <wps:wsp>
                      <wps:cNvSpPr/>
                      <wps:spPr>
                        <a:xfrm>
                          <a:off x="0" y="0"/>
                          <a:ext cx="2956560" cy="3473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C58E6" w:rsidRDefault="00CA317A" w:rsidP="0079675C">
                            <w:pPr>
                              <w:jc w:val="center"/>
                              <w:rPr>
                                <w:sz w:val="14"/>
                                <w:szCs w:val="14"/>
                              </w:rPr>
                            </w:pPr>
                            <w:r>
                              <w:rPr>
                                <w:sz w:val="14"/>
                                <w:szCs w:val="14"/>
                              </w:rPr>
                              <w:t>Uzaktan eğitim için kullanılacak internet tabanlı öğretim materyallerinin geliştirilmesi ve uygulanması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7DAFF0" id="Yuvarlatılmış Dikdörtgen 1780" o:spid="_x0000_s1141" style="position:absolute;left:0;text-align:left;margin-left:273.6pt;margin-top:191.55pt;width:232.8pt;height:27.35pt;z-index:25387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" fillcolor="window" strokecolor="windowText" strokeweight="1pt">
                <v:stroke joinstyle="miter"/>
                <v:textbox>
                  <w:txbxContent>
                    <w:p w:rsidR="00CA317A" w:rsidRPr="00EC58E6" w:rsidRDefault="00CA317A" w:rsidP="0079675C">
                      <w:pPr>
                        <w:jc w:val="center"/>
                        <w:rPr>
                          <w:sz w:val="14"/>
                          <w:szCs w:val="14"/>
                        </w:rPr>
                      </w:pPr>
                      <w:r>
                        <w:rPr>
                          <w:sz w:val="14"/>
                          <w:szCs w:val="14"/>
                        </w:rPr>
                        <w:t>Uzaktan eğitim için kullanılacak internet tabanlı öğretim materyallerinin geliştirilmesi ve uygulanması</w:t>
                      </w:r>
                    </w:p>
                  </w:txbxContent>
                </v:textbox>
              </v:roundrect>
            </w:pict>
          </mc:Fallback>
        </mc:AlternateContent>
      </w:r>
      <w:r w:rsidR="00397760">
        <w:rPr>
          <w:noProof/>
          <w:sz w:val="24"/>
          <w:szCs w:val="24"/>
          <w:lang w:eastAsia="tr-TR"/>
        </w:rPr>
        <mc:AlternateContent>
          <mc:Choice Requires="wps">
            <w:drawing>
              <wp:anchor distT="0" distB="0" distL="114300" distR="114300" simplePos="0" relativeHeight="253878272" behindDoc="0" locked="0" layoutInCell="1" allowOverlap="1" wp14:anchorId="0FF65AA0" wp14:editId="78FF5E79">
                <wp:simplePos x="0" y="0"/>
                <wp:positionH relativeFrom="column">
                  <wp:posOffset>3432810</wp:posOffset>
                </wp:positionH>
                <wp:positionV relativeFrom="paragraph">
                  <wp:posOffset>3004185</wp:posOffset>
                </wp:positionV>
                <wp:extent cx="2952750" cy="347345"/>
                <wp:effectExtent l="0" t="0" r="19050" b="14605"/>
                <wp:wrapNone/>
                <wp:docPr id="1782" name="Yuvarlatılmış Dikdörtgen 1782"/>
                <wp:cNvGraphicFramePr/>
                <a:graphic xmlns:a="http://schemas.openxmlformats.org/drawingml/2006/main">
                  <a:graphicData uri="http://schemas.microsoft.com/office/word/2010/wordprocessingShape">
                    <wps:wsp>
                      <wps:cNvSpPr/>
                      <wps:spPr>
                        <a:xfrm>
                          <a:off x="0" y="0"/>
                          <a:ext cx="2952750" cy="3473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C58E6" w:rsidRDefault="00CA317A" w:rsidP="00EC58E6">
                            <w:pPr>
                              <w:jc w:val="center"/>
                              <w:rPr>
                                <w:sz w:val="14"/>
                                <w:szCs w:val="14"/>
                              </w:rPr>
                            </w:pPr>
                            <w:r w:rsidRPr="00EC58E6">
                              <w:rPr>
                                <w:sz w:val="14"/>
                                <w:szCs w:val="14"/>
                              </w:rPr>
                              <w:t>UZEM randevu talep sisteminin tasarlanması, güncellenmesi ve yönetilmesi</w:t>
                            </w:r>
                          </w:p>
                          <w:p w:rsidR="00CA317A" w:rsidRDefault="00CA317A" w:rsidP="007967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F65AA0" id="Yuvarlatılmış Dikdörtgen 1782" o:spid="_x0000_s1142" style="position:absolute;left:0;text-align:left;margin-left:270.3pt;margin-top:236.55pt;width:232.5pt;height:27.35pt;z-index:25387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" fillcolor="window" strokecolor="windowText" strokeweight="1pt">
                <v:stroke joinstyle="miter"/>
                <v:textbox>
                  <w:txbxContent>
                    <w:p w:rsidR="00CA317A" w:rsidRPr="00EC58E6" w:rsidRDefault="00CA317A" w:rsidP="00EC58E6">
                      <w:pPr>
                        <w:jc w:val="center"/>
                        <w:rPr>
                          <w:sz w:val="14"/>
                          <w:szCs w:val="14"/>
                        </w:rPr>
                      </w:pPr>
                      <w:r w:rsidRPr="00EC58E6">
                        <w:rPr>
                          <w:sz w:val="14"/>
                          <w:szCs w:val="14"/>
                        </w:rPr>
                        <w:t>UZEM randevu talep sisteminin tasarlanması, güncellenmesi ve yönetilmesi</w:t>
                      </w:r>
                    </w:p>
                    <w:p w:rsidR="00CA317A" w:rsidRDefault="00CA317A" w:rsidP="0079675C">
                      <w:pPr>
                        <w:jc w:val="center"/>
                      </w:pPr>
                    </w:p>
                  </w:txbxContent>
                </v:textbox>
              </v:roundrect>
            </w:pict>
          </mc:Fallback>
        </mc:AlternateContent>
      </w:r>
      <w:r w:rsidR="00397760">
        <w:rPr>
          <w:noProof/>
          <w:sz w:val="24"/>
          <w:szCs w:val="24"/>
          <w:lang w:eastAsia="tr-TR"/>
        </w:rPr>
        <mc:AlternateContent>
          <mc:Choice Requires="wps">
            <w:drawing>
              <wp:anchor distT="0" distB="0" distL="114300" distR="114300" simplePos="0" relativeHeight="253882368" behindDoc="0" locked="0" layoutInCell="1" allowOverlap="1" wp14:anchorId="77D84A8E" wp14:editId="3FB11A81">
                <wp:simplePos x="0" y="0"/>
                <wp:positionH relativeFrom="column">
                  <wp:posOffset>3432810</wp:posOffset>
                </wp:positionH>
                <wp:positionV relativeFrom="paragraph">
                  <wp:posOffset>3580130</wp:posOffset>
                </wp:positionV>
                <wp:extent cx="2924175" cy="347345"/>
                <wp:effectExtent l="0" t="0" r="28575" b="14605"/>
                <wp:wrapNone/>
                <wp:docPr id="1784" name="Yuvarlatılmış Dikdörtgen 1784"/>
                <wp:cNvGraphicFramePr/>
                <a:graphic xmlns:a="http://schemas.openxmlformats.org/drawingml/2006/main">
                  <a:graphicData uri="http://schemas.microsoft.com/office/word/2010/wordprocessingShape">
                    <wps:wsp>
                      <wps:cNvSpPr/>
                      <wps:spPr>
                        <a:xfrm>
                          <a:off x="0" y="0"/>
                          <a:ext cx="2924175" cy="3473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C58E6" w:rsidRDefault="00CA317A" w:rsidP="0079675C">
                            <w:pPr>
                              <w:jc w:val="center"/>
                              <w:rPr>
                                <w:sz w:val="14"/>
                                <w:szCs w:val="14"/>
                              </w:rPr>
                            </w:pPr>
                            <w:r>
                              <w:rPr>
                                <w:sz w:val="14"/>
                                <w:szCs w:val="14"/>
                              </w:rPr>
                              <w:t>UZEM randevu talep sisteminden gelen taleplerin ve karşılanması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D84A8E" id="Yuvarlatılmış Dikdörtgen 1784" o:spid="_x0000_s1143" style="position:absolute;left:0;text-align:left;margin-left:270.3pt;margin-top:281.9pt;width:230.25pt;height:27.35pt;z-index:25388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" fillcolor="window" strokecolor="windowText" strokeweight="1pt">
                <v:stroke joinstyle="miter"/>
                <v:textbox>
                  <w:txbxContent>
                    <w:p w:rsidR="00CA317A" w:rsidRPr="00EC58E6" w:rsidRDefault="00CA317A" w:rsidP="0079675C">
                      <w:pPr>
                        <w:jc w:val="center"/>
                        <w:rPr>
                          <w:sz w:val="14"/>
                          <w:szCs w:val="14"/>
                        </w:rPr>
                      </w:pPr>
                      <w:r>
                        <w:rPr>
                          <w:sz w:val="14"/>
                          <w:szCs w:val="14"/>
                        </w:rPr>
                        <w:t>UZEM randevu talep sisteminden gelen taleplerin ve karşılanması</w:t>
                      </w:r>
                    </w:p>
                  </w:txbxContent>
                </v:textbox>
              </v:roundrect>
            </w:pict>
          </mc:Fallback>
        </mc:AlternateContent>
      </w:r>
      <w:r w:rsidR="00397760">
        <w:rPr>
          <w:noProof/>
          <w:sz w:val="24"/>
          <w:szCs w:val="24"/>
          <w:lang w:eastAsia="tr-TR"/>
        </w:rPr>
        <mc:AlternateContent>
          <mc:Choice Requires="wps">
            <w:drawing>
              <wp:anchor distT="0" distB="0" distL="114300" distR="114300" simplePos="0" relativeHeight="253868032" behindDoc="0" locked="0" layoutInCell="1" allowOverlap="1" wp14:anchorId="08529684" wp14:editId="6364FCA6">
                <wp:simplePos x="0" y="0"/>
                <wp:positionH relativeFrom="column">
                  <wp:posOffset>13335</wp:posOffset>
                </wp:positionH>
                <wp:positionV relativeFrom="paragraph">
                  <wp:posOffset>1289685</wp:posOffset>
                </wp:positionV>
                <wp:extent cx="2967990" cy="347345"/>
                <wp:effectExtent l="0" t="0" r="22860" b="14605"/>
                <wp:wrapNone/>
                <wp:docPr id="1777" name="Yuvarlatılmış Dikdörtgen 1777"/>
                <wp:cNvGraphicFramePr/>
                <a:graphic xmlns:a="http://schemas.openxmlformats.org/drawingml/2006/main">
                  <a:graphicData uri="http://schemas.microsoft.com/office/word/2010/wordprocessingShape">
                    <wps:wsp>
                      <wps:cNvSpPr/>
                      <wps:spPr>
                        <a:xfrm>
                          <a:off x="0" y="0"/>
                          <a:ext cx="2967990" cy="3473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397760" w:rsidRDefault="00CA317A" w:rsidP="00397760">
                            <w:pPr>
                              <w:rPr>
                                <w:sz w:val="14"/>
                                <w:szCs w:val="14"/>
                              </w:rPr>
                            </w:pPr>
                            <w:r w:rsidRPr="00397760">
                              <w:rPr>
                                <w:sz w:val="14"/>
                                <w:szCs w:val="14"/>
                              </w:rPr>
                              <w:t>Ü</w:t>
                            </w:r>
                            <w:r>
                              <w:rPr>
                                <w:sz w:val="14"/>
                                <w:szCs w:val="14"/>
                              </w:rPr>
                              <w:t>niversite içinden ve dışından işbirliği ile verilmekte olan uzaktan eğitim temelli derslerin desteklenmesinin sağlanması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529684" id="Yuvarlatılmış Dikdörtgen 1777" o:spid="_x0000_s1144" style="position:absolute;left:0;text-align:left;margin-left:1.05pt;margin-top:101.55pt;width:233.7pt;height:27.35pt;z-index:2538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" fillcolor="window" strokecolor="windowText" strokeweight="1pt">
                <v:stroke joinstyle="miter"/>
                <v:textbox>
                  <w:txbxContent>
                    <w:p w:rsidR="00CA317A" w:rsidRPr="00397760" w:rsidRDefault="00CA317A" w:rsidP="00397760">
                      <w:pPr>
                        <w:rPr>
                          <w:sz w:val="14"/>
                          <w:szCs w:val="14"/>
                        </w:rPr>
                      </w:pPr>
                      <w:r w:rsidRPr="00397760">
                        <w:rPr>
                          <w:sz w:val="14"/>
                          <w:szCs w:val="14"/>
                        </w:rPr>
                        <w:t>Ü</w:t>
                      </w:r>
                      <w:r>
                        <w:rPr>
                          <w:sz w:val="14"/>
                          <w:szCs w:val="14"/>
                        </w:rPr>
                        <w:t>niversite içinden ve dışından işbirliği ile verilmekte olan uzaktan eğitim temelli derslerin desteklenmesinin sağlanması</w:t>
                      </w:r>
                    </w:p>
                  </w:txbxContent>
                </v:textbox>
              </v:roundrect>
            </w:pict>
          </mc:Fallback>
        </mc:AlternateContent>
      </w:r>
      <w:r w:rsidR="00397760">
        <w:rPr>
          <w:noProof/>
          <w:sz w:val="24"/>
          <w:szCs w:val="24"/>
          <w:lang w:eastAsia="tr-TR"/>
        </w:rPr>
        <mc:AlternateContent>
          <mc:Choice Requires="wps">
            <w:drawing>
              <wp:anchor distT="0" distB="0" distL="114300" distR="114300" simplePos="0" relativeHeight="253870080" behindDoc="0" locked="0" layoutInCell="1" allowOverlap="1" wp14:anchorId="343D5D13" wp14:editId="3128638A">
                <wp:simplePos x="0" y="0"/>
                <wp:positionH relativeFrom="column">
                  <wp:posOffset>3810</wp:posOffset>
                </wp:positionH>
                <wp:positionV relativeFrom="paragraph">
                  <wp:posOffset>1865630</wp:posOffset>
                </wp:positionV>
                <wp:extent cx="2967990" cy="347345"/>
                <wp:effectExtent l="0" t="0" r="22860" b="14605"/>
                <wp:wrapNone/>
                <wp:docPr id="1778" name="Yuvarlatılmış Dikdörtgen 1778"/>
                <wp:cNvGraphicFramePr/>
                <a:graphic xmlns:a="http://schemas.openxmlformats.org/drawingml/2006/main">
                  <a:graphicData uri="http://schemas.microsoft.com/office/word/2010/wordprocessingShape">
                    <wps:wsp>
                      <wps:cNvSpPr/>
                      <wps:spPr>
                        <a:xfrm>
                          <a:off x="0" y="0"/>
                          <a:ext cx="2967990" cy="3473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397760" w:rsidRDefault="00CA317A" w:rsidP="0079675C">
                            <w:pPr>
                              <w:jc w:val="center"/>
                              <w:rPr>
                                <w:sz w:val="14"/>
                                <w:szCs w:val="14"/>
                              </w:rPr>
                            </w:pPr>
                            <w:r>
                              <w:rPr>
                                <w:sz w:val="14"/>
                                <w:szCs w:val="14"/>
                              </w:rPr>
                              <w:t>Uzatan eğitim sistemi süreçleri ile ilgili taleplerin gerçekleştirilmesi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3D5D13" id="Yuvarlatılmış Dikdörtgen 1778" o:spid="_x0000_s1145" style="position:absolute;left:0;text-align:left;margin-left:.3pt;margin-top:146.9pt;width:233.7pt;height:27.35pt;z-index:2538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" fillcolor="window" strokecolor="windowText" strokeweight="1pt">
                <v:stroke joinstyle="miter"/>
                <v:textbox>
                  <w:txbxContent>
                    <w:p w:rsidR="00CA317A" w:rsidRPr="00397760" w:rsidRDefault="00CA317A" w:rsidP="0079675C">
                      <w:pPr>
                        <w:jc w:val="center"/>
                        <w:rPr>
                          <w:sz w:val="14"/>
                          <w:szCs w:val="14"/>
                        </w:rPr>
                      </w:pPr>
                      <w:r>
                        <w:rPr>
                          <w:sz w:val="14"/>
                          <w:szCs w:val="14"/>
                        </w:rPr>
                        <w:t>Uzatan eğitim sistemi süreçleri ile ilgili taleplerin gerçekleştirilmesi</w:t>
                      </w:r>
                    </w:p>
                  </w:txbxContent>
                </v:textbox>
              </v:roundrect>
            </w:pict>
          </mc:Fallback>
        </mc:AlternateContent>
      </w:r>
      <w:r w:rsidR="00397760">
        <w:rPr>
          <w:noProof/>
          <w:sz w:val="24"/>
          <w:szCs w:val="24"/>
          <w:lang w:eastAsia="tr-TR"/>
        </w:rPr>
        <mc:AlternateContent>
          <mc:Choice Requires="wps">
            <w:drawing>
              <wp:anchor distT="0" distB="0" distL="114300" distR="114300" simplePos="0" relativeHeight="253872128" behindDoc="0" locked="0" layoutInCell="1" allowOverlap="1" wp14:anchorId="757F8377" wp14:editId="37E3605F">
                <wp:simplePos x="0" y="0"/>
                <wp:positionH relativeFrom="column">
                  <wp:posOffset>-5715</wp:posOffset>
                </wp:positionH>
                <wp:positionV relativeFrom="paragraph">
                  <wp:posOffset>2437130</wp:posOffset>
                </wp:positionV>
                <wp:extent cx="2967990" cy="347345"/>
                <wp:effectExtent l="0" t="0" r="22860" b="14605"/>
                <wp:wrapNone/>
                <wp:docPr id="1779" name="Yuvarlatılmış Dikdörtgen 1779"/>
                <wp:cNvGraphicFramePr/>
                <a:graphic xmlns:a="http://schemas.openxmlformats.org/drawingml/2006/main">
                  <a:graphicData uri="http://schemas.microsoft.com/office/word/2010/wordprocessingShape">
                    <wps:wsp>
                      <wps:cNvSpPr/>
                      <wps:spPr>
                        <a:xfrm>
                          <a:off x="0" y="0"/>
                          <a:ext cx="2967990" cy="3473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C58E6" w:rsidRDefault="00CA317A" w:rsidP="00E5073B">
                            <w:pPr>
                              <w:jc w:val="center"/>
                              <w:rPr>
                                <w:sz w:val="14"/>
                                <w:szCs w:val="14"/>
                              </w:rPr>
                            </w:pPr>
                            <w:r>
                              <w:rPr>
                                <w:sz w:val="14"/>
                                <w:szCs w:val="14"/>
                              </w:rPr>
                              <w:t>UZEM sorun talep sisteminin tasarlanması, güncellenmesi ve yönetimi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7F8377" id="Yuvarlatılmış Dikdörtgen 1779" o:spid="_x0000_s1146" style="position:absolute;left:0;text-align:left;margin-left:-.45pt;margin-top:191.9pt;width:233.7pt;height:27.35pt;z-index:25387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" fillcolor="window" strokecolor="windowText" strokeweight="1pt">
                <v:stroke joinstyle="miter"/>
                <v:textbox>
                  <w:txbxContent>
                    <w:p w:rsidR="00CA317A" w:rsidRPr="00EC58E6" w:rsidRDefault="00CA317A" w:rsidP="00E5073B">
                      <w:pPr>
                        <w:jc w:val="center"/>
                        <w:rPr>
                          <w:sz w:val="14"/>
                          <w:szCs w:val="14"/>
                        </w:rPr>
                      </w:pPr>
                      <w:r>
                        <w:rPr>
                          <w:sz w:val="14"/>
                          <w:szCs w:val="14"/>
                        </w:rPr>
                        <w:t>UZEM sorun talep sisteminin tasarlanması, güncellenmesi ve yönetimi</w:t>
                      </w:r>
                    </w:p>
                  </w:txbxContent>
                </v:textbox>
              </v:roundrect>
            </w:pict>
          </mc:Fallback>
        </mc:AlternateContent>
      </w:r>
      <w:r w:rsidR="00397760">
        <w:rPr>
          <w:noProof/>
          <w:sz w:val="24"/>
          <w:szCs w:val="24"/>
          <w:lang w:eastAsia="tr-TR"/>
        </w:rPr>
        <mc:AlternateContent>
          <mc:Choice Requires="wps">
            <w:drawing>
              <wp:anchor distT="0" distB="0" distL="114300" distR="114300" simplePos="0" relativeHeight="253876224" behindDoc="0" locked="0" layoutInCell="1" allowOverlap="1" wp14:anchorId="28F4E4F8" wp14:editId="5600CA5F">
                <wp:simplePos x="0" y="0"/>
                <wp:positionH relativeFrom="column">
                  <wp:posOffset>13335</wp:posOffset>
                </wp:positionH>
                <wp:positionV relativeFrom="paragraph">
                  <wp:posOffset>3008630</wp:posOffset>
                </wp:positionV>
                <wp:extent cx="2958465" cy="347345"/>
                <wp:effectExtent l="0" t="0" r="13335" b="14605"/>
                <wp:wrapNone/>
                <wp:docPr id="1781" name="Yuvarlatılmış Dikdörtgen 1781"/>
                <wp:cNvGraphicFramePr/>
                <a:graphic xmlns:a="http://schemas.openxmlformats.org/drawingml/2006/main">
                  <a:graphicData uri="http://schemas.microsoft.com/office/word/2010/wordprocessingShape">
                    <wps:wsp>
                      <wps:cNvSpPr/>
                      <wps:spPr>
                        <a:xfrm>
                          <a:off x="0" y="0"/>
                          <a:ext cx="2958465" cy="3473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C58E6" w:rsidRDefault="00CA317A" w:rsidP="00E5073B">
                            <w:pPr>
                              <w:jc w:val="center"/>
                              <w:rPr>
                                <w:sz w:val="14"/>
                                <w:szCs w:val="14"/>
                              </w:rPr>
                            </w:pPr>
                            <w:r>
                              <w:rPr>
                                <w:sz w:val="14"/>
                                <w:szCs w:val="14"/>
                              </w:rPr>
                              <w:t>UZEM sorun talep sistemi ve harici kanallardan gelen taleplerin alınması ve karşılanması</w:t>
                            </w:r>
                          </w:p>
                          <w:p w:rsidR="00CA317A" w:rsidRPr="00EC58E6" w:rsidRDefault="00CA317A" w:rsidP="0079675C">
                            <w:pPr>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F4E4F8" id="Yuvarlatılmış Dikdörtgen 1781" o:spid="_x0000_s1147" style="position:absolute;left:0;text-align:left;margin-left:1.05pt;margin-top:236.9pt;width:232.95pt;height:27.35pt;z-index:25387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" fillcolor="window" strokecolor="windowText" strokeweight="1pt">
                <v:stroke joinstyle="miter"/>
                <v:textbox>
                  <w:txbxContent>
                    <w:p w:rsidR="00CA317A" w:rsidRPr="00EC58E6" w:rsidRDefault="00CA317A" w:rsidP="00E5073B">
                      <w:pPr>
                        <w:jc w:val="center"/>
                        <w:rPr>
                          <w:sz w:val="14"/>
                          <w:szCs w:val="14"/>
                        </w:rPr>
                      </w:pPr>
                      <w:r>
                        <w:rPr>
                          <w:sz w:val="14"/>
                          <w:szCs w:val="14"/>
                        </w:rPr>
                        <w:t>UZEM sorun talep sistemi ve harici kanallardan gelen taleplerin alınması ve karşılanması</w:t>
                      </w:r>
                    </w:p>
                    <w:p w:rsidR="00CA317A" w:rsidRPr="00EC58E6" w:rsidRDefault="00CA317A" w:rsidP="0079675C">
                      <w:pPr>
                        <w:jc w:val="center"/>
                        <w:rPr>
                          <w:sz w:val="14"/>
                          <w:szCs w:val="14"/>
                        </w:rPr>
                      </w:pPr>
                    </w:p>
                  </w:txbxContent>
                </v:textbox>
              </v:roundrect>
            </w:pict>
          </mc:Fallback>
        </mc:AlternateContent>
      </w:r>
      <w:r w:rsidR="00397760">
        <w:rPr>
          <w:noProof/>
          <w:sz w:val="24"/>
          <w:szCs w:val="24"/>
          <w:lang w:eastAsia="tr-TR"/>
        </w:rPr>
        <mc:AlternateContent>
          <mc:Choice Requires="wps">
            <w:drawing>
              <wp:anchor distT="0" distB="0" distL="114300" distR="114300" simplePos="0" relativeHeight="253880320" behindDoc="0" locked="0" layoutInCell="1" allowOverlap="1" wp14:anchorId="776074E7" wp14:editId="4A71AC51">
                <wp:simplePos x="0" y="0"/>
                <wp:positionH relativeFrom="column">
                  <wp:posOffset>-5715</wp:posOffset>
                </wp:positionH>
                <wp:positionV relativeFrom="paragraph">
                  <wp:posOffset>3580130</wp:posOffset>
                </wp:positionV>
                <wp:extent cx="2977515" cy="347345"/>
                <wp:effectExtent l="0" t="0" r="13335" b="14605"/>
                <wp:wrapNone/>
                <wp:docPr id="1783" name="Yuvarlatılmış Dikdörtgen 1783"/>
                <wp:cNvGraphicFramePr/>
                <a:graphic xmlns:a="http://schemas.openxmlformats.org/drawingml/2006/main">
                  <a:graphicData uri="http://schemas.microsoft.com/office/word/2010/wordprocessingShape">
                    <wps:wsp>
                      <wps:cNvSpPr/>
                      <wps:spPr>
                        <a:xfrm>
                          <a:off x="0" y="0"/>
                          <a:ext cx="2977515" cy="3473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C58E6" w:rsidRDefault="00CA317A" w:rsidP="00E5073B">
                            <w:pPr>
                              <w:jc w:val="center"/>
                              <w:rPr>
                                <w:sz w:val="14"/>
                                <w:szCs w:val="14"/>
                              </w:rPr>
                            </w:pPr>
                            <w:r>
                              <w:rPr>
                                <w:sz w:val="14"/>
                                <w:szCs w:val="14"/>
                              </w:rPr>
                              <w:t>ÖBS ile uzaktan eğitim öğretim yönetim sisteminin birbirine entegrasyonunun tasarlanması, geliştirilmesi ve iyileştirilmesi</w:t>
                            </w:r>
                          </w:p>
                          <w:p w:rsidR="00CA317A" w:rsidRPr="00EC58E6" w:rsidRDefault="00CA317A" w:rsidP="0079675C">
                            <w:pPr>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6074E7" id="Yuvarlatılmış Dikdörtgen 1783" o:spid="_x0000_s1148" style="position:absolute;left:0;text-align:left;margin-left:-.45pt;margin-top:281.9pt;width:234.45pt;height:27.35pt;z-index:25388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" fillcolor="window" strokecolor="windowText" strokeweight="1pt">
                <v:stroke joinstyle="miter"/>
                <v:textbox>
                  <w:txbxContent>
                    <w:p w:rsidR="00CA317A" w:rsidRPr="00EC58E6" w:rsidRDefault="00CA317A" w:rsidP="00E5073B">
                      <w:pPr>
                        <w:jc w:val="center"/>
                        <w:rPr>
                          <w:sz w:val="14"/>
                          <w:szCs w:val="14"/>
                        </w:rPr>
                      </w:pPr>
                      <w:r>
                        <w:rPr>
                          <w:sz w:val="14"/>
                          <w:szCs w:val="14"/>
                        </w:rPr>
                        <w:t xml:space="preserve">ÖBS ile uzaktan eğitim öğretim yönetim sisteminin birbirine </w:t>
                      </w:r>
                      <w:proofErr w:type="gramStart"/>
                      <w:r>
                        <w:rPr>
                          <w:sz w:val="14"/>
                          <w:szCs w:val="14"/>
                        </w:rPr>
                        <w:t>entegrasyonunun</w:t>
                      </w:r>
                      <w:proofErr w:type="gramEnd"/>
                      <w:r>
                        <w:rPr>
                          <w:sz w:val="14"/>
                          <w:szCs w:val="14"/>
                        </w:rPr>
                        <w:t xml:space="preserve"> tasarlanması, geliştirilmesi ve iyileştirilmesi</w:t>
                      </w:r>
                    </w:p>
                    <w:p w:rsidR="00CA317A" w:rsidRPr="00EC58E6" w:rsidRDefault="00CA317A" w:rsidP="0079675C">
                      <w:pPr>
                        <w:jc w:val="center"/>
                        <w:rPr>
                          <w:sz w:val="14"/>
                          <w:szCs w:val="14"/>
                        </w:rPr>
                      </w:pPr>
                    </w:p>
                  </w:txbxContent>
                </v:textbox>
              </v:roundrect>
            </w:pict>
          </mc:Fallback>
        </mc:AlternateContent>
      </w:r>
      <w:r w:rsidR="00397760">
        <w:rPr>
          <w:noProof/>
          <w:sz w:val="24"/>
          <w:szCs w:val="24"/>
          <w:lang w:eastAsia="tr-TR"/>
        </w:rPr>
        <mc:AlternateContent>
          <mc:Choice Requires="wps">
            <w:drawing>
              <wp:anchor distT="0" distB="0" distL="114300" distR="114300" simplePos="0" relativeHeight="253863936" behindDoc="0" locked="0" layoutInCell="1" allowOverlap="1" wp14:anchorId="05EC7692" wp14:editId="5B8D7C08">
                <wp:simplePos x="0" y="0"/>
                <wp:positionH relativeFrom="column">
                  <wp:posOffset>3810</wp:posOffset>
                </wp:positionH>
                <wp:positionV relativeFrom="paragraph">
                  <wp:posOffset>603885</wp:posOffset>
                </wp:positionV>
                <wp:extent cx="2967990" cy="461645"/>
                <wp:effectExtent l="0" t="0" r="22860" b="14605"/>
                <wp:wrapNone/>
                <wp:docPr id="1775" name="Yuvarlatılmış Dikdörtgen 1775"/>
                <wp:cNvGraphicFramePr/>
                <a:graphic xmlns:a="http://schemas.openxmlformats.org/drawingml/2006/main">
                  <a:graphicData uri="http://schemas.microsoft.com/office/word/2010/wordprocessingShape">
                    <wps:wsp>
                      <wps:cNvSpPr/>
                      <wps:spPr>
                        <a:xfrm>
                          <a:off x="0" y="0"/>
                          <a:ext cx="2967990" cy="461645"/>
                        </a:xfrm>
                        <a:prstGeom prst="roundRect">
                          <a:avLst/>
                        </a:prstGeom>
                      </wps:spPr>
                      <wps:style>
                        <a:lnRef idx="2">
                          <a:schemeClr val="dk1"/>
                        </a:lnRef>
                        <a:fillRef idx="1">
                          <a:schemeClr val="lt1"/>
                        </a:fillRef>
                        <a:effectRef idx="0">
                          <a:schemeClr val="dk1"/>
                        </a:effectRef>
                        <a:fontRef idx="minor">
                          <a:schemeClr val="dk1"/>
                        </a:fontRef>
                      </wps:style>
                      <wps:txbx>
                        <w:txbxContent>
                          <w:p w:rsidR="00CA317A" w:rsidRPr="00397760" w:rsidRDefault="00CA317A" w:rsidP="0079675C">
                            <w:pPr>
                              <w:rPr>
                                <w:sz w:val="14"/>
                                <w:szCs w:val="14"/>
                              </w:rPr>
                            </w:pPr>
                            <w:r w:rsidRPr="00397760">
                              <w:rPr>
                                <w:color w:val="000000"/>
                                <w:sz w:val="14"/>
                                <w:szCs w:val="14"/>
                                <w:lang w:eastAsia="tr-TR"/>
                              </w:rPr>
                              <w:t>Yerel, ulusal, uluslararası teknolojik, ekonomik ve yasal gelişmeler doğrultusunda oluşan toplumsal ihtiyaçlarının tespit edilmesi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EC7692" id="Yuvarlatılmış Dikdörtgen 1775" o:spid="_x0000_s1149" style="position:absolute;left:0;text-align:left;margin-left:.3pt;margin-top:47.55pt;width:233.7pt;height:36.35pt;z-index:25386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" fillcolor="white [3201]" strokecolor="black [3200]" strokeweight="1pt">
                <v:stroke joinstyle="miter"/>
                <v:textbox>
                  <w:txbxContent>
                    <w:p w:rsidR="00CA317A" w:rsidRPr="00397760" w:rsidRDefault="00CA317A" w:rsidP="0079675C">
                      <w:pPr>
                        <w:rPr>
                          <w:sz w:val="14"/>
                          <w:szCs w:val="14"/>
                        </w:rPr>
                      </w:pPr>
                      <w:r w:rsidRPr="00397760">
                        <w:rPr>
                          <w:color w:val="000000"/>
                          <w:sz w:val="14"/>
                          <w:szCs w:val="14"/>
                          <w:lang w:eastAsia="tr-TR"/>
                        </w:rPr>
                        <w:t>Yerel, ulusal, uluslararası teknolojik, ekonomik ve yasal gelişmeler doğrultusunda oluşan toplumsal ihtiyaçlarının tespit edilmesi </w:t>
                      </w:r>
                    </w:p>
                  </w:txbxContent>
                </v:textbox>
              </v:roundrect>
            </w:pict>
          </mc:Fallback>
        </mc:AlternateContent>
      </w:r>
      <w:r w:rsidR="00397760">
        <w:rPr>
          <w:noProof/>
          <w:sz w:val="24"/>
          <w:szCs w:val="24"/>
          <w:lang w:eastAsia="tr-TR"/>
        </w:rPr>
        <mc:AlternateContent>
          <mc:Choice Requires="wps">
            <w:drawing>
              <wp:anchor distT="0" distB="0" distL="114300" distR="114300" simplePos="0" relativeHeight="253898752" behindDoc="0" locked="0" layoutInCell="1" allowOverlap="1" wp14:anchorId="5DDC1333" wp14:editId="5ED972A1">
                <wp:simplePos x="0" y="0"/>
                <wp:positionH relativeFrom="column">
                  <wp:posOffset>3432810</wp:posOffset>
                </wp:positionH>
                <wp:positionV relativeFrom="paragraph">
                  <wp:posOffset>4147185</wp:posOffset>
                </wp:positionV>
                <wp:extent cx="2962275" cy="461645"/>
                <wp:effectExtent l="0" t="0" r="28575" b="14605"/>
                <wp:wrapNone/>
                <wp:docPr id="1792" name="Yuvarlatılmış Dikdörtgen 1792"/>
                <wp:cNvGraphicFramePr/>
                <a:graphic xmlns:a="http://schemas.openxmlformats.org/drawingml/2006/main">
                  <a:graphicData uri="http://schemas.microsoft.com/office/word/2010/wordprocessingShape">
                    <wps:wsp>
                      <wps:cNvSpPr/>
                      <wps:spPr>
                        <a:xfrm>
                          <a:off x="0" y="0"/>
                          <a:ext cx="2962275" cy="4616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C58E6" w:rsidRDefault="00CA317A" w:rsidP="0079675C">
                            <w:pPr>
                              <w:jc w:val="center"/>
                              <w:rPr>
                                <w:sz w:val="14"/>
                                <w:szCs w:val="14"/>
                              </w:rPr>
                            </w:pPr>
                            <w:r>
                              <w:rPr>
                                <w:sz w:val="14"/>
                                <w:szCs w:val="14"/>
                              </w:rPr>
                              <w:t>Ders kontrol raporlarının UZEM müdürü tarafından incelenmesi ve yönetime iletilmesi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DC1333" id="Yuvarlatılmış Dikdörtgen 1792" o:spid="_x0000_s1150" style="position:absolute;left:0;text-align:left;margin-left:270.3pt;margin-top:326.55pt;width:233.25pt;height:36.35pt;z-index:25389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" fillcolor="window" strokecolor="windowText" strokeweight="1pt">
                <v:stroke joinstyle="miter"/>
                <v:textbox>
                  <w:txbxContent>
                    <w:p w:rsidR="00CA317A" w:rsidRPr="00EC58E6" w:rsidRDefault="00CA317A" w:rsidP="0079675C">
                      <w:pPr>
                        <w:jc w:val="center"/>
                        <w:rPr>
                          <w:sz w:val="14"/>
                          <w:szCs w:val="14"/>
                        </w:rPr>
                      </w:pPr>
                      <w:r>
                        <w:rPr>
                          <w:sz w:val="14"/>
                          <w:szCs w:val="14"/>
                        </w:rPr>
                        <w:t>Ders kontrol raporlarının UZEM müdürü tarafından incelenmesi ve yönetime iletilmesi</w:t>
                      </w:r>
                    </w:p>
                  </w:txbxContent>
                </v:textbox>
              </v:roundrect>
            </w:pict>
          </mc:Fallback>
        </mc:AlternateContent>
      </w:r>
      <w:r w:rsidR="00397760">
        <w:rPr>
          <w:noProof/>
          <w:sz w:val="24"/>
          <w:szCs w:val="24"/>
          <w:lang w:eastAsia="tr-TR"/>
        </w:rPr>
        <mc:AlternateContent>
          <mc:Choice Requires="wps">
            <w:drawing>
              <wp:anchor distT="0" distB="0" distL="114300" distR="114300" simplePos="0" relativeHeight="253888512" behindDoc="0" locked="0" layoutInCell="1" allowOverlap="1" wp14:anchorId="570F61EE" wp14:editId="042CC054">
                <wp:simplePos x="0" y="0"/>
                <wp:positionH relativeFrom="column">
                  <wp:posOffset>3810</wp:posOffset>
                </wp:positionH>
                <wp:positionV relativeFrom="paragraph">
                  <wp:posOffset>4147185</wp:posOffset>
                </wp:positionV>
                <wp:extent cx="2967990" cy="461645"/>
                <wp:effectExtent l="0" t="0" r="22860" b="14605"/>
                <wp:wrapNone/>
                <wp:docPr id="1787" name="Yuvarlatılmış Dikdörtgen 1787"/>
                <wp:cNvGraphicFramePr/>
                <a:graphic xmlns:a="http://schemas.openxmlformats.org/drawingml/2006/main">
                  <a:graphicData uri="http://schemas.microsoft.com/office/word/2010/wordprocessingShape">
                    <wps:wsp>
                      <wps:cNvSpPr/>
                      <wps:spPr>
                        <a:xfrm>
                          <a:off x="0" y="0"/>
                          <a:ext cx="2967990" cy="4616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C58E6" w:rsidRDefault="00CA317A" w:rsidP="0079675C">
                            <w:pPr>
                              <w:jc w:val="center"/>
                              <w:rPr>
                                <w:sz w:val="14"/>
                                <w:szCs w:val="14"/>
                              </w:rPr>
                            </w:pPr>
                            <w:r>
                              <w:rPr>
                                <w:sz w:val="14"/>
                                <w:szCs w:val="14"/>
                              </w:rPr>
                              <w:t>Sisteme işlenen derslerin kontrolünün sağlanması, sistem yöneticileri tarafından birleştirilerek UZEM müdürüne teslim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0F61EE" id="Yuvarlatılmış Dikdörtgen 1787" o:spid="_x0000_s1151" style="position:absolute;left:0;text-align:left;margin-left:.3pt;margin-top:326.55pt;width:233.7pt;height:36.35pt;z-index:25388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" fillcolor="window" strokecolor="windowText" strokeweight="1pt">
                <v:stroke joinstyle="miter"/>
                <v:textbox>
                  <w:txbxContent>
                    <w:p w:rsidR="00CA317A" w:rsidRPr="00EC58E6" w:rsidRDefault="00CA317A" w:rsidP="0079675C">
                      <w:pPr>
                        <w:jc w:val="center"/>
                        <w:rPr>
                          <w:sz w:val="14"/>
                          <w:szCs w:val="14"/>
                        </w:rPr>
                      </w:pPr>
                      <w:r>
                        <w:rPr>
                          <w:sz w:val="14"/>
                          <w:szCs w:val="14"/>
                        </w:rPr>
                        <w:t>Sisteme işlenen derslerin kontrolünün sağlanması, sistem yöneticileri tarafından birleştirilerek UZEM müdürüne teslim edilmesi</w:t>
                      </w:r>
                    </w:p>
                  </w:txbxContent>
                </v:textbox>
              </v:roundrect>
            </w:pict>
          </mc:Fallback>
        </mc:AlternateContent>
      </w:r>
      <w:r w:rsidR="00397760">
        <w:rPr>
          <w:noProof/>
          <w:sz w:val="24"/>
          <w:szCs w:val="24"/>
          <w:lang w:eastAsia="tr-TR"/>
        </w:rPr>
        <mc:AlternateContent>
          <mc:Choice Requires="wps">
            <w:drawing>
              <wp:anchor distT="0" distB="0" distL="114300" distR="114300" simplePos="0" relativeHeight="253900800" behindDoc="0" locked="0" layoutInCell="1" allowOverlap="1" wp14:anchorId="43DB1A53" wp14:editId="478DCAC1">
                <wp:simplePos x="0" y="0"/>
                <wp:positionH relativeFrom="column">
                  <wp:posOffset>3810</wp:posOffset>
                </wp:positionH>
                <wp:positionV relativeFrom="paragraph">
                  <wp:posOffset>6204585</wp:posOffset>
                </wp:positionV>
                <wp:extent cx="2967990" cy="461645"/>
                <wp:effectExtent l="0" t="0" r="22860" b="14605"/>
                <wp:wrapNone/>
                <wp:docPr id="1793" name="Yuvarlatılmış Dikdörtgen 1793"/>
                <wp:cNvGraphicFramePr/>
                <a:graphic xmlns:a="http://schemas.openxmlformats.org/drawingml/2006/main">
                  <a:graphicData uri="http://schemas.microsoft.com/office/word/2010/wordprocessingShape">
                    <wps:wsp>
                      <wps:cNvSpPr/>
                      <wps:spPr>
                        <a:xfrm>
                          <a:off x="0" y="0"/>
                          <a:ext cx="2967990" cy="4616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C58E6" w:rsidRDefault="00CA317A" w:rsidP="00E5073B">
                            <w:pPr>
                              <w:jc w:val="center"/>
                              <w:rPr>
                                <w:sz w:val="14"/>
                                <w:szCs w:val="14"/>
                              </w:rPr>
                            </w:pPr>
                          </w:p>
                          <w:p w:rsidR="00CA317A" w:rsidRPr="00E5073B" w:rsidRDefault="00CA317A" w:rsidP="00E332C4">
                            <w:pPr>
                              <w:jc w:val="center"/>
                              <w:rPr>
                                <w:sz w:val="14"/>
                                <w:szCs w:val="14"/>
                              </w:rPr>
                            </w:pPr>
                            <w:r>
                              <w:rPr>
                                <w:sz w:val="14"/>
                                <w:szCs w:val="14"/>
                              </w:rPr>
                              <w:t>Canlı ders sunucularının performanslarının artırımına yönelik faaliyetlerin yürütülmesi</w:t>
                            </w:r>
                          </w:p>
                          <w:p w:rsidR="00CA317A" w:rsidRDefault="00CA317A" w:rsidP="00E332C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DB1A53" id="Yuvarlatılmış Dikdörtgen 1793" o:spid="_x0000_s1152" style="position:absolute;left:0;text-align:left;margin-left:.3pt;margin-top:488.55pt;width:233.7pt;height:36.35pt;z-index:25390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" fillcolor="window" strokecolor="windowText" strokeweight="1pt">
                <v:stroke joinstyle="miter"/>
                <v:textbox>
                  <w:txbxContent>
                    <w:p w:rsidR="00CA317A" w:rsidRPr="00EC58E6" w:rsidRDefault="00CA317A" w:rsidP="00E5073B">
                      <w:pPr>
                        <w:jc w:val="center"/>
                        <w:rPr>
                          <w:sz w:val="14"/>
                          <w:szCs w:val="14"/>
                        </w:rPr>
                      </w:pPr>
                    </w:p>
                    <w:p w:rsidR="00CA317A" w:rsidRPr="00E5073B" w:rsidRDefault="00CA317A" w:rsidP="00E332C4">
                      <w:pPr>
                        <w:jc w:val="center"/>
                        <w:rPr>
                          <w:sz w:val="14"/>
                          <w:szCs w:val="14"/>
                        </w:rPr>
                      </w:pPr>
                      <w:r>
                        <w:rPr>
                          <w:sz w:val="14"/>
                          <w:szCs w:val="14"/>
                        </w:rPr>
                        <w:t>Canlı ders sunucularının performanslarının artırımına yönelik faaliyetlerin yürütülmesi</w:t>
                      </w:r>
                    </w:p>
                    <w:p w:rsidR="00CA317A" w:rsidRDefault="00CA317A" w:rsidP="00E332C4">
                      <w:pPr>
                        <w:jc w:val="center"/>
                      </w:pPr>
                    </w:p>
                  </w:txbxContent>
                </v:textbox>
              </v:roundrect>
            </w:pict>
          </mc:Fallback>
        </mc:AlternateContent>
      </w:r>
      <w:r w:rsidR="00397760">
        <w:rPr>
          <w:noProof/>
          <w:sz w:val="24"/>
          <w:szCs w:val="24"/>
          <w:lang w:eastAsia="tr-TR"/>
        </w:rPr>
        <mc:AlternateContent>
          <mc:Choice Requires="wps">
            <w:drawing>
              <wp:anchor distT="0" distB="0" distL="114300" distR="114300" simplePos="0" relativeHeight="253902848" behindDoc="0" locked="0" layoutInCell="1" allowOverlap="1" wp14:anchorId="25A81778" wp14:editId="3C9929C4">
                <wp:simplePos x="0" y="0"/>
                <wp:positionH relativeFrom="column">
                  <wp:posOffset>3432810</wp:posOffset>
                </wp:positionH>
                <wp:positionV relativeFrom="paragraph">
                  <wp:posOffset>6242685</wp:posOffset>
                </wp:positionV>
                <wp:extent cx="3000375" cy="447675"/>
                <wp:effectExtent l="0" t="0" r="28575" b="28575"/>
                <wp:wrapNone/>
                <wp:docPr id="1794" name="Yuvarlatılmış Dikdörtgen 1794"/>
                <wp:cNvGraphicFramePr/>
                <a:graphic xmlns:a="http://schemas.openxmlformats.org/drawingml/2006/main">
                  <a:graphicData uri="http://schemas.microsoft.com/office/word/2010/wordprocessingShape">
                    <wps:wsp>
                      <wps:cNvSpPr/>
                      <wps:spPr>
                        <a:xfrm>
                          <a:off x="0" y="0"/>
                          <a:ext cx="3000375" cy="4476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5073B" w:rsidRDefault="00CA317A" w:rsidP="00E332C4">
                            <w:pPr>
                              <w:jc w:val="center"/>
                              <w:rPr>
                                <w:sz w:val="14"/>
                                <w:szCs w:val="14"/>
                              </w:rPr>
                            </w:pPr>
                            <w:r>
                              <w:rPr>
                                <w:sz w:val="14"/>
                                <w:szCs w:val="14"/>
                              </w:rPr>
                              <w:t>Sistem yöneticileri tarafından periyodik olarak yapılacak işlemlerin gerçekleştirilmesi</w:t>
                            </w:r>
                          </w:p>
                          <w:p w:rsidR="00CA317A" w:rsidRDefault="00CA317A" w:rsidP="007967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A81778" id="Yuvarlatılmış Dikdörtgen 1794" o:spid="_x0000_s1153" style="position:absolute;left:0;text-align:left;margin-left:270.3pt;margin-top:491.55pt;width:236.25pt;height:35.25pt;z-index:25390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" fillcolor="window" strokecolor="windowText" strokeweight="1pt">
                <v:stroke joinstyle="miter"/>
                <v:textbox>
                  <w:txbxContent>
                    <w:p w:rsidR="00CA317A" w:rsidRPr="00E5073B" w:rsidRDefault="00CA317A" w:rsidP="00E332C4">
                      <w:pPr>
                        <w:jc w:val="center"/>
                        <w:rPr>
                          <w:sz w:val="14"/>
                          <w:szCs w:val="14"/>
                        </w:rPr>
                      </w:pPr>
                      <w:r>
                        <w:rPr>
                          <w:sz w:val="14"/>
                          <w:szCs w:val="14"/>
                        </w:rPr>
                        <w:t>Sistem yöneticileri tarafından periyodik olarak yapılacak işlemlerin gerçekleştirilmesi</w:t>
                      </w:r>
                    </w:p>
                    <w:p w:rsidR="00CA317A" w:rsidRDefault="00CA317A" w:rsidP="0079675C">
                      <w:pPr>
                        <w:jc w:val="center"/>
                      </w:pPr>
                    </w:p>
                  </w:txbxContent>
                </v:textbox>
              </v:roundrect>
            </w:pict>
          </mc:Fallback>
        </mc:AlternateContent>
      </w:r>
      <w:r w:rsidR="00397760">
        <w:rPr>
          <w:noProof/>
          <w:sz w:val="24"/>
          <w:szCs w:val="24"/>
          <w:lang w:eastAsia="tr-TR"/>
        </w:rPr>
        <mc:AlternateContent>
          <mc:Choice Requires="wps">
            <w:drawing>
              <wp:anchor distT="0" distB="0" distL="114300" distR="114300" simplePos="0" relativeHeight="253896704" behindDoc="0" locked="0" layoutInCell="1" allowOverlap="1" wp14:anchorId="5AE40F81" wp14:editId="7A33B6C1">
                <wp:simplePos x="0" y="0"/>
                <wp:positionH relativeFrom="column">
                  <wp:posOffset>3432810</wp:posOffset>
                </wp:positionH>
                <wp:positionV relativeFrom="paragraph">
                  <wp:posOffset>5518785</wp:posOffset>
                </wp:positionV>
                <wp:extent cx="2962275" cy="461645"/>
                <wp:effectExtent l="0" t="0" r="28575" b="14605"/>
                <wp:wrapNone/>
                <wp:docPr id="1791" name="Yuvarlatılmış Dikdörtgen 1791"/>
                <wp:cNvGraphicFramePr/>
                <a:graphic xmlns:a="http://schemas.openxmlformats.org/drawingml/2006/main">
                  <a:graphicData uri="http://schemas.microsoft.com/office/word/2010/wordprocessingShape">
                    <wps:wsp>
                      <wps:cNvSpPr/>
                      <wps:spPr>
                        <a:xfrm>
                          <a:off x="0" y="0"/>
                          <a:ext cx="2962275" cy="4616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C58E6" w:rsidRDefault="00CA317A" w:rsidP="00E332C4">
                            <w:pPr>
                              <w:jc w:val="center"/>
                              <w:rPr>
                                <w:sz w:val="14"/>
                                <w:szCs w:val="14"/>
                              </w:rPr>
                            </w:pPr>
                            <w:r>
                              <w:rPr>
                                <w:sz w:val="14"/>
                                <w:szCs w:val="14"/>
                              </w:rPr>
                              <w:t>ÖBS ye yeni eklenen veya durumu güncellenen öğrenci, öğretim elemanı ve derslerin son durumlarının birim bazlı olarak anlık uzaktan eğitim sistemine aktarılması</w:t>
                            </w:r>
                          </w:p>
                          <w:p w:rsidR="00CA317A" w:rsidRDefault="00CA317A" w:rsidP="007967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E40F81" id="Yuvarlatılmış Dikdörtgen 1791" o:spid="_x0000_s1154" style="position:absolute;left:0;text-align:left;margin-left:270.3pt;margin-top:434.55pt;width:233.25pt;height:36.35pt;z-index:25389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" fillcolor="window" strokecolor="windowText" strokeweight="1pt">
                <v:stroke joinstyle="miter"/>
                <v:textbox>
                  <w:txbxContent>
                    <w:p w:rsidR="00CA317A" w:rsidRPr="00EC58E6" w:rsidRDefault="00CA317A" w:rsidP="00E332C4">
                      <w:pPr>
                        <w:jc w:val="center"/>
                        <w:rPr>
                          <w:sz w:val="14"/>
                          <w:szCs w:val="14"/>
                        </w:rPr>
                      </w:pPr>
                      <w:r>
                        <w:rPr>
                          <w:sz w:val="14"/>
                          <w:szCs w:val="14"/>
                        </w:rPr>
                        <w:t xml:space="preserve">ÖBS ye yeni eklenen veya durumu güncellenen öğrenci, öğretim elemanı ve derslerin son durumlarının birim </w:t>
                      </w:r>
                      <w:proofErr w:type="gramStart"/>
                      <w:r>
                        <w:rPr>
                          <w:sz w:val="14"/>
                          <w:szCs w:val="14"/>
                        </w:rPr>
                        <w:t>bazlı</w:t>
                      </w:r>
                      <w:proofErr w:type="gramEnd"/>
                      <w:r>
                        <w:rPr>
                          <w:sz w:val="14"/>
                          <w:szCs w:val="14"/>
                        </w:rPr>
                        <w:t xml:space="preserve"> olarak anlık uzaktan eğitim sistemine aktarılması</w:t>
                      </w:r>
                    </w:p>
                    <w:p w:rsidR="00CA317A" w:rsidRDefault="00CA317A" w:rsidP="0079675C">
                      <w:pPr>
                        <w:jc w:val="center"/>
                      </w:pPr>
                    </w:p>
                  </w:txbxContent>
                </v:textbox>
              </v:roundrect>
            </w:pict>
          </mc:Fallback>
        </mc:AlternateContent>
      </w:r>
      <w:r w:rsidR="00397760">
        <w:rPr>
          <w:noProof/>
          <w:sz w:val="24"/>
          <w:szCs w:val="24"/>
          <w:lang w:eastAsia="tr-TR"/>
        </w:rPr>
        <mc:AlternateContent>
          <mc:Choice Requires="wps">
            <w:drawing>
              <wp:anchor distT="0" distB="0" distL="114300" distR="114300" simplePos="0" relativeHeight="253894656" behindDoc="0" locked="0" layoutInCell="1" allowOverlap="1" wp14:anchorId="2CF703B9" wp14:editId="1B56A28E">
                <wp:simplePos x="0" y="0"/>
                <wp:positionH relativeFrom="column">
                  <wp:posOffset>3810</wp:posOffset>
                </wp:positionH>
                <wp:positionV relativeFrom="paragraph">
                  <wp:posOffset>5518785</wp:posOffset>
                </wp:positionV>
                <wp:extent cx="2967990" cy="461645"/>
                <wp:effectExtent l="0" t="0" r="22860" b="14605"/>
                <wp:wrapNone/>
                <wp:docPr id="1790" name="Yuvarlatılmış Dikdörtgen 1790"/>
                <wp:cNvGraphicFramePr/>
                <a:graphic xmlns:a="http://schemas.openxmlformats.org/drawingml/2006/main">
                  <a:graphicData uri="http://schemas.microsoft.com/office/word/2010/wordprocessingShape">
                    <wps:wsp>
                      <wps:cNvSpPr/>
                      <wps:spPr>
                        <a:xfrm>
                          <a:off x="0" y="0"/>
                          <a:ext cx="2967990" cy="4616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5073B" w:rsidRDefault="00CA317A" w:rsidP="0079675C">
                            <w:pPr>
                              <w:jc w:val="center"/>
                              <w:rPr>
                                <w:sz w:val="14"/>
                                <w:szCs w:val="14"/>
                              </w:rPr>
                            </w:pPr>
                            <w:r>
                              <w:rPr>
                                <w:sz w:val="14"/>
                                <w:szCs w:val="14"/>
                              </w:rPr>
                              <w:t>Canlı ders sunucularında oluşturulan ders videolarının tek bir merkezden yayınlanması ve gerekli tasarımların yapılması ve uygulanması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F703B9" id="Yuvarlatılmış Dikdörtgen 1790" o:spid="_x0000_s1155" style="position:absolute;left:0;text-align:left;margin-left:.3pt;margin-top:434.55pt;width:233.7pt;height:36.35pt;z-index:2538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" fillcolor="window" strokecolor="windowText" strokeweight="1pt">
                <v:stroke joinstyle="miter"/>
                <v:textbox>
                  <w:txbxContent>
                    <w:p w:rsidR="00CA317A" w:rsidRPr="00E5073B" w:rsidRDefault="00CA317A" w:rsidP="0079675C">
                      <w:pPr>
                        <w:jc w:val="center"/>
                        <w:rPr>
                          <w:sz w:val="14"/>
                          <w:szCs w:val="14"/>
                        </w:rPr>
                      </w:pPr>
                      <w:r>
                        <w:rPr>
                          <w:sz w:val="14"/>
                          <w:szCs w:val="14"/>
                        </w:rPr>
                        <w:t>Canlı ders sunucularında oluşturulan ders videolarının tek bir merkezden yayınlanması ve gerekli tasarımların yapılması ve uygulanması</w:t>
                      </w:r>
                    </w:p>
                  </w:txbxContent>
                </v:textbox>
              </v:roundrect>
            </w:pict>
          </mc:Fallback>
        </mc:AlternateContent>
      </w:r>
      <w:r w:rsidR="00397760">
        <w:rPr>
          <w:noProof/>
          <w:sz w:val="24"/>
          <w:szCs w:val="24"/>
          <w:lang w:eastAsia="tr-TR"/>
        </w:rPr>
        <mc:AlternateContent>
          <mc:Choice Requires="wps">
            <w:drawing>
              <wp:anchor distT="0" distB="0" distL="114300" distR="114300" simplePos="0" relativeHeight="253892608" behindDoc="0" locked="0" layoutInCell="1" allowOverlap="1" wp14:anchorId="65A6ECF6" wp14:editId="4FDD8F3B">
                <wp:simplePos x="0" y="0"/>
                <wp:positionH relativeFrom="column">
                  <wp:posOffset>3429000</wp:posOffset>
                </wp:positionH>
                <wp:positionV relativeFrom="paragraph">
                  <wp:posOffset>4832985</wp:posOffset>
                </wp:positionV>
                <wp:extent cx="2966085" cy="452120"/>
                <wp:effectExtent l="0" t="0" r="24765" b="24130"/>
                <wp:wrapNone/>
                <wp:docPr id="1789" name="Yuvarlatılmış Dikdörtgen 1789"/>
                <wp:cNvGraphicFramePr/>
                <a:graphic xmlns:a="http://schemas.openxmlformats.org/drawingml/2006/main">
                  <a:graphicData uri="http://schemas.microsoft.com/office/word/2010/wordprocessingShape">
                    <wps:wsp>
                      <wps:cNvSpPr/>
                      <wps:spPr>
                        <a:xfrm>
                          <a:off x="0" y="0"/>
                          <a:ext cx="2966085" cy="4521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5073B" w:rsidRDefault="00CA317A" w:rsidP="0079675C">
                            <w:pPr>
                              <w:jc w:val="center"/>
                              <w:rPr>
                                <w:sz w:val="14"/>
                                <w:szCs w:val="14"/>
                              </w:rPr>
                            </w:pPr>
                            <w:r>
                              <w:rPr>
                                <w:sz w:val="14"/>
                                <w:szCs w:val="14"/>
                              </w:rPr>
                              <w:t>Uzaktan eğitim sistemleri ve bileşenlerinin kullanımı ile ilgili eğitim içeriklerinin hazırlanıp yayınlanması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6ECF6" id="Yuvarlatılmış Dikdörtgen 1789" o:spid="_x0000_s1156" style="position:absolute;left:0;text-align:left;margin-left:270pt;margin-top:380.55pt;width:233.55pt;height:35.6pt;z-index:25389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" fillcolor="window" strokecolor="windowText" strokeweight="1pt">
                <v:stroke joinstyle="miter"/>
                <v:textbox>
                  <w:txbxContent>
                    <w:p w:rsidR="00CA317A" w:rsidRPr="00E5073B" w:rsidRDefault="00CA317A" w:rsidP="0079675C">
                      <w:pPr>
                        <w:jc w:val="center"/>
                        <w:rPr>
                          <w:sz w:val="14"/>
                          <w:szCs w:val="14"/>
                        </w:rPr>
                      </w:pPr>
                      <w:r>
                        <w:rPr>
                          <w:sz w:val="14"/>
                          <w:szCs w:val="14"/>
                        </w:rPr>
                        <w:t>Uzaktan eğitim sistemleri ve bileşenlerinin kullanımı ile ilgili eğitim içeriklerinin hazırlanıp yayınlanması</w:t>
                      </w:r>
                    </w:p>
                  </w:txbxContent>
                </v:textbox>
              </v:roundrect>
            </w:pict>
          </mc:Fallback>
        </mc:AlternateContent>
      </w:r>
      <w:r w:rsidR="00397760">
        <w:rPr>
          <w:noProof/>
          <w:sz w:val="24"/>
          <w:szCs w:val="24"/>
          <w:lang w:eastAsia="tr-TR"/>
        </w:rPr>
        <mc:AlternateContent>
          <mc:Choice Requires="wps">
            <w:drawing>
              <wp:anchor distT="0" distB="0" distL="114300" distR="114300" simplePos="0" relativeHeight="253890560" behindDoc="0" locked="0" layoutInCell="1" allowOverlap="1" wp14:anchorId="01CC9990" wp14:editId="212BD599">
                <wp:simplePos x="0" y="0"/>
                <wp:positionH relativeFrom="column">
                  <wp:posOffset>3810</wp:posOffset>
                </wp:positionH>
                <wp:positionV relativeFrom="paragraph">
                  <wp:posOffset>4832985</wp:posOffset>
                </wp:positionV>
                <wp:extent cx="2967990" cy="452120"/>
                <wp:effectExtent l="0" t="0" r="22860" b="24130"/>
                <wp:wrapNone/>
                <wp:docPr id="1788" name="Yuvarlatılmış Dikdörtgen 1788"/>
                <wp:cNvGraphicFramePr/>
                <a:graphic xmlns:a="http://schemas.openxmlformats.org/drawingml/2006/main">
                  <a:graphicData uri="http://schemas.microsoft.com/office/word/2010/wordprocessingShape">
                    <wps:wsp>
                      <wps:cNvSpPr/>
                      <wps:spPr>
                        <a:xfrm>
                          <a:off x="0" y="0"/>
                          <a:ext cx="2967990" cy="4521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C58E6" w:rsidRDefault="00CA317A" w:rsidP="00E5073B">
                            <w:pPr>
                              <w:jc w:val="center"/>
                              <w:rPr>
                                <w:sz w:val="14"/>
                                <w:szCs w:val="14"/>
                              </w:rPr>
                            </w:pPr>
                            <w:r>
                              <w:rPr>
                                <w:sz w:val="14"/>
                                <w:szCs w:val="14"/>
                              </w:rPr>
                              <w:t>Uzaktan eğitim sistemleri üzerinde canlı ders esnasında canlı ders servislerinin kontrırol edilmesi</w:t>
                            </w:r>
                          </w:p>
                          <w:p w:rsidR="00CA317A" w:rsidRDefault="00CA317A" w:rsidP="00E5073B">
                            <w:pPr>
                              <w:jc w:val="center"/>
                            </w:pPr>
                          </w:p>
                          <w:p w:rsidR="00CA317A" w:rsidRPr="00E5073B" w:rsidRDefault="00CA317A" w:rsidP="0079675C">
                            <w:pPr>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CC9990" id="Yuvarlatılmış Dikdörtgen 1788" o:spid="_x0000_s1157" style="position:absolute;left:0;text-align:left;margin-left:.3pt;margin-top:380.55pt;width:233.7pt;height:35.6pt;z-index:25389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" fillcolor="window" strokecolor="windowText" strokeweight="1pt">
                <v:stroke joinstyle="miter"/>
                <v:textbox>
                  <w:txbxContent>
                    <w:p w:rsidR="00CA317A" w:rsidRPr="00EC58E6" w:rsidRDefault="00CA317A" w:rsidP="00E5073B">
                      <w:pPr>
                        <w:jc w:val="center"/>
                        <w:rPr>
                          <w:sz w:val="14"/>
                          <w:szCs w:val="14"/>
                        </w:rPr>
                      </w:pPr>
                      <w:r>
                        <w:rPr>
                          <w:sz w:val="14"/>
                          <w:szCs w:val="14"/>
                        </w:rPr>
                        <w:t xml:space="preserve">Uzaktan eğitim sistemleri üzerinde canlı ders esnasında canlı ders servislerinin </w:t>
                      </w:r>
                      <w:proofErr w:type="spellStart"/>
                      <w:r>
                        <w:rPr>
                          <w:sz w:val="14"/>
                          <w:szCs w:val="14"/>
                        </w:rPr>
                        <w:t>kontrırol</w:t>
                      </w:r>
                      <w:proofErr w:type="spellEnd"/>
                      <w:r>
                        <w:rPr>
                          <w:sz w:val="14"/>
                          <w:szCs w:val="14"/>
                        </w:rPr>
                        <w:t xml:space="preserve"> edilmesi</w:t>
                      </w:r>
                    </w:p>
                    <w:p w:rsidR="00CA317A" w:rsidRDefault="00CA317A" w:rsidP="00E5073B">
                      <w:pPr>
                        <w:jc w:val="center"/>
                      </w:pPr>
                    </w:p>
                    <w:p w:rsidR="00CA317A" w:rsidRPr="00E5073B" w:rsidRDefault="00CA317A" w:rsidP="0079675C">
                      <w:pPr>
                        <w:jc w:val="center"/>
                        <w:rPr>
                          <w:sz w:val="14"/>
                          <w:szCs w:val="14"/>
                        </w:rPr>
                      </w:pPr>
                    </w:p>
                  </w:txbxContent>
                </v:textbox>
              </v:roundrect>
            </w:pict>
          </mc:Fallback>
        </mc:AlternateContent>
      </w:r>
      <w:r w:rsidR="0079675C">
        <w:rPr>
          <w:noProof/>
          <w:sz w:val="24"/>
          <w:szCs w:val="24"/>
          <w:lang w:eastAsia="tr-TR"/>
        </w:rPr>
        <mc:AlternateContent>
          <mc:Choice Requires="wps">
            <w:drawing>
              <wp:anchor distT="0" distB="0" distL="114300" distR="114300" simplePos="0" relativeHeight="253904896" behindDoc="0" locked="0" layoutInCell="1" allowOverlap="1" wp14:anchorId="29AE0F79" wp14:editId="15946AFA">
                <wp:simplePos x="0" y="0"/>
                <wp:positionH relativeFrom="column">
                  <wp:posOffset>1861185</wp:posOffset>
                </wp:positionH>
                <wp:positionV relativeFrom="paragraph">
                  <wp:posOffset>6785610</wp:posOffset>
                </wp:positionV>
                <wp:extent cx="2733675" cy="452120"/>
                <wp:effectExtent l="0" t="0" r="28575" b="24130"/>
                <wp:wrapNone/>
                <wp:docPr id="1795" name="Yuvarlatılmış Dikdörtgen 1795"/>
                <wp:cNvGraphicFramePr/>
                <a:graphic xmlns:a="http://schemas.openxmlformats.org/drawingml/2006/main">
                  <a:graphicData uri="http://schemas.microsoft.com/office/word/2010/wordprocessingShape">
                    <wps:wsp>
                      <wps:cNvSpPr/>
                      <wps:spPr>
                        <a:xfrm>
                          <a:off x="0" y="0"/>
                          <a:ext cx="2733675" cy="4521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5073B" w:rsidRDefault="00CA317A" w:rsidP="00E332C4">
                            <w:pPr>
                              <w:jc w:val="center"/>
                              <w:rPr>
                                <w:sz w:val="14"/>
                                <w:szCs w:val="14"/>
                              </w:rPr>
                            </w:pPr>
                            <w:r w:rsidRPr="00E5073B">
                              <w:rPr>
                                <w:sz w:val="14"/>
                                <w:szCs w:val="14"/>
                              </w:rPr>
                              <w:t xml:space="preserve">UZEM faaliyetleri kapsamında </w:t>
                            </w:r>
                            <w:r>
                              <w:rPr>
                                <w:sz w:val="14"/>
                                <w:szCs w:val="14"/>
                              </w:rPr>
                              <w:t>eğitim ve sertifika faaliyetlerinin yürütülmesi</w:t>
                            </w:r>
                          </w:p>
                          <w:p w:rsidR="00CA317A" w:rsidRDefault="00CA317A" w:rsidP="007967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AE0F79" id="Yuvarlatılmış Dikdörtgen 1795" o:spid="_x0000_s1158" style="position:absolute;left:0;text-align:left;margin-left:146.55pt;margin-top:534.3pt;width:215.25pt;height:35.6pt;z-index:25390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" fillcolor="window" strokecolor="windowText" strokeweight="1pt">
                <v:stroke joinstyle="miter"/>
                <v:textbox>
                  <w:txbxContent>
                    <w:p w:rsidR="00CA317A" w:rsidRPr="00E5073B" w:rsidRDefault="00CA317A" w:rsidP="00E332C4">
                      <w:pPr>
                        <w:jc w:val="center"/>
                        <w:rPr>
                          <w:sz w:val="14"/>
                          <w:szCs w:val="14"/>
                        </w:rPr>
                      </w:pPr>
                      <w:r w:rsidRPr="00E5073B">
                        <w:rPr>
                          <w:sz w:val="14"/>
                          <w:szCs w:val="14"/>
                        </w:rPr>
                        <w:t xml:space="preserve">UZEM faaliyetleri kapsamında </w:t>
                      </w:r>
                      <w:r>
                        <w:rPr>
                          <w:sz w:val="14"/>
                          <w:szCs w:val="14"/>
                        </w:rPr>
                        <w:t>eğitim ve sertifika faaliyetlerinin yürütülmesi</w:t>
                      </w:r>
                    </w:p>
                    <w:p w:rsidR="00CA317A" w:rsidRDefault="00CA317A" w:rsidP="0079675C">
                      <w:pPr>
                        <w:jc w:val="center"/>
                      </w:pPr>
                    </w:p>
                  </w:txbxContent>
                </v:textbox>
              </v:roundrect>
            </w:pict>
          </mc:Fallback>
        </mc:AlternateContent>
      </w:r>
      <w:r w:rsidR="0079675C">
        <w:rPr>
          <w:noProof/>
          <w:sz w:val="24"/>
          <w:szCs w:val="24"/>
          <w:lang w:eastAsia="tr-TR"/>
        </w:rPr>
        <mc:AlternateContent>
          <mc:Choice Requires="wps">
            <w:drawing>
              <wp:anchor distT="0" distB="0" distL="114300" distR="114300" simplePos="0" relativeHeight="253862912" behindDoc="0" locked="0" layoutInCell="1" allowOverlap="1" wp14:anchorId="79D8C060" wp14:editId="0B590EA0">
                <wp:simplePos x="0" y="0"/>
                <wp:positionH relativeFrom="column">
                  <wp:posOffset>2739390</wp:posOffset>
                </wp:positionH>
                <wp:positionV relativeFrom="paragraph">
                  <wp:posOffset>36830</wp:posOffset>
                </wp:positionV>
                <wp:extent cx="914400" cy="347345"/>
                <wp:effectExtent l="0" t="0" r="19050" b="14605"/>
                <wp:wrapNone/>
                <wp:docPr id="1773" name="Oval 1773"/>
                <wp:cNvGraphicFramePr/>
                <a:graphic xmlns:a="http://schemas.openxmlformats.org/drawingml/2006/main">
                  <a:graphicData uri="http://schemas.microsoft.com/office/word/2010/wordprocessingShape">
                    <wps:wsp>
                      <wps:cNvSpPr/>
                      <wps:spPr>
                        <a:xfrm>
                          <a:off x="0" y="0"/>
                          <a:ext cx="914400" cy="347345"/>
                        </a:xfrm>
                        <a:prstGeom prst="ellipse">
                          <a:avLst/>
                        </a:prstGeom>
                      </wps:spPr>
                      <wps:style>
                        <a:lnRef idx="2">
                          <a:schemeClr val="dk1"/>
                        </a:lnRef>
                        <a:fillRef idx="1">
                          <a:schemeClr val="lt1"/>
                        </a:fillRef>
                        <a:effectRef idx="0">
                          <a:schemeClr val="dk1"/>
                        </a:effectRef>
                        <a:fontRef idx="minor">
                          <a:schemeClr val="dk1"/>
                        </a:fontRef>
                      </wps:style>
                      <wps:txbx>
                        <w:txbxContent>
                          <w:p w:rsidR="00CA317A" w:rsidRPr="0079675C" w:rsidRDefault="00CA317A" w:rsidP="0079675C">
                            <w:pPr>
                              <w:jc w:val="center"/>
                              <w:rPr>
                                <w:sz w:val="18"/>
                                <w:szCs w:val="18"/>
                              </w:rPr>
                            </w:pPr>
                            <w:r>
                              <w:rPr>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9D8C060" id="Oval 1773" o:spid="_x0000_s1159" style="position:absolute;left:0;text-align:left;margin-left:215.7pt;margin-top:2.9pt;width:1in;height:27.35pt;z-index:253862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" fillcolor="white [3201]" strokecolor="black [3200]" strokeweight="1pt">
                <v:stroke joinstyle="miter"/>
                <v:textbox>
                  <w:txbxContent>
                    <w:p w:rsidR="00CA317A" w:rsidRPr="0079675C" w:rsidRDefault="00CA317A" w:rsidP="0079675C">
                      <w:pPr>
                        <w:jc w:val="center"/>
                        <w:rPr>
                          <w:sz w:val="18"/>
                          <w:szCs w:val="18"/>
                        </w:rPr>
                      </w:pPr>
                      <w:r>
                        <w:rPr>
                          <w:sz w:val="18"/>
                          <w:szCs w:val="18"/>
                        </w:rPr>
                        <w:t>Başlangıç</w:t>
                      </w:r>
                    </w:p>
                  </w:txbxContent>
                </v:textbox>
              </v:oval>
            </w:pict>
          </mc:Fallback>
        </mc:AlternateContent>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269"/>
        <w:gridCol w:w="7655"/>
      </w:tblGrid>
      <w:tr w:rsidR="00BC73A3" w:rsidRPr="000347D0" w:rsidTr="000347D0">
        <w:tc>
          <w:tcPr>
            <w:tcW w:w="2269"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0347D0" w:rsidRDefault="00BC73A3" w:rsidP="00BC73A3">
            <w:pPr>
              <w:widowControl/>
              <w:autoSpaceDE/>
              <w:autoSpaceDN/>
              <w:rPr>
                <w:color w:val="FFFFFF" w:themeColor="background1"/>
                <w:sz w:val="24"/>
                <w:szCs w:val="24"/>
                <w:lang w:eastAsia="tr-TR"/>
              </w:rPr>
            </w:pPr>
            <w:r w:rsidRPr="000347D0">
              <w:rPr>
                <w:b/>
                <w:bCs/>
                <w:color w:val="FFFFFF" w:themeColor="background1"/>
                <w:sz w:val="24"/>
                <w:szCs w:val="24"/>
                <w:lang w:eastAsia="tr-TR"/>
              </w:rPr>
              <w:lastRenderedPageBreak/>
              <w:t>Süreç Adı</w:t>
            </w:r>
          </w:p>
        </w:tc>
        <w:tc>
          <w:tcPr>
            <w:tcW w:w="7655"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0347D0" w:rsidRDefault="00BC73A3" w:rsidP="00BC73A3">
            <w:pPr>
              <w:widowControl/>
              <w:autoSpaceDE/>
              <w:autoSpaceDN/>
              <w:rPr>
                <w:color w:val="FFFFFF" w:themeColor="background1"/>
                <w:sz w:val="24"/>
                <w:szCs w:val="24"/>
                <w:lang w:eastAsia="tr-TR"/>
              </w:rPr>
            </w:pPr>
            <w:r w:rsidRPr="000347D0">
              <w:rPr>
                <w:b/>
                <w:bCs/>
                <w:color w:val="FFFFFF" w:themeColor="background1"/>
                <w:sz w:val="24"/>
                <w:szCs w:val="24"/>
                <w:lang w:eastAsia="tr-TR"/>
              </w:rPr>
              <w:t>1.10 Değişim Programları Alt Süreci</w:t>
            </w:r>
          </w:p>
        </w:tc>
      </w:tr>
      <w:tr w:rsidR="00BC73A3" w:rsidRPr="000347D0" w:rsidTr="000347D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Üst Süreci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sz w:val="20"/>
                <w:szCs w:val="20"/>
                <w:lang w:eastAsia="tr-TR"/>
              </w:rPr>
            </w:pPr>
            <w:r w:rsidRPr="000347D0">
              <w:rPr>
                <w:color w:val="000000"/>
                <w:sz w:val="20"/>
                <w:szCs w:val="20"/>
                <w:lang w:eastAsia="tr-TR"/>
              </w:rPr>
              <w:t>Eğitim ve Öğretim Ana Süreci</w:t>
            </w:r>
          </w:p>
        </w:tc>
      </w:tr>
      <w:tr w:rsidR="00BC73A3" w:rsidRPr="000347D0" w:rsidTr="000347D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Alt Süreç Sorumluları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sz w:val="20"/>
                <w:szCs w:val="20"/>
                <w:lang w:eastAsia="tr-TR"/>
              </w:rPr>
            </w:pPr>
            <w:r w:rsidRPr="000347D0">
              <w:rPr>
                <w:color w:val="000000"/>
                <w:sz w:val="20"/>
                <w:szCs w:val="20"/>
                <w:lang w:eastAsia="tr-TR"/>
              </w:rPr>
              <w:t>İlgili Rektör Yardımcıları, Değişim Programları Koordinatörü</w:t>
            </w:r>
          </w:p>
        </w:tc>
      </w:tr>
      <w:tr w:rsidR="00BC73A3" w:rsidRPr="000347D0" w:rsidTr="000347D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Alt Süreç Uygulayıcıları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sz w:val="20"/>
                <w:szCs w:val="20"/>
                <w:lang w:eastAsia="tr-TR"/>
              </w:rPr>
            </w:pPr>
            <w:r w:rsidRPr="000347D0">
              <w:rPr>
                <w:color w:val="000000"/>
                <w:sz w:val="20"/>
                <w:szCs w:val="20"/>
                <w:lang w:eastAsia="tr-TR"/>
              </w:rPr>
              <w:t>Değişim Programları Koordinatörlüğü, Birim/Bölüm Koordinatörleri</w:t>
            </w:r>
          </w:p>
        </w:tc>
      </w:tr>
      <w:tr w:rsidR="00BC73A3" w:rsidRPr="000347D0" w:rsidTr="000347D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Alt Sürecin Kapsamı ve Amacı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jc w:val="both"/>
              <w:rPr>
                <w:sz w:val="20"/>
                <w:szCs w:val="20"/>
                <w:lang w:eastAsia="tr-TR"/>
              </w:rPr>
            </w:pPr>
            <w:r w:rsidRPr="000347D0">
              <w:rPr>
                <w:color w:val="000000"/>
                <w:sz w:val="20"/>
                <w:szCs w:val="20"/>
                <w:lang w:eastAsia="tr-TR"/>
              </w:rPr>
              <w:t>Yurt İçinde eğitim veren yükseköğretim kurumları ile yurtdışında eğitim veren yükseköğretim kurumları arasında öğrenci ve öğretim elemanı değişimi programlarından (ERASMUS, Mevlana, Farabi vb.) yararlanacak personel ile öğrencilerin belirlenmesi, değişim programı faaliyetlerine ilişkin iş ve işlemlerin yürütülmesi Sürecin Girdileri: İlgili Mevzuatlar, İkili Anlaşmalar, Organizasyon Şeması, Sınav Dökümanları, Öğrenci Listeleri, Personel Listeleri, İlgili Evrak ve Formlar</w:t>
            </w:r>
          </w:p>
        </w:tc>
      </w:tr>
      <w:tr w:rsidR="00BC73A3" w:rsidRPr="000347D0" w:rsidTr="000347D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0347D0" w:rsidRDefault="00BC73A3" w:rsidP="00BC73A3">
            <w:pPr>
              <w:widowControl/>
              <w:autoSpaceDE/>
              <w:autoSpaceDN/>
              <w:rPr>
                <w:b/>
                <w:sz w:val="20"/>
                <w:szCs w:val="20"/>
                <w:lang w:eastAsia="tr-TR"/>
              </w:rPr>
            </w:pPr>
            <w:r w:rsidRPr="000347D0">
              <w:rPr>
                <w:b/>
                <w:color w:val="000000"/>
                <w:sz w:val="20"/>
                <w:szCs w:val="20"/>
                <w:lang w:eastAsia="tr-TR"/>
              </w:rPr>
              <w:t>Alt Süreç Girdileri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C73A3" w:rsidRPr="000347D0" w:rsidRDefault="000347D0" w:rsidP="00BC73A3">
            <w:pPr>
              <w:widowControl/>
              <w:autoSpaceDE/>
              <w:autoSpaceDN/>
              <w:rPr>
                <w:sz w:val="20"/>
                <w:szCs w:val="20"/>
                <w:lang w:eastAsia="tr-TR"/>
              </w:rPr>
            </w:pPr>
            <w:r w:rsidRPr="000347D0">
              <w:rPr>
                <w:sz w:val="20"/>
                <w:szCs w:val="20"/>
              </w:rPr>
              <w:t>2547 Sayılı YÖK Kanunu, Resmi Yazışlar</w:t>
            </w:r>
          </w:p>
        </w:tc>
      </w:tr>
      <w:tr w:rsidR="000347D0" w:rsidRPr="000347D0" w:rsidTr="000347D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347D0" w:rsidRPr="000347D0" w:rsidRDefault="000347D0" w:rsidP="000347D0">
            <w:pPr>
              <w:widowControl/>
              <w:autoSpaceDE/>
              <w:autoSpaceDN/>
              <w:rPr>
                <w:b/>
                <w:sz w:val="20"/>
                <w:szCs w:val="20"/>
                <w:lang w:eastAsia="tr-TR"/>
              </w:rPr>
            </w:pPr>
            <w:r w:rsidRPr="000347D0">
              <w:rPr>
                <w:b/>
                <w:color w:val="000000"/>
                <w:sz w:val="20"/>
                <w:szCs w:val="20"/>
                <w:lang w:eastAsia="tr-TR"/>
              </w:rPr>
              <w:t>Alt Süreç Faaliyetleri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347D0" w:rsidRPr="000347D0" w:rsidRDefault="000347D0" w:rsidP="000347D0">
            <w:pPr>
              <w:widowControl/>
              <w:autoSpaceDE/>
              <w:autoSpaceDN/>
              <w:rPr>
                <w:sz w:val="20"/>
                <w:szCs w:val="20"/>
                <w:lang w:eastAsia="tr-TR"/>
              </w:rPr>
            </w:pPr>
            <w:r w:rsidRPr="000347D0">
              <w:rPr>
                <w:color w:val="000000"/>
                <w:sz w:val="20"/>
                <w:szCs w:val="20"/>
                <w:lang w:eastAsia="tr-TR"/>
              </w:rPr>
              <w:t>1. Değişim programları hareketliliklerine yönelik ikili anlaşma ve protokollerin yapılması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2. Öğrenciler ve Akademik/idari personel için Mevlana, Farabi ve ERASMUS+ KA103 Öğrenci ve Personel değişiklikleri ile ilgili bilgi ve oryantasyon toplantılarının yapılması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3. Değişim programları ile ilgili ilana çıkılması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 İlgili hareketlilik ERASMUS kapsamında ise;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4.1. Başvuru yapan personel ise;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4.1.1. Başvuruların alınması ve değerlendirilmesi (akademik personel ise ders verme, idari personel ise eğitim alma)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4.1.2. Hak kazanan personel listelerinin ilan edilmesi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4.1.3. Yerleştirme sonrasında feragat taleplerinin alınması ve yeniden yerleştirme işlemlerinin yapılması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4.1.4. Hak kazanan personelin evraklarının (davet mektubu, iş/ders planı, ziraat hesap cüzdanı fotokopisi, ikili anlaşma fotokopisi, akademik/idari personel bilgi formu, enstitü/fakülte/MYO kararı, başvuru 1 haftadan fazla ise Rektör Oluru, üniversite-personel arası sözleşme) 15 gün önceden birim sorumlularına iletilmesi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4.1.5. Personelin dosyasının açılması ve sürecin başlatılması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4.1.6. Hibe ödemesi ve seyahat giderleri için gerekli evrakların gitmeden 1 hafta önce Dış İlişkiler Şube Müdürlüğü’ne teslim edilmesi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4.1.7. Yurt dışından dönüşte Dış İlişkiler Şube Müdürlüğüne teslim edilmesi gereken evrakların (Katılım Sertifikası/Teyit Belgesi, Pasaport Kimlik Sayfası ve Girişi Çıkış Mühürlerinin yer aldığı sayfanın fotokopisi, Seyahat Giderleri, Personel Faaliyet Rapor Formu) teslim edilmesi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4.1.8.  İlgili evrakların Dış İlişkiler Şube Müdürlüğü’nden Değişim Programları Koordinatörlüğüne aktarılması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4.2. Başvuruyu yapan öğrenci ise;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4.2.1. ERASMUS başvuru/dil sınavı takviminin ilanı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4.2.2. Şartları taşıyan öğrencilerin dil sınavı başvurusunda bulunması ve geçerli dil belgesi olan öğrencilerin muaf tutulması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4.2.3. Dil sınavının yapılması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4.2.4.  Sınav sonuçlarının açıklanarak hak kazanan asil ve yedek öğrenci listelerinin ilanı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4.2.5. Tercih ve yerleştirme işlemlerinin yapılması</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4.2.6. Yerleştirmeden sonra isteyen öğrencinin feragat edip yeniden yerleştirme talebinde bulunması veya hakkından tamamen vazgeçmesi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4.2.7. Karşı kurumlara değişim programı gerçekleştirecek olan öğrencilerin bildirilmesi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4.2.8. Öğrencinin yerleştirme sonucuna göre program öncesinde gereken evrakları hazırlayıp teslim etmesi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4.2.9. Evrakların kontrolü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4.2.10. Öğrencinin pasaport ve vize yazısının hazırlanarak teslim edilmesi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4.2.11. Belgelerini tamamlayan öğrencilere hibelerinin %80'lik kısmının yatırılması için Strateji Geliştirme Dairesi Başkanlığına üst yazı ile gönderilmesi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4.2.12. ERASMUS kapsamında yurtdışı öğreniminin/stajının gerçekleştirilmesi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4.2.13. Program dönüşünde gereken evrakların öğrenci tarafından teslim edilmesi </w:t>
            </w:r>
          </w:p>
          <w:p w:rsidR="000347D0" w:rsidRPr="000347D0" w:rsidRDefault="000347D0" w:rsidP="000347D0">
            <w:pPr>
              <w:widowControl/>
              <w:autoSpaceDE/>
              <w:autoSpaceDN/>
              <w:rPr>
                <w:sz w:val="20"/>
                <w:szCs w:val="20"/>
                <w:lang w:eastAsia="tr-TR"/>
              </w:rPr>
            </w:pPr>
            <w:r w:rsidRPr="000347D0">
              <w:rPr>
                <w:color w:val="000000"/>
                <w:sz w:val="20"/>
                <w:szCs w:val="20"/>
                <w:lang w:eastAsia="tr-TR"/>
              </w:rPr>
              <w:lastRenderedPageBreak/>
              <w:t>4.2.14. Öğrenciye katılım sertifikasının verilmesi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5. İlgili hareketlilik Mevlana/Farabi kapsamında ise;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5.1. Öğrenci ve personel için başvuru takviminin ilan edilmesi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5.2. Başvuruların alınması ve değerlendirilmesi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5.3. Asil ve yedek listelerin ilanı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5.4. Yerleştirme sonrasında feragat taleplerinin alınması ve yeniden yerleştirme işlemlerinin yapılması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5.5. Karşı kurumlara değişim programı gerçekleştirecek olan öğrencilerin bildirilmesi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5.6. Program öncesi gerekli evrakların teslim edilmesi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5.7. Evrakların kontrol edilmesi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5.8. Değişim hareketlilik faaliyetine başlanması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5.9. Öğrenciye/personele kaldığı sürenin her bir ayında avans ödemesinin yapılması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5.10. Program dönüşü gerekli evrakların teslim edilmesi </w:t>
            </w:r>
          </w:p>
          <w:p w:rsidR="000347D0" w:rsidRPr="000347D0" w:rsidRDefault="000347D0" w:rsidP="000347D0">
            <w:pPr>
              <w:widowControl/>
              <w:autoSpaceDE/>
              <w:autoSpaceDN/>
              <w:rPr>
                <w:sz w:val="20"/>
                <w:szCs w:val="20"/>
                <w:lang w:eastAsia="tr-TR"/>
              </w:rPr>
            </w:pPr>
            <w:r w:rsidRPr="000347D0">
              <w:rPr>
                <w:color w:val="000000"/>
                <w:sz w:val="20"/>
                <w:szCs w:val="20"/>
                <w:lang w:eastAsia="tr-TR"/>
              </w:rPr>
              <w:t>5.11. Kalan avansının mahsup edilmesi</w:t>
            </w:r>
          </w:p>
        </w:tc>
      </w:tr>
      <w:tr w:rsidR="000347D0" w:rsidRPr="000347D0" w:rsidTr="000347D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347D0" w:rsidRPr="000347D0" w:rsidRDefault="000347D0" w:rsidP="000347D0">
            <w:pPr>
              <w:widowControl/>
              <w:autoSpaceDE/>
              <w:autoSpaceDN/>
              <w:rPr>
                <w:b/>
                <w:sz w:val="20"/>
                <w:szCs w:val="20"/>
                <w:lang w:eastAsia="tr-TR"/>
              </w:rPr>
            </w:pPr>
            <w:r w:rsidRPr="000347D0">
              <w:rPr>
                <w:b/>
                <w:color w:val="000000"/>
                <w:sz w:val="20"/>
                <w:szCs w:val="20"/>
                <w:lang w:eastAsia="tr-TR"/>
              </w:rPr>
              <w:lastRenderedPageBreak/>
              <w:t>Alt Süreç Çıktıları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347D0" w:rsidRPr="009A11B2" w:rsidRDefault="000347D0" w:rsidP="000347D0">
            <w:pPr>
              <w:widowControl/>
              <w:autoSpaceDE/>
              <w:autoSpaceDN/>
              <w:rPr>
                <w:sz w:val="20"/>
                <w:szCs w:val="20"/>
                <w:lang w:eastAsia="tr-TR"/>
              </w:rPr>
            </w:pPr>
            <w:r w:rsidRPr="009A11B2">
              <w:rPr>
                <w:sz w:val="20"/>
                <w:szCs w:val="20"/>
              </w:rPr>
              <w:t>İkili Anlaşma Protokolleri</w:t>
            </w:r>
          </w:p>
        </w:tc>
      </w:tr>
      <w:tr w:rsidR="000347D0" w:rsidRPr="000347D0" w:rsidTr="000347D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347D0" w:rsidRPr="000347D0" w:rsidRDefault="000347D0" w:rsidP="000347D0">
            <w:pPr>
              <w:widowControl/>
              <w:autoSpaceDE/>
              <w:autoSpaceDN/>
              <w:rPr>
                <w:b/>
                <w:sz w:val="20"/>
                <w:szCs w:val="20"/>
                <w:lang w:eastAsia="tr-TR"/>
              </w:rPr>
            </w:pPr>
            <w:r w:rsidRPr="000347D0">
              <w:rPr>
                <w:b/>
                <w:color w:val="000000"/>
                <w:sz w:val="20"/>
                <w:szCs w:val="20"/>
                <w:lang w:eastAsia="tr-TR"/>
              </w:rPr>
              <w:t>Alt Sürecin Performans Göstergeleri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A11B2" w:rsidRPr="009A11B2" w:rsidRDefault="000347D0" w:rsidP="000347D0">
            <w:pPr>
              <w:widowControl/>
              <w:autoSpaceDE/>
              <w:autoSpaceDN/>
              <w:rPr>
                <w:sz w:val="20"/>
                <w:szCs w:val="20"/>
              </w:rPr>
            </w:pPr>
            <w:r w:rsidRPr="009A11B2">
              <w:rPr>
                <w:sz w:val="20"/>
                <w:szCs w:val="20"/>
              </w:rPr>
              <w:t>• Farabi değişim programı kapsamında imzalanan protokol sayısı</w:t>
            </w:r>
          </w:p>
          <w:p w:rsidR="000347D0" w:rsidRPr="009A11B2" w:rsidRDefault="000347D0" w:rsidP="000347D0">
            <w:pPr>
              <w:widowControl/>
              <w:autoSpaceDE/>
              <w:autoSpaceDN/>
              <w:rPr>
                <w:sz w:val="20"/>
                <w:szCs w:val="20"/>
              </w:rPr>
            </w:pPr>
            <w:r w:rsidRPr="009A11B2">
              <w:rPr>
                <w:sz w:val="20"/>
                <w:szCs w:val="20"/>
              </w:rPr>
              <w:t xml:space="preserve">• Mevlana değişim programı kapsamında imzalanan protokol sayısı </w:t>
            </w:r>
          </w:p>
          <w:p w:rsidR="000347D0" w:rsidRPr="009A11B2" w:rsidRDefault="000347D0" w:rsidP="000347D0">
            <w:pPr>
              <w:widowControl/>
              <w:autoSpaceDE/>
              <w:autoSpaceDN/>
              <w:rPr>
                <w:sz w:val="20"/>
                <w:szCs w:val="20"/>
                <w:lang w:eastAsia="tr-TR"/>
              </w:rPr>
            </w:pPr>
            <w:r w:rsidRPr="009A11B2">
              <w:rPr>
                <w:sz w:val="20"/>
                <w:szCs w:val="20"/>
              </w:rPr>
              <w:t>• Erasmus değişim programı kapsamında imzalanan protokol sayısı</w:t>
            </w:r>
          </w:p>
        </w:tc>
      </w:tr>
      <w:tr w:rsidR="000347D0" w:rsidRPr="000347D0" w:rsidTr="000347D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347D0" w:rsidRPr="000347D0" w:rsidRDefault="000347D0" w:rsidP="000347D0">
            <w:pPr>
              <w:widowControl/>
              <w:autoSpaceDE/>
              <w:autoSpaceDN/>
              <w:rPr>
                <w:b/>
                <w:sz w:val="20"/>
                <w:szCs w:val="20"/>
                <w:lang w:eastAsia="tr-TR"/>
              </w:rPr>
            </w:pPr>
            <w:r w:rsidRPr="000347D0">
              <w:rPr>
                <w:b/>
                <w:color w:val="000000"/>
                <w:sz w:val="20"/>
                <w:szCs w:val="20"/>
                <w:lang w:eastAsia="tr-TR"/>
              </w:rPr>
              <w:t>Alt Sürecin Müşterisi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347D0" w:rsidRPr="009A11B2" w:rsidRDefault="009A11B2" w:rsidP="000347D0">
            <w:pPr>
              <w:widowControl/>
              <w:autoSpaceDE/>
              <w:autoSpaceDN/>
              <w:rPr>
                <w:sz w:val="20"/>
                <w:szCs w:val="20"/>
                <w:lang w:eastAsia="tr-TR"/>
              </w:rPr>
            </w:pPr>
            <w:r w:rsidRPr="009A11B2">
              <w:rPr>
                <w:sz w:val="20"/>
                <w:szCs w:val="20"/>
              </w:rPr>
              <w:t>Öğrenciler, Personel, İlgili Kurum Öğrencileri</w:t>
            </w:r>
          </w:p>
        </w:tc>
      </w:tr>
      <w:tr w:rsidR="000347D0" w:rsidRPr="000347D0" w:rsidTr="000347D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347D0" w:rsidRPr="000347D0" w:rsidRDefault="000347D0" w:rsidP="000347D0">
            <w:pPr>
              <w:widowControl/>
              <w:autoSpaceDE/>
              <w:autoSpaceDN/>
              <w:rPr>
                <w:b/>
                <w:sz w:val="20"/>
                <w:szCs w:val="20"/>
                <w:lang w:eastAsia="tr-TR"/>
              </w:rPr>
            </w:pPr>
            <w:r w:rsidRPr="000347D0">
              <w:rPr>
                <w:b/>
                <w:color w:val="000000"/>
                <w:sz w:val="20"/>
                <w:szCs w:val="20"/>
                <w:lang w:eastAsia="tr-TR"/>
              </w:rPr>
              <w:t>Alt Sürecin Tedarikçisi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347D0" w:rsidRPr="009A11B2" w:rsidRDefault="009A11B2" w:rsidP="000347D0">
            <w:pPr>
              <w:widowControl/>
              <w:autoSpaceDE/>
              <w:autoSpaceDN/>
              <w:rPr>
                <w:sz w:val="20"/>
                <w:szCs w:val="20"/>
                <w:lang w:eastAsia="tr-TR"/>
              </w:rPr>
            </w:pPr>
            <w:r w:rsidRPr="009A11B2">
              <w:rPr>
                <w:sz w:val="20"/>
                <w:szCs w:val="20"/>
              </w:rPr>
              <w:t>YÖK, Ulusal Ajans, Akademik ve İdari Birimler, Diğer Yükseköğretim Kurumları</w:t>
            </w:r>
          </w:p>
        </w:tc>
      </w:tr>
    </w:tbl>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856545" w:rsidRPr="00856545" w:rsidTr="00856545">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t>1.10 Değişim Programları İş Akış Süreci</w:t>
            </w:r>
          </w:p>
        </w:tc>
      </w:tr>
    </w:tbl>
    <w:p w:rsidR="00B767A6" w:rsidRPr="00B767A6" w:rsidRDefault="00B767A6" w:rsidP="00B767A6"/>
    <w:p w:rsidR="00B767A6" w:rsidRPr="00B767A6" w:rsidRDefault="00B767A6" w:rsidP="00B767A6">
      <w:r w:rsidRPr="00B767A6">
        <w:rPr>
          <w:noProof/>
          <w:lang w:eastAsia="tr-TR"/>
        </w:rPr>
        <mc:AlternateContent>
          <mc:Choice Requires="wps">
            <w:drawing>
              <wp:anchor distT="0" distB="0" distL="114300" distR="114300" simplePos="0" relativeHeight="253654016" behindDoc="0" locked="0" layoutInCell="1" allowOverlap="1" wp14:anchorId="797097B3" wp14:editId="6F78AA7B">
                <wp:simplePos x="0" y="0"/>
                <wp:positionH relativeFrom="margin">
                  <wp:posOffset>1986280</wp:posOffset>
                </wp:positionH>
                <wp:positionV relativeFrom="paragraph">
                  <wp:posOffset>20955</wp:posOffset>
                </wp:positionV>
                <wp:extent cx="1209675" cy="381000"/>
                <wp:effectExtent l="0" t="0" r="28575" b="19050"/>
                <wp:wrapNone/>
                <wp:docPr id="1598" name="Oval 1598"/>
                <wp:cNvGraphicFramePr/>
                <a:graphic xmlns:a="http://schemas.openxmlformats.org/drawingml/2006/main">
                  <a:graphicData uri="http://schemas.microsoft.com/office/word/2010/wordprocessingShape">
                    <wps:wsp>
                      <wps:cNvSpPr/>
                      <wps:spPr>
                        <a:xfrm>
                          <a:off x="0" y="0"/>
                          <a:ext cx="1209675" cy="38100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8E27FB" w:rsidRDefault="00CA317A" w:rsidP="00B767A6">
                            <w:pPr>
                              <w:jc w:val="center"/>
                              <w:rPr>
                                <w:color w:val="000000" w:themeColor="text1"/>
                                <w:sz w:val="20"/>
                                <w:szCs w:val="20"/>
                              </w:rPr>
                            </w:pPr>
                            <w:r w:rsidRPr="008E27FB">
                              <w:rPr>
                                <w:color w:val="000000" w:themeColor="text1"/>
                                <w:sz w:val="20"/>
                                <w:szCs w:val="20"/>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7097B3" id="Oval 1598" o:spid="_x0000_s1160" style="position:absolute;margin-left:156.4pt;margin-top:1.65pt;width:95.25pt;height:30pt;z-index:25365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" fillcolor="window" strokecolor="windowText" strokeweight="1pt">
                <v:stroke joinstyle="miter"/>
                <v:textbox>
                  <w:txbxContent>
                    <w:p w:rsidR="00CA317A" w:rsidRPr="008E27FB" w:rsidRDefault="00CA317A" w:rsidP="00B767A6">
                      <w:pPr>
                        <w:jc w:val="center"/>
                        <w:rPr>
                          <w:color w:val="000000" w:themeColor="text1"/>
                          <w:sz w:val="20"/>
                          <w:szCs w:val="20"/>
                        </w:rPr>
                      </w:pPr>
                      <w:r w:rsidRPr="008E27FB">
                        <w:rPr>
                          <w:color w:val="000000" w:themeColor="text1"/>
                          <w:sz w:val="20"/>
                          <w:szCs w:val="20"/>
                        </w:rPr>
                        <w:t>Başlangıç</w:t>
                      </w:r>
                    </w:p>
                  </w:txbxContent>
                </v:textbox>
                <w10:wrap anchorx="margin"/>
              </v:oval>
            </w:pict>
          </mc:Fallback>
        </mc:AlternateContent>
      </w:r>
    </w:p>
    <w:p w:rsidR="00B767A6" w:rsidRPr="00B767A6" w:rsidRDefault="00B767A6" w:rsidP="00B767A6">
      <w:pPr>
        <w:widowControl/>
        <w:tabs>
          <w:tab w:val="left" w:pos="3525"/>
        </w:tabs>
        <w:rPr>
          <w:sz w:val="24"/>
          <w:szCs w:val="24"/>
          <w:lang w:eastAsia="tr-TR"/>
        </w:rPr>
      </w:pPr>
      <w:r w:rsidRPr="00B767A6">
        <w:rPr>
          <w:sz w:val="24"/>
          <w:szCs w:val="24"/>
          <w:lang w:eastAsia="tr-TR"/>
        </w:rPr>
        <w:tab/>
      </w:r>
    </w:p>
    <w:p w:rsidR="00B767A6" w:rsidRPr="00B767A6" w:rsidRDefault="00B767A6" w:rsidP="00B767A6">
      <w:pPr>
        <w:widowControl/>
        <w:rPr>
          <w:sz w:val="24"/>
          <w:szCs w:val="24"/>
          <w:lang w:eastAsia="tr-TR"/>
        </w:rPr>
      </w:pPr>
      <w:r w:rsidRPr="00B767A6">
        <w:rPr>
          <w:noProof/>
          <w:lang w:eastAsia="tr-TR"/>
        </w:rPr>
        <mc:AlternateContent>
          <mc:Choice Requires="wps">
            <w:drawing>
              <wp:anchor distT="0" distB="0" distL="114300" distR="114300" simplePos="0" relativeHeight="253652992" behindDoc="0" locked="0" layoutInCell="1" allowOverlap="1" wp14:anchorId="033125A7" wp14:editId="0F7E199D">
                <wp:simplePos x="0" y="0"/>
                <wp:positionH relativeFrom="column">
                  <wp:posOffset>2630170</wp:posOffset>
                </wp:positionH>
                <wp:positionV relativeFrom="paragraph">
                  <wp:posOffset>31115</wp:posOffset>
                </wp:positionV>
                <wp:extent cx="7620" cy="262890"/>
                <wp:effectExtent l="38100" t="0" r="68580" b="60960"/>
                <wp:wrapNone/>
                <wp:docPr id="1599" name="Düz Bağlayıcı 1599"/>
                <wp:cNvGraphicFramePr/>
                <a:graphic xmlns:a="http://schemas.openxmlformats.org/drawingml/2006/main">
                  <a:graphicData uri="http://schemas.microsoft.com/office/word/2010/wordprocessingShape">
                    <wps:wsp>
                      <wps:cNvCnPr/>
                      <wps:spPr>
                        <a:xfrm>
                          <a:off x="0" y="0"/>
                          <a:ext cx="7620" cy="26289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6350FB64" id="Düz Bağlayıcı 1599" o:spid="_x0000_s1026" style="position:absolute;z-index:25365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1pt,2.45pt" to="207.7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" strokecolor="windowText" strokeweight=".5pt">
                <v:stroke endarrow="classic" joinstyle="miter"/>
              </v:line>
            </w:pict>
          </mc:Fallback>
        </mc:AlternateContent>
      </w:r>
    </w:p>
    <w:p w:rsidR="00B767A6" w:rsidRPr="00B767A6" w:rsidRDefault="00B767A6" w:rsidP="00B767A6">
      <w:pPr>
        <w:rPr>
          <w:lang w:eastAsia="tr-TR"/>
        </w:rPr>
      </w:pPr>
      <w:r w:rsidRPr="00B767A6">
        <w:rPr>
          <w:noProof/>
          <w:lang w:eastAsia="tr-TR"/>
        </w:rPr>
        <mc:AlternateContent>
          <mc:Choice Requires="wps">
            <w:drawing>
              <wp:anchor distT="0" distB="0" distL="114300" distR="114300" simplePos="0" relativeHeight="253692928" behindDoc="0" locked="0" layoutInCell="1" allowOverlap="1" wp14:anchorId="73A95A60" wp14:editId="42FD0A83">
                <wp:simplePos x="0" y="0"/>
                <wp:positionH relativeFrom="column">
                  <wp:posOffset>1919605</wp:posOffset>
                </wp:positionH>
                <wp:positionV relativeFrom="paragraph">
                  <wp:posOffset>112395</wp:posOffset>
                </wp:positionV>
                <wp:extent cx="1466850" cy="704850"/>
                <wp:effectExtent l="0" t="0" r="0" b="0"/>
                <wp:wrapNone/>
                <wp:docPr id="1600" name="Yuvarlatılmış Dikdörtgen 16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3694C" w:rsidRDefault="00CA317A" w:rsidP="00B767A6">
                            <w:pPr>
                              <w:jc w:val="center"/>
                              <w:rPr>
                                <w:color w:val="000000" w:themeColor="text1"/>
                                <w:sz w:val="18"/>
                                <w:szCs w:val="18"/>
                              </w:rPr>
                            </w:pPr>
                            <w:r w:rsidRPr="0043694C">
                              <w:rPr>
                                <w:color w:val="000000"/>
                                <w:sz w:val="18"/>
                                <w:szCs w:val="18"/>
                                <w:lang w:eastAsia="tr-TR"/>
                              </w:rPr>
                              <w:t>Değişim programları hareketliliklerine yönelik ikili anlaşma ve protokollerin yapılması </w:t>
                            </w:r>
                          </w:p>
                          <w:p w:rsidR="00CA317A" w:rsidRPr="00B06D7C" w:rsidRDefault="00CA317A" w:rsidP="00B767A6">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3A95A60" id="Yuvarlatılmış Dikdörtgen 1600" o:spid="_x0000_s1161" style="position:absolute;margin-left:151.15pt;margin-top:8.85pt;width:115.5pt;height:55.5pt;z-index:25369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" fillcolor="window" strokecolor="windowText" strokeweight="1pt">
                <v:stroke joinstyle="miter"/>
                <v:path arrowok="t"/>
                <v:textbox>
                  <w:txbxContent>
                    <w:p w:rsidR="00CA317A" w:rsidRPr="0043694C" w:rsidRDefault="00CA317A" w:rsidP="00B767A6">
                      <w:pPr>
                        <w:jc w:val="center"/>
                        <w:rPr>
                          <w:color w:val="000000" w:themeColor="text1"/>
                          <w:sz w:val="18"/>
                          <w:szCs w:val="18"/>
                        </w:rPr>
                      </w:pPr>
                      <w:r w:rsidRPr="0043694C">
                        <w:rPr>
                          <w:color w:val="000000"/>
                          <w:sz w:val="18"/>
                          <w:szCs w:val="18"/>
                          <w:lang w:eastAsia="tr-TR"/>
                        </w:rPr>
                        <w:t>Değişim programları hareketliliklerine yönelik ikili anlaşma ve protokollerin yapılması </w:t>
                      </w:r>
                    </w:p>
                    <w:p w:rsidR="00CA317A" w:rsidRPr="00B06D7C" w:rsidRDefault="00CA317A" w:rsidP="00B767A6">
                      <w:pPr>
                        <w:jc w:val="center"/>
                        <w:rPr>
                          <w:color w:val="000000" w:themeColor="text1"/>
                          <w:sz w:val="18"/>
                          <w:szCs w:val="18"/>
                        </w:rPr>
                      </w:pPr>
                    </w:p>
                  </w:txbxContent>
                </v:textbox>
              </v:roundrect>
            </w:pict>
          </mc:Fallback>
        </mc:AlternateContent>
      </w:r>
    </w:p>
    <w:p w:rsidR="00B767A6" w:rsidRPr="00B767A6" w:rsidRDefault="00B767A6" w:rsidP="00B767A6">
      <w:pPr>
        <w:rPr>
          <w:lang w:eastAsia="tr-TR"/>
        </w:rPr>
      </w:pPr>
    </w:p>
    <w:p w:rsidR="00B767A6" w:rsidRPr="00B767A6" w:rsidRDefault="00B767A6" w:rsidP="00B767A6">
      <w:pPr>
        <w:rPr>
          <w:lang w:eastAsia="tr-TR"/>
        </w:rPr>
      </w:pPr>
    </w:p>
    <w:p w:rsidR="00B767A6" w:rsidRPr="00B767A6" w:rsidRDefault="00B767A6" w:rsidP="00B767A6">
      <w:pPr>
        <w:rPr>
          <w:lang w:eastAsia="tr-TR"/>
        </w:rPr>
      </w:pPr>
    </w:p>
    <w:p w:rsidR="00B767A6" w:rsidRPr="00B767A6" w:rsidRDefault="00B767A6" w:rsidP="00B767A6">
      <w:pPr>
        <w:rPr>
          <w:lang w:eastAsia="tr-TR"/>
        </w:rPr>
      </w:pPr>
      <w:r w:rsidRPr="00B767A6">
        <w:rPr>
          <w:noProof/>
          <w:lang w:eastAsia="tr-TR"/>
        </w:rPr>
        <mc:AlternateContent>
          <mc:Choice Requires="wps">
            <w:drawing>
              <wp:anchor distT="0" distB="0" distL="114300" distR="114300" simplePos="0" relativeHeight="253651968" behindDoc="0" locked="0" layoutInCell="1" allowOverlap="1" wp14:anchorId="00892454" wp14:editId="28434ABD">
                <wp:simplePos x="0" y="0"/>
                <wp:positionH relativeFrom="column">
                  <wp:posOffset>2632074</wp:posOffset>
                </wp:positionH>
                <wp:positionV relativeFrom="paragraph">
                  <wp:posOffset>72390</wp:posOffset>
                </wp:positionV>
                <wp:extent cx="20955" cy="219075"/>
                <wp:effectExtent l="57150" t="0" r="74295" b="47625"/>
                <wp:wrapNone/>
                <wp:docPr id="1601" name="Düz Bağlayıcı 1601"/>
                <wp:cNvGraphicFramePr/>
                <a:graphic xmlns:a="http://schemas.openxmlformats.org/drawingml/2006/main">
                  <a:graphicData uri="http://schemas.microsoft.com/office/word/2010/wordprocessingShape">
                    <wps:wsp>
                      <wps:cNvCnPr/>
                      <wps:spPr>
                        <a:xfrm>
                          <a:off x="0" y="0"/>
                          <a:ext cx="20955" cy="219075"/>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5E730331" id="Düz Bağlayıcı 1601" o:spid="_x0000_s1026" style="position:absolute;z-index:25365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25pt,5.7pt" to="208.9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" strokecolor="windowText" strokeweight=".5pt">
                <v:stroke endarrow="classic" joinstyle="miter"/>
              </v:line>
            </w:pict>
          </mc:Fallback>
        </mc:AlternateContent>
      </w:r>
    </w:p>
    <w:p w:rsidR="00B767A6" w:rsidRPr="00B767A6" w:rsidRDefault="00B767A6" w:rsidP="00B767A6">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B767A6">
        <w:rPr>
          <w:noProof/>
          <w:lang w:eastAsia="tr-TR"/>
        </w:rPr>
        <mc:AlternateContent>
          <mc:Choice Requires="wps">
            <w:drawing>
              <wp:anchor distT="0" distB="0" distL="114300" distR="114300" simplePos="0" relativeHeight="253691904" behindDoc="0" locked="0" layoutInCell="1" allowOverlap="1" wp14:anchorId="3896EC2F" wp14:editId="10EF9CE8">
                <wp:simplePos x="0" y="0"/>
                <wp:positionH relativeFrom="column">
                  <wp:posOffset>1938655</wp:posOffset>
                </wp:positionH>
                <wp:positionV relativeFrom="paragraph">
                  <wp:posOffset>140335</wp:posOffset>
                </wp:positionV>
                <wp:extent cx="1466850" cy="704850"/>
                <wp:effectExtent l="0" t="0" r="0" b="0"/>
                <wp:wrapNone/>
                <wp:docPr id="1602" name="Yuvarlatılmış Dikdörtgen 1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C54400" w:rsidRDefault="00CA317A" w:rsidP="00B767A6">
                            <w:pPr>
                              <w:jc w:val="center"/>
                              <w:rPr>
                                <w:color w:val="000000" w:themeColor="text1"/>
                                <w:sz w:val="14"/>
                                <w:szCs w:val="14"/>
                              </w:rPr>
                            </w:pPr>
                            <w:r w:rsidRPr="00C54400">
                              <w:rPr>
                                <w:color w:val="000000"/>
                                <w:sz w:val="14"/>
                                <w:szCs w:val="14"/>
                                <w:lang w:eastAsia="tr-TR"/>
                              </w:rPr>
                              <w:t>Öğrenci ve Personel için (Mevlana, Farabi ve ERASMUS+ KA103 ) ile ilgili bilgi ve oryantasyon toplantılarının yapılması </w:t>
                            </w:r>
                          </w:p>
                          <w:p w:rsidR="00CA317A" w:rsidRPr="00C54400" w:rsidRDefault="00CA317A" w:rsidP="00B767A6">
                            <w:pPr>
                              <w:jc w:val="center"/>
                              <w:rPr>
                                <w:color w:val="000000" w:themeColor="text1"/>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896EC2F" id="Yuvarlatılmış Dikdörtgen 1602" o:spid="_x0000_s1162" style="position:absolute;left:0;text-align:left;margin-left:152.65pt;margin-top:11.05pt;width:115.5pt;height:55.5pt;z-index:25369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" fillcolor="window" strokecolor="windowText" strokeweight="1pt">
                <v:stroke joinstyle="miter"/>
                <v:path arrowok="t"/>
                <v:textbox>
                  <w:txbxContent>
                    <w:p w:rsidR="00CA317A" w:rsidRPr="00C54400" w:rsidRDefault="00CA317A" w:rsidP="00B767A6">
                      <w:pPr>
                        <w:jc w:val="center"/>
                        <w:rPr>
                          <w:color w:val="000000" w:themeColor="text1"/>
                          <w:sz w:val="14"/>
                          <w:szCs w:val="14"/>
                        </w:rPr>
                      </w:pPr>
                      <w:r w:rsidRPr="00C54400">
                        <w:rPr>
                          <w:color w:val="000000"/>
                          <w:sz w:val="14"/>
                          <w:szCs w:val="14"/>
                          <w:lang w:eastAsia="tr-TR"/>
                        </w:rPr>
                        <w:t xml:space="preserve">Öğrenci ve Personel için (Mevlana, Farabi ve ERASMUS+ KA103 ) ile ilgili bilgi ve </w:t>
                      </w:r>
                      <w:proofErr w:type="gramStart"/>
                      <w:r w:rsidRPr="00C54400">
                        <w:rPr>
                          <w:color w:val="000000"/>
                          <w:sz w:val="14"/>
                          <w:szCs w:val="14"/>
                          <w:lang w:eastAsia="tr-TR"/>
                        </w:rPr>
                        <w:t>oryantasyon</w:t>
                      </w:r>
                      <w:proofErr w:type="gramEnd"/>
                      <w:r w:rsidRPr="00C54400">
                        <w:rPr>
                          <w:color w:val="000000"/>
                          <w:sz w:val="14"/>
                          <w:szCs w:val="14"/>
                          <w:lang w:eastAsia="tr-TR"/>
                        </w:rPr>
                        <w:t xml:space="preserve"> toplantılarının yapılması </w:t>
                      </w:r>
                    </w:p>
                    <w:p w:rsidR="00CA317A" w:rsidRPr="00C54400" w:rsidRDefault="00CA317A" w:rsidP="00B767A6">
                      <w:pPr>
                        <w:jc w:val="center"/>
                        <w:rPr>
                          <w:color w:val="000000" w:themeColor="text1"/>
                          <w:sz w:val="14"/>
                          <w:szCs w:val="14"/>
                        </w:rPr>
                      </w:pPr>
                    </w:p>
                  </w:txbxContent>
                </v:textbox>
              </v:roundrect>
            </w:pict>
          </mc:Fallback>
        </mc:AlternateContent>
      </w:r>
    </w:p>
    <w:p w:rsidR="00B767A6" w:rsidRPr="00B767A6" w:rsidRDefault="00B767A6" w:rsidP="00B767A6">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B767A6" w:rsidRPr="00B767A6" w:rsidRDefault="00B767A6" w:rsidP="00B767A6">
      <w:pPr>
        <w:tabs>
          <w:tab w:val="left" w:pos="1485"/>
        </w:tabs>
      </w:pPr>
    </w:p>
    <w:p w:rsidR="00B767A6" w:rsidRPr="00B767A6" w:rsidRDefault="00B767A6" w:rsidP="00B767A6">
      <w:pPr>
        <w:tabs>
          <w:tab w:val="left" w:pos="1485"/>
        </w:tabs>
      </w:pPr>
    </w:p>
    <w:p w:rsidR="00B767A6" w:rsidRPr="00B767A6" w:rsidRDefault="00B767A6" w:rsidP="00B767A6">
      <w:pPr>
        <w:tabs>
          <w:tab w:val="left" w:pos="1485"/>
        </w:tabs>
      </w:pPr>
      <w:r w:rsidRPr="00B767A6">
        <w:rPr>
          <w:noProof/>
          <w:lang w:eastAsia="tr-TR"/>
        </w:rPr>
        <mc:AlternateContent>
          <mc:Choice Requires="wps">
            <w:drawing>
              <wp:anchor distT="0" distB="0" distL="114300" distR="114300" simplePos="0" relativeHeight="253656064" behindDoc="0" locked="0" layoutInCell="1" allowOverlap="1" wp14:anchorId="4F3DBF0F" wp14:editId="0ED78489">
                <wp:simplePos x="0" y="0"/>
                <wp:positionH relativeFrom="column">
                  <wp:posOffset>4577715</wp:posOffset>
                </wp:positionH>
                <wp:positionV relativeFrom="paragraph">
                  <wp:posOffset>63500</wp:posOffset>
                </wp:positionV>
                <wp:extent cx="1466850" cy="704850"/>
                <wp:effectExtent l="0" t="0" r="0" b="0"/>
                <wp:wrapNone/>
                <wp:docPr id="1604" name="Yuvarlatılmış Dikdörtgen 16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06D7C" w:rsidRDefault="00CA317A" w:rsidP="00B767A6">
                            <w:pPr>
                              <w:jc w:val="center"/>
                              <w:rPr>
                                <w:color w:val="000000" w:themeColor="text1"/>
                                <w:sz w:val="18"/>
                                <w:szCs w:val="18"/>
                              </w:rPr>
                            </w:pPr>
                            <w:r>
                              <w:rPr>
                                <w:color w:val="000000"/>
                                <w:sz w:val="18"/>
                                <w:szCs w:val="18"/>
                                <w:lang w:eastAsia="tr-TR"/>
                              </w:rPr>
                              <w:t>MEVLANA/FARABİ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F3DBF0F" id="Yuvarlatılmış Dikdörtgen 1604" o:spid="_x0000_s1163" style="position:absolute;margin-left:360.45pt;margin-top:5pt;width:115.5pt;height:55.5pt;z-index:2536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" fillcolor="window" strokecolor="windowText" strokeweight="1pt">
                <v:stroke joinstyle="miter"/>
                <v:path arrowok="t"/>
                <v:textbox>
                  <w:txbxContent>
                    <w:p w:rsidR="00CA317A" w:rsidRPr="00B06D7C" w:rsidRDefault="00CA317A" w:rsidP="00B767A6">
                      <w:pPr>
                        <w:jc w:val="center"/>
                        <w:rPr>
                          <w:color w:val="000000" w:themeColor="text1"/>
                          <w:sz w:val="18"/>
                          <w:szCs w:val="18"/>
                        </w:rPr>
                      </w:pPr>
                      <w:r>
                        <w:rPr>
                          <w:color w:val="000000"/>
                          <w:sz w:val="18"/>
                          <w:szCs w:val="18"/>
                          <w:lang w:eastAsia="tr-TR"/>
                        </w:rPr>
                        <w:t>MEVLANA/FARABİ</w:t>
                      </w:r>
                    </w:p>
                  </w:txbxContent>
                </v:textbox>
              </v:roundrect>
            </w:pict>
          </mc:Fallback>
        </mc:AlternateContent>
      </w:r>
      <w:r w:rsidRPr="00B767A6">
        <w:rPr>
          <w:noProof/>
          <w:lang w:eastAsia="tr-TR"/>
        </w:rPr>
        <mc:AlternateContent>
          <mc:Choice Requires="wps">
            <w:drawing>
              <wp:anchor distT="0" distB="0" distL="114300" distR="114300" simplePos="0" relativeHeight="253657088" behindDoc="0" locked="0" layoutInCell="1" allowOverlap="1" wp14:anchorId="0BEE5B8D" wp14:editId="523ADE14">
                <wp:simplePos x="0" y="0"/>
                <wp:positionH relativeFrom="column">
                  <wp:posOffset>-114300</wp:posOffset>
                </wp:positionH>
                <wp:positionV relativeFrom="paragraph">
                  <wp:posOffset>153670</wp:posOffset>
                </wp:positionV>
                <wp:extent cx="1466850" cy="704850"/>
                <wp:effectExtent l="0" t="0" r="0" b="0"/>
                <wp:wrapNone/>
                <wp:docPr id="1603" name="Yuvarlatılmış Dikdörtgen 1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134C9" w:rsidRDefault="00CA317A" w:rsidP="00B767A6">
                            <w:pPr>
                              <w:widowControl/>
                              <w:rPr>
                                <w:sz w:val="18"/>
                                <w:szCs w:val="18"/>
                                <w:lang w:eastAsia="tr-TR"/>
                              </w:rPr>
                            </w:pPr>
                            <w:r>
                              <w:rPr>
                                <w:color w:val="000000"/>
                                <w:sz w:val="18"/>
                                <w:szCs w:val="18"/>
                                <w:lang w:eastAsia="tr-TR"/>
                              </w:rPr>
                              <w:t xml:space="preserve">            ERASMUS</w:t>
                            </w:r>
                          </w:p>
                          <w:p w:rsidR="00CA317A" w:rsidRPr="00880731" w:rsidRDefault="00CA317A" w:rsidP="00B767A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BEE5B8D" id="Yuvarlatılmış Dikdörtgen 1603" o:spid="_x0000_s1164" style="position:absolute;margin-left:-9pt;margin-top:12.1pt;width:115.5pt;height:55.5pt;z-index:25365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" fillcolor="window" strokecolor="windowText" strokeweight="1pt">
                <v:stroke joinstyle="miter"/>
                <v:path arrowok="t"/>
                <v:textbox>
                  <w:txbxContent>
                    <w:p w:rsidR="00CA317A" w:rsidRPr="009134C9" w:rsidRDefault="00CA317A" w:rsidP="00B767A6">
                      <w:pPr>
                        <w:widowControl/>
                        <w:rPr>
                          <w:sz w:val="18"/>
                          <w:szCs w:val="18"/>
                          <w:lang w:eastAsia="tr-TR"/>
                        </w:rPr>
                      </w:pPr>
                      <w:r>
                        <w:rPr>
                          <w:color w:val="000000"/>
                          <w:sz w:val="18"/>
                          <w:szCs w:val="18"/>
                          <w:lang w:eastAsia="tr-TR"/>
                        </w:rPr>
                        <w:t xml:space="preserve">            ERASMUS</w:t>
                      </w:r>
                    </w:p>
                    <w:p w:rsidR="00CA317A" w:rsidRPr="00880731" w:rsidRDefault="00CA317A" w:rsidP="00B767A6">
                      <w:pPr>
                        <w:jc w:val="center"/>
                        <w:rPr>
                          <w:color w:val="000000" w:themeColor="text1"/>
                        </w:rPr>
                      </w:pPr>
                    </w:p>
                  </w:txbxContent>
                </v:textbox>
              </v:roundrect>
            </w:pict>
          </mc:Fallback>
        </mc:AlternateContent>
      </w:r>
    </w:p>
    <w:p w:rsidR="00B767A6" w:rsidRPr="00B767A6" w:rsidRDefault="00B767A6" w:rsidP="00B767A6">
      <w:pPr>
        <w:tabs>
          <w:tab w:val="left" w:pos="1485"/>
        </w:tabs>
      </w:pPr>
      <w:r w:rsidRPr="00B767A6">
        <w:rPr>
          <w:noProof/>
          <w:lang w:eastAsia="tr-TR"/>
        </w:rPr>
        <mc:AlternateContent>
          <mc:Choice Requires="wps">
            <w:drawing>
              <wp:anchor distT="0" distB="0" distL="114300" distR="114300" simplePos="0" relativeHeight="253655040" behindDoc="0" locked="0" layoutInCell="1" allowOverlap="1" wp14:anchorId="29BC5E76" wp14:editId="3A809562">
                <wp:simplePos x="0" y="0"/>
                <wp:positionH relativeFrom="column">
                  <wp:posOffset>2685415</wp:posOffset>
                </wp:positionH>
                <wp:positionV relativeFrom="paragraph">
                  <wp:posOffset>12700</wp:posOffset>
                </wp:positionV>
                <wp:extent cx="0" cy="209550"/>
                <wp:effectExtent l="76200" t="0" r="57150" b="57150"/>
                <wp:wrapNone/>
                <wp:docPr id="1605" name="Düz Bağlayıcı 1605"/>
                <wp:cNvGraphicFramePr/>
                <a:graphic xmlns:a="http://schemas.openxmlformats.org/drawingml/2006/main">
                  <a:graphicData uri="http://schemas.microsoft.com/office/word/2010/wordprocessingShape">
                    <wps:wsp>
                      <wps:cNvCnPr/>
                      <wps:spPr>
                        <a:xfrm>
                          <a:off x="0" y="0"/>
                          <a:ext cx="0" cy="20955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4A0F8E10" id="Düz Bağlayıcı 1605" o:spid="_x0000_s1026" style="position:absolute;z-index:25365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45pt,1pt" to="211.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" strokecolor="windowText" strokeweight=".5pt">
                <v:stroke endarrow="classic" joinstyle="miter"/>
              </v:line>
            </w:pict>
          </mc:Fallback>
        </mc:AlternateContent>
      </w:r>
    </w:p>
    <w:p w:rsidR="00B767A6" w:rsidRPr="00B767A6" w:rsidRDefault="00B767A6" w:rsidP="00B767A6">
      <w:pPr>
        <w:tabs>
          <w:tab w:val="left" w:pos="1485"/>
        </w:tabs>
      </w:pPr>
      <w:r w:rsidRPr="00B767A6">
        <w:rPr>
          <w:noProof/>
          <w:lang w:eastAsia="tr-TR"/>
        </w:rPr>
        <mc:AlternateContent>
          <mc:Choice Requires="wps">
            <w:drawing>
              <wp:anchor distT="0" distB="0" distL="114300" distR="114300" simplePos="0" relativeHeight="253690880" behindDoc="0" locked="0" layoutInCell="1" allowOverlap="1" wp14:anchorId="71EF9323" wp14:editId="0EEC8AF2">
                <wp:simplePos x="0" y="0"/>
                <wp:positionH relativeFrom="column">
                  <wp:posOffset>1981200</wp:posOffset>
                </wp:positionH>
                <wp:positionV relativeFrom="paragraph">
                  <wp:posOffset>75565</wp:posOffset>
                </wp:positionV>
                <wp:extent cx="1466850" cy="704850"/>
                <wp:effectExtent l="0" t="0" r="0" b="0"/>
                <wp:wrapNone/>
                <wp:docPr id="1606" name="Yuvarlatılmış Dikdörtgen 1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06D7C" w:rsidRDefault="00CA317A" w:rsidP="00B767A6">
                            <w:pPr>
                              <w:jc w:val="center"/>
                              <w:rPr>
                                <w:color w:val="000000" w:themeColor="text1"/>
                                <w:sz w:val="18"/>
                                <w:szCs w:val="18"/>
                              </w:rPr>
                            </w:pPr>
                            <w:r w:rsidRPr="0043694C">
                              <w:rPr>
                                <w:color w:val="000000"/>
                                <w:sz w:val="18"/>
                                <w:szCs w:val="18"/>
                                <w:lang w:eastAsia="tr-TR"/>
                              </w:rPr>
                              <w:t>Değişim programları ile ilgili ilana çıkılması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1EF9323" id="Yuvarlatılmış Dikdörtgen 1606" o:spid="_x0000_s1165" style="position:absolute;margin-left:156pt;margin-top:5.95pt;width:115.5pt;height:55.5pt;z-index:25369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" fillcolor="window" strokecolor="windowText" strokeweight="1pt">
                <v:stroke joinstyle="miter"/>
                <v:path arrowok="t"/>
                <v:textbox>
                  <w:txbxContent>
                    <w:p w:rsidR="00CA317A" w:rsidRPr="00B06D7C" w:rsidRDefault="00CA317A" w:rsidP="00B767A6">
                      <w:pPr>
                        <w:jc w:val="center"/>
                        <w:rPr>
                          <w:color w:val="000000" w:themeColor="text1"/>
                          <w:sz w:val="18"/>
                          <w:szCs w:val="18"/>
                        </w:rPr>
                      </w:pPr>
                      <w:r w:rsidRPr="0043694C">
                        <w:rPr>
                          <w:color w:val="000000"/>
                          <w:sz w:val="18"/>
                          <w:szCs w:val="18"/>
                          <w:lang w:eastAsia="tr-TR"/>
                        </w:rPr>
                        <w:t>Değişim programları ile ilgili ilana çıkılması </w:t>
                      </w:r>
                    </w:p>
                  </w:txbxContent>
                </v:textbox>
              </v:roundrect>
            </w:pict>
          </mc:Fallback>
        </mc:AlternateContent>
      </w:r>
    </w:p>
    <w:p w:rsidR="00B767A6" w:rsidRPr="00B767A6" w:rsidRDefault="00B767A6" w:rsidP="00B767A6">
      <w:pPr>
        <w:tabs>
          <w:tab w:val="left" w:pos="1485"/>
        </w:tabs>
      </w:pPr>
      <w:r>
        <w:rPr>
          <w:noProof/>
          <w:lang w:eastAsia="tr-TR"/>
        </w:rPr>
        <mc:AlternateContent>
          <mc:Choice Requires="wps">
            <w:drawing>
              <wp:anchor distT="0" distB="0" distL="114300" distR="114300" simplePos="0" relativeHeight="253740032" behindDoc="0" locked="0" layoutInCell="1" allowOverlap="1">
                <wp:simplePos x="0" y="0"/>
                <wp:positionH relativeFrom="column">
                  <wp:posOffset>1356360</wp:posOffset>
                </wp:positionH>
                <wp:positionV relativeFrom="paragraph">
                  <wp:posOffset>61595</wp:posOffset>
                </wp:positionV>
                <wp:extent cx="628650" cy="0"/>
                <wp:effectExtent l="38100" t="76200" r="0" b="95250"/>
                <wp:wrapNone/>
                <wp:docPr id="1684" name="Düz Ok Bağlayıcısı 1684"/>
                <wp:cNvGraphicFramePr/>
                <a:graphic xmlns:a="http://schemas.openxmlformats.org/drawingml/2006/main">
                  <a:graphicData uri="http://schemas.microsoft.com/office/word/2010/wordprocessingShape">
                    <wps:wsp>
                      <wps:cNvCnPr/>
                      <wps:spPr>
                        <a:xfrm flipH="1">
                          <a:off x="0" y="0"/>
                          <a:ext cx="6286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9BBEA61" id="Düz Ok Bağlayıcısı 1684" o:spid="_x0000_s1026" type="#_x0000_t32" style="position:absolute;margin-left:106.8pt;margin-top:4.85pt;width:49.5pt;height:0;flip:x;z-index:253740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" strokecolor="black [3200]" strokeweight=".5pt">
                <v:stroke endarrow="block" joinstyle="miter"/>
              </v:shape>
            </w:pict>
          </mc:Fallback>
        </mc:AlternateContent>
      </w:r>
      <w:r>
        <w:rPr>
          <w:noProof/>
          <w:lang w:eastAsia="tr-TR"/>
        </w:rPr>
        <mc:AlternateContent>
          <mc:Choice Requires="wps">
            <w:drawing>
              <wp:anchor distT="0" distB="0" distL="114300" distR="114300" simplePos="0" relativeHeight="253739008" behindDoc="0" locked="0" layoutInCell="1" allowOverlap="1">
                <wp:simplePos x="0" y="0"/>
                <wp:positionH relativeFrom="column">
                  <wp:posOffset>3470910</wp:posOffset>
                </wp:positionH>
                <wp:positionV relativeFrom="paragraph">
                  <wp:posOffset>66040</wp:posOffset>
                </wp:positionV>
                <wp:extent cx="1104900" cy="0"/>
                <wp:effectExtent l="0" t="76200" r="19050" b="95250"/>
                <wp:wrapNone/>
                <wp:docPr id="1683" name="Düz Ok Bağlayıcısı 1683"/>
                <wp:cNvGraphicFramePr/>
                <a:graphic xmlns:a="http://schemas.openxmlformats.org/drawingml/2006/main">
                  <a:graphicData uri="http://schemas.microsoft.com/office/word/2010/wordprocessingShape">
                    <wps:wsp>
                      <wps:cNvCnPr/>
                      <wps:spPr>
                        <a:xfrm>
                          <a:off x="0" y="0"/>
                          <a:ext cx="11049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9FD05FB" id="Düz Ok Bağlayıcısı 1683" o:spid="_x0000_s1026" type="#_x0000_t32" style="position:absolute;margin-left:273.3pt;margin-top:5.2pt;width:87pt;height:0;z-index:253739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" strokecolor="black [3200]" strokeweight=".5pt">
                <v:stroke endarrow="block" joinstyle="miter"/>
              </v:shape>
            </w:pict>
          </mc:Fallback>
        </mc:AlternateContent>
      </w:r>
    </w:p>
    <w:p w:rsidR="00B767A6" w:rsidRPr="00B767A6" w:rsidRDefault="00F92FDE" w:rsidP="00B767A6">
      <w:pPr>
        <w:tabs>
          <w:tab w:val="left" w:pos="1485"/>
        </w:tabs>
      </w:pPr>
      <w:r>
        <w:rPr>
          <w:noProof/>
          <w:lang w:eastAsia="tr-TR"/>
        </w:rPr>
        <mc:AlternateContent>
          <mc:Choice Requires="wps">
            <w:drawing>
              <wp:anchor distT="0" distB="0" distL="114300" distR="114300" simplePos="0" relativeHeight="253742080" behindDoc="0" locked="0" layoutInCell="1" allowOverlap="1">
                <wp:simplePos x="0" y="0"/>
                <wp:positionH relativeFrom="column">
                  <wp:posOffset>1714500</wp:posOffset>
                </wp:positionH>
                <wp:positionV relativeFrom="paragraph">
                  <wp:posOffset>15240</wp:posOffset>
                </wp:positionV>
                <wp:extent cx="0" cy="933450"/>
                <wp:effectExtent l="0" t="0" r="19050" b="19050"/>
                <wp:wrapNone/>
                <wp:docPr id="1686" name="Düz Bağlayıcı 1686"/>
                <wp:cNvGraphicFramePr/>
                <a:graphic xmlns:a="http://schemas.openxmlformats.org/drawingml/2006/main">
                  <a:graphicData uri="http://schemas.microsoft.com/office/word/2010/wordprocessingShape">
                    <wps:wsp>
                      <wps:cNvCnPr/>
                      <wps:spPr>
                        <a:xfrm>
                          <a:off x="0" y="0"/>
                          <a:ext cx="0" cy="933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C7C561" id="Düz Bağlayıcı 1686" o:spid="_x0000_s1026" style="position:absolute;z-index:253742080;visibility:visible;mso-wrap-style:square;mso-wrap-distance-left:9pt;mso-wrap-distance-top:0;mso-wrap-distance-right:9pt;mso-wrap-distance-bottom:0;mso-position-horizontal:absolute;mso-position-horizontal-relative:text;mso-position-vertical:absolute;mso-position-vertical-relative:text" from="135pt,1.2pt" to="135pt,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" strokecolor="black [3200]" strokeweight=".5pt">
                <v:stroke joinstyle="miter"/>
              </v:line>
            </w:pict>
          </mc:Fallback>
        </mc:AlternateContent>
      </w:r>
      <w:r>
        <w:rPr>
          <w:noProof/>
          <w:lang w:eastAsia="tr-TR"/>
        </w:rPr>
        <mc:AlternateContent>
          <mc:Choice Requires="wps">
            <w:drawing>
              <wp:anchor distT="0" distB="0" distL="114300" distR="114300" simplePos="0" relativeHeight="253741056" behindDoc="0" locked="0" layoutInCell="1" allowOverlap="1">
                <wp:simplePos x="0" y="0"/>
                <wp:positionH relativeFrom="column">
                  <wp:posOffset>1394460</wp:posOffset>
                </wp:positionH>
                <wp:positionV relativeFrom="paragraph">
                  <wp:posOffset>19685</wp:posOffset>
                </wp:positionV>
                <wp:extent cx="320040" cy="0"/>
                <wp:effectExtent l="0" t="0" r="22860" b="19050"/>
                <wp:wrapNone/>
                <wp:docPr id="1685" name="Düz Bağlayıcı 1685"/>
                <wp:cNvGraphicFramePr/>
                <a:graphic xmlns:a="http://schemas.openxmlformats.org/drawingml/2006/main">
                  <a:graphicData uri="http://schemas.microsoft.com/office/word/2010/wordprocessingShape">
                    <wps:wsp>
                      <wps:cNvCnPr/>
                      <wps:spPr>
                        <a:xfrm>
                          <a:off x="0" y="0"/>
                          <a:ext cx="3200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D2F52D" id="Düz Bağlayıcı 1685" o:spid="_x0000_s1026" style="position:absolute;z-index:253741056;visibility:visible;mso-wrap-style:square;mso-wrap-distance-left:9pt;mso-wrap-distance-top:0;mso-wrap-distance-right:9pt;mso-wrap-distance-bottom:0;mso-position-horizontal:absolute;mso-position-horizontal-relative:text;mso-position-vertical:absolute;mso-position-vertical-relative:text" from="109.8pt,1.55pt" to="1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" strokecolor="black [3200]" strokeweight=".5pt">
                <v:stroke joinstyle="miter"/>
              </v:line>
            </w:pict>
          </mc:Fallback>
        </mc:AlternateContent>
      </w:r>
      <w:r w:rsidR="00B767A6" w:rsidRPr="00B767A6">
        <w:rPr>
          <w:noProof/>
          <w:lang w:eastAsia="tr-TR"/>
        </w:rPr>
        <mc:AlternateContent>
          <mc:Choice Requires="wps">
            <w:drawing>
              <wp:anchor distT="0" distB="0" distL="114300" distR="114300" simplePos="0" relativeHeight="253686784" behindDoc="0" locked="0" layoutInCell="1" allowOverlap="1" wp14:anchorId="2374185D" wp14:editId="37D76288">
                <wp:simplePos x="0" y="0"/>
                <wp:positionH relativeFrom="column">
                  <wp:posOffset>5243830</wp:posOffset>
                </wp:positionH>
                <wp:positionV relativeFrom="paragraph">
                  <wp:posOffset>114300</wp:posOffset>
                </wp:positionV>
                <wp:extent cx="0" cy="213360"/>
                <wp:effectExtent l="76200" t="0" r="57150" b="53340"/>
                <wp:wrapNone/>
                <wp:docPr id="1611" name="Düz Bağlayıcı 1611"/>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4857C868" id="Düz Bağlayıcı 1611" o:spid="_x0000_s1026" style="position:absolute;flip:x;z-index:25368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2.9pt,9pt" to="412.9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" strokecolor="windowText" strokeweight=".5pt">
                <v:stroke endarrow="classic" joinstyle="miter"/>
              </v:line>
            </w:pict>
          </mc:Fallback>
        </mc:AlternateContent>
      </w:r>
    </w:p>
    <w:p w:rsidR="00B767A6" w:rsidRPr="00B767A6" w:rsidRDefault="00B767A6" w:rsidP="00B767A6">
      <w:pPr>
        <w:tabs>
          <w:tab w:val="left" w:pos="1485"/>
        </w:tabs>
      </w:pPr>
      <w:r w:rsidRPr="00B767A6">
        <w:rPr>
          <w:noProof/>
          <w:lang w:eastAsia="tr-TR"/>
        </w:rPr>
        <mc:AlternateContent>
          <mc:Choice Requires="wps">
            <w:drawing>
              <wp:anchor distT="0" distB="0" distL="114300" distR="114300" simplePos="0" relativeHeight="253665280" behindDoc="0" locked="0" layoutInCell="1" allowOverlap="1" wp14:anchorId="6E127DB3" wp14:editId="566D1FE8">
                <wp:simplePos x="0" y="0"/>
                <wp:positionH relativeFrom="margin">
                  <wp:posOffset>687070</wp:posOffset>
                </wp:positionH>
                <wp:positionV relativeFrom="paragraph">
                  <wp:posOffset>82550</wp:posOffset>
                </wp:positionV>
                <wp:extent cx="9525" cy="285750"/>
                <wp:effectExtent l="38100" t="0" r="66675" b="57150"/>
                <wp:wrapNone/>
                <wp:docPr id="1609" name="Düz Bağlayıcı 1609"/>
                <wp:cNvGraphicFramePr/>
                <a:graphic xmlns:a="http://schemas.openxmlformats.org/drawingml/2006/main">
                  <a:graphicData uri="http://schemas.microsoft.com/office/word/2010/wordprocessingShape">
                    <wps:wsp>
                      <wps:cNvCnPr/>
                      <wps:spPr>
                        <a:xfrm>
                          <a:off x="0" y="0"/>
                          <a:ext cx="9525" cy="28575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45F1A4AA" id="Düz Bağlayıcı 1609" o:spid="_x0000_s1026" style="position:absolute;z-index:25366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1pt,6.5pt" to="54.8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" strokecolor="windowText" strokeweight=".5pt">
                <v:stroke endarrow="classic" joinstyle="miter"/>
                <w10:wrap anchorx="margin"/>
              </v:line>
            </w:pict>
          </mc:Fallback>
        </mc:AlternateContent>
      </w:r>
    </w:p>
    <w:p w:rsidR="00B767A6" w:rsidRPr="00B767A6" w:rsidRDefault="00B767A6" w:rsidP="00B767A6">
      <w:pPr>
        <w:tabs>
          <w:tab w:val="left" w:pos="5160"/>
        </w:tabs>
      </w:pPr>
      <w:r w:rsidRPr="00B767A6">
        <w:rPr>
          <w:noProof/>
          <w:lang w:eastAsia="tr-TR"/>
        </w:rPr>
        <mc:AlternateContent>
          <mc:Choice Requires="wps">
            <w:drawing>
              <wp:anchor distT="0" distB="0" distL="114300" distR="114300" simplePos="0" relativeHeight="253669376" behindDoc="0" locked="0" layoutInCell="1" allowOverlap="1" wp14:anchorId="33DCD7D9" wp14:editId="3A517567">
                <wp:simplePos x="0" y="0"/>
                <wp:positionH relativeFrom="column">
                  <wp:posOffset>4567555</wp:posOffset>
                </wp:positionH>
                <wp:positionV relativeFrom="paragraph">
                  <wp:posOffset>10160</wp:posOffset>
                </wp:positionV>
                <wp:extent cx="1466850" cy="619125"/>
                <wp:effectExtent l="0" t="0" r="19050" b="28575"/>
                <wp:wrapNone/>
                <wp:docPr id="1613" name="Yuvarlatılmış Dikdörtgen 16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6191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3694C" w:rsidRDefault="00CA317A" w:rsidP="00B767A6">
                            <w:pPr>
                              <w:jc w:val="center"/>
                              <w:rPr>
                                <w:color w:val="000000" w:themeColor="text1"/>
                                <w:sz w:val="18"/>
                                <w:szCs w:val="18"/>
                              </w:rPr>
                            </w:pPr>
                            <w:r w:rsidRPr="0043694C">
                              <w:rPr>
                                <w:color w:val="000000"/>
                                <w:sz w:val="18"/>
                                <w:szCs w:val="18"/>
                                <w:lang w:eastAsia="tr-TR"/>
                              </w:rPr>
                              <w:t>Öğrenci ve personel için başvuru takviminin ilan edilmesi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3DCD7D9" id="Yuvarlatılmış Dikdörtgen 1613" o:spid="_x0000_s1166" style="position:absolute;margin-left:359.65pt;margin-top:.8pt;width:115.5pt;height:48.75pt;z-index:25366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" fillcolor="window" strokecolor="windowText" strokeweight="1pt">
                <v:stroke joinstyle="miter"/>
                <v:path arrowok="t"/>
                <v:textbox>
                  <w:txbxContent>
                    <w:p w:rsidR="00CA317A" w:rsidRPr="0043694C" w:rsidRDefault="00CA317A" w:rsidP="00B767A6">
                      <w:pPr>
                        <w:jc w:val="center"/>
                        <w:rPr>
                          <w:color w:val="000000" w:themeColor="text1"/>
                          <w:sz w:val="18"/>
                          <w:szCs w:val="18"/>
                        </w:rPr>
                      </w:pPr>
                      <w:r w:rsidRPr="0043694C">
                        <w:rPr>
                          <w:color w:val="000000"/>
                          <w:sz w:val="18"/>
                          <w:szCs w:val="18"/>
                          <w:lang w:eastAsia="tr-TR"/>
                        </w:rPr>
                        <w:t>Öğrenci ve personel için başvuru takviminin ilan edilmesi </w:t>
                      </w:r>
                    </w:p>
                  </w:txbxContent>
                </v:textbox>
              </v:roundrect>
            </w:pict>
          </mc:Fallback>
        </mc:AlternateContent>
      </w:r>
      <w:r w:rsidRPr="00B767A6">
        <w:tab/>
      </w:r>
    </w:p>
    <w:p w:rsidR="00B767A6" w:rsidRPr="00B767A6" w:rsidRDefault="00B767A6" w:rsidP="00B767A6">
      <w:pPr>
        <w:tabs>
          <w:tab w:val="left" w:pos="1485"/>
        </w:tabs>
      </w:pPr>
      <w:r w:rsidRPr="00B767A6">
        <w:rPr>
          <w:noProof/>
          <w:lang w:eastAsia="tr-TR"/>
        </w:rPr>
        <mc:AlternateContent>
          <mc:Choice Requires="wps">
            <w:drawing>
              <wp:anchor distT="0" distB="0" distL="114300" distR="114300" simplePos="0" relativeHeight="253659136" behindDoc="0" locked="0" layoutInCell="1" allowOverlap="1" wp14:anchorId="6F60E13C" wp14:editId="72ADBBE5">
                <wp:simplePos x="0" y="0"/>
                <wp:positionH relativeFrom="column">
                  <wp:posOffset>-4445</wp:posOffset>
                </wp:positionH>
                <wp:positionV relativeFrom="paragraph">
                  <wp:posOffset>102870</wp:posOffset>
                </wp:positionV>
                <wp:extent cx="1362075" cy="390525"/>
                <wp:effectExtent l="0" t="0" r="28575" b="28575"/>
                <wp:wrapNone/>
                <wp:docPr id="1612" name="Yuvarlatılmış Dikdörtgen 16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3905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3694C" w:rsidRDefault="00CA317A" w:rsidP="00B767A6">
                            <w:pPr>
                              <w:widowControl/>
                              <w:rPr>
                                <w:sz w:val="18"/>
                                <w:szCs w:val="18"/>
                                <w:lang w:eastAsia="tr-TR"/>
                              </w:rPr>
                            </w:pPr>
                            <w:r w:rsidRPr="0043694C">
                              <w:rPr>
                                <w:b/>
                                <w:color w:val="000000"/>
                                <w:sz w:val="18"/>
                                <w:szCs w:val="18"/>
                                <w:lang w:eastAsia="tr-TR"/>
                              </w:rPr>
                              <w:t xml:space="preserve">            </w:t>
                            </w:r>
                            <w:r w:rsidRPr="0043694C">
                              <w:rPr>
                                <w:color w:val="000000"/>
                                <w:sz w:val="18"/>
                                <w:szCs w:val="18"/>
                                <w:lang w:eastAsia="tr-TR"/>
                              </w:rPr>
                              <w:t>Öğrenci</w:t>
                            </w:r>
                          </w:p>
                          <w:p w:rsidR="00CA317A" w:rsidRPr="00880731" w:rsidRDefault="00CA317A" w:rsidP="00B767A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F60E13C" id="Yuvarlatılmış Dikdörtgen 1612" o:spid="_x0000_s1167" style="position:absolute;margin-left:-.35pt;margin-top:8.1pt;width:107.25pt;height:30.75pt;z-index:2536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" fillcolor="window" strokecolor="windowText" strokeweight="1pt">
                <v:stroke joinstyle="miter"/>
                <v:path arrowok="t"/>
                <v:textbox>
                  <w:txbxContent>
                    <w:p w:rsidR="00CA317A" w:rsidRPr="0043694C" w:rsidRDefault="00CA317A" w:rsidP="00B767A6">
                      <w:pPr>
                        <w:widowControl/>
                        <w:rPr>
                          <w:sz w:val="18"/>
                          <w:szCs w:val="18"/>
                          <w:lang w:eastAsia="tr-TR"/>
                        </w:rPr>
                      </w:pPr>
                      <w:r w:rsidRPr="0043694C">
                        <w:rPr>
                          <w:b/>
                          <w:color w:val="000000"/>
                          <w:sz w:val="18"/>
                          <w:szCs w:val="18"/>
                          <w:lang w:eastAsia="tr-TR"/>
                        </w:rPr>
                        <w:t xml:space="preserve">            </w:t>
                      </w:r>
                      <w:r w:rsidRPr="0043694C">
                        <w:rPr>
                          <w:color w:val="000000"/>
                          <w:sz w:val="18"/>
                          <w:szCs w:val="18"/>
                          <w:lang w:eastAsia="tr-TR"/>
                        </w:rPr>
                        <w:t>Öğrenci</w:t>
                      </w:r>
                    </w:p>
                    <w:p w:rsidR="00CA317A" w:rsidRPr="00880731" w:rsidRDefault="00CA317A" w:rsidP="00B767A6">
                      <w:pPr>
                        <w:jc w:val="center"/>
                        <w:rPr>
                          <w:color w:val="000000" w:themeColor="text1"/>
                        </w:rPr>
                      </w:pPr>
                    </w:p>
                  </w:txbxContent>
                </v:textbox>
              </v:roundrect>
            </w:pict>
          </mc:Fallback>
        </mc:AlternateContent>
      </w:r>
    </w:p>
    <w:p w:rsidR="00B767A6" w:rsidRPr="00B767A6" w:rsidRDefault="00B767A6" w:rsidP="00B767A6">
      <w:pPr>
        <w:tabs>
          <w:tab w:val="left" w:pos="1485"/>
        </w:tabs>
      </w:pPr>
      <w:r w:rsidRPr="00B767A6">
        <w:rPr>
          <w:noProof/>
          <w:lang w:eastAsia="tr-TR"/>
        </w:rPr>
        <mc:AlternateContent>
          <mc:Choice Requires="wps">
            <w:drawing>
              <wp:anchor distT="0" distB="0" distL="114300" distR="114300" simplePos="0" relativeHeight="253660160" behindDoc="0" locked="0" layoutInCell="1" allowOverlap="1" wp14:anchorId="6FC74C5C" wp14:editId="4BC94D92">
                <wp:simplePos x="0" y="0"/>
                <wp:positionH relativeFrom="column">
                  <wp:posOffset>2292985</wp:posOffset>
                </wp:positionH>
                <wp:positionV relativeFrom="paragraph">
                  <wp:posOffset>73025</wp:posOffset>
                </wp:positionV>
                <wp:extent cx="819150" cy="314325"/>
                <wp:effectExtent l="0" t="0" r="19050" b="28575"/>
                <wp:wrapNone/>
                <wp:docPr id="1616" name="Yuvarlatılmış Dikdörtgen 16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150" cy="3143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3694C" w:rsidRDefault="00CA317A" w:rsidP="00B767A6">
                            <w:pPr>
                              <w:jc w:val="center"/>
                              <w:rPr>
                                <w:color w:val="000000" w:themeColor="text1"/>
                                <w:sz w:val="18"/>
                                <w:szCs w:val="18"/>
                              </w:rPr>
                            </w:pPr>
                            <w:r>
                              <w:rPr>
                                <w:color w:val="000000"/>
                                <w:sz w:val="18"/>
                                <w:szCs w:val="18"/>
                                <w:lang w:eastAsia="tr-TR"/>
                              </w:rPr>
                              <w:t xml:space="preserve">  </w:t>
                            </w:r>
                            <w:r w:rsidRPr="0043694C">
                              <w:rPr>
                                <w:color w:val="000000"/>
                                <w:sz w:val="18"/>
                                <w:szCs w:val="18"/>
                                <w:lang w:eastAsia="tr-TR"/>
                              </w:rPr>
                              <w:t xml:space="preserve"> Personel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FC74C5C" id="Yuvarlatılmış Dikdörtgen 1616" o:spid="_x0000_s1168" style="position:absolute;margin-left:180.55pt;margin-top:5.75pt;width:64.5pt;height:24.75pt;z-index:25366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" fillcolor="window" strokecolor="windowText" strokeweight="1pt">
                <v:stroke joinstyle="miter"/>
                <v:path arrowok="t"/>
                <v:textbox>
                  <w:txbxContent>
                    <w:p w:rsidR="00CA317A" w:rsidRPr="0043694C" w:rsidRDefault="00CA317A" w:rsidP="00B767A6">
                      <w:pPr>
                        <w:jc w:val="center"/>
                        <w:rPr>
                          <w:color w:val="000000" w:themeColor="text1"/>
                          <w:sz w:val="18"/>
                          <w:szCs w:val="18"/>
                        </w:rPr>
                      </w:pPr>
                      <w:r>
                        <w:rPr>
                          <w:color w:val="000000"/>
                          <w:sz w:val="18"/>
                          <w:szCs w:val="18"/>
                          <w:lang w:eastAsia="tr-TR"/>
                        </w:rPr>
                        <w:t xml:space="preserve">  </w:t>
                      </w:r>
                      <w:r w:rsidRPr="0043694C">
                        <w:rPr>
                          <w:color w:val="000000"/>
                          <w:sz w:val="18"/>
                          <w:szCs w:val="18"/>
                          <w:lang w:eastAsia="tr-TR"/>
                        </w:rPr>
                        <w:t xml:space="preserve"> Personel</w:t>
                      </w:r>
                    </w:p>
                  </w:txbxContent>
                </v:textbox>
              </v:roundrect>
            </w:pict>
          </mc:Fallback>
        </mc:AlternateContent>
      </w:r>
    </w:p>
    <w:p w:rsidR="00B767A6" w:rsidRPr="00B767A6" w:rsidRDefault="00F92FDE" w:rsidP="00B767A6">
      <w:pPr>
        <w:tabs>
          <w:tab w:val="left" w:pos="1485"/>
        </w:tabs>
      </w:pPr>
      <w:r>
        <w:rPr>
          <w:noProof/>
          <w:lang w:eastAsia="tr-TR"/>
        </w:rPr>
        <mc:AlternateContent>
          <mc:Choice Requires="wps">
            <w:drawing>
              <wp:anchor distT="0" distB="0" distL="114300" distR="114300" simplePos="0" relativeHeight="253743104" behindDoc="0" locked="0" layoutInCell="1" allowOverlap="1">
                <wp:simplePos x="0" y="0"/>
                <wp:positionH relativeFrom="column">
                  <wp:posOffset>1718310</wp:posOffset>
                </wp:positionH>
                <wp:positionV relativeFrom="paragraph">
                  <wp:posOffset>146050</wp:posOffset>
                </wp:positionV>
                <wp:extent cx="571500" cy="0"/>
                <wp:effectExtent l="0" t="76200" r="19050" b="95250"/>
                <wp:wrapNone/>
                <wp:docPr id="1687" name="Düz Ok Bağlayıcısı 1687"/>
                <wp:cNvGraphicFramePr/>
                <a:graphic xmlns:a="http://schemas.openxmlformats.org/drawingml/2006/main">
                  <a:graphicData uri="http://schemas.microsoft.com/office/word/2010/wordprocessingShape">
                    <wps:wsp>
                      <wps:cNvCnPr/>
                      <wps:spPr>
                        <a:xfrm>
                          <a:off x="0" y="0"/>
                          <a:ext cx="5715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8C366BB" id="Düz Ok Bağlayıcısı 1687" o:spid="_x0000_s1026" type="#_x0000_t32" style="position:absolute;margin-left:135.3pt;margin-top:11.5pt;width:45pt;height:0;z-index:253743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" strokecolor="black [3200]" strokeweight=".5pt">
                <v:stroke endarrow="block" joinstyle="miter"/>
              </v:shape>
            </w:pict>
          </mc:Fallback>
        </mc:AlternateContent>
      </w:r>
    </w:p>
    <w:p w:rsidR="00B767A6" w:rsidRPr="00B767A6" w:rsidRDefault="00B767A6" w:rsidP="00B767A6">
      <w:pPr>
        <w:tabs>
          <w:tab w:val="left" w:pos="7008"/>
        </w:tabs>
      </w:pPr>
      <w:r w:rsidRPr="00B767A6">
        <w:rPr>
          <w:noProof/>
          <w:lang w:eastAsia="tr-TR"/>
        </w:rPr>
        <mc:AlternateContent>
          <mc:Choice Requires="wps">
            <w:drawing>
              <wp:anchor distT="0" distB="0" distL="114300" distR="114300" simplePos="0" relativeHeight="253685760" behindDoc="0" locked="0" layoutInCell="1" allowOverlap="1" wp14:anchorId="73E52BA1" wp14:editId="39C7AEC2">
                <wp:simplePos x="0" y="0"/>
                <wp:positionH relativeFrom="column">
                  <wp:posOffset>5243830</wp:posOffset>
                </wp:positionH>
                <wp:positionV relativeFrom="paragraph">
                  <wp:posOffset>10160</wp:posOffset>
                </wp:positionV>
                <wp:extent cx="0" cy="213360"/>
                <wp:effectExtent l="76200" t="0" r="57150" b="53340"/>
                <wp:wrapNone/>
                <wp:docPr id="1617" name="Düz Bağlayıcı 1617"/>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3C2EBF40" id="Düz Bağlayıcı 1617" o:spid="_x0000_s1026" style="position:absolute;flip:x;z-index:25368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2.9pt,.8pt" to="412.9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" strokecolor="windowText" strokeweight=".5pt">
                <v:stroke endarrow="classic" joinstyle="miter"/>
              </v:line>
            </w:pict>
          </mc:Fallback>
        </mc:AlternateContent>
      </w:r>
      <w:r w:rsidRPr="00B767A6">
        <w:rPr>
          <w:noProof/>
          <w:lang w:eastAsia="tr-TR"/>
        </w:rPr>
        <mc:AlternateContent>
          <mc:Choice Requires="wps">
            <w:drawing>
              <wp:anchor distT="0" distB="0" distL="114300" distR="114300" simplePos="0" relativeHeight="253662208" behindDoc="0" locked="0" layoutInCell="1" allowOverlap="1" wp14:anchorId="22D4F5E4" wp14:editId="5EE9F794">
                <wp:simplePos x="0" y="0"/>
                <wp:positionH relativeFrom="column">
                  <wp:posOffset>681355</wp:posOffset>
                </wp:positionH>
                <wp:positionV relativeFrom="paragraph">
                  <wp:posOffset>52705</wp:posOffset>
                </wp:positionV>
                <wp:extent cx="9525" cy="171450"/>
                <wp:effectExtent l="38100" t="0" r="66675" b="57150"/>
                <wp:wrapNone/>
                <wp:docPr id="1614" name="Düz Bağlayıcı 1614"/>
                <wp:cNvGraphicFramePr/>
                <a:graphic xmlns:a="http://schemas.openxmlformats.org/drawingml/2006/main">
                  <a:graphicData uri="http://schemas.microsoft.com/office/word/2010/wordprocessingShape">
                    <wps:wsp>
                      <wps:cNvCnPr/>
                      <wps:spPr>
                        <a:xfrm>
                          <a:off x="0" y="0"/>
                          <a:ext cx="9525" cy="17145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3BDAB4EF" id="Düz Bağlayıcı 1614" o:spid="_x0000_s1026" style="position:absolute;z-index:25366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65pt,4.15pt" to="54.4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" strokecolor="windowText" strokeweight=".5pt">
                <v:stroke endarrow="classic" joinstyle="miter"/>
              </v:line>
            </w:pict>
          </mc:Fallback>
        </mc:AlternateContent>
      </w:r>
      <w:r w:rsidRPr="00B767A6">
        <w:rPr>
          <w:noProof/>
          <w:lang w:eastAsia="tr-TR"/>
        </w:rPr>
        <mc:AlternateContent>
          <mc:Choice Requires="wps">
            <w:drawing>
              <wp:anchor distT="0" distB="0" distL="114300" distR="114300" simplePos="0" relativeHeight="253680640" behindDoc="0" locked="0" layoutInCell="1" allowOverlap="1" wp14:anchorId="50CBDB1B" wp14:editId="37A17BB1">
                <wp:simplePos x="0" y="0"/>
                <wp:positionH relativeFrom="column">
                  <wp:posOffset>2719705</wp:posOffset>
                </wp:positionH>
                <wp:positionV relativeFrom="paragraph">
                  <wp:posOffset>100965</wp:posOffset>
                </wp:positionV>
                <wp:extent cx="0" cy="213360"/>
                <wp:effectExtent l="76200" t="0" r="57150" b="53340"/>
                <wp:wrapNone/>
                <wp:docPr id="1618" name="Düz Bağlayıcı 1618"/>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6922C6F9" id="Düz Bağlayıcı 1618" o:spid="_x0000_s1026" style="position:absolute;flip:x;z-index:25368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15pt,7.95pt" to="214.1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" strokecolor="windowText" strokeweight=".5pt">
                <v:stroke endarrow="classic" joinstyle="miter"/>
              </v:line>
            </w:pict>
          </mc:Fallback>
        </mc:AlternateContent>
      </w:r>
      <w:r w:rsidRPr="00B767A6">
        <w:tab/>
      </w:r>
    </w:p>
    <w:p w:rsidR="00B767A6" w:rsidRPr="00B767A6" w:rsidRDefault="00B767A6" w:rsidP="00B767A6">
      <w:pPr>
        <w:tabs>
          <w:tab w:val="left" w:pos="1485"/>
        </w:tabs>
      </w:pPr>
      <w:r w:rsidRPr="00B767A6">
        <w:rPr>
          <w:noProof/>
          <w:lang w:eastAsia="tr-TR"/>
        </w:rPr>
        <mc:AlternateContent>
          <mc:Choice Requires="wps">
            <w:drawing>
              <wp:anchor distT="0" distB="0" distL="114300" distR="114300" simplePos="0" relativeHeight="253668352" behindDoc="0" locked="0" layoutInCell="1" allowOverlap="1" wp14:anchorId="198D0293" wp14:editId="51A88450">
                <wp:simplePos x="0" y="0"/>
                <wp:positionH relativeFrom="column">
                  <wp:posOffset>4566285</wp:posOffset>
                </wp:positionH>
                <wp:positionV relativeFrom="paragraph">
                  <wp:posOffset>72390</wp:posOffset>
                </wp:positionV>
                <wp:extent cx="1466850" cy="619125"/>
                <wp:effectExtent l="0" t="0" r="19050" b="28575"/>
                <wp:wrapNone/>
                <wp:docPr id="1619" name="Yuvarlatılmış Dikdörtgen 16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6191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3694C" w:rsidRDefault="00CA317A" w:rsidP="00B767A6">
                            <w:pPr>
                              <w:jc w:val="center"/>
                              <w:rPr>
                                <w:color w:val="000000" w:themeColor="text1"/>
                                <w:sz w:val="18"/>
                                <w:szCs w:val="18"/>
                              </w:rPr>
                            </w:pPr>
                            <w:r w:rsidRPr="0043694C">
                              <w:rPr>
                                <w:color w:val="000000"/>
                                <w:sz w:val="18"/>
                                <w:szCs w:val="18"/>
                                <w:lang w:eastAsia="tr-TR"/>
                              </w:rPr>
                              <w:t>Başvuruların alınması ve değerlendirilmesi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98D0293" id="Yuvarlatılmış Dikdörtgen 1619" o:spid="_x0000_s1169" style="position:absolute;margin-left:359.55pt;margin-top:5.7pt;width:115.5pt;height:48.75pt;z-index:25366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" fillcolor="window" strokecolor="windowText" strokeweight="1pt">
                <v:stroke joinstyle="miter"/>
                <v:path arrowok="t"/>
                <v:textbox>
                  <w:txbxContent>
                    <w:p w:rsidR="00CA317A" w:rsidRPr="0043694C" w:rsidRDefault="00CA317A" w:rsidP="00B767A6">
                      <w:pPr>
                        <w:jc w:val="center"/>
                        <w:rPr>
                          <w:color w:val="000000" w:themeColor="text1"/>
                          <w:sz w:val="18"/>
                          <w:szCs w:val="18"/>
                        </w:rPr>
                      </w:pPr>
                      <w:r w:rsidRPr="0043694C">
                        <w:rPr>
                          <w:color w:val="000000"/>
                          <w:sz w:val="18"/>
                          <w:szCs w:val="18"/>
                          <w:lang w:eastAsia="tr-TR"/>
                        </w:rPr>
                        <w:t>Başvuruların alınması ve değerlendirilmesi </w:t>
                      </w:r>
                    </w:p>
                  </w:txbxContent>
                </v:textbox>
              </v:roundrect>
            </w:pict>
          </mc:Fallback>
        </mc:AlternateContent>
      </w:r>
      <w:r w:rsidRPr="00B767A6">
        <w:rPr>
          <w:noProof/>
          <w:lang w:eastAsia="tr-TR"/>
        </w:rPr>
        <mc:AlternateContent>
          <mc:Choice Requires="wps">
            <w:drawing>
              <wp:anchor distT="0" distB="0" distL="114300" distR="114300" simplePos="0" relativeHeight="253661184" behindDoc="0" locked="0" layoutInCell="1" allowOverlap="1" wp14:anchorId="360EBA31" wp14:editId="6E09C4E9">
                <wp:simplePos x="0" y="0"/>
                <wp:positionH relativeFrom="column">
                  <wp:posOffset>-74930</wp:posOffset>
                </wp:positionH>
                <wp:positionV relativeFrom="paragraph">
                  <wp:posOffset>119380</wp:posOffset>
                </wp:positionV>
                <wp:extent cx="1362075" cy="495300"/>
                <wp:effectExtent l="0" t="0" r="28575" b="19050"/>
                <wp:wrapNone/>
                <wp:docPr id="1615" name="Yuvarlatılmış Dikdörtgen 1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4953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2687D" w:rsidRDefault="00CA317A" w:rsidP="00B767A6">
                            <w:pPr>
                              <w:widowControl/>
                              <w:rPr>
                                <w:sz w:val="18"/>
                                <w:szCs w:val="18"/>
                                <w:lang w:eastAsia="tr-TR"/>
                              </w:rPr>
                            </w:pPr>
                            <w:r w:rsidRPr="00F2687D">
                              <w:rPr>
                                <w:color w:val="000000"/>
                                <w:sz w:val="18"/>
                                <w:szCs w:val="18"/>
                                <w:lang w:eastAsia="tr-TR"/>
                              </w:rPr>
                              <w:t>ERASMUS başvuru/dil sınavı takviminin ilanı </w:t>
                            </w:r>
                          </w:p>
                          <w:p w:rsidR="00CA317A" w:rsidRPr="00880731" w:rsidRDefault="00CA317A" w:rsidP="00B767A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60EBA31" id="Yuvarlatılmış Dikdörtgen 1615" o:spid="_x0000_s1170" style="position:absolute;margin-left:-5.9pt;margin-top:9.4pt;width:107.25pt;height:39pt;z-index:25366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" fillcolor="window" strokecolor="windowText" strokeweight="1pt">
                <v:stroke joinstyle="miter"/>
                <v:path arrowok="t"/>
                <v:textbox>
                  <w:txbxContent>
                    <w:p w:rsidR="00CA317A" w:rsidRPr="00F2687D" w:rsidRDefault="00CA317A" w:rsidP="00B767A6">
                      <w:pPr>
                        <w:widowControl/>
                        <w:rPr>
                          <w:sz w:val="18"/>
                          <w:szCs w:val="18"/>
                          <w:lang w:eastAsia="tr-TR"/>
                        </w:rPr>
                      </w:pPr>
                      <w:r w:rsidRPr="00F2687D">
                        <w:rPr>
                          <w:color w:val="000000"/>
                          <w:sz w:val="18"/>
                          <w:szCs w:val="18"/>
                          <w:lang w:eastAsia="tr-TR"/>
                        </w:rPr>
                        <w:t>ERASMUS başvuru/dil sınavı takviminin ilanı </w:t>
                      </w:r>
                    </w:p>
                    <w:p w:rsidR="00CA317A" w:rsidRPr="00880731" w:rsidRDefault="00CA317A" w:rsidP="00B767A6">
                      <w:pPr>
                        <w:jc w:val="center"/>
                        <w:rPr>
                          <w:color w:val="000000" w:themeColor="text1"/>
                        </w:rPr>
                      </w:pPr>
                    </w:p>
                  </w:txbxContent>
                </v:textbox>
              </v:roundrect>
            </w:pict>
          </mc:Fallback>
        </mc:AlternateContent>
      </w:r>
      <w:r w:rsidRPr="00B767A6">
        <w:rPr>
          <w:noProof/>
          <w:lang w:eastAsia="tr-TR"/>
        </w:rPr>
        <mc:AlternateContent>
          <mc:Choice Requires="wps">
            <w:drawing>
              <wp:anchor distT="0" distB="0" distL="114300" distR="114300" simplePos="0" relativeHeight="253667328" behindDoc="0" locked="0" layoutInCell="1" allowOverlap="1" wp14:anchorId="07D41A0E" wp14:editId="6EF844DA">
                <wp:simplePos x="0" y="0"/>
                <wp:positionH relativeFrom="column">
                  <wp:posOffset>1990725</wp:posOffset>
                </wp:positionH>
                <wp:positionV relativeFrom="paragraph">
                  <wp:posOffset>157480</wp:posOffset>
                </wp:positionV>
                <wp:extent cx="1466850" cy="845820"/>
                <wp:effectExtent l="0" t="0" r="19050" b="11430"/>
                <wp:wrapNone/>
                <wp:docPr id="1621" name="Yuvarlatılmış Dikdörtgen 1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8458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2687D" w:rsidRDefault="00CA317A" w:rsidP="00B767A6">
                            <w:pPr>
                              <w:jc w:val="center"/>
                              <w:rPr>
                                <w:color w:val="000000" w:themeColor="text1"/>
                              </w:rPr>
                            </w:pPr>
                            <w:r w:rsidRPr="00F2687D">
                              <w:rPr>
                                <w:color w:val="000000"/>
                                <w:sz w:val="16"/>
                                <w:szCs w:val="16"/>
                                <w:lang w:eastAsia="tr-TR"/>
                              </w:rPr>
                              <w:t>Başvuruların alınması ve değerlendirilmesi (akademik personel ise ders verme, idari personel ise eğitim alma)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7D41A0E" id="Yuvarlatılmış Dikdörtgen 1621" o:spid="_x0000_s1171" style="position:absolute;margin-left:156.75pt;margin-top:12.4pt;width:115.5pt;height:66.6pt;z-index:25366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" fillcolor="window" strokecolor="windowText" strokeweight="1pt">
                <v:stroke joinstyle="miter"/>
                <v:path arrowok="t"/>
                <v:textbox>
                  <w:txbxContent>
                    <w:p w:rsidR="00CA317A" w:rsidRPr="00F2687D" w:rsidRDefault="00CA317A" w:rsidP="00B767A6">
                      <w:pPr>
                        <w:jc w:val="center"/>
                        <w:rPr>
                          <w:color w:val="000000" w:themeColor="text1"/>
                        </w:rPr>
                      </w:pPr>
                      <w:r w:rsidRPr="00F2687D">
                        <w:rPr>
                          <w:color w:val="000000"/>
                          <w:sz w:val="16"/>
                          <w:szCs w:val="16"/>
                          <w:lang w:eastAsia="tr-TR"/>
                        </w:rPr>
                        <w:t>Başvuruların alınması ve değerlendirilmesi (akademik personel ise ders verme, idari personel ise eğitim alma) </w:t>
                      </w:r>
                    </w:p>
                  </w:txbxContent>
                </v:textbox>
              </v:roundrect>
            </w:pict>
          </mc:Fallback>
        </mc:AlternateContent>
      </w:r>
    </w:p>
    <w:p w:rsidR="00B767A6" w:rsidRPr="00B767A6" w:rsidRDefault="00B767A6" w:rsidP="00B767A6">
      <w:pPr>
        <w:tabs>
          <w:tab w:val="left" w:pos="1485"/>
        </w:tabs>
      </w:pPr>
    </w:p>
    <w:p w:rsidR="00B767A6" w:rsidRPr="00B767A6" w:rsidRDefault="00B767A6" w:rsidP="00B767A6">
      <w:pPr>
        <w:tabs>
          <w:tab w:val="left" w:pos="1485"/>
        </w:tabs>
      </w:pPr>
    </w:p>
    <w:p w:rsidR="00B767A6" w:rsidRPr="00B767A6" w:rsidRDefault="00B767A6" w:rsidP="00B767A6">
      <w:pPr>
        <w:tabs>
          <w:tab w:val="left" w:pos="6045"/>
        </w:tabs>
        <w:rPr>
          <w:color w:val="000000" w:themeColor="text1"/>
        </w:rPr>
      </w:pPr>
      <w:r w:rsidRPr="00B767A6">
        <w:rPr>
          <w:noProof/>
          <w:lang w:eastAsia="tr-TR"/>
        </w:rPr>
        <mc:AlternateContent>
          <mc:Choice Requires="wps">
            <w:drawing>
              <wp:anchor distT="0" distB="0" distL="114300" distR="114300" simplePos="0" relativeHeight="253679616" behindDoc="0" locked="0" layoutInCell="1" allowOverlap="1" wp14:anchorId="02C82B5D" wp14:editId="54344E8C">
                <wp:simplePos x="0" y="0"/>
                <wp:positionH relativeFrom="leftMargin">
                  <wp:posOffset>1399540</wp:posOffset>
                </wp:positionH>
                <wp:positionV relativeFrom="paragraph">
                  <wp:posOffset>138430</wp:posOffset>
                </wp:positionV>
                <wp:extent cx="0" cy="209550"/>
                <wp:effectExtent l="76200" t="0" r="57150" b="57150"/>
                <wp:wrapNone/>
                <wp:docPr id="1620" name="Düz Bağlayıcı 1620"/>
                <wp:cNvGraphicFramePr/>
                <a:graphic xmlns:a="http://schemas.openxmlformats.org/drawingml/2006/main">
                  <a:graphicData uri="http://schemas.microsoft.com/office/word/2010/wordprocessingShape">
                    <wps:wsp>
                      <wps:cNvCnPr/>
                      <wps:spPr>
                        <a:xfrm>
                          <a:off x="0" y="0"/>
                          <a:ext cx="0" cy="20955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69F661E7" id="Düz Bağlayıcı 1620" o:spid="_x0000_s1026" style="position:absolute;z-index:2536796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110.2pt,10.9pt" to="110.2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" strokecolor="windowText" strokeweight=".5pt">
                <v:stroke endarrow="classic" joinstyle="miter"/>
                <w10:wrap anchorx="margin"/>
              </v:line>
            </w:pict>
          </mc:Fallback>
        </mc:AlternateContent>
      </w:r>
      <w:r w:rsidRPr="00B767A6">
        <w:rPr>
          <w:color w:val="000000" w:themeColor="text1"/>
        </w:rPr>
        <w:tab/>
      </w:r>
    </w:p>
    <w:p w:rsidR="00B767A6" w:rsidRPr="00B767A6" w:rsidRDefault="00B767A6" w:rsidP="00B767A6">
      <w:pPr>
        <w:tabs>
          <w:tab w:val="left" w:pos="1485"/>
        </w:tabs>
      </w:pPr>
      <w:r w:rsidRPr="00B767A6">
        <w:rPr>
          <w:noProof/>
          <w:lang w:eastAsia="tr-TR"/>
        </w:rPr>
        <mc:AlternateContent>
          <mc:Choice Requires="wps">
            <w:drawing>
              <wp:anchor distT="0" distB="0" distL="114300" distR="114300" simplePos="0" relativeHeight="253684736" behindDoc="0" locked="0" layoutInCell="1" allowOverlap="1" wp14:anchorId="2D3246F8" wp14:editId="7CD968A3">
                <wp:simplePos x="0" y="0"/>
                <wp:positionH relativeFrom="column">
                  <wp:posOffset>5252720</wp:posOffset>
                </wp:positionH>
                <wp:positionV relativeFrom="paragraph">
                  <wp:posOffset>95885</wp:posOffset>
                </wp:positionV>
                <wp:extent cx="9525" cy="180975"/>
                <wp:effectExtent l="38100" t="0" r="66675" b="47625"/>
                <wp:wrapNone/>
                <wp:docPr id="1623" name="Düz Bağlayıcı 1623"/>
                <wp:cNvGraphicFramePr/>
                <a:graphic xmlns:a="http://schemas.openxmlformats.org/drawingml/2006/main">
                  <a:graphicData uri="http://schemas.microsoft.com/office/word/2010/wordprocessingShape">
                    <wps:wsp>
                      <wps:cNvCnPr/>
                      <wps:spPr>
                        <a:xfrm>
                          <a:off x="0" y="0"/>
                          <a:ext cx="9525" cy="180975"/>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49B42367" id="Düz Bağlayıcı 1623" o:spid="_x0000_s1026" style="position:absolute;z-index:25368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6pt,7.55pt" to="414.3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" strokecolor="windowText" strokeweight=".5pt">
                <v:stroke endarrow="classic" joinstyle="miter"/>
              </v:line>
            </w:pict>
          </mc:Fallback>
        </mc:AlternateContent>
      </w:r>
    </w:p>
    <w:p w:rsidR="00B767A6" w:rsidRPr="00B767A6" w:rsidRDefault="00B767A6" w:rsidP="00B767A6">
      <w:pPr>
        <w:tabs>
          <w:tab w:val="left" w:pos="1485"/>
        </w:tabs>
      </w:pPr>
      <w:r w:rsidRPr="00B767A6">
        <w:rPr>
          <w:noProof/>
          <w:lang w:eastAsia="tr-TR"/>
        </w:rPr>
        <mc:AlternateContent>
          <mc:Choice Requires="wps">
            <w:drawing>
              <wp:anchor distT="0" distB="0" distL="114300" distR="114300" simplePos="0" relativeHeight="253673472" behindDoc="0" locked="0" layoutInCell="1" allowOverlap="1" wp14:anchorId="3F61AE86" wp14:editId="21711C94">
                <wp:simplePos x="0" y="0"/>
                <wp:positionH relativeFrom="column">
                  <wp:posOffset>4575810</wp:posOffset>
                </wp:positionH>
                <wp:positionV relativeFrom="paragraph">
                  <wp:posOffset>154940</wp:posOffset>
                </wp:positionV>
                <wp:extent cx="1466850" cy="447675"/>
                <wp:effectExtent l="0" t="0" r="19050" b="28575"/>
                <wp:wrapNone/>
                <wp:docPr id="1624" name="Yuvarlatılmış Dikdörtgen 1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4476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3694C" w:rsidRDefault="00CA317A" w:rsidP="00B767A6">
                            <w:pPr>
                              <w:jc w:val="center"/>
                              <w:rPr>
                                <w:color w:val="000000" w:themeColor="text1"/>
                                <w:sz w:val="18"/>
                                <w:szCs w:val="18"/>
                              </w:rPr>
                            </w:pPr>
                            <w:r w:rsidRPr="0043694C">
                              <w:rPr>
                                <w:color w:val="000000"/>
                                <w:sz w:val="18"/>
                                <w:szCs w:val="18"/>
                                <w:lang w:eastAsia="tr-TR"/>
                              </w:rPr>
                              <w:t>Asil ve yedek listelerin ilanı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F61AE86" id="Yuvarlatılmış Dikdörtgen 1624" o:spid="_x0000_s1172" style="position:absolute;margin-left:360.3pt;margin-top:12.2pt;width:115.5pt;height:35.25pt;z-index:25367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" fillcolor="window" strokecolor="windowText" strokeweight="1pt">
                <v:stroke joinstyle="miter"/>
                <v:path arrowok="t"/>
                <v:textbox>
                  <w:txbxContent>
                    <w:p w:rsidR="00CA317A" w:rsidRPr="0043694C" w:rsidRDefault="00CA317A" w:rsidP="00B767A6">
                      <w:pPr>
                        <w:jc w:val="center"/>
                        <w:rPr>
                          <w:color w:val="000000" w:themeColor="text1"/>
                          <w:sz w:val="18"/>
                          <w:szCs w:val="18"/>
                        </w:rPr>
                      </w:pPr>
                      <w:r w:rsidRPr="0043694C">
                        <w:rPr>
                          <w:color w:val="000000"/>
                          <w:sz w:val="18"/>
                          <w:szCs w:val="18"/>
                          <w:lang w:eastAsia="tr-TR"/>
                        </w:rPr>
                        <w:t>Asil ve yedek listelerin ilanı </w:t>
                      </w:r>
                    </w:p>
                  </w:txbxContent>
                </v:textbox>
              </v:roundrect>
            </w:pict>
          </mc:Fallback>
        </mc:AlternateContent>
      </w:r>
      <w:r w:rsidRPr="00B767A6">
        <w:rPr>
          <w:noProof/>
          <w:lang w:eastAsia="tr-TR"/>
        </w:rPr>
        <mc:AlternateContent>
          <mc:Choice Requires="wps">
            <w:drawing>
              <wp:anchor distT="0" distB="0" distL="114300" distR="114300" simplePos="0" relativeHeight="253674496" behindDoc="0" locked="0" layoutInCell="1" allowOverlap="1" wp14:anchorId="3A44B77C" wp14:editId="793FEEE7">
                <wp:simplePos x="0" y="0"/>
                <wp:positionH relativeFrom="column">
                  <wp:posOffset>-114300</wp:posOffset>
                </wp:positionH>
                <wp:positionV relativeFrom="paragraph">
                  <wp:posOffset>67310</wp:posOffset>
                </wp:positionV>
                <wp:extent cx="1466850" cy="845820"/>
                <wp:effectExtent l="0" t="0" r="19050" b="11430"/>
                <wp:wrapNone/>
                <wp:docPr id="1622" name="Yuvarlatılmış Dikdörtgen 1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8458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2687D" w:rsidRDefault="00CA317A" w:rsidP="00B767A6">
                            <w:pPr>
                              <w:jc w:val="center"/>
                              <w:rPr>
                                <w:color w:val="000000" w:themeColor="text1"/>
                                <w:sz w:val="16"/>
                                <w:szCs w:val="16"/>
                              </w:rPr>
                            </w:pPr>
                            <w:r w:rsidRPr="00F2687D">
                              <w:rPr>
                                <w:color w:val="000000"/>
                                <w:sz w:val="16"/>
                                <w:szCs w:val="16"/>
                                <w:lang w:eastAsia="tr-TR"/>
                              </w:rPr>
                              <w:t>Şartları taşıyan öğrencilerin dil sınavı başvurusunda bulunması ve geçerli dil belgesi olan öğrencilerin muaf tutulması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A44B77C" id="Yuvarlatılmış Dikdörtgen 1622" o:spid="_x0000_s1173" style="position:absolute;margin-left:-9pt;margin-top:5.3pt;width:115.5pt;height:66.6pt;z-index:25367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" fillcolor="window" strokecolor="windowText" strokeweight="1pt">
                <v:stroke joinstyle="miter"/>
                <v:path arrowok="t"/>
                <v:textbox>
                  <w:txbxContent>
                    <w:p w:rsidR="00CA317A" w:rsidRPr="00F2687D" w:rsidRDefault="00CA317A" w:rsidP="00B767A6">
                      <w:pPr>
                        <w:jc w:val="center"/>
                        <w:rPr>
                          <w:color w:val="000000" w:themeColor="text1"/>
                          <w:sz w:val="16"/>
                          <w:szCs w:val="16"/>
                        </w:rPr>
                      </w:pPr>
                      <w:r w:rsidRPr="00F2687D">
                        <w:rPr>
                          <w:color w:val="000000"/>
                          <w:sz w:val="16"/>
                          <w:szCs w:val="16"/>
                          <w:lang w:eastAsia="tr-TR"/>
                        </w:rPr>
                        <w:t>Şartları taşıyan öğrencilerin dil sınavı başvurusunda bulunması ve geçerli dil belgesi olan öğrencilerin muaf tutulması </w:t>
                      </w:r>
                    </w:p>
                  </w:txbxContent>
                </v:textbox>
              </v:roundrect>
            </w:pict>
          </mc:Fallback>
        </mc:AlternateContent>
      </w:r>
    </w:p>
    <w:p w:rsidR="00B767A6" w:rsidRPr="00B767A6" w:rsidRDefault="00B767A6" w:rsidP="00B767A6">
      <w:pPr>
        <w:tabs>
          <w:tab w:val="left" w:pos="1485"/>
        </w:tabs>
      </w:pPr>
      <w:r w:rsidRPr="00B767A6">
        <w:rPr>
          <w:noProof/>
          <w:lang w:eastAsia="tr-TR"/>
        </w:rPr>
        <mc:AlternateContent>
          <mc:Choice Requires="wps">
            <w:drawing>
              <wp:anchor distT="0" distB="0" distL="114300" distR="114300" simplePos="0" relativeHeight="253681664" behindDoc="0" locked="0" layoutInCell="1" allowOverlap="1" wp14:anchorId="4FAD55E4" wp14:editId="47C4EC56">
                <wp:simplePos x="0" y="0"/>
                <wp:positionH relativeFrom="column">
                  <wp:posOffset>2719705</wp:posOffset>
                </wp:positionH>
                <wp:positionV relativeFrom="paragraph">
                  <wp:posOffset>86995</wp:posOffset>
                </wp:positionV>
                <wp:extent cx="0" cy="213360"/>
                <wp:effectExtent l="76200" t="0" r="57150" b="53340"/>
                <wp:wrapNone/>
                <wp:docPr id="1625" name="Düz Bağlayıcı 1625"/>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62F1D94E" id="Düz Bağlayıcı 1625" o:spid="_x0000_s1026" style="position:absolute;flip:x;z-index:25368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15pt,6.85pt" to="214.1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" strokecolor="windowText" strokeweight=".5pt">
                <v:stroke endarrow="classic" joinstyle="miter"/>
              </v:line>
            </w:pict>
          </mc:Fallback>
        </mc:AlternateContent>
      </w:r>
    </w:p>
    <w:p w:rsidR="00B767A6" w:rsidRPr="00B767A6" w:rsidRDefault="00B767A6" w:rsidP="00B767A6">
      <w:pPr>
        <w:tabs>
          <w:tab w:val="left" w:pos="1485"/>
        </w:tabs>
      </w:pPr>
      <w:r w:rsidRPr="00B767A6">
        <w:rPr>
          <w:noProof/>
          <w:lang w:eastAsia="tr-TR"/>
        </w:rPr>
        <mc:AlternateContent>
          <mc:Choice Requires="wps">
            <w:drawing>
              <wp:anchor distT="0" distB="0" distL="114300" distR="114300" simplePos="0" relativeHeight="253671424" behindDoc="0" locked="0" layoutInCell="1" allowOverlap="1" wp14:anchorId="68AB7748" wp14:editId="150BEF68">
                <wp:simplePos x="0" y="0"/>
                <wp:positionH relativeFrom="column">
                  <wp:posOffset>2077720</wp:posOffset>
                </wp:positionH>
                <wp:positionV relativeFrom="paragraph">
                  <wp:posOffset>139700</wp:posOffset>
                </wp:positionV>
                <wp:extent cx="1352550" cy="533400"/>
                <wp:effectExtent l="0" t="0" r="19050" b="19050"/>
                <wp:wrapNone/>
                <wp:docPr id="1626" name="Yuvarlatılmış Dikdörtgen 1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2550" cy="533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2687D" w:rsidRDefault="00CA317A" w:rsidP="00B767A6">
                            <w:pPr>
                              <w:jc w:val="center"/>
                              <w:rPr>
                                <w:color w:val="000000" w:themeColor="text1"/>
                                <w:sz w:val="18"/>
                                <w:szCs w:val="18"/>
                              </w:rPr>
                            </w:pPr>
                            <w:r w:rsidRPr="00F2687D">
                              <w:rPr>
                                <w:color w:val="000000"/>
                                <w:sz w:val="18"/>
                                <w:szCs w:val="18"/>
                                <w:lang w:eastAsia="tr-TR"/>
                              </w:rPr>
                              <w:t>Hak kazanan personel listelerinin ilan edilmesi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8AB7748" id="Yuvarlatılmış Dikdörtgen 1626" o:spid="_x0000_s1174" style="position:absolute;margin-left:163.6pt;margin-top:11pt;width:106.5pt;height:42pt;z-index:25367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" fillcolor="window" strokecolor="windowText" strokeweight="1pt">
                <v:stroke joinstyle="miter"/>
                <v:path arrowok="t"/>
                <v:textbox>
                  <w:txbxContent>
                    <w:p w:rsidR="00CA317A" w:rsidRPr="00F2687D" w:rsidRDefault="00CA317A" w:rsidP="00B767A6">
                      <w:pPr>
                        <w:jc w:val="center"/>
                        <w:rPr>
                          <w:color w:val="000000" w:themeColor="text1"/>
                          <w:sz w:val="18"/>
                          <w:szCs w:val="18"/>
                        </w:rPr>
                      </w:pPr>
                      <w:r w:rsidRPr="00F2687D">
                        <w:rPr>
                          <w:color w:val="000000"/>
                          <w:sz w:val="18"/>
                          <w:szCs w:val="18"/>
                          <w:lang w:eastAsia="tr-TR"/>
                        </w:rPr>
                        <w:t>Hak kazanan personel listelerinin ilan edilmesi </w:t>
                      </w:r>
                    </w:p>
                  </w:txbxContent>
                </v:textbox>
              </v:roundrect>
            </w:pict>
          </mc:Fallback>
        </mc:AlternateContent>
      </w:r>
    </w:p>
    <w:p w:rsidR="00B767A6" w:rsidRPr="00B767A6" w:rsidRDefault="00B767A6" w:rsidP="00B767A6">
      <w:pPr>
        <w:tabs>
          <w:tab w:val="left" w:pos="1485"/>
        </w:tabs>
      </w:pPr>
      <w:r w:rsidRPr="00B767A6">
        <w:rPr>
          <w:noProof/>
          <w:lang w:eastAsia="tr-TR"/>
        </w:rPr>
        <mc:AlternateContent>
          <mc:Choice Requires="wps">
            <w:drawing>
              <wp:anchor distT="0" distB="0" distL="114300" distR="114300" simplePos="0" relativeHeight="253683712" behindDoc="0" locked="0" layoutInCell="1" allowOverlap="1" wp14:anchorId="58CA0948" wp14:editId="59D30551">
                <wp:simplePos x="0" y="0"/>
                <wp:positionH relativeFrom="column">
                  <wp:posOffset>5262880</wp:posOffset>
                </wp:positionH>
                <wp:positionV relativeFrom="paragraph">
                  <wp:posOffset>158115</wp:posOffset>
                </wp:positionV>
                <wp:extent cx="9525" cy="251460"/>
                <wp:effectExtent l="76200" t="0" r="66675" b="53340"/>
                <wp:wrapNone/>
                <wp:docPr id="1627" name="Düz Bağlayıcı 1627"/>
                <wp:cNvGraphicFramePr/>
                <a:graphic xmlns:a="http://schemas.openxmlformats.org/drawingml/2006/main">
                  <a:graphicData uri="http://schemas.microsoft.com/office/word/2010/wordprocessingShape">
                    <wps:wsp>
                      <wps:cNvCnPr/>
                      <wps:spPr>
                        <a:xfrm flipH="1">
                          <a:off x="0" y="0"/>
                          <a:ext cx="9525" cy="2514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60CF3A72" id="Düz Bağlayıcı 1627" o:spid="_x0000_s1026" style="position:absolute;flip:x;z-index:25368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4pt,12.45pt" to="415.1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" strokecolor="windowText" strokeweight=".5pt">
                <v:stroke endarrow="classic" joinstyle="miter"/>
              </v:line>
            </w:pict>
          </mc:Fallback>
        </mc:AlternateContent>
      </w:r>
    </w:p>
    <w:p w:rsidR="00B767A6" w:rsidRPr="00B767A6" w:rsidRDefault="00B767A6" w:rsidP="00B767A6">
      <w:pPr>
        <w:tabs>
          <w:tab w:val="left" w:pos="1485"/>
        </w:tabs>
      </w:pPr>
    </w:p>
    <w:p w:rsidR="00B767A6" w:rsidRPr="00B767A6" w:rsidRDefault="00B767A6" w:rsidP="00B767A6">
      <w:pPr>
        <w:tabs>
          <w:tab w:val="left" w:pos="1485"/>
        </w:tabs>
      </w:pPr>
      <w:r w:rsidRPr="00B767A6">
        <w:rPr>
          <w:noProof/>
          <w:lang w:eastAsia="tr-TR"/>
        </w:rPr>
        <mc:AlternateContent>
          <mc:Choice Requires="wps">
            <w:drawing>
              <wp:anchor distT="0" distB="0" distL="114300" distR="114300" simplePos="0" relativeHeight="253672448" behindDoc="0" locked="0" layoutInCell="1" allowOverlap="1" wp14:anchorId="19164B56" wp14:editId="0754E6E1">
                <wp:simplePos x="0" y="0"/>
                <wp:positionH relativeFrom="column">
                  <wp:posOffset>4577080</wp:posOffset>
                </wp:positionH>
                <wp:positionV relativeFrom="paragraph">
                  <wp:posOffset>83820</wp:posOffset>
                </wp:positionV>
                <wp:extent cx="1466850" cy="845820"/>
                <wp:effectExtent l="0" t="0" r="19050" b="11430"/>
                <wp:wrapNone/>
                <wp:docPr id="1630" name="Yuvarlatılmış Dikdörtgen 1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8458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3694C" w:rsidRDefault="00CA317A" w:rsidP="00B767A6">
                            <w:pPr>
                              <w:jc w:val="center"/>
                              <w:rPr>
                                <w:color w:val="000000" w:themeColor="text1"/>
                                <w:sz w:val="18"/>
                                <w:szCs w:val="18"/>
                              </w:rPr>
                            </w:pPr>
                            <w:r w:rsidRPr="0043694C">
                              <w:rPr>
                                <w:color w:val="000000"/>
                                <w:sz w:val="18"/>
                                <w:szCs w:val="18"/>
                                <w:lang w:eastAsia="tr-TR"/>
                              </w:rPr>
                              <w:t>Yerleştirme sonrasında feragat taleplerinin alınması ve yeniden yerleştirme işlemlerinin yapılması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9164B56" id="Yuvarlatılmış Dikdörtgen 1630" o:spid="_x0000_s1175" style="position:absolute;margin-left:360.4pt;margin-top:6.6pt;width:115.5pt;height:66.6pt;z-index:25367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" fillcolor="window" strokecolor="windowText" strokeweight="1pt">
                <v:stroke joinstyle="miter"/>
                <v:path arrowok="t"/>
                <v:textbox>
                  <w:txbxContent>
                    <w:p w:rsidR="00CA317A" w:rsidRPr="0043694C" w:rsidRDefault="00CA317A" w:rsidP="00B767A6">
                      <w:pPr>
                        <w:jc w:val="center"/>
                        <w:rPr>
                          <w:color w:val="000000" w:themeColor="text1"/>
                          <w:sz w:val="18"/>
                          <w:szCs w:val="18"/>
                        </w:rPr>
                      </w:pPr>
                      <w:r w:rsidRPr="0043694C">
                        <w:rPr>
                          <w:color w:val="000000"/>
                          <w:sz w:val="18"/>
                          <w:szCs w:val="18"/>
                          <w:lang w:eastAsia="tr-TR"/>
                        </w:rPr>
                        <w:t>Yerleştirme sonrasında feragat taleplerinin alınması ve yeniden yerleştirme işlemlerinin yapılması </w:t>
                      </w:r>
                    </w:p>
                  </w:txbxContent>
                </v:textbox>
              </v:roundrect>
            </w:pict>
          </mc:Fallback>
        </mc:AlternateContent>
      </w:r>
      <w:r w:rsidRPr="00B767A6">
        <w:rPr>
          <w:noProof/>
          <w:lang w:eastAsia="tr-TR"/>
        </w:rPr>
        <mc:AlternateContent>
          <mc:Choice Requires="wps">
            <w:drawing>
              <wp:anchor distT="0" distB="0" distL="114300" distR="114300" simplePos="0" relativeHeight="253678592" behindDoc="0" locked="0" layoutInCell="1" allowOverlap="1" wp14:anchorId="26D6E0B4" wp14:editId="1C772D76">
                <wp:simplePos x="0" y="0"/>
                <wp:positionH relativeFrom="column">
                  <wp:posOffset>695325</wp:posOffset>
                </wp:positionH>
                <wp:positionV relativeFrom="paragraph">
                  <wp:posOffset>153035</wp:posOffset>
                </wp:positionV>
                <wp:extent cx="0" cy="213360"/>
                <wp:effectExtent l="76200" t="0" r="57150" b="53340"/>
                <wp:wrapNone/>
                <wp:docPr id="1629" name="Düz Bağlayıcı 1629"/>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166C15AC" id="Düz Bağlayıcı 1629" o:spid="_x0000_s1026" style="position:absolute;flip:x;z-index:25367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75pt,12.05pt" to="54.7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" strokecolor="windowText" strokeweight=".5pt">
                <v:stroke endarrow="classic" joinstyle="miter"/>
              </v:line>
            </w:pict>
          </mc:Fallback>
        </mc:AlternateContent>
      </w:r>
    </w:p>
    <w:p w:rsidR="00B767A6" w:rsidRPr="00B767A6" w:rsidRDefault="00B767A6" w:rsidP="00B767A6">
      <w:pPr>
        <w:tabs>
          <w:tab w:val="left" w:pos="2205"/>
        </w:tabs>
      </w:pPr>
      <w:r w:rsidRPr="00B767A6">
        <w:rPr>
          <w:noProof/>
          <w:lang w:eastAsia="tr-TR"/>
        </w:rPr>
        <mc:AlternateContent>
          <mc:Choice Requires="wps">
            <w:drawing>
              <wp:anchor distT="0" distB="0" distL="114300" distR="114300" simplePos="0" relativeHeight="253688832" behindDoc="0" locked="0" layoutInCell="1" allowOverlap="1" wp14:anchorId="6879C582" wp14:editId="229B06BD">
                <wp:simplePos x="0" y="0"/>
                <wp:positionH relativeFrom="column">
                  <wp:posOffset>2729230</wp:posOffset>
                </wp:positionH>
                <wp:positionV relativeFrom="paragraph">
                  <wp:posOffset>50165</wp:posOffset>
                </wp:positionV>
                <wp:extent cx="0" cy="209550"/>
                <wp:effectExtent l="76200" t="0" r="57150" b="57150"/>
                <wp:wrapNone/>
                <wp:docPr id="1631" name="Düz Bağlayıcı 1631"/>
                <wp:cNvGraphicFramePr/>
                <a:graphic xmlns:a="http://schemas.openxmlformats.org/drawingml/2006/main">
                  <a:graphicData uri="http://schemas.microsoft.com/office/word/2010/wordprocessingShape">
                    <wps:wsp>
                      <wps:cNvCnPr/>
                      <wps:spPr>
                        <a:xfrm>
                          <a:off x="0" y="0"/>
                          <a:ext cx="0" cy="20955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6A7AA970" id="Düz Bağlayıcı 1631" o:spid="_x0000_s1026" style="position:absolute;z-index:25368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9pt,3.95pt" to="214.9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" strokecolor="windowText" strokeweight=".5pt">
                <v:stroke endarrow="classic" joinstyle="miter"/>
              </v:line>
            </w:pict>
          </mc:Fallback>
        </mc:AlternateContent>
      </w:r>
      <w:r w:rsidRPr="00B767A6">
        <w:tab/>
      </w:r>
    </w:p>
    <w:p w:rsidR="00B767A6" w:rsidRPr="00B767A6" w:rsidRDefault="00B767A6" w:rsidP="00B767A6">
      <w:pPr>
        <w:tabs>
          <w:tab w:val="left" w:pos="1485"/>
        </w:tabs>
      </w:pPr>
      <w:r w:rsidRPr="00B767A6">
        <w:rPr>
          <w:noProof/>
          <w:lang w:eastAsia="tr-TR"/>
        </w:rPr>
        <mc:AlternateContent>
          <mc:Choice Requires="wps">
            <w:drawing>
              <wp:anchor distT="0" distB="0" distL="114300" distR="114300" simplePos="0" relativeHeight="253675520" behindDoc="0" locked="0" layoutInCell="1" allowOverlap="1" wp14:anchorId="266F61F4" wp14:editId="1A0D9340">
                <wp:simplePos x="0" y="0"/>
                <wp:positionH relativeFrom="column">
                  <wp:posOffset>-71120</wp:posOffset>
                </wp:positionH>
                <wp:positionV relativeFrom="paragraph">
                  <wp:posOffset>93980</wp:posOffset>
                </wp:positionV>
                <wp:extent cx="1466850" cy="514350"/>
                <wp:effectExtent l="0" t="0" r="19050" b="19050"/>
                <wp:wrapNone/>
                <wp:docPr id="1628" name="Yuvarlatılmış Dikdörtgen 1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5143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3694C" w:rsidRDefault="00CA317A" w:rsidP="00B767A6">
                            <w:pPr>
                              <w:jc w:val="center"/>
                              <w:rPr>
                                <w:color w:val="000000" w:themeColor="text1"/>
                                <w:sz w:val="18"/>
                                <w:szCs w:val="18"/>
                              </w:rPr>
                            </w:pPr>
                            <w:r w:rsidRPr="0043694C">
                              <w:rPr>
                                <w:color w:val="000000"/>
                                <w:sz w:val="18"/>
                                <w:szCs w:val="18"/>
                                <w:lang w:eastAsia="tr-TR"/>
                              </w:rPr>
                              <w:t>Dil sınavının yapılması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66F61F4" id="Yuvarlatılmış Dikdörtgen 1628" o:spid="_x0000_s1176" style="position:absolute;margin-left:-5.6pt;margin-top:7.4pt;width:115.5pt;height:40.5pt;z-index:25367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" fillcolor="window" strokecolor="windowText" strokeweight="1pt">
                <v:stroke joinstyle="miter"/>
                <v:path arrowok="t"/>
                <v:textbox>
                  <w:txbxContent>
                    <w:p w:rsidR="00CA317A" w:rsidRPr="0043694C" w:rsidRDefault="00CA317A" w:rsidP="00B767A6">
                      <w:pPr>
                        <w:jc w:val="center"/>
                        <w:rPr>
                          <w:color w:val="000000" w:themeColor="text1"/>
                          <w:sz w:val="18"/>
                          <w:szCs w:val="18"/>
                        </w:rPr>
                      </w:pPr>
                      <w:r w:rsidRPr="0043694C">
                        <w:rPr>
                          <w:color w:val="000000"/>
                          <w:sz w:val="18"/>
                          <w:szCs w:val="18"/>
                          <w:lang w:eastAsia="tr-TR"/>
                        </w:rPr>
                        <w:t>Dil sınavının yapılması </w:t>
                      </w:r>
                    </w:p>
                  </w:txbxContent>
                </v:textbox>
              </v:roundrect>
            </w:pict>
          </mc:Fallback>
        </mc:AlternateContent>
      </w:r>
      <w:r w:rsidRPr="00B767A6">
        <w:rPr>
          <w:noProof/>
          <w:lang w:eastAsia="tr-TR"/>
        </w:rPr>
        <mc:AlternateContent>
          <mc:Choice Requires="wps">
            <w:drawing>
              <wp:anchor distT="0" distB="0" distL="114300" distR="114300" simplePos="0" relativeHeight="253676544" behindDoc="0" locked="0" layoutInCell="1" allowOverlap="1" wp14:anchorId="64CE0724" wp14:editId="4EF4E38B">
                <wp:simplePos x="0" y="0"/>
                <wp:positionH relativeFrom="column">
                  <wp:posOffset>2001520</wp:posOffset>
                </wp:positionH>
                <wp:positionV relativeFrom="paragraph">
                  <wp:posOffset>50800</wp:posOffset>
                </wp:positionV>
                <wp:extent cx="1466850" cy="819150"/>
                <wp:effectExtent l="0" t="0" r="19050" b="19050"/>
                <wp:wrapNone/>
                <wp:docPr id="1634" name="Yuvarlatılmış Dikdörtgen 16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8191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3694C" w:rsidRDefault="00CA317A" w:rsidP="00B767A6">
                            <w:pPr>
                              <w:jc w:val="center"/>
                              <w:rPr>
                                <w:color w:val="000000" w:themeColor="text1"/>
                                <w:sz w:val="18"/>
                                <w:szCs w:val="18"/>
                              </w:rPr>
                            </w:pPr>
                            <w:r w:rsidRPr="0043694C">
                              <w:rPr>
                                <w:color w:val="000000"/>
                                <w:sz w:val="18"/>
                                <w:szCs w:val="18"/>
                                <w:lang w:eastAsia="tr-TR"/>
                              </w:rPr>
                              <w:t>Yerleştirme sonrasında feragat taleplerinin alınması ve yeniden yerleştirme işlemlerinin yapılması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4CE0724" id="Yuvarlatılmış Dikdörtgen 1634" o:spid="_x0000_s1177" style="position:absolute;margin-left:157.6pt;margin-top:4pt;width:115.5pt;height:64.5pt;z-index:25367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" fillcolor="window" strokecolor="windowText" strokeweight="1pt">
                <v:stroke joinstyle="miter"/>
                <v:path arrowok="t"/>
                <v:textbox>
                  <w:txbxContent>
                    <w:p w:rsidR="00CA317A" w:rsidRPr="0043694C" w:rsidRDefault="00CA317A" w:rsidP="00B767A6">
                      <w:pPr>
                        <w:jc w:val="center"/>
                        <w:rPr>
                          <w:color w:val="000000" w:themeColor="text1"/>
                          <w:sz w:val="18"/>
                          <w:szCs w:val="18"/>
                        </w:rPr>
                      </w:pPr>
                      <w:r w:rsidRPr="0043694C">
                        <w:rPr>
                          <w:color w:val="000000"/>
                          <w:sz w:val="18"/>
                          <w:szCs w:val="18"/>
                          <w:lang w:eastAsia="tr-TR"/>
                        </w:rPr>
                        <w:t>Yerleştirme sonrasında feragat taleplerinin alınması ve yeniden yerleştirme işlemlerinin yapılması </w:t>
                      </w:r>
                    </w:p>
                  </w:txbxContent>
                </v:textbox>
              </v:roundrect>
            </w:pict>
          </mc:Fallback>
        </mc:AlternateContent>
      </w:r>
    </w:p>
    <w:p w:rsidR="00B767A6" w:rsidRPr="00B767A6" w:rsidRDefault="00B767A6" w:rsidP="00B767A6">
      <w:pPr>
        <w:tabs>
          <w:tab w:val="left" w:pos="1485"/>
        </w:tabs>
      </w:pPr>
    </w:p>
    <w:p w:rsidR="00B767A6" w:rsidRPr="00B767A6" w:rsidRDefault="00B767A6" w:rsidP="00B767A6">
      <w:pPr>
        <w:tabs>
          <w:tab w:val="left" w:pos="1485"/>
        </w:tabs>
      </w:pPr>
    </w:p>
    <w:p w:rsidR="00B767A6" w:rsidRPr="00B767A6" w:rsidRDefault="00B767A6" w:rsidP="00B767A6">
      <w:pPr>
        <w:tabs>
          <w:tab w:val="left" w:pos="1485"/>
        </w:tabs>
      </w:pPr>
    </w:p>
    <w:p w:rsidR="00B767A6" w:rsidRPr="00B767A6" w:rsidRDefault="00B767A6" w:rsidP="00B767A6">
      <w:pPr>
        <w:tabs>
          <w:tab w:val="left" w:pos="1485"/>
        </w:tabs>
      </w:pPr>
      <w:r w:rsidRPr="00B767A6">
        <w:rPr>
          <w:noProof/>
          <w:lang w:eastAsia="tr-TR"/>
        </w:rPr>
        <mc:AlternateContent>
          <mc:Choice Requires="wps">
            <w:drawing>
              <wp:anchor distT="0" distB="0" distL="114300" distR="114300" simplePos="0" relativeHeight="253682688" behindDoc="0" locked="0" layoutInCell="1" allowOverlap="1" wp14:anchorId="7A156F79" wp14:editId="2362620E">
                <wp:simplePos x="0" y="0"/>
                <wp:positionH relativeFrom="column">
                  <wp:posOffset>5259070</wp:posOffset>
                </wp:positionH>
                <wp:positionV relativeFrom="paragraph">
                  <wp:posOffset>41910</wp:posOffset>
                </wp:positionV>
                <wp:extent cx="0" cy="213360"/>
                <wp:effectExtent l="76200" t="0" r="57150" b="53340"/>
                <wp:wrapNone/>
                <wp:docPr id="1635" name="Düz Bağlayıcı 1635"/>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6DBA5F44" id="Düz Bağlayıcı 1635" o:spid="_x0000_s1026" style="position:absolute;flip:x;z-index:25368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1pt,3.3pt" to="414.1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" strokecolor="windowText" strokeweight=".5pt">
                <v:stroke endarrow="classic" joinstyle="miter"/>
              </v:line>
            </w:pict>
          </mc:Fallback>
        </mc:AlternateContent>
      </w:r>
      <w:r w:rsidRPr="00B767A6">
        <w:rPr>
          <w:noProof/>
          <w:lang w:eastAsia="tr-TR"/>
        </w:rPr>
        <mc:AlternateContent>
          <mc:Choice Requires="wps">
            <w:drawing>
              <wp:anchor distT="0" distB="0" distL="114300" distR="114300" simplePos="0" relativeHeight="253689856" behindDoc="0" locked="0" layoutInCell="1" allowOverlap="1" wp14:anchorId="1C2DD6E8" wp14:editId="259A31A3">
                <wp:simplePos x="0" y="0"/>
                <wp:positionH relativeFrom="column">
                  <wp:posOffset>704850</wp:posOffset>
                </wp:positionH>
                <wp:positionV relativeFrom="paragraph">
                  <wp:posOffset>14605</wp:posOffset>
                </wp:positionV>
                <wp:extent cx="0" cy="213360"/>
                <wp:effectExtent l="76200" t="0" r="57150" b="53340"/>
                <wp:wrapNone/>
                <wp:docPr id="1633" name="Düz Bağlayıcı 1633"/>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6B7DA3BB" id="Düz Bağlayıcı 1633" o:spid="_x0000_s1026" style="position:absolute;flip:x;z-index:25368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15pt" to="55.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" strokecolor="windowText" strokeweight=".5pt">
                <v:stroke endarrow="classic" joinstyle="miter"/>
              </v:line>
            </w:pict>
          </mc:Fallback>
        </mc:AlternateContent>
      </w:r>
    </w:p>
    <w:p w:rsidR="00B767A6" w:rsidRPr="00B767A6" w:rsidRDefault="00B767A6" w:rsidP="00B767A6">
      <w:pPr>
        <w:tabs>
          <w:tab w:val="left" w:pos="1485"/>
        </w:tabs>
      </w:pPr>
      <w:r w:rsidRPr="00B767A6">
        <w:rPr>
          <w:noProof/>
          <w:lang w:eastAsia="tr-TR"/>
        </w:rPr>
        <mc:AlternateContent>
          <mc:Choice Requires="wps">
            <w:drawing>
              <wp:anchor distT="0" distB="0" distL="114300" distR="114300" simplePos="0" relativeHeight="253663232" behindDoc="0" locked="0" layoutInCell="1" allowOverlap="1" wp14:anchorId="2A7DD1C1" wp14:editId="37E49FB2">
                <wp:simplePos x="0" y="0"/>
                <wp:positionH relativeFrom="column">
                  <wp:posOffset>4573270</wp:posOffset>
                </wp:positionH>
                <wp:positionV relativeFrom="paragraph">
                  <wp:posOffset>133985</wp:posOffset>
                </wp:positionV>
                <wp:extent cx="1466850" cy="683895"/>
                <wp:effectExtent l="0" t="0" r="19050" b="20955"/>
                <wp:wrapNone/>
                <wp:docPr id="1636" name="Yuvarlatılmış Dikdörtgen 16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68389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2687D" w:rsidRDefault="00CA317A" w:rsidP="00B767A6">
                            <w:pPr>
                              <w:jc w:val="center"/>
                              <w:rPr>
                                <w:color w:val="000000" w:themeColor="text1"/>
                                <w:sz w:val="18"/>
                                <w:szCs w:val="18"/>
                              </w:rPr>
                            </w:pPr>
                            <w:r w:rsidRPr="00F2687D">
                              <w:rPr>
                                <w:color w:val="000000"/>
                                <w:sz w:val="16"/>
                                <w:szCs w:val="16"/>
                                <w:lang w:eastAsia="tr-TR"/>
                              </w:rPr>
                              <w:t>Karşı kurumlara değişim programı gerçekleştirecek olan öğrencilerin bildirilmesi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A7DD1C1" id="Yuvarlatılmış Dikdörtgen 1636" o:spid="_x0000_s1178" style="position:absolute;margin-left:360.1pt;margin-top:10.55pt;width:115.5pt;height:53.85pt;z-index:25366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" fillcolor="window" strokecolor="windowText" strokeweight="1pt">
                <v:stroke joinstyle="miter"/>
                <v:path arrowok="t"/>
                <v:textbox>
                  <w:txbxContent>
                    <w:p w:rsidR="00CA317A" w:rsidRPr="00F2687D" w:rsidRDefault="00CA317A" w:rsidP="00B767A6">
                      <w:pPr>
                        <w:jc w:val="center"/>
                        <w:rPr>
                          <w:color w:val="000000" w:themeColor="text1"/>
                          <w:sz w:val="18"/>
                          <w:szCs w:val="18"/>
                        </w:rPr>
                      </w:pPr>
                      <w:r w:rsidRPr="00F2687D">
                        <w:rPr>
                          <w:color w:val="000000"/>
                          <w:sz w:val="16"/>
                          <w:szCs w:val="16"/>
                          <w:lang w:eastAsia="tr-TR"/>
                        </w:rPr>
                        <w:t>Karşı kurumlara değişim programı gerçekleştirecek olan öğrencilerin bildirilmesi </w:t>
                      </w:r>
                    </w:p>
                  </w:txbxContent>
                </v:textbox>
              </v:roundrect>
            </w:pict>
          </mc:Fallback>
        </mc:AlternateContent>
      </w:r>
      <w:r w:rsidRPr="00B767A6">
        <w:rPr>
          <w:noProof/>
          <w:lang w:eastAsia="tr-TR"/>
        </w:rPr>
        <mc:AlternateContent>
          <mc:Choice Requires="wps">
            <w:drawing>
              <wp:anchor distT="0" distB="0" distL="114300" distR="114300" simplePos="0" relativeHeight="253687808" behindDoc="0" locked="0" layoutInCell="1" allowOverlap="1" wp14:anchorId="726165A1" wp14:editId="1D84B37F">
                <wp:simplePos x="0" y="0"/>
                <wp:positionH relativeFrom="column">
                  <wp:posOffset>2724150</wp:posOffset>
                </wp:positionH>
                <wp:positionV relativeFrom="paragraph">
                  <wp:posOffset>94615</wp:posOffset>
                </wp:positionV>
                <wp:extent cx="0" cy="213360"/>
                <wp:effectExtent l="76200" t="0" r="57150" b="53340"/>
                <wp:wrapNone/>
                <wp:docPr id="1637" name="Düz Bağlayıcı 1637"/>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0A8483E0" id="Düz Bağlayıcı 1637" o:spid="_x0000_s1026" style="position:absolute;flip:x;z-index:25368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5pt,7.45pt" to="214.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" strokecolor="windowText" strokeweight=".5pt">
                <v:stroke endarrow="classic" joinstyle="miter"/>
              </v:line>
            </w:pict>
          </mc:Fallback>
        </mc:AlternateContent>
      </w:r>
      <w:r w:rsidRPr="00B767A6">
        <w:rPr>
          <w:noProof/>
          <w:lang w:eastAsia="tr-TR"/>
        </w:rPr>
        <mc:AlternateContent>
          <mc:Choice Requires="wps">
            <w:drawing>
              <wp:anchor distT="0" distB="0" distL="114300" distR="114300" simplePos="0" relativeHeight="253677568" behindDoc="0" locked="0" layoutInCell="1" allowOverlap="1" wp14:anchorId="64717572" wp14:editId="6FB37D23">
                <wp:simplePos x="0" y="0"/>
                <wp:positionH relativeFrom="column">
                  <wp:posOffset>-113030</wp:posOffset>
                </wp:positionH>
                <wp:positionV relativeFrom="paragraph">
                  <wp:posOffset>95250</wp:posOffset>
                </wp:positionV>
                <wp:extent cx="1466850" cy="676275"/>
                <wp:effectExtent l="0" t="0" r="19050" b="28575"/>
                <wp:wrapNone/>
                <wp:docPr id="1632" name="Yuvarlatılmış Dikdörtgen 1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6762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2687D" w:rsidRDefault="00CA317A" w:rsidP="00B767A6">
                            <w:pPr>
                              <w:widowControl/>
                              <w:jc w:val="center"/>
                              <w:rPr>
                                <w:sz w:val="18"/>
                                <w:szCs w:val="18"/>
                                <w:lang w:eastAsia="tr-TR"/>
                              </w:rPr>
                            </w:pPr>
                            <w:r w:rsidRPr="00F2687D">
                              <w:rPr>
                                <w:color w:val="000000"/>
                                <w:sz w:val="18"/>
                                <w:szCs w:val="18"/>
                                <w:lang w:eastAsia="tr-TR"/>
                              </w:rPr>
                              <w:t>Sınav sonuçlarının açıklanarak hak kazanan asil ve yedek öğrenci listelerinin ilanı</w:t>
                            </w:r>
                          </w:p>
                          <w:p w:rsidR="00CA317A" w:rsidRPr="00880731" w:rsidRDefault="00CA317A" w:rsidP="00B767A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4717572" id="Yuvarlatılmış Dikdörtgen 1632" o:spid="_x0000_s1179" style="position:absolute;margin-left:-8.9pt;margin-top:7.5pt;width:115.5pt;height:53.25pt;z-index:25367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" fillcolor="window" strokecolor="windowText" strokeweight="1pt">
                <v:stroke joinstyle="miter"/>
                <v:path arrowok="t"/>
                <v:textbox>
                  <w:txbxContent>
                    <w:p w:rsidR="00CA317A" w:rsidRPr="00F2687D" w:rsidRDefault="00CA317A" w:rsidP="00B767A6">
                      <w:pPr>
                        <w:widowControl/>
                        <w:jc w:val="center"/>
                        <w:rPr>
                          <w:sz w:val="18"/>
                          <w:szCs w:val="18"/>
                          <w:lang w:eastAsia="tr-TR"/>
                        </w:rPr>
                      </w:pPr>
                      <w:r w:rsidRPr="00F2687D">
                        <w:rPr>
                          <w:color w:val="000000"/>
                          <w:sz w:val="18"/>
                          <w:szCs w:val="18"/>
                          <w:lang w:eastAsia="tr-TR"/>
                        </w:rPr>
                        <w:t>Sınav sonuçlarının açıklanarak hak kazanan asil ve yedek öğrenci listelerinin ilanı</w:t>
                      </w:r>
                    </w:p>
                    <w:p w:rsidR="00CA317A" w:rsidRPr="00880731" w:rsidRDefault="00CA317A" w:rsidP="00B767A6">
                      <w:pPr>
                        <w:jc w:val="center"/>
                        <w:rPr>
                          <w:color w:val="000000" w:themeColor="text1"/>
                        </w:rPr>
                      </w:pPr>
                    </w:p>
                  </w:txbxContent>
                </v:textbox>
              </v:roundrect>
            </w:pict>
          </mc:Fallback>
        </mc:AlternateContent>
      </w:r>
    </w:p>
    <w:p w:rsidR="00B767A6" w:rsidRPr="00B767A6" w:rsidRDefault="00B767A6" w:rsidP="00B767A6">
      <w:pPr>
        <w:tabs>
          <w:tab w:val="left" w:pos="1485"/>
        </w:tabs>
      </w:pPr>
    </w:p>
    <w:p w:rsidR="00B767A6" w:rsidRPr="00B767A6" w:rsidRDefault="00B767A6" w:rsidP="00B767A6">
      <w:pPr>
        <w:widowControl/>
        <w:tabs>
          <w:tab w:val="left" w:pos="3525"/>
        </w:tabs>
        <w:rPr>
          <w:sz w:val="24"/>
          <w:szCs w:val="24"/>
          <w:lang w:eastAsia="tr-TR"/>
        </w:rPr>
      </w:pPr>
      <w:r w:rsidRPr="00B767A6">
        <w:rPr>
          <w:noProof/>
          <w:lang w:eastAsia="tr-TR"/>
        </w:rPr>
        <mc:AlternateContent>
          <mc:Choice Requires="wps">
            <w:drawing>
              <wp:anchor distT="0" distB="0" distL="114300" distR="114300" simplePos="0" relativeHeight="253670400" behindDoc="0" locked="0" layoutInCell="1" allowOverlap="1" wp14:anchorId="799BCFC1" wp14:editId="697E1A12">
                <wp:simplePos x="0" y="0"/>
                <wp:positionH relativeFrom="column">
                  <wp:posOffset>2014855</wp:posOffset>
                </wp:positionH>
                <wp:positionV relativeFrom="paragraph">
                  <wp:posOffset>19685</wp:posOffset>
                </wp:positionV>
                <wp:extent cx="1457325" cy="447675"/>
                <wp:effectExtent l="0" t="0" r="28575" b="28575"/>
                <wp:wrapNone/>
                <wp:docPr id="1640" name="Yuvarlatılmış Dikdörtgen 16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4476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97DF5" w:rsidRDefault="00CA317A" w:rsidP="00B767A6">
                            <w:pPr>
                              <w:widowControl/>
                              <w:jc w:val="center"/>
                              <w:rPr>
                                <w:sz w:val="18"/>
                                <w:szCs w:val="18"/>
                                <w:lang w:eastAsia="tr-TR"/>
                              </w:rPr>
                            </w:pPr>
                            <w:r w:rsidRPr="00E97DF5">
                              <w:rPr>
                                <w:color w:val="000000"/>
                                <w:sz w:val="18"/>
                                <w:szCs w:val="18"/>
                                <w:lang w:eastAsia="tr-TR"/>
                              </w:rPr>
                              <w:t>İlgili evrakların 15 gün önceden birime teslimi</w:t>
                            </w:r>
                          </w:p>
                          <w:p w:rsidR="00CA317A" w:rsidRPr="00880731" w:rsidRDefault="00CA317A" w:rsidP="00B767A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99BCFC1" id="Yuvarlatılmış Dikdörtgen 1640" o:spid="_x0000_s1180" style="position:absolute;margin-left:158.65pt;margin-top:1.55pt;width:114.75pt;height:35.25pt;z-index:25367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" fillcolor="window" strokecolor="windowText" strokeweight="1pt">
                <v:stroke joinstyle="miter"/>
                <v:path arrowok="t"/>
                <v:textbox>
                  <w:txbxContent>
                    <w:p w:rsidR="00CA317A" w:rsidRPr="00E97DF5" w:rsidRDefault="00CA317A" w:rsidP="00B767A6">
                      <w:pPr>
                        <w:widowControl/>
                        <w:jc w:val="center"/>
                        <w:rPr>
                          <w:sz w:val="18"/>
                          <w:szCs w:val="18"/>
                          <w:lang w:eastAsia="tr-TR"/>
                        </w:rPr>
                      </w:pPr>
                      <w:r w:rsidRPr="00E97DF5">
                        <w:rPr>
                          <w:color w:val="000000"/>
                          <w:sz w:val="18"/>
                          <w:szCs w:val="18"/>
                          <w:lang w:eastAsia="tr-TR"/>
                        </w:rPr>
                        <w:t>İlgili evrakların 15 gün önceden birime teslimi</w:t>
                      </w:r>
                    </w:p>
                    <w:p w:rsidR="00CA317A" w:rsidRPr="00880731" w:rsidRDefault="00CA317A" w:rsidP="00B767A6">
                      <w:pPr>
                        <w:jc w:val="center"/>
                        <w:rPr>
                          <w:color w:val="000000" w:themeColor="text1"/>
                        </w:rPr>
                      </w:pPr>
                    </w:p>
                  </w:txbxContent>
                </v:textbox>
              </v:roundrect>
            </w:pict>
          </mc:Fallback>
        </mc:AlternateContent>
      </w:r>
      <w:r w:rsidRPr="00B767A6">
        <w:rPr>
          <w:sz w:val="24"/>
          <w:szCs w:val="24"/>
          <w:lang w:eastAsia="tr-TR"/>
        </w:rPr>
        <w:br/>
      </w:r>
    </w:p>
    <w:p w:rsidR="00B767A6" w:rsidRPr="00B767A6" w:rsidRDefault="00F92FDE" w:rsidP="00B767A6">
      <w:pPr>
        <w:tabs>
          <w:tab w:val="left" w:pos="1485"/>
        </w:tabs>
      </w:pPr>
      <w:r w:rsidRPr="00B767A6">
        <w:rPr>
          <w:noProof/>
          <w:lang w:eastAsia="tr-TR"/>
        </w:rPr>
        <mc:AlternateContent>
          <mc:Choice Requires="wps">
            <w:drawing>
              <wp:anchor distT="0" distB="0" distL="114300" distR="114300" simplePos="0" relativeHeight="253694976" behindDoc="0" locked="0" layoutInCell="1" allowOverlap="1" wp14:anchorId="11469BE2" wp14:editId="5CD6E333">
                <wp:simplePos x="0" y="0"/>
                <wp:positionH relativeFrom="rightMargin">
                  <wp:posOffset>-1123950</wp:posOffset>
                </wp:positionH>
                <wp:positionV relativeFrom="paragraph">
                  <wp:posOffset>142875</wp:posOffset>
                </wp:positionV>
                <wp:extent cx="0" cy="213360"/>
                <wp:effectExtent l="76200" t="0" r="57150" b="53340"/>
                <wp:wrapNone/>
                <wp:docPr id="1639" name="Düz Bağlayıcı 1639"/>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345E5306" id="Düz Bağlayıcı 1639" o:spid="_x0000_s1026" style="position:absolute;flip:x;z-index:2536949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88.5pt,11.25pt" to="-88.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" strokecolor="windowText" strokeweight=".5pt">
                <v:stroke endarrow="classic" joinstyle="miter"/>
                <w10:wrap anchorx="margin"/>
              </v:line>
            </w:pict>
          </mc:Fallback>
        </mc:AlternateContent>
      </w:r>
      <w:r w:rsidR="00B767A6" w:rsidRPr="00B767A6">
        <w:rPr>
          <w:noProof/>
          <w:lang w:eastAsia="tr-TR"/>
        </w:rPr>
        <mc:AlternateContent>
          <mc:Choice Requires="wps">
            <w:drawing>
              <wp:anchor distT="0" distB="0" distL="114300" distR="114300" simplePos="0" relativeHeight="253696000" behindDoc="0" locked="0" layoutInCell="1" allowOverlap="1" wp14:anchorId="0DF46763" wp14:editId="742EEFA4">
                <wp:simplePos x="0" y="0"/>
                <wp:positionH relativeFrom="column">
                  <wp:posOffset>2714625</wp:posOffset>
                </wp:positionH>
                <wp:positionV relativeFrom="paragraph">
                  <wp:posOffset>142875</wp:posOffset>
                </wp:positionV>
                <wp:extent cx="0" cy="213360"/>
                <wp:effectExtent l="76200" t="0" r="57150" b="53340"/>
                <wp:wrapNone/>
                <wp:docPr id="1641" name="Düz Bağlayıcı 1641"/>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2912C196" id="Düz Bağlayıcı 1641" o:spid="_x0000_s1026" style="position:absolute;flip:x;z-index:25369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75pt,11.25pt" to="213.7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" strokecolor="windowText" strokeweight=".5pt">
                <v:stroke endarrow="classic" joinstyle="miter"/>
              </v:line>
            </w:pict>
          </mc:Fallback>
        </mc:AlternateContent>
      </w:r>
      <w:r w:rsidR="00B767A6" w:rsidRPr="00B767A6">
        <w:rPr>
          <w:noProof/>
          <w:lang w:eastAsia="tr-TR"/>
        </w:rPr>
        <mc:AlternateContent>
          <mc:Choice Requires="wps">
            <w:drawing>
              <wp:anchor distT="0" distB="0" distL="114300" distR="114300" simplePos="0" relativeHeight="253693952" behindDoc="0" locked="0" layoutInCell="1" allowOverlap="1" wp14:anchorId="2CA6F7F2" wp14:editId="1C82CF80">
                <wp:simplePos x="0" y="0"/>
                <wp:positionH relativeFrom="column">
                  <wp:posOffset>567690</wp:posOffset>
                </wp:positionH>
                <wp:positionV relativeFrom="paragraph">
                  <wp:posOffset>148590</wp:posOffset>
                </wp:positionV>
                <wp:extent cx="0" cy="213360"/>
                <wp:effectExtent l="76200" t="0" r="57150" b="53340"/>
                <wp:wrapNone/>
                <wp:docPr id="1638" name="Düz Bağlayıcı 1638"/>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706EDE0D" id="Düz Bağlayıcı 1638" o:spid="_x0000_s1026" style="position:absolute;flip:x;z-index:25369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7pt,11.7pt" to="44.7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" strokecolor="windowText" strokeweight=".5pt">
                <v:stroke endarrow="classic" joinstyle="miter"/>
              </v:line>
            </w:pict>
          </mc:Fallback>
        </mc:AlternateContent>
      </w:r>
      <w:r w:rsidR="00B767A6" w:rsidRPr="00B767A6">
        <w:rPr>
          <w:sz w:val="24"/>
          <w:szCs w:val="24"/>
          <w:lang w:eastAsia="tr-TR"/>
        </w:rPr>
        <w:br/>
      </w:r>
      <w:r w:rsidR="00B767A6" w:rsidRPr="00B767A6">
        <w:rPr>
          <w:sz w:val="24"/>
          <w:szCs w:val="24"/>
          <w:lang w:eastAsia="tr-TR"/>
        </w:rPr>
        <w:br/>
      </w:r>
      <w:r w:rsidR="00B767A6" w:rsidRPr="00B767A6">
        <w:rPr>
          <w:sz w:val="24"/>
          <w:szCs w:val="24"/>
          <w:lang w:eastAsia="tr-TR"/>
        </w:rPr>
        <w:br/>
      </w:r>
      <w:r w:rsidRPr="00B767A6">
        <w:rPr>
          <w:noProof/>
          <w:lang w:eastAsia="tr-TR"/>
        </w:rPr>
        <w:lastRenderedPageBreak/>
        <mc:AlternateContent>
          <mc:Choice Requires="wps">
            <w:drawing>
              <wp:anchor distT="0" distB="0" distL="114300" distR="114300" simplePos="0" relativeHeight="253698048" behindDoc="0" locked="0" layoutInCell="1" allowOverlap="1" wp14:anchorId="36DA7741" wp14:editId="761DC2A4">
                <wp:simplePos x="0" y="0"/>
                <wp:positionH relativeFrom="column">
                  <wp:posOffset>4575809</wp:posOffset>
                </wp:positionH>
                <wp:positionV relativeFrom="paragraph">
                  <wp:posOffset>114935</wp:posOffset>
                </wp:positionV>
                <wp:extent cx="1476375" cy="542925"/>
                <wp:effectExtent l="0" t="0" r="28575" b="28575"/>
                <wp:wrapNone/>
                <wp:docPr id="1643" name="Yuvarlatılmış Dikdörtgen 1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5429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2687D" w:rsidRDefault="00CA317A" w:rsidP="00B767A6">
                            <w:pPr>
                              <w:jc w:val="center"/>
                              <w:rPr>
                                <w:color w:val="000000" w:themeColor="text1"/>
                                <w:sz w:val="18"/>
                                <w:szCs w:val="18"/>
                              </w:rPr>
                            </w:pPr>
                            <w:r w:rsidRPr="00F2687D">
                              <w:rPr>
                                <w:color w:val="000000"/>
                                <w:sz w:val="18"/>
                                <w:szCs w:val="18"/>
                                <w:lang w:eastAsia="tr-TR"/>
                              </w:rPr>
                              <w:t>Program öncesi gerekli evrakların teslim edilmesi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6DA7741" id="Yuvarlatılmış Dikdörtgen 1643" o:spid="_x0000_s1181" style="position:absolute;margin-left:360.3pt;margin-top:9.05pt;width:116.25pt;height:42.75pt;z-index:25369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" fillcolor="window" strokecolor="windowText" strokeweight="1pt">
                <v:stroke joinstyle="miter"/>
                <v:path arrowok="t"/>
                <v:textbox>
                  <w:txbxContent>
                    <w:p w:rsidR="00CA317A" w:rsidRPr="00F2687D" w:rsidRDefault="00CA317A" w:rsidP="00B767A6">
                      <w:pPr>
                        <w:jc w:val="center"/>
                        <w:rPr>
                          <w:color w:val="000000" w:themeColor="text1"/>
                          <w:sz w:val="18"/>
                          <w:szCs w:val="18"/>
                        </w:rPr>
                      </w:pPr>
                      <w:r w:rsidRPr="00F2687D">
                        <w:rPr>
                          <w:color w:val="000000"/>
                          <w:sz w:val="18"/>
                          <w:szCs w:val="18"/>
                          <w:lang w:eastAsia="tr-TR"/>
                        </w:rPr>
                        <w:t>Program öncesi gerekli evrakların teslim edilmesi </w:t>
                      </w:r>
                    </w:p>
                  </w:txbxContent>
                </v:textbox>
              </v:roundrect>
            </w:pict>
          </mc:Fallback>
        </mc:AlternateContent>
      </w:r>
    </w:p>
    <w:p w:rsidR="00B767A6" w:rsidRPr="00B767A6" w:rsidRDefault="00F92FDE" w:rsidP="00B767A6">
      <w:pPr>
        <w:tabs>
          <w:tab w:val="left" w:pos="1485"/>
        </w:tabs>
      </w:pPr>
      <w:r w:rsidRPr="00B767A6">
        <w:rPr>
          <w:noProof/>
          <w:lang w:eastAsia="tr-TR"/>
        </w:rPr>
        <mc:AlternateContent>
          <mc:Choice Requires="wps">
            <w:drawing>
              <wp:anchor distT="0" distB="0" distL="114300" distR="114300" simplePos="0" relativeHeight="253713408" behindDoc="0" locked="0" layoutInCell="1" allowOverlap="1" wp14:anchorId="5B5AC637" wp14:editId="44730CF0">
                <wp:simplePos x="0" y="0"/>
                <wp:positionH relativeFrom="column">
                  <wp:posOffset>1270</wp:posOffset>
                </wp:positionH>
                <wp:positionV relativeFrom="paragraph">
                  <wp:posOffset>14605</wp:posOffset>
                </wp:positionV>
                <wp:extent cx="1466850" cy="323850"/>
                <wp:effectExtent l="0" t="0" r="19050" b="19050"/>
                <wp:wrapNone/>
                <wp:docPr id="1642" name="Yuvarlatılmış Dikdörtgen 1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323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B4497" w:rsidRDefault="00CA317A" w:rsidP="00B767A6">
                            <w:pPr>
                              <w:widowControl/>
                              <w:jc w:val="center"/>
                              <w:rPr>
                                <w:sz w:val="14"/>
                                <w:szCs w:val="14"/>
                                <w:lang w:eastAsia="tr-TR"/>
                              </w:rPr>
                            </w:pPr>
                            <w:r w:rsidRPr="00FB4497">
                              <w:rPr>
                                <w:color w:val="000000"/>
                                <w:sz w:val="14"/>
                                <w:szCs w:val="14"/>
                                <w:lang w:eastAsia="tr-TR"/>
                              </w:rPr>
                              <w:t>Tercih ve yerleştirme işlemlerinin yapılması</w:t>
                            </w:r>
                          </w:p>
                          <w:p w:rsidR="00CA317A" w:rsidRPr="00880731" w:rsidRDefault="00CA317A" w:rsidP="00B767A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B5AC637" id="Yuvarlatılmış Dikdörtgen 1642" o:spid="_x0000_s1182" style="position:absolute;margin-left:.1pt;margin-top:1.15pt;width:115.5pt;height:25.5pt;z-index:25371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" fillcolor="window" strokecolor="windowText" strokeweight="1pt">
                <v:stroke joinstyle="miter"/>
                <v:path arrowok="t"/>
                <v:textbox>
                  <w:txbxContent>
                    <w:p w:rsidR="00CA317A" w:rsidRPr="00FB4497" w:rsidRDefault="00CA317A" w:rsidP="00B767A6">
                      <w:pPr>
                        <w:widowControl/>
                        <w:jc w:val="center"/>
                        <w:rPr>
                          <w:sz w:val="14"/>
                          <w:szCs w:val="14"/>
                          <w:lang w:eastAsia="tr-TR"/>
                        </w:rPr>
                      </w:pPr>
                      <w:r w:rsidRPr="00FB4497">
                        <w:rPr>
                          <w:color w:val="000000"/>
                          <w:sz w:val="14"/>
                          <w:szCs w:val="14"/>
                          <w:lang w:eastAsia="tr-TR"/>
                        </w:rPr>
                        <w:t>Tercih ve yerleştirme işlemlerinin yapılması</w:t>
                      </w:r>
                    </w:p>
                    <w:p w:rsidR="00CA317A" w:rsidRPr="00880731" w:rsidRDefault="00CA317A" w:rsidP="00B767A6">
                      <w:pPr>
                        <w:jc w:val="center"/>
                        <w:rPr>
                          <w:color w:val="000000" w:themeColor="text1"/>
                        </w:rPr>
                      </w:pPr>
                    </w:p>
                  </w:txbxContent>
                </v:textbox>
              </v:roundrect>
            </w:pict>
          </mc:Fallback>
        </mc:AlternateContent>
      </w:r>
      <w:r w:rsidRPr="00B767A6">
        <w:rPr>
          <w:noProof/>
          <w:lang w:eastAsia="tr-TR"/>
        </w:rPr>
        <mc:AlternateContent>
          <mc:Choice Requires="wps">
            <w:drawing>
              <wp:anchor distT="0" distB="0" distL="114300" distR="114300" simplePos="0" relativeHeight="253701120" behindDoc="0" locked="0" layoutInCell="1" allowOverlap="1" wp14:anchorId="1405857B" wp14:editId="32DE8837">
                <wp:simplePos x="0" y="0"/>
                <wp:positionH relativeFrom="column">
                  <wp:posOffset>2172970</wp:posOffset>
                </wp:positionH>
                <wp:positionV relativeFrom="paragraph">
                  <wp:posOffset>18415</wp:posOffset>
                </wp:positionV>
                <wp:extent cx="1466850" cy="533400"/>
                <wp:effectExtent l="0" t="0" r="19050" b="19050"/>
                <wp:wrapNone/>
                <wp:docPr id="1644" name="Yuvarlatılmış Dikdörtgen 1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533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2687D" w:rsidRDefault="00CA317A" w:rsidP="00B767A6">
                            <w:pPr>
                              <w:widowControl/>
                              <w:jc w:val="center"/>
                              <w:rPr>
                                <w:sz w:val="18"/>
                                <w:szCs w:val="18"/>
                                <w:lang w:eastAsia="tr-TR"/>
                              </w:rPr>
                            </w:pPr>
                            <w:r w:rsidRPr="00F2687D">
                              <w:rPr>
                                <w:color w:val="000000"/>
                                <w:sz w:val="18"/>
                                <w:szCs w:val="18"/>
                                <w:lang w:eastAsia="tr-TR"/>
                              </w:rPr>
                              <w:t>Personelin dosyasının a</w:t>
                            </w:r>
                            <w:r>
                              <w:rPr>
                                <w:color w:val="000000"/>
                                <w:sz w:val="18"/>
                                <w:szCs w:val="18"/>
                                <w:lang w:eastAsia="tr-TR"/>
                              </w:rPr>
                              <w:t>çılması ve sürecin başlatılması</w:t>
                            </w:r>
                            <w:r w:rsidRPr="00F2687D">
                              <w:rPr>
                                <w:color w:val="000000"/>
                                <w:sz w:val="18"/>
                                <w:szCs w:val="18"/>
                                <w:lang w:eastAsia="tr-TR"/>
                              </w:rPr>
                              <w:t>,</w:t>
                            </w:r>
                          </w:p>
                          <w:p w:rsidR="00CA317A" w:rsidRPr="00880731" w:rsidRDefault="00CA317A" w:rsidP="00B767A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405857B" id="Yuvarlatılmış Dikdörtgen 1644" o:spid="_x0000_s1183" style="position:absolute;margin-left:171.1pt;margin-top:1.45pt;width:115.5pt;height:42pt;z-index:25370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" fillcolor="window" strokecolor="windowText" strokeweight="1pt">
                <v:stroke joinstyle="miter"/>
                <v:path arrowok="t"/>
                <v:textbox>
                  <w:txbxContent>
                    <w:p w:rsidR="00CA317A" w:rsidRPr="00F2687D" w:rsidRDefault="00CA317A" w:rsidP="00B767A6">
                      <w:pPr>
                        <w:widowControl/>
                        <w:jc w:val="center"/>
                        <w:rPr>
                          <w:sz w:val="18"/>
                          <w:szCs w:val="18"/>
                          <w:lang w:eastAsia="tr-TR"/>
                        </w:rPr>
                      </w:pPr>
                      <w:r w:rsidRPr="00F2687D">
                        <w:rPr>
                          <w:color w:val="000000"/>
                          <w:sz w:val="18"/>
                          <w:szCs w:val="18"/>
                          <w:lang w:eastAsia="tr-TR"/>
                        </w:rPr>
                        <w:t>Personelin dosyasının a</w:t>
                      </w:r>
                      <w:r>
                        <w:rPr>
                          <w:color w:val="000000"/>
                          <w:sz w:val="18"/>
                          <w:szCs w:val="18"/>
                          <w:lang w:eastAsia="tr-TR"/>
                        </w:rPr>
                        <w:t>çılması ve sürecin başlatılması</w:t>
                      </w:r>
                      <w:r w:rsidRPr="00F2687D">
                        <w:rPr>
                          <w:color w:val="000000"/>
                          <w:sz w:val="18"/>
                          <w:szCs w:val="18"/>
                          <w:lang w:eastAsia="tr-TR"/>
                        </w:rPr>
                        <w:t>,</w:t>
                      </w:r>
                    </w:p>
                    <w:p w:rsidR="00CA317A" w:rsidRPr="00880731" w:rsidRDefault="00CA317A" w:rsidP="00B767A6">
                      <w:pPr>
                        <w:jc w:val="center"/>
                        <w:rPr>
                          <w:color w:val="000000" w:themeColor="text1"/>
                        </w:rPr>
                      </w:pPr>
                    </w:p>
                  </w:txbxContent>
                </v:textbox>
              </v:roundrect>
            </w:pict>
          </mc:Fallback>
        </mc:AlternateContent>
      </w:r>
    </w:p>
    <w:p w:rsidR="00B767A6" w:rsidRPr="00B767A6" w:rsidRDefault="00B767A6" w:rsidP="00B767A6">
      <w:pPr>
        <w:tabs>
          <w:tab w:val="left" w:pos="1485"/>
        </w:tabs>
      </w:pPr>
    </w:p>
    <w:p w:rsidR="00B767A6" w:rsidRPr="00B767A6" w:rsidRDefault="00F92FDE" w:rsidP="00B767A6">
      <w:pPr>
        <w:tabs>
          <w:tab w:val="left" w:pos="1485"/>
        </w:tabs>
        <w:jc w:val="right"/>
      </w:pPr>
      <w:r w:rsidRPr="00B767A6">
        <w:rPr>
          <w:noProof/>
          <w:lang w:eastAsia="tr-TR"/>
        </w:rPr>
        <mc:AlternateContent>
          <mc:Choice Requires="wps">
            <w:drawing>
              <wp:anchor distT="0" distB="0" distL="114300" distR="114300" simplePos="0" relativeHeight="253745152" behindDoc="0" locked="0" layoutInCell="1" allowOverlap="1" wp14:anchorId="03D4F232" wp14:editId="1B5C1B0B">
                <wp:simplePos x="0" y="0"/>
                <wp:positionH relativeFrom="margin">
                  <wp:posOffset>685800</wp:posOffset>
                </wp:positionH>
                <wp:positionV relativeFrom="paragraph">
                  <wp:posOffset>81280</wp:posOffset>
                </wp:positionV>
                <wp:extent cx="0" cy="213360"/>
                <wp:effectExtent l="76200" t="0" r="57150" b="53340"/>
                <wp:wrapNone/>
                <wp:docPr id="1688" name="Düz Bağlayıcı 1688"/>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32B45AB9" id="Düz Bağlayıcı 1688" o:spid="_x0000_s1026" style="position:absolute;flip:x;z-index:25374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4pt" to="54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" strokecolor="windowText" strokeweight=".5pt">
                <v:stroke endarrow="classic" joinstyle="miter"/>
                <w10:wrap anchorx="margin"/>
              </v:line>
            </w:pict>
          </mc:Fallback>
        </mc:AlternateContent>
      </w:r>
    </w:p>
    <w:p w:rsidR="00B767A6" w:rsidRPr="00B767A6" w:rsidRDefault="00F92FDE" w:rsidP="00B767A6">
      <w:pPr>
        <w:tabs>
          <w:tab w:val="left" w:pos="1485"/>
        </w:tabs>
      </w:pPr>
      <w:r w:rsidRPr="00B767A6">
        <w:rPr>
          <w:noProof/>
          <w:lang w:eastAsia="tr-TR"/>
        </w:rPr>
        <mc:AlternateContent>
          <mc:Choice Requires="wps">
            <w:drawing>
              <wp:anchor distT="0" distB="0" distL="114300" distR="114300" simplePos="0" relativeHeight="253712384" behindDoc="0" locked="0" layoutInCell="1" allowOverlap="1" wp14:anchorId="4BF9CB5E" wp14:editId="48FBAB8A">
                <wp:simplePos x="0" y="0"/>
                <wp:positionH relativeFrom="column">
                  <wp:posOffset>5080</wp:posOffset>
                </wp:positionH>
                <wp:positionV relativeFrom="paragraph">
                  <wp:posOffset>130810</wp:posOffset>
                </wp:positionV>
                <wp:extent cx="1466850" cy="845820"/>
                <wp:effectExtent l="0" t="0" r="19050" b="11430"/>
                <wp:wrapNone/>
                <wp:docPr id="1645" name="Yuvarlatılmış Dikdörtgen 1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8458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2687D" w:rsidRDefault="00CA317A" w:rsidP="00B767A6">
                            <w:pPr>
                              <w:jc w:val="center"/>
                              <w:rPr>
                                <w:color w:val="000000" w:themeColor="text1"/>
                                <w:sz w:val="14"/>
                                <w:szCs w:val="14"/>
                              </w:rPr>
                            </w:pPr>
                            <w:r w:rsidRPr="00F2687D">
                              <w:rPr>
                                <w:color w:val="000000"/>
                                <w:sz w:val="14"/>
                                <w:szCs w:val="14"/>
                                <w:lang w:eastAsia="tr-TR"/>
                              </w:rPr>
                              <w:t>Yerleştirmeden sonra isteyen öğrencinin feragat edip yeniden yerleştirme talebinde bulunması veya hakkından tamamen vazgeçmesi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BF9CB5E" id="Yuvarlatılmış Dikdörtgen 1645" o:spid="_x0000_s1184" style="position:absolute;margin-left:.4pt;margin-top:10.3pt;width:115.5pt;height:66.6pt;z-index:25371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" fillcolor="window" strokecolor="windowText" strokeweight="1pt">
                <v:stroke joinstyle="miter"/>
                <v:path arrowok="t"/>
                <v:textbox>
                  <w:txbxContent>
                    <w:p w:rsidR="00CA317A" w:rsidRPr="00F2687D" w:rsidRDefault="00CA317A" w:rsidP="00B767A6">
                      <w:pPr>
                        <w:jc w:val="center"/>
                        <w:rPr>
                          <w:color w:val="000000" w:themeColor="text1"/>
                          <w:sz w:val="14"/>
                          <w:szCs w:val="14"/>
                        </w:rPr>
                      </w:pPr>
                      <w:r w:rsidRPr="00F2687D">
                        <w:rPr>
                          <w:color w:val="000000"/>
                          <w:sz w:val="14"/>
                          <w:szCs w:val="14"/>
                          <w:lang w:eastAsia="tr-TR"/>
                        </w:rPr>
                        <w:t>Yerleştirmeden sonra isteyen öğrencinin feragat edip yeniden yerleştirme talebinde bulunması veya hakkından tamamen vazgeçmesi </w:t>
                      </w:r>
                    </w:p>
                  </w:txbxContent>
                </v:textbox>
              </v:roundrect>
            </w:pict>
          </mc:Fallback>
        </mc:AlternateContent>
      </w:r>
      <w:r w:rsidRPr="00B767A6">
        <w:rPr>
          <w:noProof/>
          <w:lang w:eastAsia="tr-TR"/>
        </w:rPr>
        <mc:AlternateContent>
          <mc:Choice Requires="wps">
            <w:drawing>
              <wp:anchor distT="0" distB="0" distL="114300" distR="114300" simplePos="0" relativeHeight="253724672" behindDoc="0" locked="0" layoutInCell="1" allowOverlap="1" wp14:anchorId="79F0B787" wp14:editId="22BDB38D">
                <wp:simplePos x="0" y="0"/>
                <wp:positionH relativeFrom="column">
                  <wp:posOffset>2858770</wp:posOffset>
                </wp:positionH>
                <wp:positionV relativeFrom="paragraph">
                  <wp:posOffset>67945</wp:posOffset>
                </wp:positionV>
                <wp:extent cx="9525" cy="276225"/>
                <wp:effectExtent l="76200" t="0" r="66675" b="47625"/>
                <wp:wrapNone/>
                <wp:docPr id="1648" name="Düz Bağlayıcı 1648"/>
                <wp:cNvGraphicFramePr/>
                <a:graphic xmlns:a="http://schemas.openxmlformats.org/drawingml/2006/main">
                  <a:graphicData uri="http://schemas.microsoft.com/office/word/2010/wordprocessingShape">
                    <wps:wsp>
                      <wps:cNvCnPr/>
                      <wps:spPr>
                        <a:xfrm flipH="1">
                          <a:off x="0" y="0"/>
                          <a:ext cx="9525" cy="276225"/>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1F8CC12B" id="Düz Bağlayıcı 1648" o:spid="_x0000_s1026" style="position:absolute;flip:x;z-index:25372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1pt,5.35pt" to="225.8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" strokecolor="windowText" strokeweight=".5pt">
                <v:stroke endarrow="classic" joinstyle="miter"/>
              </v:line>
            </w:pict>
          </mc:Fallback>
        </mc:AlternateContent>
      </w:r>
      <w:r w:rsidR="00B767A6" w:rsidRPr="00B767A6">
        <w:rPr>
          <w:noProof/>
          <w:lang w:eastAsia="tr-TR"/>
        </w:rPr>
        <mc:AlternateContent>
          <mc:Choice Requires="wps">
            <w:drawing>
              <wp:anchor distT="0" distB="0" distL="114300" distR="114300" simplePos="0" relativeHeight="253737984" behindDoc="0" locked="0" layoutInCell="1" allowOverlap="1" wp14:anchorId="629DE54A" wp14:editId="5E722325">
                <wp:simplePos x="0" y="0"/>
                <wp:positionH relativeFrom="margin">
                  <wp:posOffset>5379720</wp:posOffset>
                </wp:positionH>
                <wp:positionV relativeFrom="paragraph">
                  <wp:posOffset>38735</wp:posOffset>
                </wp:positionV>
                <wp:extent cx="0" cy="213360"/>
                <wp:effectExtent l="76200" t="0" r="57150" b="53340"/>
                <wp:wrapNone/>
                <wp:docPr id="1647" name="Düz Bağlayıcı 1647"/>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7283E4E8" id="Düz Bağlayıcı 1647" o:spid="_x0000_s1026" style="position:absolute;flip:x;z-index:25373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23.6pt,3.05pt" to="423.6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" strokecolor="windowText" strokeweight=".5pt">
                <v:stroke endarrow="classic" joinstyle="miter"/>
                <w10:wrap anchorx="margin"/>
              </v:line>
            </w:pict>
          </mc:Fallback>
        </mc:AlternateContent>
      </w:r>
    </w:p>
    <w:p w:rsidR="00B767A6" w:rsidRPr="00B767A6" w:rsidRDefault="00F92FDE" w:rsidP="00B767A6">
      <w:pPr>
        <w:tabs>
          <w:tab w:val="left" w:pos="1485"/>
        </w:tabs>
      </w:pPr>
      <w:r w:rsidRPr="00B767A6">
        <w:rPr>
          <w:noProof/>
          <w:lang w:eastAsia="tr-TR"/>
        </w:rPr>
        <mc:AlternateContent>
          <mc:Choice Requires="wps">
            <w:drawing>
              <wp:anchor distT="0" distB="0" distL="114300" distR="114300" simplePos="0" relativeHeight="253700096" behindDoc="1" locked="0" layoutInCell="1" allowOverlap="1" wp14:anchorId="5BBB256C" wp14:editId="3597780D">
                <wp:simplePos x="0" y="0"/>
                <wp:positionH relativeFrom="column">
                  <wp:posOffset>2176780</wp:posOffset>
                </wp:positionH>
                <wp:positionV relativeFrom="paragraph">
                  <wp:posOffset>127635</wp:posOffset>
                </wp:positionV>
                <wp:extent cx="1466850" cy="845820"/>
                <wp:effectExtent l="0" t="0" r="19050" b="11430"/>
                <wp:wrapTight wrapText="bothSides">
                  <wp:wrapPolygon edited="0">
                    <wp:start x="561" y="0"/>
                    <wp:lineTo x="0" y="1459"/>
                    <wp:lineTo x="0" y="19946"/>
                    <wp:lineTo x="561" y="21405"/>
                    <wp:lineTo x="21039" y="21405"/>
                    <wp:lineTo x="21600" y="20432"/>
                    <wp:lineTo x="21600" y="1459"/>
                    <wp:lineTo x="21039" y="0"/>
                    <wp:lineTo x="561" y="0"/>
                  </wp:wrapPolygon>
                </wp:wrapTight>
                <wp:docPr id="1650" name="Yuvarlatılmış Dikdörtgen 1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8458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E27FB" w:rsidRDefault="00CA317A" w:rsidP="00B767A6">
                            <w:pPr>
                              <w:jc w:val="center"/>
                              <w:rPr>
                                <w:color w:val="000000" w:themeColor="text1"/>
                                <w:sz w:val="14"/>
                                <w:szCs w:val="14"/>
                              </w:rPr>
                            </w:pPr>
                            <w:r w:rsidRPr="008E27FB">
                              <w:rPr>
                                <w:color w:val="000000"/>
                                <w:sz w:val="14"/>
                                <w:szCs w:val="14"/>
                                <w:lang w:eastAsia="tr-TR"/>
                              </w:rPr>
                              <w:t>Hibe ödemesi ve seyahat giderleri için gerekli evrakların gitmeden 1 hafta önce Dış İlişkiler Şube Müdürlüğü’ne teslim edilmesi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BBB256C" id="Yuvarlatılmış Dikdörtgen 1650" o:spid="_x0000_s1185" style="position:absolute;margin-left:171.4pt;margin-top:10.05pt;width:115.5pt;height:66.6pt;z-index:-24961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" fillcolor="window" strokecolor="windowText" strokeweight="1pt">
                <v:stroke joinstyle="miter"/>
                <v:path arrowok="t"/>
                <v:textbox>
                  <w:txbxContent>
                    <w:p w:rsidR="00CA317A" w:rsidRPr="008E27FB" w:rsidRDefault="00CA317A" w:rsidP="00B767A6">
                      <w:pPr>
                        <w:jc w:val="center"/>
                        <w:rPr>
                          <w:color w:val="000000" w:themeColor="text1"/>
                          <w:sz w:val="14"/>
                          <w:szCs w:val="14"/>
                        </w:rPr>
                      </w:pPr>
                      <w:r w:rsidRPr="008E27FB">
                        <w:rPr>
                          <w:color w:val="000000"/>
                          <w:sz w:val="14"/>
                          <w:szCs w:val="14"/>
                          <w:lang w:eastAsia="tr-TR"/>
                        </w:rPr>
                        <w:t>Hibe ödemesi ve seyahat giderleri için gerekli evrakların gitmeden 1 hafta önce Dış İlişkiler Şube Müdürlüğü’ne teslim edilmesi </w:t>
                      </w:r>
                    </w:p>
                  </w:txbxContent>
                </v:textbox>
                <w10:wrap type="tight"/>
              </v:roundrect>
            </w:pict>
          </mc:Fallback>
        </mc:AlternateContent>
      </w:r>
      <w:r w:rsidR="00B767A6" w:rsidRPr="00B767A6">
        <w:rPr>
          <w:noProof/>
          <w:lang w:eastAsia="tr-TR"/>
        </w:rPr>
        <mc:AlternateContent>
          <mc:Choice Requires="wps">
            <w:drawing>
              <wp:anchor distT="0" distB="0" distL="114300" distR="114300" simplePos="0" relativeHeight="253703168" behindDoc="0" locked="0" layoutInCell="1" allowOverlap="1" wp14:anchorId="0EE56012" wp14:editId="10A341BF">
                <wp:simplePos x="0" y="0"/>
                <wp:positionH relativeFrom="column">
                  <wp:posOffset>4575810</wp:posOffset>
                </wp:positionH>
                <wp:positionV relativeFrom="paragraph">
                  <wp:posOffset>64135</wp:posOffset>
                </wp:positionV>
                <wp:extent cx="1476375" cy="419100"/>
                <wp:effectExtent l="0" t="0" r="28575" b="19050"/>
                <wp:wrapNone/>
                <wp:docPr id="1649" name="Yuvarlatılmış Dikdörtgen 1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4191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2687D" w:rsidRDefault="00CA317A" w:rsidP="00B767A6">
                            <w:pPr>
                              <w:jc w:val="center"/>
                              <w:rPr>
                                <w:color w:val="000000" w:themeColor="text1"/>
                                <w:sz w:val="18"/>
                                <w:szCs w:val="18"/>
                              </w:rPr>
                            </w:pPr>
                            <w:r w:rsidRPr="00F2687D">
                              <w:rPr>
                                <w:color w:val="000000"/>
                                <w:sz w:val="18"/>
                                <w:szCs w:val="18"/>
                                <w:lang w:eastAsia="tr-TR"/>
                              </w:rPr>
                              <w:t>Evrakların kontrol edilmesi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EE56012" id="Yuvarlatılmış Dikdörtgen 1649" o:spid="_x0000_s1186" style="position:absolute;margin-left:360.3pt;margin-top:5.05pt;width:116.25pt;height:33pt;z-index:25370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" fillcolor="window" strokecolor="windowText" strokeweight="1pt">
                <v:stroke joinstyle="miter"/>
                <v:path arrowok="t"/>
                <v:textbox>
                  <w:txbxContent>
                    <w:p w:rsidR="00CA317A" w:rsidRPr="00F2687D" w:rsidRDefault="00CA317A" w:rsidP="00B767A6">
                      <w:pPr>
                        <w:jc w:val="center"/>
                        <w:rPr>
                          <w:color w:val="000000" w:themeColor="text1"/>
                          <w:sz w:val="18"/>
                          <w:szCs w:val="18"/>
                        </w:rPr>
                      </w:pPr>
                      <w:r w:rsidRPr="00F2687D">
                        <w:rPr>
                          <w:color w:val="000000"/>
                          <w:sz w:val="18"/>
                          <w:szCs w:val="18"/>
                          <w:lang w:eastAsia="tr-TR"/>
                        </w:rPr>
                        <w:t>Evrakların kontrol edilmesi </w:t>
                      </w:r>
                    </w:p>
                  </w:txbxContent>
                </v:textbox>
              </v:roundrect>
            </w:pict>
          </mc:Fallback>
        </mc:AlternateContent>
      </w:r>
    </w:p>
    <w:p w:rsidR="00B767A6" w:rsidRPr="00B767A6" w:rsidRDefault="00B767A6" w:rsidP="00B767A6">
      <w:pPr>
        <w:tabs>
          <w:tab w:val="left" w:pos="3324"/>
        </w:tabs>
      </w:pPr>
      <w:r w:rsidRPr="00B767A6">
        <w:tab/>
      </w:r>
    </w:p>
    <w:p w:rsidR="00B767A6" w:rsidRPr="00B767A6" w:rsidRDefault="00B767A6" w:rsidP="00B767A6">
      <w:pPr>
        <w:tabs>
          <w:tab w:val="left" w:pos="1485"/>
        </w:tabs>
        <w:jc w:val="center"/>
      </w:pPr>
    </w:p>
    <w:p w:rsidR="00B767A6" w:rsidRPr="00B767A6" w:rsidRDefault="00B767A6" w:rsidP="00B767A6">
      <w:pPr>
        <w:tabs>
          <w:tab w:val="left" w:pos="2340"/>
          <w:tab w:val="left" w:pos="5496"/>
        </w:tabs>
      </w:pPr>
      <w:r w:rsidRPr="00B767A6">
        <w:rPr>
          <w:noProof/>
          <w:lang w:eastAsia="tr-TR"/>
        </w:rPr>
        <mc:AlternateContent>
          <mc:Choice Requires="wps">
            <w:drawing>
              <wp:anchor distT="0" distB="0" distL="114300" distR="114300" simplePos="0" relativeHeight="253725696" behindDoc="0" locked="0" layoutInCell="1" allowOverlap="1" wp14:anchorId="621E007F" wp14:editId="3405E63F">
                <wp:simplePos x="0" y="0"/>
                <wp:positionH relativeFrom="margin">
                  <wp:posOffset>5379720</wp:posOffset>
                </wp:positionH>
                <wp:positionV relativeFrom="paragraph">
                  <wp:posOffset>7620</wp:posOffset>
                </wp:positionV>
                <wp:extent cx="0" cy="213360"/>
                <wp:effectExtent l="76200" t="0" r="57150" b="53340"/>
                <wp:wrapNone/>
                <wp:docPr id="1651" name="Düz Bağlayıcı 1651"/>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3E3237C6" id="Düz Bağlayıcı 1651" o:spid="_x0000_s1026" style="position:absolute;flip:x;z-index:25372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23.6pt,.6pt" to="423.6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" strokecolor="windowText" strokeweight=".5pt">
                <v:stroke endarrow="classic" joinstyle="miter"/>
                <w10:wrap anchorx="margin"/>
              </v:line>
            </w:pict>
          </mc:Fallback>
        </mc:AlternateContent>
      </w:r>
      <w:r w:rsidRPr="00B767A6">
        <w:tab/>
      </w:r>
      <w:r w:rsidRPr="00B767A6">
        <w:tab/>
      </w:r>
    </w:p>
    <w:p w:rsidR="00B767A6" w:rsidRPr="00B767A6" w:rsidRDefault="00F92FDE" w:rsidP="00B767A6">
      <w:pPr>
        <w:tabs>
          <w:tab w:val="left" w:pos="1485"/>
        </w:tabs>
      </w:pPr>
      <w:r w:rsidRPr="00B767A6">
        <w:rPr>
          <w:noProof/>
          <w:lang w:eastAsia="tr-TR"/>
        </w:rPr>
        <mc:AlternateContent>
          <mc:Choice Requires="wps">
            <w:drawing>
              <wp:anchor distT="0" distB="0" distL="114300" distR="114300" simplePos="0" relativeHeight="253727744" behindDoc="0" locked="0" layoutInCell="1" allowOverlap="1" wp14:anchorId="615EDE1E" wp14:editId="0F7C1FEF">
                <wp:simplePos x="0" y="0"/>
                <wp:positionH relativeFrom="margin">
                  <wp:posOffset>676275</wp:posOffset>
                </wp:positionH>
                <wp:positionV relativeFrom="paragraph">
                  <wp:posOffset>163195</wp:posOffset>
                </wp:positionV>
                <wp:extent cx="0" cy="213360"/>
                <wp:effectExtent l="76200" t="0" r="57150" b="53340"/>
                <wp:wrapNone/>
                <wp:docPr id="1653" name="Düz Bağlayıcı 1653"/>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3EA69931" id="Düz Bağlayıcı 1653" o:spid="_x0000_s1026" style="position:absolute;flip:x;z-index:25372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3.25pt,12.85pt" to="53.2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" strokecolor="windowText" strokeweight=".5pt">
                <v:stroke endarrow="classic" joinstyle="miter"/>
                <w10:wrap anchorx="margin"/>
              </v:line>
            </w:pict>
          </mc:Fallback>
        </mc:AlternateContent>
      </w:r>
      <w:r w:rsidRPr="00B767A6">
        <w:rPr>
          <w:noProof/>
          <w:lang w:eastAsia="tr-TR"/>
        </w:rPr>
        <mc:AlternateContent>
          <mc:Choice Requires="wps">
            <w:drawing>
              <wp:anchor distT="0" distB="0" distL="114300" distR="114300" simplePos="0" relativeHeight="253702144" behindDoc="0" locked="0" layoutInCell="1" allowOverlap="1" wp14:anchorId="27E1D10B" wp14:editId="1D1D55D6">
                <wp:simplePos x="0" y="0"/>
                <wp:positionH relativeFrom="column">
                  <wp:posOffset>4575810</wp:posOffset>
                </wp:positionH>
                <wp:positionV relativeFrom="paragraph">
                  <wp:posOffset>50165</wp:posOffset>
                </wp:positionV>
                <wp:extent cx="1476375" cy="415290"/>
                <wp:effectExtent l="0" t="0" r="28575" b="22860"/>
                <wp:wrapNone/>
                <wp:docPr id="1654" name="Yuvarlatılmış Dikdörtgen 1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41529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2687D" w:rsidRDefault="00CA317A" w:rsidP="00B767A6">
                            <w:pPr>
                              <w:jc w:val="center"/>
                              <w:rPr>
                                <w:color w:val="000000" w:themeColor="text1"/>
                                <w:sz w:val="18"/>
                                <w:szCs w:val="18"/>
                              </w:rPr>
                            </w:pPr>
                            <w:r w:rsidRPr="00F2687D">
                              <w:rPr>
                                <w:color w:val="000000"/>
                                <w:sz w:val="18"/>
                                <w:szCs w:val="18"/>
                                <w:lang w:eastAsia="tr-TR"/>
                              </w:rPr>
                              <w:t>Değişim hareketlilik faaliyetine başlanması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7E1D10B" id="Yuvarlatılmış Dikdörtgen 1654" o:spid="_x0000_s1187" style="position:absolute;margin-left:360.3pt;margin-top:3.95pt;width:116.25pt;height:32.7pt;z-index:25370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" fillcolor="window" strokecolor="windowText" strokeweight="1pt">
                <v:stroke joinstyle="miter"/>
                <v:path arrowok="t"/>
                <v:textbox>
                  <w:txbxContent>
                    <w:p w:rsidR="00CA317A" w:rsidRPr="00F2687D" w:rsidRDefault="00CA317A" w:rsidP="00B767A6">
                      <w:pPr>
                        <w:jc w:val="center"/>
                        <w:rPr>
                          <w:color w:val="000000" w:themeColor="text1"/>
                          <w:sz w:val="18"/>
                          <w:szCs w:val="18"/>
                        </w:rPr>
                      </w:pPr>
                      <w:r w:rsidRPr="00F2687D">
                        <w:rPr>
                          <w:color w:val="000000"/>
                          <w:sz w:val="18"/>
                          <w:szCs w:val="18"/>
                          <w:lang w:eastAsia="tr-TR"/>
                        </w:rPr>
                        <w:t>Değişim hareketlilik faaliyetine başlanması </w:t>
                      </w:r>
                    </w:p>
                  </w:txbxContent>
                </v:textbox>
              </v:roundrect>
            </w:pict>
          </mc:Fallback>
        </mc:AlternateContent>
      </w:r>
    </w:p>
    <w:p w:rsidR="00B767A6" w:rsidRPr="00B767A6" w:rsidRDefault="00B767A6" w:rsidP="00B767A6">
      <w:pPr>
        <w:tabs>
          <w:tab w:val="left" w:pos="1485"/>
        </w:tabs>
      </w:pPr>
    </w:p>
    <w:p w:rsidR="00B767A6" w:rsidRPr="00B767A6" w:rsidRDefault="00F92FDE" w:rsidP="00B767A6">
      <w:pPr>
        <w:tabs>
          <w:tab w:val="left" w:pos="1485"/>
        </w:tabs>
      </w:pPr>
      <w:r w:rsidRPr="00B767A6">
        <w:rPr>
          <w:noProof/>
          <w:lang w:eastAsia="tr-TR"/>
        </w:rPr>
        <mc:AlternateContent>
          <mc:Choice Requires="wps">
            <w:drawing>
              <wp:anchor distT="0" distB="0" distL="114300" distR="114300" simplePos="0" relativeHeight="253711360" behindDoc="0" locked="0" layoutInCell="1" allowOverlap="1" wp14:anchorId="0972A71F" wp14:editId="0E820278">
                <wp:simplePos x="0" y="0"/>
                <wp:positionH relativeFrom="column">
                  <wp:posOffset>-28575</wp:posOffset>
                </wp:positionH>
                <wp:positionV relativeFrom="paragraph">
                  <wp:posOffset>85090</wp:posOffset>
                </wp:positionV>
                <wp:extent cx="1466850" cy="504825"/>
                <wp:effectExtent l="0" t="0" r="19050" b="28575"/>
                <wp:wrapNone/>
                <wp:docPr id="1652" name="Yuvarlatılmış Dikdörtgen 16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5048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B4497" w:rsidRDefault="00CA317A" w:rsidP="00B767A6">
                            <w:pPr>
                              <w:widowControl/>
                              <w:jc w:val="center"/>
                              <w:rPr>
                                <w:sz w:val="14"/>
                                <w:szCs w:val="14"/>
                                <w:lang w:eastAsia="tr-TR"/>
                              </w:rPr>
                            </w:pPr>
                            <w:r w:rsidRPr="00FB4497">
                              <w:rPr>
                                <w:color w:val="000000"/>
                                <w:sz w:val="14"/>
                                <w:szCs w:val="14"/>
                                <w:lang w:eastAsia="tr-TR"/>
                              </w:rPr>
                              <w:t>Karşı kurumlara değişim programı gerçekleştirecek olan öğrencilerin bildirilmesi</w:t>
                            </w:r>
                          </w:p>
                          <w:p w:rsidR="00CA317A" w:rsidRPr="00880731" w:rsidRDefault="00CA317A" w:rsidP="00B767A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972A71F" id="Yuvarlatılmış Dikdörtgen 1652" o:spid="_x0000_s1188" style="position:absolute;margin-left:-2.25pt;margin-top:6.7pt;width:115.5pt;height:39.75pt;z-index:25371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" fillcolor="window" strokecolor="windowText" strokeweight="1pt">
                <v:stroke joinstyle="miter"/>
                <v:path arrowok="t"/>
                <v:textbox>
                  <w:txbxContent>
                    <w:p w:rsidR="00CA317A" w:rsidRPr="00FB4497" w:rsidRDefault="00CA317A" w:rsidP="00B767A6">
                      <w:pPr>
                        <w:widowControl/>
                        <w:jc w:val="center"/>
                        <w:rPr>
                          <w:sz w:val="14"/>
                          <w:szCs w:val="14"/>
                          <w:lang w:eastAsia="tr-TR"/>
                        </w:rPr>
                      </w:pPr>
                      <w:r w:rsidRPr="00FB4497">
                        <w:rPr>
                          <w:color w:val="000000"/>
                          <w:sz w:val="14"/>
                          <w:szCs w:val="14"/>
                          <w:lang w:eastAsia="tr-TR"/>
                        </w:rPr>
                        <w:t>Karşı kurumlara değişim programı gerçekleştirecek olan öğrencilerin bildirilmesi</w:t>
                      </w:r>
                    </w:p>
                    <w:p w:rsidR="00CA317A" w:rsidRPr="00880731" w:rsidRDefault="00CA317A" w:rsidP="00B767A6">
                      <w:pPr>
                        <w:jc w:val="center"/>
                        <w:rPr>
                          <w:color w:val="000000" w:themeColor="text1"/>
                        </w:rPr>
                      </w:pPr>
                    </w:p>
                  </w:txbxContent>
                </v:textbox>
              </v:roundrect>
            </w:pict>
          </mc:Fallback>
        </mc:AlternateContent>
      </w:r>
      <w:r w:rsidRPr="00B767A6">
        <w:rPr>
          <w:noProof/>
          <w:lang w:eastAsia="tr-TR"/>
        </w:rPr>
        <mc:AlternateContent>
          <mc:Choice Requires="wps">
            <w:drawing>
              <wp:anchor distT="0" distB="0" distL="114300" distR="114300" simplePos="0" relativeHeight="253723648" behindDoc="0" locked="0" layoutInCell="1" allowOverlap="1" wp14:anchorId="2CA55D88" wp14:editId="5F01FD20">
                <wp:simplePos x="0" y="0"/>
                <wp:positionH relativeFrom="column">
                  <wp:posOffset>2853055</wp:posOffset>
                </wp:positionH>
                <wp:positionV relativeFrom="paragraph">
                  <wp:posOffset>18415</wp:posOffset>
                </wp:positionV>
                <wp:extent cx="0" cy="213360"/>
                <wp:effectExtent l="76200" t="0" r="57150" b="53340"/>
                <wp:wrapNone/>
                <wp:docPr id="1655" name="Düz Bağlayıcı 1655"/>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2F87CD04" id="Düz Bağlayıcı 1655" o:spid="_x0000_s1026" style="position:absolute;flip:x;z-index:2537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65pt,1.45pt" to="224.6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" strokecolor="windowText" strokeweight=".5pt">
                <v:stroke endarrow="classic" joinstyle="miter"/>
              </v:line>
            </w:pict>
          </mc:Fallback>
        </mc:AlternateContent>
      </w:r>
      <w:r w:rsidR="00B767A6" w:rsidRPr="00B767A6">
        <w:rPr>
          <w:noProof/>
          <w:lang w:eastAsia="tr-TR"/>
        </w:rPr>
        <mc:AlternateContent>
          <mc:Choice Requires="wps">
            <w:drawing>
              <wp:anchor distT="0" distB="0" distL="114300" distR="114300" simplePos="0" relativeHeight="253722624" behindDoc="0" locked="0" layoutInCell="1" allowOverlap="1" wp14:anchorId="6A58A2D8" wp14:editId="656C19B9">
                <wp:simplePos x="0" y="0"/>
                <wp:positionH relativeFrom="margin">
                  <wp:posOffset>5379720</wp:posOffset>
                </wp:positionH>
                <wp:positionV relativeFrom="paragraph">
                  <wp:posOffset>145415</wp:posOffset>
                </wp:positionV>
                <wp:extent cx="0" cy="213360"/>
                <wp:effectExtent l="76200" t="0" r="57150" b="53340"/>
                <wp:wrapNone/>
                <wp:docPr id="1656" name="Düz Bağlayıcı 1656"/>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7CBED522" id="Düz Bağlayıcı 1656" o:spid="_x0000_s1026" style="position:absolute;flip:x;z-index:25372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23.6pt,11.45pt" to="423.6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" strokecolor="windowText" strokeweight=".5pt">
                <v:stroke endarrow="classic" joinstyle="miter"/>
                <w10:wrap anchorx="margin"/>
              </v:line>
            </w:pict>
          </mc:Fallback>
        </mc:AlternateContent>
      </w:r>
    </w:p>
    <w:p w:rsidR="00B767A6" w:rsidRPr="00B767A6" w:rsidRDefault="00F92FDE" w:rsidP="00B767A6">
      <w:pPr>
        <w:tabs>
          <w:tab w:val="left" w:pos="1485"/>
        </w:tabs>
      </w:pPr>
      <w:r w:rsidRPr="00B767A6">
        <w:rPr>
          <w:noProof/>
          <w:lang w:eastAsia="tr-TR"/>
        </w:rPr>
        <mc:AlternateContent>
          <mc:Choice Requires="wps">
            <w:drawing>
              <wp:anchor distT="0" distB="0" distL="114300" distR="114300" simplePos="0" relativeHeight="253705216" behindDoc="0" locked="0" layoutInCell="1" allowOverlap="1" wp14:anchorId="7F23C590" wp14:editId="1A5F3314">
                <wp:simplePos x="0" y="0"/>
                <wp:positionH relativeFrom="column">
                  <wp:posOffset>2175510</wp:posOffset>
                </wp:positionH>
                <wp:positionV relativeFrom="paragraph">
                  <wp:posOffset>73025</wp:posOffset>
                </wp:positionV>
                <wp:extent cx="1466850" cy="933450"/>
                <wp:effectExtent l="0" t="0" r="19050" b="19050"/>
                <wp:wrapNone/>
                <wp:docPr id="1657" name="Yuvarlatılmış Dikdörtgen 1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9334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E27FB" w:rsidRDefault="00CA317A" w:rsidP="00B767A6">
                            <w:pPr>
                              <w:jc w:val="center"/>
                              <w:rPr>
                                <w:color w:val="000000" w:themeColor="text1"/>
                                <w:sz w:val="12"/>
                                <w:szCs w:val="12"/>
                              </w:rPr>
                            </w:pPr>
                            <w:r w:rsidRPr="008E27FB">
                              <w:rPr>
                                <w:color w:val="000000" w:themeColor="text1"/>
                                <w:sz w:val="12"/>
                                <w:szCs w:val="12"/>
                                <w:lang w:eastAsia="tr-TR"/>
                              </w:rPr>
                              <w:t>Dönüşte Dış İlişkiler Şube Müdürlüğüne (Katılım Sertifikası/Teyit Belgesi, Pasaport Kimlik Sayfası ve Girişi Çıkış Mühürlerinin yer aldığı sayfanın fotokopisi, Seyahat Giderleri, Personel Faaliyet Rapor Formu) teslim edilmesi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F23C590" id="Yuvarlatılmış Dikdörtgen 1657" o:spid="_x0000_s1189" style="position:absolute;margin-left:171.3pt;margin-top:5.75pt;width:115.5pt;height:73.5pt;z-index:25370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" fillcolor="window" strokecolor="windowText" strokeweight="1pt">
                <v:stroke joinstyle="miter"/>
                <v:path arrowok="t"/>
                <v:textbox>
                  <w:txbxContent>
                    <w:p w:rsidR="00CA317A" w:rsidRPr="008E27FB" w:rsidRDefault="00CA317A" w:rsidP="00B767A6">
                      <w:pPr>
                        <w:jc w:val="center"/>
                        <w:rPr>
                          <w:color w:val="000000" w:themeColor="text1"/>
                          <w:sz w:val="12"/>
                          <w:szCs w:val="12"/>
                        </w:rPr>
                      </w:pPr>
                      <w:r w:rsidRPr="008E27FB">
                        <w:rPr>
                          <w:color w:val="000000" w:themeColor="text1"/>
                          <w:sz w:val="12"/>
                          <w:szCs w:val="12"/>
                          <w:lang w:eastAsia="tr-TR"/>
                        </w:rPr>
                        <w:t>Dönüşte Dış İlişkiler Şube Müdürlüğüne (Katılım Sertifikası/Teyit Belgesi, Pasaport Kimlik Sayfası ve Girişi Çıkış Mühürlerinin yer aldığı sayfanın fotokopisi, Seyahat Giderleri, Personel Faaliyet Rapor Formu) teslim edilmesi </w:t>
                      </w:r>
                    </w:p>
                  </w:txbxContent>
                </v:textbox>
              </v:roundrect>
            </w:pict>
          </mc:Fallback>
        </mc:AlternateContent>
      </w:r>
    </w:p>
    <w:p w:rsidR="00B767A6" w:rsidRPr="00B767A6" w:rsidRDefault="00F92FDE" w:rsidP="00B767A6">
      <w:pPr>
        <w:tabs>
          <w:tab w:val="left" w:pos="1485"/>
        </w:tabs>
      </w:pPr>
      <w:r w:rsidRPr="00B767A6">
        <w:rPr>
          <w:noProof/>
          <w:lang w:eastAsia="tr-TR"/>
        </w:rPr>
        <mc:AlternateContent>
          <mc:Choice Requires="wps">
            <w:drawing>
              <wp:anchor distT="0" distB="0" distL="114300" distR="114300" simplePos="0" relativeHeight="253708288" behindDoc="0" locked="0" layoutInCell="1" allowOverlap="1" wp14:anchorId="0301675C" wp14:editId="67E6E31A">
                <wp:simplePos x="0" y="0"/>
                <wp:positionH relativeFrom="column">
                  <wp:posOffset>4575811</wp:posOffset>
                </wp:positionH>
                <wp:positionV relativeFrom="paragraph">
                  <wp:posOffset>7620</wp:posOffset>
                </wp:positionV>
                <wp:extent cx="1504950" cy="838200"/>
                <wp:effectExtent l="0" t="0" r="19050" b="19050"/>
                <wp:wrapNone/>
                <wp:docPr id="1660" name="Yuvarlatılmış Dikdörtgen 16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4950" cy="8382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2687D" w:rsidRDefault="00CA317A" w:rsidP="00B767A6">
                            <w:pPr>
                              <w:jc w:val="center"/>
                              <w:rPr>
                                <w:color w:val="000000" w:themeColor="text1"/>
                                <w:sz w:val="18"/>
                                <w:szCs w:val="18"/>
                              </w:rPr>
                            </w:pPr>
                            <w:r w:rsidRPr="00F2687D">
                              <w:rPr>
                                <w:color w:val="000000"/>
                                <w:sz w:val="18"/>
                                <w:szCs w:val="18"/>
                                <w:lang w:eastAsia="tr-TR"/>
                              </w:rPr>
                              <w:t>Öğrenciye/personele kaldığı sürenin her bir ayında avans ödemesinin yapılması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301675C" id="Yuvarlatılmış Dikdörtgen 1660" o:spid="_x0000_s1190" style="position:absolute;margin-left:360.3pt;margin-top:.6pt;width:118.5pt;height:66pt;z-index:25370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" fillcolor="window" strokecolor="windowText" strokeweight="1pt">
                <v:stroke joinstyle="miter"/>
                <v:path arrowok="t"/>
                <v:textbox>
                  <w:txbxContent>
                    <w:p w:rsidR="00CA317A" w:rsidRPr="00F2687D" w:rsidRDefault="00CA317A" w:rsidP="00B767A6">
                      <w:pPr>
                        <w:jc w:val="center"/>
                        <w:rPr>
                          <w:color w:val="000000" w:themeColor="text1"/>
                          <w:sz w:val="18"/>
                          <w:szCs w:val="18"/>
                        </w:rPr>
                      </w:pPr>
                      <w:r w:rsidRPr="00F2687D">
                        <w:rPr>
                          <w:color w:val="000000"/>
                          <w:sz w:val="18"/>
                          <w:szCs w:val="18"/>
                          <w:lang w:eastAsia="tr-TR"/>
                        </w:rPr>
                        <w:t>Öğrenciye/personele kaldığı sürenin her bir ayında avans ödemesinin yapılması </w:t>
                      </w:r>
                    </w:p>
                  </w:txbxContent>
                </v:textbox>
              </v:roundrect>
            </w:pict>
          </mc:Fallback>
        </mc:AlternateContent>
      </w:r>
    </w:p>
    <w:p w:rsidR="00B767A6" w:rsidRPr="00B767A6" w:rsidRDefault="00F92FDE" w:rsidP="00B767A6">
      <w:pPr>
        <w:tabs>
          <w:tab w:val="left" w:pos="1485"/>
        </w:tabs>
      </w:pPr>
      <w:r w:rsidRPr="00B767A6">
        <w:rPr>
          <w:noProof/>
          <w:lang w:eastAsia="tr-TR"/>
        </w:rPr>
        <mc:AlternateContent>
          <mc:Choice Requires="wps">
            <w:drawing>
              <wp:anchor distT="0" distB="0" distL="114300" distR="114300" simplePos="0" relativeHeight="253732864" behindDoc="0" locked="0" layoutInCell="1" allowOverlap="1" wp14:anchorId="5DCBDE69" wp14:editId="71205049">
                <wp:simplePos x="0" y="0"/>
                <wp:positionH relativeFrom="margin">
                  <wp:posOffset>685800</wp:posOffset>
                </wp:positionH>
                <wp:positionV relativeFrom="paragraph">
                  <wp:posOffset>125730</wp:posOffset>
                </wp:positionV>
                <wp:extent cx="0" cy="213360"/>
                <wp:effectExtent l="76200" t="0" r="57150" b="53340"/>
                <wp:wrapNone/>
                <wp:docPr id="1659" name="Düz Bağlayıcı 1659"/>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417C918E" id="Düz Bağlayıcı 1659" o:spid="_x0000_s1026" style="position:absolute;flip:x;z-index:25373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9.9pt" to="54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" strokecolor="windowText" strokeweight=".5pt">
                <v:stroke endarrow="classic" joinstyle="miter"/>
                <w10:wrap anchorx="margin"/>
              </v:line>
            </w:pict>
          </mc:Fallback>
        </mc:AlternateContent>
      </w:r>
    </w:p>
    <w:p w:rsidR="00B767A6" w:rsidRPr="00B767A6" w:rsidRDefault="00B767A6" w:rsidP="00B767A6">
      <w:pPr>
        <w:tabs>
          <w:tab w:val="left" w:pos="1485"/>
        </w:tabs>
      </w:pPr>
    </w:p>
    <w:p w:rsidR="00B767A6" w:rsidRPr="00B767A6" w:rsidRDefault="00F92FDE" w:rsidP="00B767A6">
      <w:pPr>
        <w:tabs>
          <w:tab w:val="left" w:pos="1485"/>
        </w:tabs>
      </w:pPr>
      <w:r w:rsidRPr="00B767A6">
        <w:rPr>
          <w:noProof/>
          <w:lang w:eastAsia="tr-TR"/>
        </w:rPr>
        <mc:AlternateContent>
          <mc:Choice Requires="wps">
            <w:drawing>
              <wp:anchor distT="0" distB="0" distL="114300" distR="114300" simplePos="0" relativeHeight="253710336" behindDoc="0" locked="0" layoutInCell="1" allowOverlap="1" wp14:anchorId="751B6C43" wp14:editId="381534B6">
                <wp:simplePos x="0" y="0"/>
                <wp:positionH relativeFrom="column">
                  <wp:posOffset>-33020</wp:posOffset>
                </wp:positionH>
                <wp:positionV relativeFrom="paragraph">
                  <wp:posOffset>55880</wp:posOffset>
                </wp:positionV>
                <wp:extent cx="1466850" cy="474345"/>
                <wp:effectExtent l="0" t="0" r="19050" b="20955"/>
                <wp:wrapNone/>
                <wp:docPr id="1658" name="Yuvarlatılmış Dikdörtgen 1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4743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B4497" w:rsidRDefault="00CA317A" w:rsidP="00B767A6">
                            <w:pPr>
                              <w:jc w:val="center"/>
                              <w:rPr>
                                <w:color w:val="000000" w:themeColor="text1"/>
                                <w:sz w:val="14"/>
                                <w:szCs w:val="14"/>
                              </w:rPr>
                            </w:pPr>
                            <w:r w:rsidRPr="00FB4497">
                              <w:rPr>
                                <w:color w:val="000000"/>
                                <w:sz w:val="14"/>
                                <w:szCs w:val="14"/>
                                <w:lang w:eastAsia="tr-TR"/>
                              </w:rPr>
                              <w:t>Öğrencinin yerleştirme sonucuna göre program öncesinde gereken evrakları hazırlayıp teslim etmesi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51B6C43" id="Yuvarlatılmış Dikdörtgen 1658" o:spid="_x0000_s1191" style="position:absolute;margin-left:-2.6pt;margin-top:4.4pt;width:115.5pt;height:37.35pt;z-index:25371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" fillcolor="window" strokecolor="windowText" strokeweight="1pt">
                <v:stroke joinstyle="miter"/>
                <v:path arrowok="t"/>
                <v:textbox>
                  <w:txbxContent>
                    <w:p w:rsidR="00CA317A" w:rsidRPr="00FB4497" w:rsidRDefault="00CA317A" w:rsidP="00B767A6">
                      <w:pPr>
                        <w:jc w:val="center"/>
                        <w:rPr>
                          <w:color w:val="000000" w:themeColor="text1"/>
                          <w:sz w:val="14"/>
                          <w:szCs w:val="14"/>
                        </w:rPr>
                      </w:pPr>
                      <w:r w:rsidRPr="00FB4497">
                        <w:rPr>
                          <w:color w:val="000000"/>
                          <w:sz w:val="14"/>
                          <w:szCs w:val="14"/>
                          <w:lang w:eastAsia="tr-TR"/>
                        </w:rPr>
                        <w:t>Öğrencinin yerleştirme sonucuna göre program öncesinde gereken evrakları hazırlayıp teslim etmesi</w:t>
                      </w:r>
                    </w:p>
                  </w:txbxContent>
                </v:textbox>
              </v:roundrect>
            </w:pict>
          </mc:Fallback>
        </mc:AlternateContent>
      </w:r>
    </w:p>
    <w:p w:rsidR="00B767A6" w:rsidRPr="00B767A6" w:rsidRDefault="00B767A6" w:rsidP="00B767A6">
      <w:pPr>
        <w:tabs>
          <w:tab w:val="left" w:pos="1485"/>
        </w:tabs>
      </w:pPr>
    </w:p>
    <w:p w:rsidR="00B767A6" w:rsidRPr="00B767A6" w:rsidRDefault="00F92FDE" w:rsidP="00B767A6">
      <w:pPr>
        <w:tabs>
          <w:tab w:val="left" w:pos="1485"/>
        </w:tabs>
      </w:pPr>
      <w:r w:rsidRPr="00B767A6">
        <w:rPr>
          <w:noProof/>
          <w:lang w:eastAsia="tr-TR"/>
        </w:rPr>
        <mc:AlternateContent>
          <mc:Choice Requires="wps">
            <w:drawing>
              <wp:anchor distT="0" distB="0" distL="114300" distR="114300" simplePos="0" relativeHeight="253729792" behindDoc="0" locked="0" layoutInCell="1" allowOverlap="1" wp14:anchorId="3F2735F1" wp14:editId="5E4D21FC">
                <wp:simplePos x="0" y="0"/>
                <wp:positionH relativeFrom="column">
                  <wp:posOffset>2881630</wp:posOffset>
                </wp:positionH>
                <wp:positionV relativeFrom="paragraph">
                  <wp:posOffset>90170</wp:posOffset>
                </wp:positionV>
                <wp:extent cx="0" cy="213360"/>
                <wp:effectExtent l="76200" t="0" r="57150" b="53340"/>
                <wp:wrapNone/>
                <wp:docPr id="1661" name="Düz Bağlayıcı 1661"/>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0983076A" id="Düz Bağlayıcı 1661" o:spid="_x0000_s1026" style="position:absolute;flip:x;z-index:2537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9pt,7.1pt" to="226.9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" strokecolor="windowText" strokeweight=".5pt">
                <v:stroke endarrow="classic" joinstyle="miter"/>
              </v:line>
            </w:pict>
          </mc:Fallback>
        </mc:AlternateContent>
      </w:r>
      <w:r w:rsidR="00B767A6" w:rsidRPr="00B767A6">
        <w:rPr>
          <w:noProof/>
          <w:lang w:eastAsia="tr-TR"/>
        </w:rPr>
        <mc:AlternateContent>
          <mc:Choice Requires="wps">
            <w:drawing>
              <wp:anchor distT="0" distB="0" distL="114300" distR="114300" simplePos="0" relativeHeight="253721600" behindDoc="0" locked="0" layoutInCell="1" allowOverlap="1" wp14:anchorId="501DACAB" wp14:editId="1D75FA15">
                <wp:simplePos x="0" y="0"/>
                <wp:positionH relativeFrom="margin">
                  <wp:posOffset>5375910</wp:posOffset>
                </wp:positionH>
                <wp:positionV relativeFrom="paragraph">
                  <wp:posOffset>36195</wp:posOffset>
                </wp:positionV>
                <wp:extent cx="0" cy="213360"/>
                <wp:effectExtent l="76200" t="0" r="57150" b="53340"/>
                <wp:wrapNone/>
                <wp:docPr id="1665" name="Düz Bağlayıcı 1665"/>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1710FC81" id="Düz Bağlayıcı 1665" o:spid="_x0000_s1026" style="position:absolute;flip:x;z-index:25372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23.3pt,2.85pt" to="423.3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" strokecolor="windowText" strokeweight=".5pt">
                <v:stroke endarrow="classic" joinstyle="miter"/>
                <w10:wrap anchorx="margin"/>
              </v:line>
            </w:pict>
          </mc:Fallback>
        </mc:AlternateContent>
      </w:r>
    </w:p>
    <w:p w:rsidR="00B767A6" w:rsidRPr="00B767A6" w:rsidRDefault="00F92FDE" w:rsidP="00B767A6">
      <w:pPr>
        <w:tabs>
          <w:tab w:val="left" w:pos="1485"/>
        </w:tabs>
      </w:pPr>
      <w:r w:rsidRPr="00B767A6">
        <w:rPr>
          <w:noProof/>
          <w:lang w:eastAsia="tr-TR"/>
        </w:rPr>
        <mc:AlternateContent>
          <mc:Choice Requires="wps">
            <w:drawing>
              <wp:anchor distT="0" distB="0" distL="114300" distR="114300" simplePos="0" relativeHeight="253731840" behindDoc="0" locked="0" layoutInCell="1" allowOverlap="1" wp14:anchorId="08CA7490" wp14:editId="59E65BD4">
                <wp:simplePos x="0" y="0"/>
                <wp:positionH relativeFrom="column">
                  <wp:posOffset>690880</wp:posOffset>
                </wp:positionH>
                <wp:positionV relativeFrom="paragraph">
                  <wp:posOffset>66675</wp:posOffset>
                </wp:positionV>
                <wp:extent cx="0" cy="213360"/>
                <wp:effectExtent l="76200" t="0" r="57150" b="53340"/>
                <wp:wrapNone/>
                <wp:docPr id="1664" name="Düz Bağlayıcı 1664"/>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46E4D1AB" id="Düz Bağlayıcı 1664" o:spid="_x0000_s1026" style="position:absolute;flip:x;z-index:25373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4pt,5.25pt" to="54.4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" strokecolor="windowText" strokeweight=".5pt">
                <v:stroke endarrow="classic" joinstyle="miter"/>
              </v:line>
            </w:pict>
          </mc:Fallback>
        </mc:AlternateContent>
      </w:r>
      <w:r w:rsidRPr="00B767A6">
        <w:rPr>
          <w:noProof/>
          <w:lang w:eastAsia="tr-TR"/>
        </w:rPr>
        <mc:AlternateContent>
          <mc:Choice Requires="wps">
            <w:drawing>
              <wp:anchor distT="0" distB="0" distL="114300" distR="114300" simplePos="0" relativeHeight="253704192" behindDoc="0" locked="0" layoutInCell="1" allowOverlap="1" wp14:anchorId="3E2EEBC1" wp14:editId="291732D1">
                <wp:simplePos x="0" y="0"/>
                <wp:positionH relativeFrom="column">
                  <wp:posOffset>2176780</wp:posOffset>
                </wp:positionH>
                <wp:positionV relativeFrom="paragraph">
                  <wp:posOffset>139700</wp:posOffset>
                </wp:positionV>
                <wp:extent cx="1466850" cy="933450"/>
                <wp:effectExtent l="0" t="0" r="19050" b="19050"/>
                <wp:wrapNone/>
                <wp:docPr id="1662" name="Yuvarlatılmış Dikdörtgen 16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9334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2687D" w:rsidRDefault="00CA317A" w:rsidP="00B767A6">
                            <w:pPr>
                              <w:widowControl/>
                              <w:jc w:val="center"/>
                              <w:rPr>
                                <w:b/>
                                <w:sz w:val="16"/>
                                <w:szCs w:val="16"/>
                                <w:lang w:eastAsia="tr-TR"/>
                              </w:rPr>
                            </w:pPr>
                            <w:r w:rsidRPr="008E27FB">
                              <w:rPr>
                                <w:color w:val="000000"/>
                                <w:sz w:val="16"/>
                                <w:szCs w:val="16"/>
                                <w:lang w:eastAsia="tr-TR"/>
                              </w:rPr>
                              <w:t>İlgili evrakların Dış İlişkiler Şube Müdürlüğü’nden Değişim Programları Koordinatörlüğüne aktarılması</w:t>
                            </w:r>
                            <w:r>
                              <w:rPr>
                                <w:b/>
                                <w:color w:val="000000"/>
                                <w:sz w:val="16"/>
                                <w:szCs w:val="16"/>
                                <w:lang w:eastAsia="tr-TR"/>
                              </w:rPr>
                              <w:t>,</w:t>
                            </w:r>
                          </w:p>
                          <w:p w:rsidR="00CA317A" w:rsidRPr="00880731" w:rsidRDefault="00CA317A" w:rsidP="00B767A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E2EEBC1" id="Yuvarlatılmış Dikdörtgen 1662" o:spid="_x0000_s1192" style="position:absolute;margin-left:171.4pt;margin-top:11pt;width:115.5pt;height:73.5pt;z-index:25370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" fillcolor="window" strokecolor="windowText" strokeweight="1pt">
                <v:stroke joinstyle="miter"/>
                <v:path arrowok="t"/>
                <v:textbox>
                  <w:txbxContent>
                    <w:p w:rsidR="00CA317A" w:rsidRPr="00F2687D" w:rsidRDefault="00CA317A" w:rsidP="00B767A6">
                      <w:pPr>
                        <w:widowControl/>
                        <w:jc w:val="center"/>
                        <w:rPr>
                          <w:b/>
                          <w:sz w:val="16"/>
                          <w:szCs w:val="16"/>
                          <w:lang w:eastAsia="tr-TR"/>
                        </w:rPr>
                      </w:pPr>
                      <w:r w:rsidRPr="008E27FB">
                        <w:rPr>
                          <w:color w:val="000000"/>
                          <w:sz w:val="16"/>
                          <w:szCs w:val="16"/>
                          <w:lang w:eastAsia="tr-TR"/>
                        </w:rPr>
                        <w:t>İlgili evrakların Dış İlişkiler Şube Müdürlüğü’nden Değişim Programları Koordinatörlüğüne aktarılması</w:t>
                      </w:r>
                      <w:r>
                        <w:rPr>
                          <w:b/>
                          <w:color w:val="000000"/>
                          <w:sz w:val="16"/>
                          <w:szCs w:val="16"/>
                          <w:lang w:eastAsia="tr-TR"/>
                        </w:rPr>
                        <w:t>,</w:t>
                      </w:r>
                    </w:p>
                    <w:p w:rsidR="00CA317A" w:rsidRPr="00880731" w:rsidRDefault="00CA317A" w:rsidP="00B767A6">
                      <w:pPr>
                        <w:jc w:val="center"/>
                        <w:rPr>
                          <w:color w:val="000000" w:themeColor="text1"/>
                        </w:rPr>
                      </w:pPr>
                    </w:p>
                  </w:txbxContent>
                </v:textbox>
              </v:roundrect>
            </w:pict>
          </mc:Fallback>
        </mc:AlternateContent>
      </w:r>
      <w:r w:rsidRPr="00B767A6">
        <w:rPr>
          <w:noProof/>
          <w:lang w:eastAsia="tr-TR"/>
        </w:rPr>
        <mc:AlternateContent>
          <mc:Choice Requires="wps">
            <w:drawing>
              <wp:anchor distT="0" distB="0" distL="114300" distR="114300" simplePos="0" relativeHeight="253707264" behindDoc="0" locked="0" layoutInCell="1" allowOverlap="1" wp14:anchorId="7A053E62" wp14:editId="36373A3A">
                <wp:simplePos x="0" y="0"/>
                <wp:positionH relativeFrom="column">
                  <wp:posOffset>4575811</wp:posOffset>
                </wp:positionH>
                <wp:positionV relativeFrom="paragraph">
                  <wp:posOffset>73025</wp:posOffset>
                </wp:positionV>
                <wp:extent cx="1562100" cy="800100"/>
                <wp:effectExtent l="0" t="0" r="19050" b="19050"/>
                <wp:wrapNone/>
                <wp:docPr id="1667" name="Yuvarlatılmış Dikdörtgen 16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8001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2687D" w:rsidRDefault="00CA317A" w:rsidP="00B767A6">
                            <w:pPr>
                              <w:jc w:val="center"/>
                              <w:rPr>
                                <w:color w:val="000000" w:themeColor="text1"/>
                                <w:sz w:val="18"/>
                                <w:szCs w:val="18"/>
                              </w:rPr>
                            </w:pPr>
                            <w:r w:rsidRPr="00F2687D">
                              <w:rPr>
                                <w:color w:val="000000"/>
                                <w:sz w:val="18"/>
                                <w:szCs w:val="18"/>
                                <w:lang w:eastAsia="tr-TR"/>
                              </w:rPr>
                              <w:t>Program dönüşü gerekli evrakların teslim edilmesi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A053E62" id="Yuvarlatılmış Dikdörtgen 1667" o:spid="_x0000_s1193" style="position:absolute;margin-left:360.3pt;margin-top:5.75pt;width:123pt;height:63pt;z-index:25370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" fillcolor="window" strokecolor="windowText" strokeweight="1pt">
                <v:stroke joinstyle="miter"/>
                <v:path arrowok="t"/>
                <v:textbox>
                  <w:txbxContent>
                    <w:p w:rsidR="00CA317A" w:rsidRPr="00F2687D" w:rsidRDefault="00CA317A" w:rsidP="00B767A6">
                      <w:pPr>
                        <w:jc w:val="center"/>
                        <w:rPr>
                          <w:color w:val="000000" w:themeColor="text1"/>
                          <w:sz w:val="18"/>
                          <w:szCs w:val="18"/>
                        </w:rPr>
                      </w:pPr>
                      <w:r w:rsidRPr="00F2687D">
                        <w:rPr>
                          <w:color w:val="000000"/>
                          <w:sz w:val="18"/>
                          <w:szCs w:val="18"/>
                          <w:lang w:eastAsia="tr-TR"/>
                        </w:rPr>
                        <w:t>Program dönüşü gerekli evrakların teslim edilmesi </w:t>
                      </w:r>
                    </w:p>
                  </w:txbxContent>
                </v:textbox>
              </v:roundrect>
            </w:pict>
          </mc:Fallback>
        </mc:AlternateContent>
      </w:r>
    </w:p>
    <w:p w:rsidR="00B767A6" w:rsidRPr="00B767A6" w:rsidRDefault="00F92FDE" w:rsidP="00B767A6">
      <w:pPr>
        <w:tabs>
          <w:tab w:val="left" w:pos="1485"/>
        </w:tabs>
      </w:pPr>
      <w:r w:rsidRPr="00B767A6">
        <w:rPr>
          <w:noProof/>
          <w:lang w:eastAsia="tr-TR"/>
        </w:rPr>
        <mc:AlternateContent>
          <mc:Choice Requires="wps">
            <w:drawing>
              <wp:anchor distT="0" distB="0" distL="114300" distR="114300" simplePos="0" relativeHeight="253709312" behindDoc="0" locked="0" layoutInCell="1" allowOverlap="1" wp14:anchorId="135FFAB8" wp14:editId="642218B1">
                <wp:simplePos x="0" y="0"/>
                <wp:positionH relativeFrom="column">
                  <wp:posOffset>-34290</wp:posOffset>
                </wp:positionH>
                <wp:positionV relativeFrom="paragraph">
                  <wp:posOffset>140970</wp:posOffset>
                </wp:positionV>
                <wp:extent cx="1476375" cy="266700"/>
                <wp:effectExtent l="0" t="0" r="28575" b="19050"/>
                <wp:wrapNone/>
                <wp:docPr id="1663" name="Yuvarlatılmış Dikdörtgen 16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2667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B4497" w:rsidRDefault="00CA317A" w:rsidP="00B767A6">
                            <w:pPr>
                              <w:jc w:val="center"/>
                              <w:rPr>
                                <w:color w:val="000000" w:themeColor="text1"/>
                                <w:sz w:val="16"/>
                                <w:szCs w:val="16"/>
                              </w:rPr>
                            </w:pPr>
                            <w:r w:rsidRPr="00FB4497">
                              <w:rPr>
                                <w:color w:val="000000"/>
                                <w:sz w:val="16"/>
                                <w:szCs w:val="16"/>
                                <w:lang w:eastAsia="tr-TR"/>
                              </w:rPr>
                              <w:t>Evrakların kontrolü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35FFAB8" id="Yuvarlatılmış Dikdörtgen 1663" o:spid="_x0000_s1194" style="position:absolute;margin-left:-2.7pt;margin-top:11.1pt;width:116.25pt;height:21pt;z-index:25370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" fillcolor="window" strokecolor="windowText" strokeweight="1pt">
                <v:stroke joinstyle="miter"/>
                <v:path arrowok="t"/>
                <v:textbox>
                  <w:txbxContent>
                    <w:p w:rsidR="00CA317A" w:rsidRPr="00FB4497" w:rsidRDefault="00CA317A" w:rsidP="00B767A6">
                      <w:pPr>
                        <w:jc w:val="center"/>
                        <w:rPr>
                          <w:color w:val="000000" w:themeColor="text1"/>
                          <w:sz w:val="16"/>
                          <w:szCs w:val="16"/>
                        </w:rPr>
                      </w:pPr>
                      <w:r w:rsidRPr="00FB4497">
                        <w:rPr>
                          <w:color w:val="000000"/>
                          <w:sz w:val="16"/>
                          <w:szCs w:val="16"/>
                          <w:lang w:eastAsia="tr-TR"/>
                        </w:rPr>
                        <w:t>Evrakların kontrolü </w:t>
                      </w:r>
                    </w:p>
                  </w:txbxContent>
                </v:textbox>
              </v:roundrect>
            </w:pict>
          </mc:Fallback>
        </mc:AlternateContent>
      </w:r>
    </w:p>
    <w:p w:rsidR="00B767A6" w:rsidRPr="00B767A6" w:rsidRDefault="00B767A6" w:rsidP="00B767A6">
      <w:pPr>
        <w:tabs>
          <w:tab w:val="left" w:pos="1485"/>
        </w:tabs>
      </w:pPr>
    </w:p>
    <w:p w:rsidR="00B767A6" w:rsidRPr="00B767A6" w:rsidRDefault="00F92FDE" w:rsidP="00B767A6">
      <w:pPr>
        <w:tabs>
          <w:tab w:val="left" w:pos="1485"/>
        </w:tabs>
      </w:pPr>
      <w:r w:rsidRPr="00B767A6">
        <w:rPr>
          <w:noProof/>
          <w:lang w:eastAsia="tr-TR"/>
        </w:rPr>
        <mc:AlternateContent>
          <mc:Choice Requires="wps">
            <w:drawing>
              <wp:anchor distT="0" distB="0" distL="114300" distR="114300" simplePos="0" relativeHeight="253726720" behindDoc="0" locked="0" layoutInCell="1" allowOverlap="1" wp14:anchorId="38A90A1F" wp14:editId="47F60E12">
                <wp:simplePos x="0" y="0"/>
                <wp:positionH relativeFrom="margin">
                  <wp:posOffset>681990</wp:posOffset>
                </wp:positionH>
                <wp:positionV relativeFrom="paragraph">
                  <wp:posOffset>88900</wp:posOffset>
                </wp:positionV>
                <wp:extent cx="0" cy="213360"/>
                <wp:effectExtent l="76200" t="0" r="57150" b="53340"/>
                <wp:wrapNone/>
                <wp:docPr id="1646" name="Düz Bağlayıcı 1646"/>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3BD7F4C4" id="Düz Bağlayıcı 1646" o:spid="_x0000_s1026" style="position:absolute;flip:x;z-index:25372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3.7pt,7pt" to="53.7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" strokecolor="windowText" strokeweight=".5pt">
                <v:stroke endarrow="classic" joinstyle="miter"/>
                <w10:wrap anchorx="margin"/>
              </v:line>
            </w:pict>
          </mc:Fallback>
        </mc:AlternateContent>
      </w:r>
    </w:p>
    <w:p w:rsidR="00B767A6" w:rsidRPr="00B767A6" w:rsidRDefault="00B767A6" w:rsidP="00B767A6">
      <w:pPr>
        <w:tabs>
          <w:tab w:val="left" w:pos="1485"/>
        </w:tabs>
      </w:pPr>
    </w:p>
    <w:p w:rsidR="00B767A6" w:rsidRPr="00B767A6" w:rsidRDefault="00F92FDE" w:rsidP="00B767A6">
      <w:pPr>
        <w:tabs>
          <w:tab w:val="left" w:pos="1485"/>
        </w:tabs>
      </w:pPr>
      <w:r w:rsidRPr="00B767A6">
        <w:rPr>
          <w:noProof/>
          <w:lang w:eastAsia="tr-TR"/>
        </w:rPr>
        <mc:AlternateContent>
          <mc:Choice Requires="wps">
            <w:drawing>
              <wp:anchor distT="0" distB="0" distL="114300" distR="114300" simplePos="0" relativeHeight="253714432" behindDoc="0" locked="0" layoutInCell="1" allowOverlap="1" wp14:anchorId="4D6725E3" wp14:editId="09255048">
                <wp:simplePos x="0" y="0"/>
                <wp:positionH relativeFrom="column">
                  <wp:posOffset>-23495</wp:posOffset>
                </wp:positionH>
                <wp:positionV relativeFrom="paragraph">
                  <wp:posOffset>31115</wp:posOffset>
                </wp:positionV>
                <wp:extent cx="1466850" cy="466725"/>
                <wp:effectExtent l="0" t="0" r="19050" b="28575"/>
                <wp:wrapNone/>
                <wp:docPr id="1668" name="Yuvarlatılmış Dikdörtgen 16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4667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B4497" w:rsidRDefault="00CA317A" w:rsidP="00B767A6">
                            <w:pPr>
                              <w:jc w:val="center"/>
                              <w:rPr>
                                <w:color w:val="000000" w:themeColor="text1"/>
                                <w:sz w:val="14"/>
                                <w:szCs w:val="14"/>
                              </w:rPr>
                            </w:pPr>
                            <w:r w:rsidRPr="00FB4497">
                              <w:rPr>
                                <w:color w:val="000000"/>
                                <w:sz w:val="14"/>
                                <w:szCs w:val="14"/>
                                <w:lang w:eastAsia="tr-TR"/>
                              </w:rPr>
                              <w:t>Öğrencinin pasaport ve vize yazısının hazırlanarak teslim edilmesi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D6725E3" id="Yuvarlatılmış Dikdörtgen 1668" o:spid="_x0000_s1195" style="position:absolute;margin-left:-1.85pt;margin-top:2.45pt;width:115.5pt;height:36.75pt;z-index:25371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" fillcolor="window" strokecolor="windowText" strokeweight="1pt">
                <v:stroke joinstyle="miter"/>
                <v:path arrowok="t"/>
                <v:textbox>
                  <w:txbxContent>
                    <w:p w:rsidR="00CA317A" w:rsidRPr="00FB4497" w:rsidRDefault="00CA317A" w:rsidP="00B767A6">
                      <w:pPr>
                        <w:jc w:val="center"/>
                        <w:rPr>
                          <w:color w:val="000000" w:themeColor="text1"/>
                          <w:sz w:val="14"/>
                          <w:szCs w:val="14"/>
                        </w:rPr>
                      </w:pPr>
                      <w:r w:rsidRPr="00FB4497">
                        <w:rPr>
                          <w:color w:val="000000"/>
                          <w:sz w:val="14"/>
                          <w:szCs w:val="14"/>
                          <w:lang w:eastAsia="tr-TR"/>
                        </w:rPr>
                        <w:t>Öğrencinin pasaport ve vize yazısının hazırlanarak teslim edilmesi </w:t>
                      </w:r>
                    </w:p>
                  </w:txbxContent>
                </v:textbox>
              </v:roundrect>
            </w:pict>
          </mc:Fallback>
        </mc:AlternateContent>
      </w:r>
      <w:r w:rsidRPr="00B767A6">
        <w:rPr>
          <w:noProof/>
          <w:lang w:eastAsia="tr-TR"/>
        </w:rPr>
        <mc:AlternateContent>
          <mc:Choice Requires="wps">
            <w:drawing>
              <wp:anchor distT="0" distB="0" distL="114300" distR="114300" simplePos="0" relativeHeight="253728768" behindDoc="0" locked="0" layoutInCell="1" allowOverlap="1" wp14:anchorId="1110B34C" wp14:editId="48BB28A6">
                <wp:simplePos x="0" y="0"/>
                <wp:positionH relativeFrom="margin">
                  <wp:posOffset>5375910</wp:posOffset>
                </wp:positionH>
                <wp:positionV relativeFrom="paragraph">
                  <wp:posOffset>69850</wp:posOffset>
                </wp:positionV>
                <wp:extent cx="0" cy="213360"/>
                <wp:effectExtent l="76200" t="0" r="57150" b="53340"/>
                <wp:wrapNone/>
                <wp:docPr id="1672" name="Düz Bağlayıcı 1672"/>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7826B711" id="Düz Bağlayıcı 1672" o:spid="_x0000_s1026" style="position:absolute;flip:x;z-index:25372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23.3pt,5.5pt" to="423.3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" strokecolor="windowText" strokeweight=".5pt">
                <v:stroke endarrow="classic" joinstyle="miter"/>
                <w10:wrap anchorx="margin"/>
              </v:line>
            </w:pict>
          </mc:Fallback>
        </mc:AlternateContent>
      </w:r>
    </w:p>
    <w:p w:rsidR="00B767A6" w:rsidRPr="00B767A6" w:rsidRDefault="00F92FDE" w:rsidP="00B767A6">
      <w:pPr>
        <w:tabs>
          <w:tab w:val="left" w:pos="1485"/>
        </w:tabs>
      </w:pPr>
      <w:r>
        <w:rPr>
          <w:noProof/>
          <w:lang w:eastAsia="tr-TR"/>
        </w:rPr>
        <mc:AlternateContent>
          <mc:Choice Requires="wps">
            <w:drawing>
              <wp:anchor distT="0" distB="0" distL="114300" distR="114300" simplePos="0" relativeHeight="253747200" behindDoc="0" locked="0" layoutInCell="1" allowOverlap="1">
                <wp:simplePos x="0" y="0"/>
                <wp:positionH relativeFrom="column">
                  <wp:posOffset>3086100</wp:posOffset>
                </wp:positionH>
                <wp:positionV relativeFrom="paragraph">
                  <wp:posOffset>122555</wp:posOffset>
                </wp:positionV>
                <wp:extent cx="0" cy="2929890"/>
                <wp:effectExtent l="76200" t="0" r="57150" b="60960"/>
                <wp:wrapNone/>
                <wp:docPr id="1690" name="Düz Ok Bağlayıcısı 1690"/>
                <wp:cNvGraphicFramePr/>
                <a:graphic xmlns:a="http://schemas.openxmlformats.org/drawingml/2006/main">
                  <a:graphicData uri="http://schemas.microsoft.com/office/word/2010/wordprocessingShape">
                    <wps:wsp>
                      <wps:cNvCnPr/>
                      <wps:spPr>
                        <a:xfrm>
                          <a:off x="0" y="0"/>
                          <a:ext cx="0" cy="29298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557FDFA" id="Düz Ok Bağlayıcısı 1690" o:spid="_x0000_s1026" type="#_x0000_t32" style="position:absolute;margin-left:243pt;margin-top:9.65pt;width:0;height:230.7pt;z-index:253747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" strokecolor="black [3200]" strokeweight=".5pt">
                <v:stroke endarrow="block" joinstyle="miter"/>
              </v:shape>
            </w:pict>
          </mc:Fallback>
        </mc:AlternateContent>
      </w:r>
    </w:p>
    <w:p w:rsidR="00B767A6" w:rsidRPr="00B767A6" w:rsidRDefault="00F92FDE" w:rsidP="00B767A6">
      <w:pPr>
        <w:tabs>
          <w:tab w:val="left" w:pos="1485"/>
        </w:tabs>
      </w:pPr>
      <w:r w:rsidRPr="00B767A6">
        <w:rPr>
          <w:noProof/>
          <w:lang w:eastAsia="tr-TR"/>
        </w:rPr>
        <mc:AlternateContent>
          <mc:Choice Requires="wps">
            <w:drawing>
              <wp:anchor distT="0" distB="0" distL="114300" distR="114300" simplePos="0" relativeHeight="253706240" behindDoc="0" locked="0" layoutInCell="1" allowOverlap="1" wp14:anchorId="4F13516E" wp14:editId="3327BCBB">
                <wp:simplePos x="0" y="0"/>
                <wp:positionH relativeFrom="column">
                  <wp:posOffset>4575810</wp:posOffset>
                </wp:positionH>
                <wp:positionV relativeFrom="paragraph">
                  <wp:posOffset>19685</wp:posOffset>
                </wp:positionV>
                <wp:extent cx="1581150" cy="447675"/>
                <wp:effectExtent l="0" t="0" r="19050" b="28575"/>
                <wp:wrapNone/>
                <wp:docPr id="1673" name="Yuvarlatılmış Dikdörtgen 1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1150" cy="4476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2687D" w:rsidRDefault="00CA317A" w:rsidP="00B767A6">
                            <w:pPr>
                              <w:jc w:val="center"/>
                              <w:rPr>
                                <w:color w:val="000000" w:themeColor="text1"/>
                                <w:sz w:val="18"/>
                                <w:szCs w:val="18"/>
                              </w:rPr>
                            </w:pPr>
                            <w:r w:rsidRPr="00F2687D">
                              <w:rPr>
                                <w:color w:val="000000"/>
                                <w:sz w:val="18"/>
                                <w:szCs w:val="18"/>
                                <w:lang w:eastAsia="tr-TR"/>
                              </w:rPr>
                              <w:t>Kalan avansının mahsup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F13516E" id="Yuvarlatılmış Dikdörtgen 1673" o:spid="_x0000_s1196" style="position:absolute;margin-left:360.3pt;margin-top:1.55pt;width:124.5pt;height:35.25pt;z-index:25370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" fillcolor="window" strokecolor="windowText" strokeweight="1pt">
                <v:stroke joinstyle="miter"/>
                <v:path arrowok="t"/>
                <v:textbox>
                  <w:txbxContent>
                    <w:p w:rsidR="00CA317A" w:rsidRPr="00F2687D" w:rsidRDefault="00CA317A" w:rsidP="00B767A6">
                      <w:pPr>
                        <w:jc w:val="center"/>
                        <w:rPr>
                          <w:color w:val="000000" w:themeColor="text1"/>
                          <w:sz w:val="18"/>
                          <w:szCs w:val="18"/>
                        </w:rPr>
                      </w:pPr>
                      <w:r w:rsidRPr="00F2687D">
                        <w:rPr>
                          <w:color w:val="000000"/>
                          <w:sz w:val="18"/>
                          <w:szCs w:val="18"/>
                          <w:lang w:eastAsia="tr-TR"/>
                        </w:rPr>
                        <w:t>Kalan avansının mahsup edilmesi</w:t>
                      </w:r>
                    </w:p>
                  </w:txbxContent>
                </v:textbox>
              </v:roundrect>
            </w:pict>
          </mc:Fallback>
        </mc:AlternateContent>
      </w:r>
    </w:p>
    <w:p w:rsidR="00B767A6" w:rsidRPr="00B767A6" w:rsidRDefault="00F92FDE" w:rsidP="00B767A6">
      <w:pPr>
        <w:tabs>
          <w:tab w:val="left" w:pos="1485"/>
        </w:tabs>
      </w:pPr>
      <w:r w:rsidRPr="00B767A6">
        <w:rPr>
          <w:noProof/>
          <w:lang w:eastAsia="tr-TR"/>
        </w:rPr>
        <mc:AlternateContent>
          <mc:Choice Requires="wps">
            <w:drawing>
              <wp:anchor distT="0" distB="0" distL="114300" distR="114300" simplePos="0" relativeHeight="253735936" behindDoc="0" locked="0" layoutInCell="1" allowOverlap="1" wp14:anchorId="05F5D12F" wp14:editId="4266AE2C">
                <wp:simplePos x="0" y="0"/>
                <wp:positionH relativeFrom="column">
                  <wp:posOffset>700405</wp:posOffset>
                </wp:positionH>
                <wp:positionV relativeFrom="paragraph">
                  <wp:posOffset>29845</wp:posOffset>
                </wp:positionV>
                <wp:extent cx="0" cy="219075"/>
                <wp:effectExtent l="76200" t="0" r="57150" b="47625"/>
                <wp:wrapNone/>
                <wp:docPr id="1671" name="Düz Bağlayıcı 1671"/>
                <wp:cNvGraphicFramePr/>
                <a:graphic xmlns:a="http://schemas.openxmlformats.org/drawingml/2006/main">
                  <a:graphicData uri="http://schemas.microsoft.com/office/word/2010/wordprocessingShape">
                    <wps:wsp>
                      <wps:cNvCnPr/>
                      <wps:spPr>
                        <a:xfrm flipH="1">
                          <a:off x="0" y="0"/>
                          <a:ext cx="0" cy="219075"/>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4E8DE05B" id="Düz Bağlayıcı 1671" o:spid="_x0000_s1026" style="position:absolute;flip:x;z-index:25373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15pt,2.35pt" to="55.1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" strokecolor="windowText" strokeweight=".5pt">
                <v:stroke endarrow="classic" joinstyle="miter"/>
              </v:line>
            </w:pict>
          </mc:Fallback>
        </mc:AlternateContent>
      </w:r>
    </w:p>
    <w:p w:rsidR="00B767A6" w:rsidRPr="00B767A6" w:rsidRDefault="00F92FDE" w:rsidP="00B767A6">
      <w:pPr>
        <w:tabs>
          <w:tab w:val="left" w:pos="1485"/>
        </w:tabs>
      </w:pPr>
      <w:r>
        <w:rPr>
          <w:noProof/>
          <w:lang w:eastAsia="tr-TR"/>
        </w:rPr>
        <mc:AlternateContent>
          <mc:Choice Requires="wps">
            <w:drawing>
              <wp:anchor distT="0" distB="0" distL="114300" distR="114300" simplePos="0" relativeHeight="253748224" behindDoc="0" locked="0" layoutInCell="1" allowOverlap="1">
                <wp:simplePos x="0" y="0"/>
                <wp:positionH relativeFrom="column">
                  <wp:posOffset>5375910</wp:posOffset>
                </wp:positionH>
                <wp:positionV relativeFrom="paragraph">
                  <wp:posOffset>141604</wp:posOffset>
                </wp:positionV>
                <wp:extent cx="0" cy="2752725"/>
                <wp:effectExtent l="0" t="0" r="19050" b="28575"/>
                <wp:wrapNone/>
                <wp:docPr id="1691" name="Düz Bağlayıcı 1691"/>
                <wp:cNvGraphicFramePr/>
                <a:graphic xmlns:a="http://schemas.openxmlformats.org/drawingml/2006/main">
                  <a:graphicData uri="http://schemas.microsoft.com/office/word/2010/wordprocessingShape">
                    <wps:wsp>
                      <wps:cNvCnPr/>
                      <wps:spPr>
                        <a:xfrm>
                          <a:off x="0" y="0"/>
                          <a:ext cx="0" cy="2752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A26D19" id="Düz Bağlayıcı 1691" o:spid="_x0000_s1026" style="position:absolute;z-index:253748224;visibility:visible;mso-wrap-style:square;mso-wrap-distance-left:9pt;mso-wrap-distance-top:0;mso-wrap-distance-right:9pt;mso-wrap-distance-bottom:0;mso-position-horizontal:absolute;mso-position-horizontal-relative:text;mso-position-vertical:absolute;mso-position-vertical-relative:text" from="423.3pt,11.15pt" to="423.3pt,2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" strokecolor="black [3200]" strokeweight=".5pt">
                <v:stroke joinstyle="miter"/>
              </v:line>
            </w:pict>
          </mc:Fallback>
        </mc:AlternateContent>
      </w:r>
      <w:r w:rsidRPr="00B767A6">
        <w:rPr>
          <w:noProof/>
          <w:lang w:eastAsia="tr-TR"/>
        </w:rPr>
        <mc:AlternateContent>
          <mc:Choice Requires="wps">
            <w:drawing>
              <wp:anchor distT="0" distB="0" distL="114300" distR="114300" simplePos="0" relativeHeight="253715456" behindDoc="0" locked="0" layoutInCell="1" allowOverlap="1" wp14:anchorId="4A597668" wp14:editId="652051BD">
                <wp:simplePos x="0" y="0"/>
                <wp:positionH relativeFrom="column">
                  <wp:posOffset>-27305</wp:posOffset>
                </wp:positionH>
                <wp:positionV relativeFrom="paragraph">
                  <wp:posOffset>86995</wp:posOffset>
                </wp:positionV>
                <wp:extent cx="1466850" cy="845820"/>
                <wp:effectExtent l="0" t="0" r="19050" b="11430"/>
                <wp:wrapNone/>
                <wp:docPr id="1670" name="Yuvarlatılmış Dikdörtgen 1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8458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E27FB" w:rsidRDefault="00CA317A" w:rsidP="00B767A6">
                            <w:pPr>
                              <w:jc w:val="center"/>
                              <w:rPr>
                                <w:color w:val="000000" w:themeColor="text1"/>
                                <w:sz w:val="14"/>
                                <w:szCs w:val="14"/>
                              </w:rPr>
                            </w:pPr>
                            <w:r w:rsidRPr="008E27FB">
                              <w:rPr>
                                <w:color w:val="000000" w:themeColor="text1"/>
                                <w:sz w:val="14"/>
                                <w:szCs w:val="14"/>
                                <w:lang w:eastAsia="tr-TR"/>
                              </w:rPr>
                              <w:t>Belgelerini tamamlayan öğrencilere hibelerinin %80'lik kısmının yatırılması için Strateji Geliştirme Dairesi Başkanlığına üst yazı ile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A597668" id="Yuvarlatılmış Dikdörtgen 1670" o:spid="_x0000_s1197" style="position:absolute;margin-left:-2.15pt;margin-top:6.85pt;width:115.5pt;height:66.6pt;z-index:25371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" fillcolor="window" strokecolor="windowText" strokeweight="1pt">
                <v:stroke joinstyle="miter"/>
                <v:path arrowok="t"/>
                <v:textbox>
                  <w:txbxContent>
                    <w:p w:rsidR="00CA317A" w:rsidRPr="008E27FB" w:rsidRDefault="00CA317A" w:rsidP="00B767A6">
                      <w:pPr>
                        <w:jc w:val="center"/>
                        <w:rPr>
                          <w:color w:val="000000" w:themeColor="text1"/>
                          <w:sz w:val="14"/>
                          <w:szCs w:val="14"/>
                        </w:rPr>
                      </w:pPr>
                      <w:r w:rsidRPr="008E27FB">
                        <w:rPr>
                          <w:color w:val="000000" w:themeColor="text1"/>
                          <w:sz w:val="14"/>
                          <w:szCs w:val="14"/>
                          <w:lang w:eastAsia="tr-TR"/>
                        </w:rPr>
                        <w:t>Belgelerini tamamlayan öğrencilere hibelerinin %80'lik kısmının yatırılması için Strateji Geliştirme Dairesi Başkanlığına üst yazı ile gönderilmesi</w:t>
                      </w:r>
                    </w:p>
                  </w:txbxContent>
                </v:textbox>
              </v:roundrect>
            </w:pict>
          </mc:Fallback>
        </mc:AlternateContent>
      </w:r>
    </w:p>
    <w:p w:rsidR="00B767A6" w:rsidRPr="00B767A6" w:rsidRDefault="00B767A6" w:rsidP="00B767A6">
      <w:pPr>
        <w:tabs>
          <w:tab w:val="center" w:pos="4536"/>
        </w:tabs>
      </w:pPr>
      <w:r w:rsidRPr="00B767A6">
        <w:tab/>
      </w:r>
    </w:p>
    <w:p w:rsidR="00B767A6" w:rsidRPr="00B767A6" w:rsidRDefault="00B767A6" w:rsidP="00B767A6">
      <w:pPr>
        <w:tabs>
          <w:tab w:val="left" w:pos="1485"/>
        </w:tabs>
      </w:pPr>
    </w:p>
    <w:p w:rsidR="00B767A6" w:rsidRPr="00B767A6" w:rsidRDefault="00B767A6" w:rsidP="00B767A6">
      <w:pPr>
        <w:tabs>
          <w:tab w:val="left" w:pos="1485"/>
        </w:tabs>
      </w:pPr>
    </w:p>
    <w:p w:rsidR="00B767A6" w:rsidRPr="00B767A6" w:rsidRDefault="00B767A6" w:rsidP="00B767A6">
      <w:pPr>
        <w:tabs>
          <w:tab w:val="left" w:pos="1485"/>
        </w:tabs>
      </w:pPr>
    </w:p>
    <w:p w:rsidR="00B767A6" w:rsidRPr="00B767A6" w:rsidRDefault="00F92FDE" w:rsidP="00B767A6">
      <w:pPr>
        <w:tabs>
          <w:tab w:val="left" w:pos="1485"/>
        </w:tabs>
      </w:pPr>
      <w:r w:rsidRPr="00B767A6">
        <w:rPr>
          <w:noProof/>
          <w:lang w:eastAsia="tr-TR"/>
        </w:rPr>
        <mc:AlternateContent>
          <mc:Choice Requires="wps">
            <w:drawing>
              <wp:anchor distT="0" distB="0" distL="114300" distR="114300" simplePos="0" relativeHeight="253734912" behindDoc="0" locked="0" layoutInCell="1" allowOverlap="1" wp14:anchorId="356E3966" wp14:editId="609CDDE3">
                <wp:simplePos x="0" y="0"/>
                <wp:positionH relativeFrom="column">
                  <wp:posOffset>696595</wp:posOffset>
                </wp:positionH>
                <wp:positionV relativeFrom="paragraph">
                  <wp:posOffset>154305</wp:posOffset>
                </wp:positionV>
                <wp:extent cx="0" cy="213360"/>
                <wp:effectExtent l="76200" t="0" r="57150" b="53340"/>
                <wp:wrapNone/>
                <wp:docPr id="1676" name="Düz Bağlayıcı 1676"/>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122C0275" id="Düz Bağlayıcı 1676" o:spid="_x0000_s1026" style="position:absolute;flip:x;z-index:25373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85pt,12.15pt" to="54.8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" strokecolor="windowText" strokeweight=".5pt">
                <v:stroke endarrow="classic" joinstyle="miter"/>
              </v:line>
            </w:pict>
          </mc:Fallback>
        </mc:AlternateContent>
      </w:r>
    </w:p>
    <w:p w:rsidR="00B767A6" w:rsidRPr="00B767A6" w:rsidRDefault="00B767A6" w:rsidP="00B767A6">
      <w:pPr>
        <w:tabs>
          <w:tab w:val="left" w:pos="3855"/>
        </w:tabs>
      </w:pPr>
      <w:r w:rsidRPr="00B767A6">
        <w:tab/>
      </w:r>
    </w:p>
    <w:p w:rsidR="00B767A6" w:rsidRPr="00B767A6" w:rsidRDefault="00F92FDE" w:rsidP="00B767A6">
      <w:pPr>
        <w:tabs>
          <w:tab w:val="left" w:pos="1485"/>
        </w:tabs>
      </w:pPr>
      <w:r w:rsidRPr="00B767A6">
        <w:rPr>
          <w:noProof/>
          <w:lang w:eastAsia="tr-TR"/>
        </w:rPr>
        <mc:AlternateContent>
          <mc:Choice Requires="wps">
            <w:drawing>
              <wp:anchor distT="0" distB="0" distL="114300" distR="114300" simplePos="0" relativeHeight="253718528" behindDoc="0" locked="0" layoutInCell="1" allowOverlap="1" wp14:anchorId="1D6BA335" wp14:editId="4560F0EF">
                <wp:simplePos x="0" y="0"/>
                <wp:positionH relativeFrom="column">
                  <wp:posOffset>-27305</wp:posOffset>
                </wp:positionH>
                <wp:positionV relativeFrom="paragraph">
                  <wp:posOffset>112395</wp:posOffset>
                </wp:positionV>
                <wp:extent cx="1466850" cy="523875"/>
                <wp:effectExtent l="0" t="0" r="19050" b="28575"/>
                <wp:wrapNone/>
                <wp:docPr id="1675" name="Yuvarlatılmış Dikdörtgen 1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5238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B4497" w:rsidRDefault="00CA317A" w:rsidP="00B767A6">
                            <w:pPr>
                              <w:widowControl/>
                              <w:jc w:val="center"/>
                              <w:rPr>
                                <w:sz w:val="16"/>
                                <w:szCs w:val="16"/>
                                <w:lang w:eastAsia="tr-TR"/>
                              </w:rPr>
                            </w:pPr>
                            <w:r w:rsidRPr="00FB4497">
                              <w:rPr>
                                <w:color w:val="000000"/>
                                <w:sz w:val="16"/>
                                <w:szCs w:val="16"/>
                                <w:lang w:eastAsia="tr-TR"/>
                              </w:rPr>
                              <w:t>ERASMUS kapsamında yurtdışı öğreniminin/stajının gerçekleştirilmesi</w:t>
                            </w:r>
                          </w:p>
                          <w:p w:rsidR="00CA317A" w:rsidRPr="00880731" w:rsidRDefault="00CA317A" w:rsidP="00B767A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D6BA335" id="Yuvarlatılmış Dikdörtgen 1675" o:spid="_x0000_s1198" style="position:absolute;margin-left:-2.15pt;margin-top:8.85pt;width:115.5pt;height:41.25pt;z-index:25371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" fillcolor="window" strokecolor="windowText" strokeweight="1pt">
                <v:stroke joinstyle="miter"/>
                <v:path arrowok="t"/>
                <v:textbox>
                  <w:txbxContent>
                    <w:p w:rsidR="00CA317A" w:rsidRPr="00FB4497" w:rsidRDefault="00CA317A" w:rsidP="00B767A6">
                      <w:pPr>
                        <w:widowControl/>
                        <w:jc w:val="center"/>
                        <w:rPr>
                          <w:sz w:val="16"/>
                          <w:szCs w:val="16"/>
                          <w:lang w:eastAsia="tr-TR"/>
                        </w:rPr>
                      </w:pPr>
                      <w:r w:rsidRPr="00FB4497">
                        <w:rPr>
                          <w:color w:val="000000"/>
                          <w:sz w:val="16"/>
                          <w:szCs w:val="16"/>
                          <w:lang w:eastAsia="tr-TR"/>
                        </w:rPr>
                        <w:t>ERASMUS kapsamında yurtdışı öğreniminin/stajının gerçekleştirilmesi</w:t>
                      </w:r>
                    </w:p>
                    <w:p w:rsidR="00CA317A" w:rsidRPr="00880731" w:rsidRDefault="00CA317A" w:rsidP="00B767A6">
                      <w:pPr>
                        <w:jc w:val="center"/>
                        <w:rPr>
                          <w:color w:val="000000" w:themeColor="text1"/>
                        </w:rPr>
                      </w:pPr>
                    </w:p>
                  </w:txbxContent>
                </v:textbox>
              </v:roundrect>
            </w:pict>
          </mc:Fallback>
        </mc:AlternateContent>
      </w:r>
    </w:p>
    <w:p w:rsidR="00B767A6" w:rsidRPr="00B767A6" w:rsidRDefault="00B767A6" w:rsidP="00B767A6">
      <w:pPr>
        <w:tabs>
          <w:tab w:val="left" w:pos="1485"/>
        </w:tabs>
      </w:pPr>
    </w:p>
    <w:p w:rsidR="00B767A6" w:rsidRPr="00B767A6" w:rsidRDefault="00B767A6" w:rsidP="00B767A6">
      <w:pPr>
        <w:tabs>
          <w:tab w:val="left" w:pos="1485"/>
        </w:tabs>
      </w:pPr>
    </w:p>
    <w:p w:rsidR="00B767A6" w:rsidRPr="00B767A6" w:rsidRDefault="00F92FDE" w:rsidP="00B767A6">
      <w:pPr>
        <w:tabs>
          <w:tab w:val="left" w:pos="1485"/>
        </w:tabs>
      </w:pPr>
      <w:r w:rsidRPr="00B767A6">
        <w:rPr>
          <w:noProof/>
          <w:lang w:eastAsia="tr-TR"/>
        </w:rPr>
        <mc:AlternateContent>
          <mc:Choice Requires="wps">
            <w:drawing>
              <wp:anchor distT="0" distB="0" distL="114300" distR="114300" simplePos="0" relativeHeight="253733888" behindDoc="0" locked="0" layoutInCell="1" allowOverlap="1" wp14:anchorId="48A5D6EE" wp14:editId="1D333484">
                <wp:simplePos x="0" y="0"/>
                <wp:positionH relativeFrom="column">
                  <wp:posOffset>695325</wp:posOffset>
                </wp:positionH>
                <wp:positionV relativeFrom="paragraph">
                  <wp:posOffset>158115</wp:posOffset>
                </wp:positionV>
                <wp:extent cx="0" cy="213360"/>
                <wp:effectExtent l="76200" t="0" r="57150" b="53340"/>
                <wp:wrapNone/>
                <wp:docPr id="1678" name="Düz Bağlayıcı 1678"/>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284F2065" id="Düz Bağlayıcı 1678" o:spid="_x0000_s1026" style="position:absolute;flip:x;z-index:25373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75pt,12.45pt" to="54.7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" strokecolor="windowText" strokeweight=".5pt">
                <v:stroke endarrow="classic" joinstyle="miter"/>
              </v:line>
            </w:pict>
          </mc:Fallback>
        </mc:AlternateContent>
      </w:r>
    </w:p>
    <w:p w:rsidR="00B767A6" w:rsidRPr="00B767A6" w:rsidRDefault="00B767A6" w:rsidP="00B767A6">
      <w:pPr>
        <w:tabs>
          <w:tab w:val="left" w:pos="1485"/>
        </w:tabs>
      </w:pPr>
    </w:p>
    <w:p w:rsidR="00B767A6" w:rsidRPr="00B767A6" w:rsidRDefault="00F92FDE" w:rsidP="00B767A6">
      <w:pPr>
        <w:tabs>
          <w:tab w:val="left" w:pos="1485"/>
        </w:tabs>
      </w:pPr>
      <w:r w:rsidRPr="00B767A6">
        <w:rPr>
          <w:noProof/>
          <w:lang w:eastAsia="tr-TR"/>
        </w:rPr>
        <mc:AlternateContent>
          <mc:Choice Requires="wps">
            <w:drawing>
              <wp:anchor distT="0" distB="0" distL="114300" distR="114300" simplePos="0" relativeHeight="253717504" behindDoc="0" locked="0" layoutInCell="1" allowOverlap="1" wp14:anchorId="09B7A2D7" wp14:editId="64EEC61B">
                <wp:simplePos x="0" y="0"/>
                <wp:positionH relativeFrom="column">
                  <wp:posOffset>-4445</wp:posOffset>
                </wp:positionH>
                <wp:positionV relativeFrom="paragraph">
                  <wp:posOffset>52070</wp:posOffset>
                </wp:positionV>
                <wp:extent cx="1466850" cy="457200"/>
                <wp:effectExtent l="0" t="0" r="19050" b="19050"/>
                <wp:wrapNone/>
                <wp:docPr id="1677" name="Yuvarlatılmış Dikdörtgen 1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4572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B4497" w:rsidRDefault="00CA317A" w:rsidP="00B767A6">
                            <w:pPr>
                              <w:jc w:val="center"/>
                              <w:rPr>
                                <w:color w:val="000000" w:themeColor="text1"/>
                                <w:sz w:val="14"/>
                                <w:szCs w:val="14"/>
                              </w:rPr>
                            </w:pPr>
                            <w:r w:rsidRPr="00FB4497">
                              <w:rPr>
                                <w:color w:val="000000"/>
                                <w:sz w:val="14"/>
                                <w:szCs w:val="14"/>
                                <w:lang w:eastAsia="tr-TR"/>
                              </w:rPr>
                              <w:t>Program dönüşünde gereken evrakların öğrenci tarafından teslim edilmesi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9B7A2D7" id="Yuvarlatılmış Dikdörtgen 1677" o:spid="_x0000_s1199" style="position:absolute;margin-left:-.35pt;margin-top:4.1pt;width:115.5pt;height:36pt;z-index:25371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" fillcolor="window" strokecolor="windowText" strokeweight="1pt">
                <v:stroke joinstyle="miter"/>
                <v:path arrowok="t"/>
                <v:textbox>
                  <w:txbxContent>
                    <w:p w:rsidR="00CA317A" w:rsidRPr="00FB4497" w:rsidRDefault="00CA317A" w:rsidP="00B767A6">
                      <w:pPr>
                        <w:jc w:val="center"/>
                        <w:rPr>
                          <w:color w:val="000000" w:themeColor="text1"/>
                          <w:sz w:val="14"/>
                          <w:szCs w:val="14"/>
                        </w:rPr>
                      </w:pPr>
                      <w:r w:rsidRPr="00FB4497">
                        <w:rPr>
                          <w:color w:val="000000"/>
                          <w:sz w:val="14"/>
                          <w:szCs w:val="14"/>
                          <w:lang w:eastAsia="tr-TR"/>
                        </w:rPr>
                        <w:t>Program dönüşünde gereken evrakların öğrenci tarafından teslim edilmesi </w:t>
                      </w:r>
                    </w:p>
                  </w:txbxContent>
                </v:textbox>
              </v:roundrect>
            </w:pict>
          </mc:Fallback>
        </mc:AlternateContent>
      </w:r>
    </w:p>
    <w:p w:rsidR="00B767A6" w:rsidRPr="00B767A6" w:rsidRDefault="00B767A6" w:rsidP="00B767A6">
      <w:pPr>
        <w:tabs>
          <w:tab w:val="left" w:pos="1485"/>
        </w:tabs>
      </w:pPr>
    </w:p>
    <w:p w:rsidR="00B767A6" w:rsidRPr="00B767A6" w:rsidRDefault="00B767A6" w:rsidP="00B767A6">
      <w:pPr>
        <w:tabs>
          <w:tab w:val="left" w:pos="1485"/>
        </w:tabs>
      </w:pPr>
    </w:p>
    <w:p w:rsidR="00B767A6" w:rsidRPr="00B767A6" w:rsidRDefault="00F92FDE" w:rsidP="00B767A6">
      <w:pPr>
        <w:tabs>
          <w:tab w:val="left" w:pos="1995"/>
        </w:tabs>
      </w:pPr>
      <w:r w:rsidRPr="00B767A6">
        <w:rPr>
          <w:noProof/>
          <w:lang w:eastAsia="tr-TR"/>
        </w:rPr>
        <mc:AlternateContent>
          <mc:Choice Requires="wps">
            <w:drawing>
              <wp:anchor distT="0" distB="0" distL="114300" distR="114300" simplePos="0" relativeHeight="253736960" behindDoc="0" locked="0" layoutInCell="1" allowOverlap="1" wp14:anchorId="3E8B7F63" wp14:editId="08A2D162">
                <wp:simplePos x="0" y="0"/>
                <wp:positionH relativeFrom="column">
                  <wp:posOffset>696595</wp:posOffset>
                </wp:positionH>
                <wp:positionV relativeFrom="paragraph">
                  <wp:posOffset>26035</wp:posOffset>
                </wp:positionV>
                <wp:extent cx="0" cy="209550"/>
                <wp:effectExtent l="76200" t="0" r="57150" b="57150"/>
                <wp:wrapNone/>
                <wp:docPr id="1680" name="Düz Bağlayıcı 1680"/>
                <wp:cNvGraphicFramePr/>
                <a:graphic xmlns:a="http://schemas.openxmlformats.org/drawingml/2006/main">
                  <a:graphicData uri="http://schemas.microsoft.com/office/word/2010/wordprocessingShape">
                    <wps:wsp>
                      <wps:cNvCnPr/>
                      <wps:spPr>
                        <a:xfrm flipH="1">
                          <a:off x="0" y="0"/>
                          <a:ext cx="0" cy="20955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1E0694ED" id="Düz Bağlayıcı 1680" o:spid="_x0000_s1026" style="position:absolute;flip:x;z-index:2537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85pt,2.05pt" to="54.8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" strokecolor="windowText" strokeweight=".5pt">
                <v:stroke endarrow="classic" joinstyle="miter"/>
              </v:line>
            </w:pict>
          </mc:Fallback>
        </mc:AlternateContent>
      </w:r>
      <w:r w:rsidR="00B767A6" w:rsidRPr="00B767A6">
        <w:tab/>
      </w:r>
    </w:p>
    <w:p w:rsidR="00B767A6" w:rsidRPr="00B767A6" w:rsidRDefault="00F92FDE" w:rsidP="00B767A6">
      <w:pPr>
        <w:tabs>
          <w:tab w:val="left" w:pos="1485"/>
        </w:tabs>
      </w:pPr>
      <w:r w:rsidRPr="00B767A6">
        <w:rPr>
          <w:noProof/>
          <w:lang w:eastAsia="tr-TR"/>
        </w:rPr>
        <mc:AlternateContent>
          <mc:Choice Requires="wps">
            <w:drawing>
              <wp:anchor distT="0" distB="0" distL="114300" distR="114300" simplePos="0" relativeHeight="253716480" behindDoc="0" locked="0" layoutInCell="1" allowOverlap="1" wp14:anchorId="20208BAC" wp14:editId="1B9B168F">
                <wp:simplePos x="0" y="0"/>
                <wp:positionH relativeFrom="column">
                  <wp:posOffset>5080</wp:posOffset>
                </wp:positionH>
                <wp:positionV relativeFrom="paragraph">
                  <wp:posOffset>143510</wp:posOffset>
                </wp:positionV>
                <wp:extent cx="1466850" cy="409575"/>
                <wp:effectExtent l="0" t="0" r="19050" b="28575"/>
                <wp:wrapNone/>
                <wp:docPr id="1679" name="Yuvarlatılmış Dikdörtgen 1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4095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2687D" w:rsidRDefault="00CA317A" w:rsidP="00B767A6">
                            <w:pPr>
                              <w:jc w:val="center"/>
                              <w:rPr>
                                <w:color w:val="000000" w:themeColor="text1"/>
                                <w:sz w:val="18"/>
                                <w:szCs w:val="18"/>
                              </w:rPr>
                            </w:pPr>
                            <w:r w:rsidRPr="00F2687D">
                              <w:rPr>
                                <w:color w:val="000000"/>
                                <w:sz w:val="18"/>
                                <w:szCs w:val="18"/>
                                <w:lang w:eastAsia="tr-TR"/>
                              </w:rPr>
                              <w:t>Öğrenciye katılım sertifikasının verilmesi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0208BAC" id="Yuvarlatılmış Dikdörtgen 1679" o:spid="_x0000_s1200" style="position:absolute;margin-left:.4pt;margin-top:11.3pt;width:115.5pt;height:32.25pt;z-index:25371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" fillcolor="window" strokecolor="windowText" strokeweight="1pt">
                <v:stroke joinstyle="miter"/>
                <v:path arrowok="t"/>
                <v:textbox>
                  <w:txbxContent>
                    <w:p w:rsidR="00CA317A" w:rsidRPr="00F2687D" w:rsidRDefault="00CA317A" w:rsidP="00B767A6">
                      <w:pPr>
                        <w:jc w:val="center"/>
                        <w:rPr>
                          <w:color w:val="000000" w:themeColor="text1"/>
                          <w:sz w:val="18"/>
                          <w:szCs w:val="18"/>
                        </w:rPr>
                      </w:pPr>
                      <w:r w:rsidRPr="00F2687D">
                        <w:rPr>
                          <w:color w:val="000000"/>
                          <w:sz w:val="18"/>
                          <w:szCs w:val="18"/>
                          <w:lang w:eastAsia="tr-TR"/>
                        </w:rPr>
                        <w:t>Öğrenciye katılım sertifikasının verilmesi </w:t>
                      </w:r>
                    </w:p>
                  </w:txbxContent>
                </v:textbox>
              </v:roundrect>
            </w:pict>
          </mc:Fallback>
        </mc:AlternateContent>
      </w:r>
      <w:r w:rsidR="00B767A6" w:rsidRPr="00B767A6">
        <w:rPr>
          <w:noProof/>
          <w:lang w:eastAsia="tr-TR"/>
        </w:rPr>
        <mc:AlternateContent>
          <mc:Choice Requires="wps">
            <w:drawing>
              <wp:anchor distT="0" distB="0" distL="114300" distR="114300" simplePos="0" relativeHeight="253699072" behindDoc="0" locked="0" layoutInCell="1" allowOverlap="1" wp14:anchorId="7AD0DAD9" wp14:editId="3968C20D">
                <wp:simplePos x="0" y="0"/>
                <wp:positionH relativeFrom="margin">
                  <wp:align>center</wp:align>
                </wp:positionH>
                <wp:positionV relativeFrom="paragraph">
                  <wp:posOffset>2540</wp:posOffset>
                </wp:positionV>
                <wp:extent cx="1340485" cy="588010"/>
                <wp:effectExtent l="0" t="0" r="12065" b="21590"/>
                <wp:wrapNone/>
                <wp:docPr id="1682" name="Oval 1682"/>
                <wp:cNvGraphicFramePr/>
                <a:graphic xmlns:a="http://schemas.openxmlformats.org/drawingml/2006/main">
                  <a:graphicData uri="http://schemas.microsoft.com/office/word/2010/wordprocessingShape">
                    <wps:wsp>
                      <wps:cNvSpPr/>
                      <wps:spPr>
                        <a:xfrm>
                          <a:off x="0" y="0"/>
                          <a:ext cx="1340485" cy="58801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8E27FB" w:rsidRDefault="00CA317A" w:rsidP="00B767A6">
                            <w:pPr>
                              <w:jc w:val="center"/>
                              <w:rPr>
                                <w:color w:val="000000" w:themeColor="text1"/>
                                <w:sz w:val="20"/>
                                <w:szCs w:val="20"/>
                              </w:rPr>
                            </w:pPr>
                            <w:r w:rsidRPr="008E27FB">
                              <w:rPr>
                                <w:color w:val="000000" w:themeColor="text1"/>
                                <w:sz w:val="20"/>
                                <w:szCs w:val="20"/>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D0DAD9" id="Oval 1682" o:spid="_x0000_s1201" style="position:absolute;margin-left:0;margin-top:.2pt;width:105.55pt;height:46.3pt;z-index:253699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" fillcolor="window" strokecolor="windowText" strokeweight="1pt">
                <v:stroke joinstyle="miter"/>
                <v:textbox>
                  <w:txbxContent>
                    <w:p w:rsidR="00CA317A" w:rsidRPr="008E27FB" w:rsidRDefault="00CA317A" w:rsidP="00B767A6">
                      <w:pPr>
                        <w:jc w:val="center"/>
                        <w:rPr>
                          <w:color w:val="000000" w:themeColor="text1"/>
                          <w:sz w:val="20"/>
                          <w:szCs w:val="20"/>
                        </w:rPr>
                      </w:pPr>
                      <w:r w:rsidRPr="008E27FB">
                        <w:rPr>
                          <w:color w:val="000000" w:themeColor="text1"/>
                          <w:sz w:val="20"/>
                          <w:szCs w:val="20"/>
                        </w:rPr>
                        <w:t>Bitiş</w:t>
                      </w:r>
                    </w:p>
                  </w:txbxContent>
                </v:textbox>
                <w10:wrap anchorx="margin"/>
              </v:oval>
            </w:pict>
          </mc:Fallback>
        </mc:AlternateContent>
      </w:r>
    </w:p>
    <w:p w:rsidR="00B767A6" w:rsidRPr="00B767A6" w:rsidRDefault="00F92FDE" w:rsidP="00B767A6">
      <w:pPr>
        <w:tabs>
          <w:tab w:val="left" w:pos="1485"/>
        </w:tabs>
      </w:pPr>
      <w:r>
        <w:rPr>
          <w:noProof/>
          <w:lang w:eastAsia="tr-TR"/>
        </w:rPr>
        <mc:AlternateContent>
          <mc:Choice Requires="wps">
            <w:drawing>
              <wp:anchor distT="0" distB="0" distL="114300" distR="114300" simplePos="0" relativeHeight="253749248" behindDoc="0" locked="0" layoutInCell="1" allowOverlap="1">
                <wp:simplePos x="0" y="0"/>
                <wp:positionH relativeFrom="column">
                  <wp:posOffset>3858895</wp:posOffset>
                </wp:positionH>
                <wp:positionV relativeFrom="paragraph">
                  <wp:posOffset>163195</wp:posOffset>
                </wp:positionV>
                <wp:extent cx="1517015" cy="0"/>
                <wp:effectExtent l="38100" t="76200" r="0" b="95250"/>
                <wp:wrapNone/>
                <wp:docPr id="1692" name="Düz Ok Bağlayıcısı 1692"/>
                <wp:cNvGraphicFramePr/>
                <a:graphic xmlns:a="http://schemas.openxmlformats.org/drawingml/2006/main">
                  <a:graphicData uri="http://schemas.microsoft.com/office/word/2010/wordprocessingShape">
                    <wps:wsp>
                      <wps:cNvCnPr/>
                      <wps:spPr>
                        <a:xfrm flipH="1">
                          <a:off x="0" y="0"/>
                          <a:ext cx="151701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57B0BA" id="Düz Ok Bağlayıcısı 1692" o:spid="_x0000_s1026" type="#_x0000_t32" style="position:absolute;margin-left:303.85pt;margin-top:12.85pt;width:119.45pt;height:0;flip:x;z-index:253749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" strokecolor="black [3200]" strokeweight=".5pt">
                <v:stroke endarrow="block" joinstyle="miter"/>
              </v:shape>
            </w:pict>
          </mc:Fallback>
        </mc:AlternateContent>
      </w:r>
      <w:r>
        <w:rPr>
          <w:noProof/>
          <w:lang w:eastAsia="tr-TR"/>
        </w:rPr>
        <mc:AlternateContent>
          <mc:Choice Requires="wps">
            <w:drawing>
              <wp:anchor distT="0" distB="0" distL="114300" distR="114300" simplePos="0" relativeHeight="253746176" behindDoc="0" locked="0" layoutInCell="1" allowOverlap="1">
                <wp:simplePos x="0" y="0"/>
                <wp:positionH relativeFrom="column">
                  <wp:posOffset>1470660</wp:posOffset>
                </wp:positionH>
                <wp:positionV relativeFrom="paragraph">
                  <wp:posOffset>167640</wp:posOffset>
                </wp:positionV>
                <wp:extent cx="1047750" cy="0"/>
                <wp:effectExtent l="0" t="76200" r="19050" b="95250"/>
                <wp:wrapNone/>
                <wp:docPr id="1689" name="Düz Ok Bağlayıcısı 1689"/>
                <wp:cNvGraphicFramePr/>
                <a:graphic xmlns:a="http://schemas.openxmlformats.org/drawingml/2006/main">
                  <a:graphicData uri="http://schemas.microsoft.com/office/word/2010/wordprocessingShape">
                    <wps:wsp>
                      <wps:cNvCnPr/>
                      <wps:spPr>
                        <a:xfrm>
                          <a:off x="0" y="0"/>
                          <a:ext cx="1047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A1A535D" id="Düz Ok Bağlayıcısı 1689" o:spid="_x0000_s1026" type="#_x0000_t32" style="position:absolute;margin-left:115.8pt;margin-top:13.2pt;width:82.5pt;height:0;z-index:25374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" strokecolor="black [3200]" strokeweight=".5pt">
                <v:stroke endarrow="block" joinstyle="miter"/>
              </v:shape>
            </w:pict>
          </mc:Fallback>
        </mc:AlternateContent>
      </w:r>
    </w:p>
    <w:p w:rsidR="00B767A6" w:rsidRPr="00B767A6" w:rsidRDefault="00B767A6" w:rsidP="00B767A6">
      <w:pPr>
        <w:tabs>
          <w:tab w:val="left" w:pos="1485"/>
        </w:tabs>
      </w:pPr>
    </w:p>
    <w:p w:rsidR="00B767A6" w:rsidRPr="00B767A6" w:rsidRDefault="00B767A6" w:rsidP="00B767A6">
      <w:pPr>
        <w:tabs>
          <w:tab w:val="left" w:pos="1485"/>
        </w:tabs>
      </w:pPr>
    </w:p>
    <w:p w:rsidR="00B767A6" w:rsidRPr="00B767A6" w:rsidRDefault="00B767A6" w:rsidP="00B767A6">
      <w:pPr>
        <w:tabs>
          <w:tab w:val="left" w:pos="1485"/>
        </w:tabs>
      </w:pPr>
    </w:p>
    <w:p w:rsidR="00BC73A3" w:rsidRPr="00BC73A3" w:rsidRDefault="00BC73A3" w:rsidP="00BC73A3">
      <w:pPr>
        <w:widowControl/>
        <w:autoSpaceDE/>
        <w:autoSpaceDN/>
        <w:spacing w:after="240"/>
        <w:rPr>
          <w:sz w:val="24"/>
          <w:szCs w:val="24"/>
          <w:lang w:eastAsia="tr-TR"/>
        </w:rPr>
      </w:pP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288"/>
        <w:gridCol w:w="7636"/>
      </w:tblGrid>
      <w:tr w:rsidR="00BC73A3" w:rsidRPr="009A11B2" w:rsidTr="009A11B2">
        <w:tc>
          <w:tcPr>
            <w:tcW w:w="228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9A11B2" w:rsidRDefault="00BC73A3" w:rsidP="00BC73A3">
            <w:pPr>
              <w:widowControl/>
              <w:autoSpaceDE/>
              <w:autoSpaceDN/>
              <w:rPr>
                <w:color w:val="FFFFFF" w:themeColor="background1"/>
                <w:sz w:val="24"/>
                <w:szCs w:val="24"/>
                <w:lang w:eastAsia="tr-TR"/>
              </w:rPr>
            </w:pPr>
            <w:r w:rsidRPr="009A11B2">
              <w:rPr>
                <w:b/>
                <w:bCs/>
                <w:color w:val="FFFFFF" w:themeColor="background1"/>
                <w:sz w:val="24"/>
                <w:szCs w:val="24"/>
                <w:lang w:eastAsia="tr-TR"/>
              </w:rPr>
              <w:lastRenderedPageBreak/>
              <w:t>Süreç Adı</w:t>
            </w:r>
          </w:p>
        </w:tc>
        <w:tc>
          <w:tcPr>
            <w:tcW w:w="7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9A11B2" w:rsidRDefault="00BC73A3" w:rsidP="00BC73A3">
            <w:pPr>
              <w:widowControl/>
              <w:autoSpaceDE/>
              <w:autoSpaceDN/>
              <w:rPr>
                <w:color w:val="FFFFFF" w:themeColor="background1"/>
                <w:sz w:val="24"/>
                <w:szCs w:val="24"/>
                <w:lang w:eastAsia="tr-TR"/>
              </w:rPr>
            </w:pPr>
            <w:r w:rsidRPr="009A11B2">
              <w:rPr>
                <w:b/>
                <w:bCs/>
                <w:color w:val="FFFFFF" w:themeColor="background1"/>
                <w:sz w:val="24"/>
                <w:szCs w:val="24"/>
                <w:lang w:eastAsia="tr-TR"/>
              </w:rPr>
              <w:t>1.11 Mazeret Sınavı İşlemleri Alt Süreci</w:t>
            </w:r>
          </w:p>
        </w:tc>
      </w:tr>
      <w:tr w:rsidR="00BC73A3" w:rsidRPr="009A11B2" w:rsidTr="009A11B2">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4"/>
                <w:szCs w:val="24"/>
                <w:lang w:eastAsia="tr-TR"/>
              </w:rPr>
            </w:pPr>
            <w:r w:rsidRPr="009A11B2">
              <w:rPr>
                <w:b/>
                <w:color w:val="000000"/>
                <w:sz w:val="18"/>
                <w:szCs w:val="18"/>
                <w:lang w:eastAsia="tr-TR"/>
              </w:rPr>
              <w:t>Üst Süreci</w:t>
            </w:r>
          </w:p>
        </w:tc>
        <w:tc>
          <w:tcPr>
            <w:tcW w:w="7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4"/>
                <w:szCs w:val="24"/>
                <w:lang w:eastAsia="tr-TR"/>
              </w:rPr>
            </w:pPr>
            <w:r w:rsidRPr="009A11B2">
              <w:rPr>
                <w:color w:val="000000"/>
                <w:sz w:val="18"/>
                <w:szCs w:val="18"/>
                <w:lang w:eastAsia="tr-TR"/>
              </w:rPr>
              <w:t>Eğitim ve Öğretim Ana Süreci</w:t>
            </w:r>
          </w:p>
        </w:tc>
      </w:tr>
      <w:tr w:rsidR="00BC73A3" w:rsidRPr="009A11B2" w:rsidTr="009A11B2">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4"/>
                <w:szCs w:val="24"/>
                <w:lang w:eastAsia="tr-TR"/>
              </w:rPr>
            </w:pPr>
            <w:r w:rsidRPr="009A11B2">
              <w:rPr>
                <w:b/>
                <w:color w:val="000000"/>
                <w:sz w:val="18"/>
                <w:szCs w:val="18"/>
                <w:lang w:eastAsia="tr-TR"/>
              </w:rPr>
              <w:t>Alt Süreç Sorumluları</w:t>
            </w:r>
          </w:p>
        </w:tc>
        <w:tc>
          <w:tcPr>
            <w:tcW w:w="7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4"/>
                <w:szCs w:val="24"/>
                <w:lang w:eastAsia="tr-TR"/>
              </w:rPr>
            </w:pPr>
            <w:r w:rsidRPr="009A11B2">
              <w:rPr>
                <w:color w:val="000000"/>
                <w:sz w:val="18"/>
                <w:szCs w:val="18"/>
                <w:lang w:eastAsia="tr-TR"/>
              </w:rPr>
              <w:t>Dekan, Müdür, Bölüm Başkanlıkları</w:t>
            </w:r>
          </w:p>
        </w:tc>
      </w:tr>
      <w:tr w:rsidR="00BC73A3" w:rsidRPr="009A11B2" w:rsidTr="009A11B2">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4"/>
                <w:szCs w:val="24"/>
                <w:lang w:eastAsia="tr-TR"/>
              </w:rPr>
            </w:pPr>
            <w:r w:rsidRPr="009A11B2">
              <w:rPr>
                <w:b/>
                <w:color w:val="000000"/>
                <w:sz w:val="18"/>
                <w:szCs w:val="18"/>
                <w:lang w:eastAsia="tr-TR"/>
              </w:rPr>
              <w:t>Alt Süreç Uygulayıcıları</w:t>
            </w:r>
          </w:p>
        </w:tc>
        <w:tc>
          <w:tcPr>
            <w:tcW w:w="7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4"/>
                <w:szCs w:val="24"/>
                <w:lang w:eastAsia="tr-TR"/>
              </w:rPr>
            </w:pPr>
            <w:r w:rsidRPr="009A11B2">
              <w:rPr>
                <w:color w:val="000000"/>
                <w:sz w:val="18"/>
                <w:szCs w:val="18"/>
                <w:lang w:eastAsia="tr-TR"/>
              </w:rPr>
              <w:t>Fakülte/MYO Yönetim Kurulları, </w:t>
            </w:r>
          </w:p>
        </w:tc>
      </w:tr>
      <w:tr w:rsidR="00BC73A3" w:rsidRPr="009A11B2" w:rsidTr="009A11B2">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4"/>
                <w:szCs w:val="24"/>
                <w:lang w:eastAsia="tr-TR"/>
              </w:rPr>
            </w:pPr>
            <w:r w:rsidRPr="009A11B2">
              <w:rPr>
                <w:b/>
                <w:color w:val="000000"/>
                <w:sz w:val="18"/>
                <w:szCs w:val="18"/>
                <w:lang w:eastAsia="tr-TR"/>
              </w:rPr>
              <w:t>Alt Sürecin Kapsamı ve Amacı</w:t>
            </w:r>
          </w:p>
        </w:tc>
        <w:tc>
          <w:tcPr>
            <w:tcW w:w="7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4"/>
                <w:szCs w:val="24"/>
                <w:lang w:eastAsia="tr-TR"/>
              </w:rPr>
            </w:pPr>
            <w:r w:rsidRPr="009A11B2">
              <w:rPr>
                <w:color w:val="000000"/>
                <w:sz w:val="18"/>
                <w:szCs w:val="18"/>
                <w:lang w:eastAsia="tr-TR"/>
              </w:rPr>
              <w:t>İlgili Kanun ve Yönetmelik çerçevesinde mazereti nedeniyle yarıyıl içi sınavına girememiş öğrencilerin ilgili kurullar tarafından mazeretlerinin değerlendirilmesi ve mazeret sınavına girecek öğrencilerin belirlenmesi</w:t>
            </w:r>
          </w:p>
        </w:tc>
      </w:tr>
      <w:tr w:rsidR="00BC73A3" w:rsidRPr="009A11B2" w:rsidTr="009A11B2">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4"/>
                <w:szCs w:val="24"/>
                <w:lang w:eastAsia="tr-TR"/>
              </w:rPr>
            </w:pPr>
            <w:r w:rsidRPr="009A11B2">
              <w:rPr>
                <w:b/>
                <w:color w:val="000000"/>
                <w:sz w:val="18"/>
                <w:szCs w:val="18"/>
                <w:lang w:eastAsia="tr-TR"/>
              </w:rPr>
              <w:t>Alt Süreç Girdileri</w:t>
            </w:r>
          </w:p>
        </w:tc>
        <w:tc>
          <w:tcPr>
            <w:tcW w:w="7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4"/>
                <w:szCs w:val="24"/>
                <w:lang w:eastAsia="tr-TR"/>
              </w:rPr>
            </w:pPr>
            <w:r w:rsidRPr="009A11B2">
              <w:rPr>
                <w:color w:val="000000"/>
                <w:sz w:val="18"/>
                <w:szCs w:val="18"/>
                <w:lang w:eastAsia="tr-TR"/>
              </w:rPr>
              <w:t>MAUN Ön Lisans ve Lisans Eğitim Öğretim Sınav Yönetmeliği, Öğrenci Bilgi Sistemi, Sınav Evrakları, r</w:t>
            </w:r>
          </w:p>
        </w:tc>
      </w:tr>
      <w:tr w:rsidR="00BC73A3" w:rsidRPr="009A11B2" w:rsidTr="009A11B2">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4"/>
                <w:szCs w:val="24"/>
                <w:lang w:eastAsia="tr-TR"/>
              </w:rPr>
            </w:pPr>
            <w:r w:rsidRPr="009A11B2">
              <w:rPr>
                <w:b/>
                <w:color w:val="000000"/>
                <w:sz w:val="18"/>
                <w:szCs w:val="18"/>
                <w:lang w:eastAsia="tr-TR"/>
              </w:rPr>
              <w:t>Alt Süreç Faaliyetleri</w:t>
            </w:r>
          </w:p>
        </w:tc>
        <w:tc>
          <w:tcPr>
            <w:tcW w:w="7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4"/>
                <w:szCs w:val="24"/>
                <w:lang w:eastAsia="tr-TR"/>
              </w:rPr>
            </w:pPr>
            <w:r w:rsidRPr="009A11B2">
              <w:rPr>
                <w:color w:val="000000"/>
                <w:sz w:val="18"/>
                <w:szCs w:val="18"/>
                <w:lang w:eastAsia="tr-TR"/>
              </w:rPr>
              <w:t>1- Öğrencinin mazereti nedeni ile sınavına giremediği dersleri belirten dilekçe ile ilgili bölüm başkanlıklarına başvuru yapması.</w:t>
            </w:r>
          </w:p>
          <w:p w:rsidR="00BC73A3" w:rsidRPr="009A11B2" w:rsidRDefault="00BC73A3" w:rsidP="00BC73A3">
            <w:pPr>
              <w:widowControl/>
              <w:autoSpaceDE/>
              <w:autoSpaceDN/>
              <w:rPr>
                <w:sz w:val="24"/>
                <w:szCs w:val="24"/>
                <w:lang w:eastAsia="tr-TR"/>
              </w:rPr>
            </w:pPr>
            <w:r w:rsidRPr="009A11B2">
              <w:rPr>
                <w:color w:val="000000"/>
                <w:sz w:val="18"/>
                <w:szCs w:val="18"/>
                <w:lang w:eastAsia="tr-TR"/>
              </w:rPr>
              <w:t>2- Bölüm başkanlığının başvuru yapan öğrencinin dilekçesini kontrol etmesi</w:t>
            </w:r>
          </w:p>
          <w:p w:rsidR="00BC73A3" w:rsidRPr="009A11B2" w:rsidRDefault="00BC73A3" w:rsidP="00BC73A3">
            <w:pPr>
              <w:widowControl/>
              <w:autoSpaceDE/>
              <w:autoSpaceDN/>
              <w:rPr>
                <w:sz w:val="24"/>
                <w:szCs w:val="24"/>
                <w:lang w:eastAsia="tr-TR"/>
              </w:rPr>
            </w:pPr>
            <w:r w:rsidRPr="009A11B2">
              <w:rPr>
                <w:color w:val="000000"/>
                <w:sz w:val="18"/>
                <w:szCs w:val="18"/>
                <w:lang w:eastAsia="tr-TR"/>
              </w:rPr>
              <w:t>2.1- öğrenci mazeret sınavına girme kriterlerini sağlıyor ise başvurunun kabul edilmesi ve dilekçenin onaylanması</w:t>
            </w:r>
          </w:p>
          <w:p w:rsidR="00BC73A3" w:rsidRPr="009A11B2" w:rsidRDefault="00BC73A3" w:rsidP="00BC73A3">
            <w:pPr>
              <w:widowControl/>
              <w:autoSpaceDE/>
              <w:autoSpaceDN/>
              <w:rPr>
                <w:sz w:val="24"/>
                <w:szCs w:val="24"/>
                <w:lang w:eastAsia="tr-TR"/>
              </w:rPr>
            </w:pPr>
            <w:r w:rsidRPr="009A11B2">
              <w:rPr>
                <w:color w:val="000000"/>
                <w:sz w:val="18"/>
                <w:szCs w:val="18"/>
                <w:lang w:eastAsia="tr-TR"/>
              </w:rPr>
              <w:t>2.2- Öğrenci mazeret sınavına girme kıstaslarını sağlamıyor ise dilekçenin iptal edilmesi</w:t>
            </w:r>
          </w:p>
          <w:p w:rsidR="00BC73A3" w:rsidRPr="009A11B2" w:rsidRDefault="00BC73A3" w:rsidP="00BC73A3">
            <w:pPr>
              <w:widowControl/>
              <w:autoSpaceDE/>
              <w:autoSpaceDN/>
              <w:rPr>
                <w:sz w:val="24"/>
                <w:szCs w:val="24"/>
                <w:lang w:eastAsia="tr-TR"/>
              </w:rPr>
            </w:pPr>
            <w:r w:rsidRPr="009A11B2">
              <w:rPr>
                <w:color w:val="000000"/>
                <w:sz w:val="18"/>
                <w:szCs w:val="18"/>
                <w:lang w:eastAsia="tr-TR"/>
              </w:rPr>
              <w:t>3- Başvuru değerlendirme sonucunun üst yazı ile Fakülte Yönetim Kuruluna sevk edilmesi bildirilmesi</w:t>
            </w:r>
          </w:p>
          <w:p w:rsidR="00BC73A3" w:rsidRPr="009A11B2" w:rsidRDefault="00BC73A3" w:rsidP="00BC73A3">
            <w:pPr>
              <w:widowControl/>
              <w:autoSpaceDE/>
              <w:autoSpaceDN/>
              <w:rPr>
                <w:sz w:val="24"/>
                <w:szCs w:val="24"/>
                <w:lang w:eastAsia="tr-TR"/>
              </w:rPr>
            </w:pPr>
            <w:r w:rsidRPr="009A11B2">
              <w:rPr>
                <w:color w:val="000000"/>
                <w:sz w:val="18"/>
                <w:szCs w:val="18"/>
                <w:lang w:eastAsia="tr-TR"/>
              </w:rPr>
              <w:t>4- Mazereti kabul edilen öğrencilerin ilgili bölüm başkanlıklarına bildirilmesi ve web sayfasında ilan edilmesi,</w:t>
            </w:r>
          </w:p>
          <w:p w:rsidR="00BC73A3" w:rsidRPr="009A11B2" w:rsidRDefault="00BC73A3" w:rsidP="00BC73A3">
            <w:pPr>
              <w:widowControl/>
              <w:autoSpaceDE/>
              <w:autoSpaceDN/>
              <w:rPr>
                <w:sz w:val="24"/>
                <w:szCs w:val="24"/>
                <w:lang w:eastAsia="tr-TR"/>
              </w:rPr>
            </w:pPr>
            <w:r w:rsidRPr="009A11B2">
              <w:rPr>
                <w:color w:val="000000"/>
                <w:sz w:val="18"/>
                <w:szCs w:val="18"/>
                <w:lang w:eastAsia="tr-TR"/>
              </w:rPr>
              <w:t>5- Kararın Fakülte/MYO öğrenci işleri birimine bildirilmesi,</w:t>
            </w:r>
          </w:p>
          <w:p w:rsidR="00BC73A3" w:rsidRPr="009A11B2" w:rsidRDefault="00BC73A3" w:rsidP="00BC73A3">
            <w:pPr>
              <w:widowControl/>
              <w:autoSpaceDE/>
              <w:autoSpaceDN/>
              <w:rPr>
                <w:sz w:val="24"/>
                <w:szCs w:val="24"/>
                <w:lang w:eastAsia="tr-TR"/>
              </w:rPr>
            </w:pPr>
            <w:r w:rsidRPr="009A11B2">
              <w:rPr>
                <w:color w:val="000000"/>
                <w:sz w:val="18"/>
                <w:szCs w:val="18"/>
                <w:lang w:eastAsia="tr-TR"/>
              </w:rPr>
              <w:t>6- Öğrenci İşleri Birimi tarafından öğretim elemanına mazeret sınavı tanımlanması,</w:t>
            </w:r>
          </w:p>
          <w:p w:rsidR="00BC73A3" w:rsidRPr="009A11B2" w:rsidRDefault="00BC73A3" w:rsidP="00BC73A3">
            <w:pPr>
              <w:widowControl/>
              <w:autoSpaceDE/>
              <w:autoSpaceDN/>
              <w:rPr>
                <w:sz w:val="24"/>
                <w:szCs w:val="24"/>
                <w:lang w:eastAsia="tr-TR"/>
              </w:rPr>
            </w:pPr>
            <w:r w:rsidRPr="009A11B2">
              <w:rPr>
                <w:color w:val="000000"/>
                <w:sz w:val="18"/>
                <w:szCs w:val="18"/>
                <w:lang w:eastAsia="tr-TR"/>
              </w:rPr>
              <w:t>7- Sınav sonuçlarının dersin sorumlusu tarafından ÖBS girilmesi.</w:t>
            </w:r>
          </w:p>
        </w:tc>
      </w:tr>
      <w:tr w:rsidR="00BC73A3" w:rsidRPr="009A11B2" w:rsidTr="009A11B2">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4"/>
                <w:szCs w:val="24"/>
                <w:lang w:eastAsia="tr-TR"/>
              </w:rPr>
            </w:pPr>
            <w:r w:rsidRPr="009A11B2">
              <w:rPr>
                <w:b/>
                <w:color w:val="000000"/>
                <w:sz w:val="18"/>
                <w:szCs w:val="18"/>
                <w:lang w:eastAsia="tr-TR"/>
              </w:rPr>
              <w:t>Alt Süreç Çıktıları</w:t>
            </w:r>
          </w:p>
        </w:tc>
        <w:tc>
          <w:tcPr>
            <w:tcW w:w="7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4"/>
                <w:szCs w:val="24"/>
                <w:lang w:eastAsia="tr-TR"/>
              </w:rPr>
            </w:pPr>
            <w:r w:rsidRPr="009A11B2">
              <w:rPr>
                <w:color w:val="000000"/>
                <w:sz w:val="18"/>
                <w:szCs w:val="18"/>
                <w:lang w:eastAsia="tr-TR"/>
              </w:rPr>
              <w:t>Mazeret sınavına girecek öğrenci listesi, Başarı listeleri,</w:t>
            </w:r>
          </w:p>
        </w:tc>
      </w:tr>
      <w:tr w:rsidR="00BC73A3" w:rsidRPr="009A11B2" w:rsidTr="009A11B2">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4"/>
                <w:szCs w:val="24"/>
                <w:lang w:eastAsia="tr-TR"/>
              </w:rPr>
            </w:pPr>
            <w:r w:rsidRPr="009A11B2">
              <w:rPr>
                <w:b/>
                <w:color w:val="000000"/>
                <w:sz w:val="18"/>
                <w:szCs w:val="18"/>
                <w:lang w:eastAsia="tr-TR"/>
              </w:rPr>
              <w:t>Alt Sürecin Performans Göstergeleri</w:t>
            </w:r>
          </w:p>
        </w:tc>
        <w:tc>
          <w:tcPr>
            <w:tcW w:w="7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4"/>
                <w:szCs w:val="24"/>
                <w:lang w:eastAsia="tr-TR"/>
              </w:rPr>
            </w:pPr>
            <w:r w:rsidRPr="009A11B2">
              <w:rPr>
                <w:color w:val="000000"/>
                <w:sz w:val="18"/>
                <w:szCs w:val="18"/>
                <w:lang w:eastAsia="tr-TR"/>
              </w:rPr>
              <w:t>* Çalışan İş Yükü</w:t>
            </w:r>
          </w:p>
          <w:p w:rsidR="00BC73A3" w:rsidRPr="009A11B2" w:rsidRDefault="00BC73A3" w:rsidP="00BC73A3">
            <w:pPr>
              <w:widowControl/>
              <w:autoSpaceDE/>
              <w:autoSpaceDN/>
              <w:rPr>
                <w:sz w:val="24"/>
                <w:szCs w:val="24"/>
                <w:lang w:eastAsia="tr-TR"/>
              </w:rPr>
            </w:pPr>
            <w:r w:rsidRPr="009A11B2">
              <w:rPr>
                <w:color w:val="000000"/>
                <w:sz w:val="18"/>
                <w:szCs w:val="18"/>
                <w:lang w:eastAsia="tr-TR"/>
              </w:rPr>
              <w:t>* Mazeret Sınavına giren öğrenci sayısı</w:t>
            </w:r>
          </w:p>
        </w:tc>
      </w:tr>
      <w:tr w:rsidR="00BC73A3" w:rsidRPr="009A11B2" w:rsidTr="009A11B2">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4"/>
                <w:szCs w:val="24"/>
                <w:lang w:eastAsia="tr-TR"/>
              </w:rPr>
            </w:pPr>
            <w:r w:rsidRPr="009A11B2">
              <w:rPr>
                <w:b/>
                <w:color w:val="000000"/>
                <w:sz w:val="18"/>
                <w:szCs w:val="18"/>
                <w:lang w:eastAsia="tr-TR"/>
              </w:rPr>
              <w:t>Alt Sürecin Müşterisi</w:t>
            </w:r>
          </w:p>
        </w:tc>
        <w:tc>
          <w:tcPr>
            <w:tcW w:w="7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4"/>
                <w:szCs w:val="24"/>
                <w:lang w:eastAsia="tr-TR"/>
              </w:rPr>
            </w:pPr>
            <w:r w:rsidRPr="009A11B2">
              <w:rPr>
                <w:color w:val="000000"/>
                <w:sz w:val="18"/>
                <w:szCs w:val="18"/>
                <w:lang w:eastAsia="tr-TR"/>
              </w:rPr>
              <w:t>Öğrenciler</w:t>
            </w:r>
          </w:p>
        </w:tc>
      </w:tr>
      <w:tr w:rsidR="00BC73A3" w:rsidRPr="009A11B2" w:rsidTr="009A11B2">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4"/>
                <w:szCs w:val="24"/>
                <w:lang w:eastAsia="tr-TR"/>
              </w:rPr>
            </w:pPr>
            <w:r w:rsidRPr="009A11B2">
              <w:rPr>
                <w:b/>
                <w:color w:val="000000"/>
                <w:sz w:val="18"/>
                <w:szCs w:val="18"/>
                <w:lang w:eastAsia="tr-TR"/>
              </w:rPr>
              <w:t>Alt Sürecin Tedarikçisi</w:t>
            </w:r>
          </w:p>
        </w:tc>
        <w:tc>
          <w:tcPr>
            <w:tcW w:w="7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4"/>
                <w:szCs w:val="24"/>
                <w:lang w:eastAsia="tr-TR"/>
              </w:rPr>
            </w:pPr>
            <w:r w:rsidRPr="009A11B2">
              <w:rPr>
                <w:color w:val="000000"/>
                <w:sz w:val="18"/>
                <w:szCs w:val="18"/>
                <w:lang w:eastAsia="tr-TR"/>
              </w:rPr>
              <w:t>Akademik ve İdari personel</w:t>
            </w:r>
          </w:p>
        </w:tc>
      </w:tr>
    </w:tbl>
    <w:p w:rsid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6C20E7" w:rsidRPr="00BC73A3" w:rsidRDefault="006C20E7"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856545" w:rsidRPr="00856545" w:rsidTr="00856545">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t>1.11 Mazeret Sınavı İşlemleri İş Akış Süreci</w:t>
            </w:r>
          </w:p>
        </w:tc>
      </w:tr>
    </w:tbl>
    <w:p w:rsidR="00F3136F" w:rsidRPr="00F3136F" w:rsidRDefault="00F3136F" w:rsidP="00F3136F"/>
    <w:p w:rsidR="00F3136F" w:rsidRPr="00F3136F" w:rsidRDefault="00F3136F" w:rsidP="00F3136F">
      <w:r w:rsidRPr="00F3136F">
        <w:rPr>
          <w:noProof/>
          <w:lang w:eastAsia="tr-TR"/>
        </w:rPr>
        <mc:AlternateContent>
          <mc:Choice Requires="wps">
            <w:drawing>
              <wp:anchor distT="0" distB="0" distL="114300" distR="114300" simplePos="0" relativeHeight="253755392" behindDoc="0" locked="0" layoutInCell="1" allowOverlap="1" wp14:anchorId="0D431561" wp14:editId="6197EA86">
                <wp:simplePos x="0" y="0"/>
                <wp:positionH relativeFrom="margin">
                  <wp:posOffset>1986280</wp:posOffset>
                </wp:positionH>
                <wp:positionV relativeFrom="paragraph">
                  <wp:posOffset>18415</wp:posOffset>
                </wp:positionV>
                <wp:extent cx="1279525" cy="588010"/>
                <wp:effectExtent l="0" t="0" r="15875" b="21590"/>
                <wp:wrapNone/>
                <wp:docPr id="1693" name="Oval 1693"/>
                <wp:cNvGraphicFramePr/>
                <a:graphic xmlns:a="http://schemas.openxmlformats.org/drawingml/2006/main">
                  <a:graphicData uri="http://schemas.microsoft.com/office/word/2010/wordprocessingShape">
                    <wps:wsp>
                      <wps:cNvSpPr/>
                      <wps:spPr>
                        <a:xfrm>
                          <a:off x="0" y="0"/>
                          <a:ext cx="1279525" cy="58801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8E27FB" w:rsidRDefault="00CA317A" w:rsidP="00F3136F">
                            <w:pPr>
                              <w:jc w:val="center"/>
                              <w:rPr>
                                <w:color w:val="000000" w:themeColor="text1"/>
                                <w:sz w:val="20"/>
                                <w:szCs w:val="20"/>
                              </w:rPr>
                            </w:pPr>
                            <w:r w:rsidRPr="008E27FB">
                              <w:rPr>
                                <w:color w:val="000000" w:themeColor="text1"/>
                                <w:sz w:val="20"/>
                                <w:szCs w:val="20"/>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431561" id="Oval 1693" o:spid="_x0000_s1202" style="position:absolute;margin-left:156.4pt;margin-top:1.45pt;width:100.75pt;height:46.3pt;z-index:25375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" fillcolor="window" strokecolor="windowText" strokeweight="1pt">
                <v:stroke joinstyle="miter"/>
                <v:textbox>
                  <w:txbxContent>
                    <w:p w:rsidR="00CA317A" w:rsidRPr="008E27FB" w:rsidRDefault="00CA317A" w:rsidP="00F3136F">
                      <w:pPr>
                        <w:jc w:val="center"/>
                        <w:rPr>
                          <w:color w:val="000000" w:themeColor="text1"/>
                          <w:sz w:val="20"/>
                          <w:szCs w:val="20"/>
                        </w:rPr>
                      </w:pPr>
                      <w:r w:rsidRPr="008E27FB">
                        <w:rPr>
                          <w:color w:val="000000" w:themeColor="text1"/>
                          <w:sz w:val="20"/>
                          <w:szCs w:val="20"/>
                        </w:rPr>
                        <w:t>Başlangıç</w:t>
                      </w:r>
                    </w:p>
                  </w:txbxContent>
                </v:textbox>
                <w10:wrap anchorx="margin"/>
              </v:oval>
            </w:pict>
          </mc:Fallback>
        </mc:AlternateContent>
      </w:r>
    </w:p>
    <w:p w:rsidR="00F3136F" w:rsidRPr="00F3136F" w:rsidRDefault="00F3136F" w:rsidP="00F3136F">
      <w:pPr>
        <w:widowControl/>
        <w:tabs>
          <w:tab w:val="left" w:pos="3525"/>
        </w:tabs>
        <w:rPr>
          <w:sz w:val="24"/>
          <w:szCs w:val="24"/>
          <w:lang w:eastAsia="tr-TR"/>
        </w:rPr>
      </w:pPr>
      <w:r w:rsidRPr="00F3136F">
        <w:rPr>
          <w:sz w:val="24"/>
          <w:szCs w:val="24"/>
          <w:lang w:eastAsia="tr-TR"/>
        </w:rPr>
        <w:tab/>
      </w:r>
    </w:p>
    <w:p w:rsidR="00F3136F" w:rsidRPr="00F3136F" w:rsidRDefault="00F3136F" w:rsidP="00F3136F">
      <w:pPr>
        <w:widowControl/>
        <w:rPr>
          <w:sz w:val="24"/>
          <w:szCs w:val="24"/>
          <w:lang w:eastAsia="tr-TR"/>
        </w:rPr>
      </w:pPr>
    </w:p>
    <w:p w:rsidR="00F3136F" w:rsidRPr="00F3136F" w:rsidRDefault="00F3136F" w:rsidP="00F3136F">
      <w:pPr>
        <w:rPr>
          <w:lang w:eastAsia="tr-TR"/>
        </w:rPr>
      </w:pPr>
      <w:r w:rsidRPr="00F3136F">
        <w:rPr>
          <w:noProof/>
          <w:lang w:eastAsia="tr-TR"/>
        </w:rPr>
        <mc:AlternateContent>
          <mc:Choice Requires="wps">
            <w:drawing>
              <wp:anchor distT="0" distB="0" distL="114300" distR="114300" simplePos="0" relativeHeight="253754368" behindDoc="0" locked="0" layoutInCell="1" allowOverlap="1" wp14:anchorId="1C0D110A" wp14:editId="3C5377DD">
                <wp:simplePos x="0" y="0"/>
                <wp:positionH relativeFrom="column">
                  <wp:posOffset>2613025</wp:posOffset>
                </wp:positionH>
                <wp:positionV relativeFrom="paragraph">
                  <wp:posOffset>64135</wp:posOffset>
                </wp:positionV>
                <wp:extent cx="7620" cy="262890"/>
                <wp:effectExtent l="38100" t="0" r="68580" b="60960"/>
                <wp:wrapNone/>
                <wp:docPr id="1694" name="Düz Bağlayıcı 1694"/>
                <wp:cNvGraphicFramePr/>
                <a:graphic xmlns:a="http://schemas.openxmlformats.org/drawingml/2006/main">
                  <a:graphicData uri="http://schemas.microsoft.com/office/word/2010/wordprocessingShape">
                    <wps:wsp>
                      <wps:cNvCnPr/>
                      <wps:spPr>
                        <a:xfrm>
                          <a:off x="0" y="0"/>
                          <a:ext cx="7620" cy="26289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48AF9F99" id="Düz Bağlayıcı 1694" o:spid="_x0000_s1026" style="position:absolute;z-index:25375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75pt,5.05pt" to="206.3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" strokecolor="windowText" strokeweight=".5pt">
                <v:stroke endarrow="classic" joinstyle="miter"/>
              </v:line>
            </w:pict>
          </mc:Fallback>
        </mc:AlternateContent>
      </w:r>
    </w:p>
    <w:p w:rsidR="00F3136F" w:rsidRPr="00F3136F" w:rsidRDefault="00F3136F" w:rsidP="00F3136F">
      <w:pPr>
        <w:rPr>
          <w:lang w:eastAsia="tr-TR"/>
        </w:rPr>
      </w:pPr>
      <w:r w:rsidRPr="00F3136F">
        <w:rPr>
          <w:noProof/>
          <w:lang w:eastAsia="tr-TR"/>
        </w:rPr>
        <mc:AlternateContent>
          <mc:Choice Requires="wps">
            <w:drawing>
              <wp:anchor distT="0" distB="0" distL="114300" distR="114300" simplePos="0" relativeHeight="253752320" behindDoc="0" locked="0" layoutInCell="1" allowOverlap="1" wp14:anchorId="692A1AD8" wp14:editId="0F54CE34">
                <wp:simplePos x="0" y="0"/>
                <wp:positionH relativeFrom="column">
                  <wp:posOffset>357505</wp:posOffset>
                </wp:positionH>
                <wp:positionV relativeFrom="paragraph">
                  <wp:posOffset>154940</wp:posOffset>
                </wp:positionV>
                <wp:extent cx="4747260" cy="433705"/>
                <wp:effectExtent l="0" t="0" r="15240" b="23495"/>
                <wp:wrapNone/>
                <wp:docPr id="1695" name="Yuvarlatılmış Dikdörtgen 1695"/>
                <wp:cNvGraphicFramePr/>
                <a:graphic xmlns:a="http://schemas.openxmlformats.org/drawingml/2006/main">
                  <a:graphicData uri="http://schemas.microsoft.com/office/word/2010/wordprocessingShape">
                    <wps:wsp>
                      <wps:cNvSpPr/>
                      <wps:spPr>
                        <a:xfrm>
                          <a:off x="0" y="0"/>
                          <a:ext cx="4747260" cy="433705"/>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976BC" w:rsidRDefault="00CA317A" w:rsidP="00F3136F">
                            <w:pPr>
                              <w:jc w:val="center"/>
                              <w:rPr>
                                <w:color w:val="000000" w:themeColor="text1"/>
                                <w:sz w:val="18"/>
                                <w:szCs w:val="18"/>
                              </w:rPr>
                            </w:pPr>
                            <w:r w:rsidRPr="008976BC">
                              <w:rPr>
                                <w:color w:val="000000"/>
                                <w:sz w:val="18"/>
                                <w:szCs w:val="18"/>
                                <w:lang w:eastAsia="tr-TR"/>
                              </w:rPr>
                              <w:t xml:space="preserve">Öğrencinin mazereti nedeni ile sınavına giremediği dersleri belirten dilekçe ile ilgili bölüm </w:t>
                            </w:r>
                            <w:r>
                              <w:rPr>
                                <w:color w:val="000000"/>
                                <w:sz w:val="18"/>
                                <w:szCs w:val="18"/>
                                <w:lang w:eastAsia="tr-TR"/>
                              </w:rPr>
                              <w:t>başkanlıklarına başvuru yapar.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2A1AD8" id="Yuvarlatılmış Dikdörtgen 1695" o:spid="_x0000_s1203" style="position:absolute;margin-left:28.15pt;margin-top:12.2pt;width:373.8pt;height:34.15pt;z-index:25375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" fillcolor="white [3201]" strokecolor="black [3200]" strokeweight="1pt">
                <v:stroke joinstyle="miter"/>
                <v:textbox>
                  <w:txbxContent>
                    <w:p w:rsidR="00CA317A" w:rsidRPr="008976BC" w:rsidRDefault="00CA317A" w:rsidP="00F3136F">
                      <w:pPr>
                        <w:jc w:val="center"/>
                        <w:rPr>
                          <w:color w:val="000000" w:themeColor="text1"/>
                          <w:sz w:val="18"/>
                          <w:szCs w:val="18"/>
                        </w:rPr>
                      </w:pPr>
                      <w:r w:rsidRPr="008976BC">
                        <w:rPr>
                          <w:color w:val="000000"/>
                          <w:sz w:val="18"/>
                          <w:szCs w:val="18"/>
                          <w:lang w:eastAsia="tr-TR"/>
                        </w:rPr>
                        <w:t xml:space="preserve">Öğrencinin mazereti nedeni ile sınavına giremediği dersleri belirten dilekçe ile ilgili bölüm </w:t>
                      </w:r>
                      <w:r>
                        <w:rPr>
                          <w:color w:val="000000"/>
                          <w:sz w:val="18"/>
                          <w:szCs w:val="18"/>
                          <w:lang w:eastAsia="tr-TR"/>
                        </w:rPr>
                        <w:t>başkanlıklarına başvuru yapar.</w:t>
                      </w:r>
                    </w:p>
                  </w:txbxContent>
                </v:textbox>
              </v:roundrect>
            </w:pict>
          </mc:Fallback>
        </mc:AlternateContent>
      </w:r>
    </w:p>
    <w:p w:rsidR="00F3136F" w:rsidRPr="00F3136F" w:rsidRDefault="00F3136F" w:rsidP="00F3136F">
      <w:pPr>
        <w:rPr>
          <w:lang w:eastAsia="tr-TR"/>
        </w:rPr>
      </w:pPr>
    </w:p>
    <w:p w:rsidR="00F3136F" w:rsidRPr="00F3136F" w:rsidRDefault="00F3136F" w:rsidP="00F3136F">
      <w:pPr>
        <w:rPr>
          <w:lang w:eastAsia="tr-TR"/>
        </w:rPr>
      </w:pPr>
    </w:p>
    <w:p w:rsidR="00F3136F" w:rsidRPr="00F3136F" w:rsidRDefault="00F3136F" w:rsidP="00F3136F">
      <w:pPr>
        <w:rPr>
          <w:lang w:eastAsia="tr-TR"/>
        </w:rPr>
      </w:pPr>
      <w:r w:rsidRPr="00F3136F">
        <w:rPr>
          <w:noProof/>
          <w:lang w:eastAsia="tr-TR"/>
        </w:rPr>
        <mc:AlternateContent>
          <mc:Choice Requires="wps">
            <w:drawing>
              <wp:anchor distT="0" distB="0" distL="114300" distR="114300" simplePos="0" relativeHeight="253751296" behindDoc="0" locked="0" layoutInCell="1" allowOverlap="1" wp14:anchorId="43774C6D" wp14:editId="52BBB987">
                <wp:simplePos x="0" y="0"/>
                <wp:positionH relativeFrom="column">
                  <wp:posOffset>2620645</wp:posOffset>
                </wp:positionH>
                <wp:positionV relativeFrom="paragraph">
                  <wp:posOffset>73659</wp:posOffset>
                </wp:positionV>
                <wp:extent cx="7620" cy="191135"/>
                <wp:effectExtent l="76200" t="0" r="68580" b="56515"/>
                <wp:wrapNone/>
                <wp:docPr id="1696" name="Düz Bağlayıcı 1696"/>
                <wp:cNvGraphicFramePr/>
                <a:graphic xmlns:a="http://schemas.openxmlformats.org/drawingml/2006/main">
                  <a:graphicData uri="http://schemas.microsoft.com/office/word/2010/wordprocessingShape">
                    <wps:wsp>
                      <wps:cNvCnPr/>
                      <wps:spPr>
                        <a:xfrm flipH="1">
                          <a:off x="0" y="0"/>
                          <a:ext cx="7620" cy="191135"/>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387A7562" id="Düz Bağlayıcı 1696" o:spid="_x0000_s1026" style="position:absolute;flip:x;z-index:2537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35pt,5.8pt" to="206.9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" strokecolor="windowText" strokeweight=".5pt">
                <v:stroke endarrow="classic" joinstyle="miter"/>
              </v:line>
            </w:pict>
          </mc:Fallback>
        </mc:AlternateContent>
      </w:r>
    </w:p>
    <w:p w:rsidR="00F3136F" w:rsidRPr="00F3136F" w:rsidRDefault="00F3136F" w:rsidP="00F3136F">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F3136F">
        <w:rPr>
          <w:noProof/>
          <w:lang w:eastAsia="tr-TR"/>
        </w:rPr>
        <mc:AlternateContent>
          <mc:Choice Requires="wps">
            <w:drawing>
              <wp:anchor distT="0" distB="0" distL="114300" distR="114300" simplePos="0" relativeHeight="253753344" behindDoc="0" locked="0" layoutInCell="1" allowOverlap="1" wp14:anchorId="06C95846" wp14:editId="754C1BF1">
                <wp:simplePos x="0" y="0"/>
                <wp:positionH relativeFrom="column">
                  <wp:posOffset>357505</wp:posOffset>
                </wp:positionH>
                <wp:positionV relativeFrom="paragraph">
                  <wp:posOffset>96520</wp:posOffset>
                </wp:positionV>
                <wp:extent cx="4791075" cy="441960"/>
                <wp:effectExtent l="0" t="0" r="28575" b="15240"/>
                <wp:wrapNone/>
                <wp:docPr id="1697" name="Yuvarlatılmış Dikdörtgen 1697"/>
                <wp:cNvGraphicFramePr/>
                <a:graphic xmlns:a="http://schemas.openxmlformats.org/drawingml/2006/main">
                  <a:graphicData uri="http://schemas.microsoft.com/office/word/2010/wordprocessingShape">
                    <wps:wsp>
                      <wps:cNvSpPr/>
                      <wps:spPr>
                        <a:xfrm>
                          <a:off x="0" y="0"/>
                          <a:ext cx="4791075" cy="44196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8976BC" w:rsidRDefault="00CA317A" w:rsidP="00F3136F">
                            <w:pPr>
                              <w:jc w:val="center"/>
                              <w:rPr>
                                <w:color w:val="000000" w:themeColor="text1"/>
                                <w:sz w:val="18"/>
                                <w:szCs w:val="18"/>
                              </w:rPr>
                            </w:pPr>
                            <w:r w:rsidRPr="008976BC">
                              <w:rPr>
                                <w:color w:val="000000"/>
                                <w:sz w:val="18"/>
                                <w:szCs w:val="18"/>
                                <w:lang w:eastAsia="tr-TR"/>
                              </w:rPr>
                              <w:t>Bölüm başkanlığının başvuru yapan öğrencinin dilekçesini kontrol eder.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C95846" id="Yuvarlatılmış Dikdörtgen 1697" o:spid="_x0000_s1204" style="position:absolute;left:0;text-align:left;margin-left:28.15pt;margin-top:7.6pt;width:377.25pt;height:34.8pt;z-index:25375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" fillcolor="white [3201]" strokecolor="black [3200]" strokeweight="1pt">
                <v:stroke joinstyle="miter"/>
                <v:textbox>
                  <w:txbxContent>
                    <w:p w:rsidR="00CA317A" w:rsidRPr="008976BC" w:rsidRDefault="00CA317A" w:rsidP="00F3136F">
                      <w:pPr>
                        <w:jc w:val="center"/>
                        <w:rPr>
                          <w:color w:val="000000" w:themeColor="text1"/>
                          <w:sz w:val="18"/>
                          <w:szCs w:val="18"/>
                        </w:rPr>
                      </w:pPr>
                      <w:r w:rsidRPr="008976BC">
                        <w:rPr>
                          <w:color w:val="000000"/>
                          <w:sz w:val="18"/>
                          <w:szCs w:val="18"/>
                          <w:lang w:eastAsia="tr-TR"/>
                        </w:rPr>
                        <w:t>Bölüm başkanlığının başvuru yapan öğrencinin dilekçesini kontrol eder.</w:t>
                      </w:r>
                    </w:p>
                  </w:txbxContent>
                </v:textbox>
              </v:roundrect>
            </w:pict>
          </mc:Fallback>
        </mc:AlternateContent>
      </w:r>
    </w:p>
    <w:p w:rsidR="00F3136F" w:rsidRPr="00F3136F" w:rsidRDefault="00F3136F" w:rsidP="00F3136F">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F3136F" w:rsidRPr="00F3136F" w:rsidRDefault="00F3136F" w:rsidP="00F3136F">
      <w:pPr>
        <w:tabs>
          <w:tab w:val="left" w:pos="1485"/>
        </w:tabs>
      </w:pPr>
    </w:p>
    <w:p w:rsidR="00F3136F" w:rsidRPr="00F3136F" w:rsidRDefault="00F3136F" w:rsidP="00F3136F">
      <w:pPr>
        <w:tabs>
          <w:tab w:val="left" w:pos="1485"/>
        </w:tabs>
      </w:pPr>
      <w:r w:rsidRPr="00F3136F">
        <w:rPr>
          <w:noProof/>
          <w:lang w:eastAsia="tr-TR"/>
        </w:rPr>
        <mc:AlternateContent>
          <mc:Choice Requires="wps">
            <w:drawing>
              <wp:anchor distT="0" distB="0" distL="114300" distR="114300" simplePos="0" relativeHeight="253756416" behindDoc="0" locked="0" layoutInCell="1" allowOverlap="1" wp14:anchorId="03D8D455" wp14:editId="30566406">
                <wp:simplePos x="0" y="0"/>
                <wp:positionH relativeFrom="column">
                  <wp:posOffset>2620645</wp:posOffset>
                </wp:positionH>
                <wp:positionV relativeFrom="paragraph">
                  <wp:posOffset>24130</wp:posOffset>
                </wp:positionV>
                <wp:extent cx="0" cy="209550"/>
                <wp:effectExtent l="76200" t="0" r="57150" b="57150"/>
                <wp:wrapNone/>
                <wp:docPr id="1698" name="Düz Bağlayıcı 1698"/>
                <wp:cNvGraphicFramePr/>
                <a:graphic xmlns:a="http://schemas.openxmlformats.org/drawingml/2006/main">
                  <a:graphicData uri="http://schemas.microsoft.com/office/word/2010/wordprocessingShape">
                    <wps:wsp>
                      <wps:cNvCnPr/>
                      <wps:spPr>
                        <a:xfrm>
                          <a:off x="0" y="0"/>
                          <a:ext cx="0" cy="20955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599C8BC6" id="Düz Bağlayıcı 1698" o:spid="_x0000_s1026" style="position:absolute;z-index:25375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35pt,1.9pt" to="206.3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" strokecolor="windowText" strokeweight=".5pt">
                <v:stroke endarrow="classic" joinstyle="miter"/>
              </v:line>
            </w:pict>
          </mc:Fallback>
        </mc:AlternateContent>
      </w:r>
    </w:p>
    <w:p w:rsidR="00F3136F" w:rsidRPr="00F3136F" w:rsidRDefault="00F3136F" w:rsidP="00F3136F">
      <w:pPr>
        <w:tabs>
          <w:tab w:val="left" w:pos="1485"/>
        </w:tabs>
      </w:pPr>
      <w:r w:rsidRPr="00F3136F">
        <w:rPr>
          <w:noProof/>
          <w:lang w:eastAsia="tr-TR"/>
        </w:rPr>
        <mc:AlternateContent>
          <mc:Choice Requires="wps">
            <w:drawing>
              <wp:anchor distT="0" distB="0" distL="114300" distR="114300" simplePos="0" relativeHeight="253757440" behindDoc="0" locked="0" layoutInCell="1" allowOverlap="1" wp14:anchorId="7D47F4EC" wp14:editId="4C8BEB28">
                <wp:simplePos x="0" y="0"/>
                <wp:positionH relativeFrom="column">
                  <wp:posOffset>1591945</wp:posOffset>
                </wp:positionH>
                <wp:positionV relativeFrom="paragraph">
                  <wp:posOffset>67310</wp:posOffset>
                </wp:positionV>
                <wp:extent cx="2042160" cy="1228725"/>
                <wp:effectExtent l="19050" t="19050" r="34290" b="47625"/>
                <wp:wrapNone/>
                <wp:docPr id="1699" name="Elmas 1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2160" cy="1228725"/>
                        </a:xfrm>
                        <a:prstGeom prst="diamond">
                          <a:avLst/>
                        </a:prstGeom>
                        <a:noFill/>
                        <a:ln w="12700" cap="flat" cmpd="sng" algn="ctr">
                          <a:solidFill>
                            <a:sysClr val="windowText" lastClr="000000"/>
                          </a:solidFill>
                          <a:prstDash val="solid"/>
                          <a:miter lim="800000"/>
                        </a:ln>
                        <a:effectLst/>
                      </wps:spPr>
                      <wps:txbx>
                        <w:txbxContent>
                          <w:p w:rsidR="00CA317A" w:rsidRPr="0099125D" w:rsidRDefault="00CA317A" w:rsidP="00F3136F">
                            <w:pPr>
                              <w:jc w:val="center"/>
                              <w:rPr>
                                <w:sz w:val="18"/>
                                <w:szCs w:val="18"/>
                              </w:rPr>
                            </w:pPr>
                            <w:r w:rsidRPr="0099125D">
                              <w:rPr>
                                <w:sz w:val="18"/>
                                <w:szCs w:val="18"/>
                              </w:rPr>
                              <w:t>Ta</w:t>
                            </w:r>
                            <w:r w:rsidRPr="009134C9">
                              <w:rPr>
                                <w:color w:val="000000"/>
                                <w:sz w:val="20"/>
                                <w:szCs w:val="20"/>
                                <w:lang w:eastAsia="tr-TR"/>
                              </w:rPr>
                              <w:t xml:space="preserve"> </w:t>
                            </w:r>
                            <w:r w:rsidRPr="009134C9">
                              <w:rPr>
                                <w:color w:val="000000"/>
                                <w:sz w:val="18"/>
                                <w:szCs w:val="18"/>
                                <w:lang w:eastAsia="tr-TR"/>
                              </w:rPr>
                              <w:t>Öğrenci mazeret sınavına girme kriterlerini</w:t>
                            </w:r>
                            <w:r w:rsidRPr="006D614A">
                              <w:rPr>
                                <w:color w:val="000000"/>
                                <w:sz w:val="20"/>
                                <w:szCs w:val="20"/>
                                <w:lang w:eastAsia="tr-TR"/>
                              </w:rPr>
                              <w:t xml:space="preserve"> sağlıyor </w:t>
                            </w:r>
                            <w:r>
                              <w:rPr>
                                <w:color w:val="000000"/>
                                <w:sz w:val="20"/>
                                <w:szCs w:val="20"/>
                                <w:lang w:eastAsia="tr-TR"/>
                              </w:rPr>
                              <w:t>mu?</w:t>
                            </w:r>
                            <w:r w:rsidRPr="0099125D">
                              <w:rPr>
                                <w:sz w:val="18"/>
                                <w:szCs w:val="18"/>
                              </w:rPr>
                              <w:t xml:space="preserve">lep </w:t>
                            </w:r>
                            <w:r>
                              <w:rPr>
                                <w:sz w:val="18"/>
                                <w:szCs w:val="18"/>
                              </w:rPr>
                              <w:t>Uygun 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7F4EC" id="Elmas 1699" o:spid="_x0000_s1205" type="#_x0000_t4" style="position:absolute;margin-left:125.35pt;margin-top:5.3pt;width:160.8pt;height:96.75pt;z-index:2537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" filled="f" strokecolor="windowText" strokeweight="1pt">
                <v:path arrowok="t"/>
                <v:textbox>
                  <w:txbxContent>
                    <w:p w:rsidR="00CA317A" w:rsidRPr="0099125D" w:rsidRDefault="00CA317A" w:rsidP="00F3136F">
                      <w:pPr>
                        <w:jc w:val="center"/>
                        <w:rPr>
                          <w:sz w:val="18"/>
                          <w:szCs w:val="18"/>
                        </w:rPr>
                      </w:pPr>
                      <w:r w:rsidRPr="0099125D">
                        <w:rPr>
                          <w:sz w:val="18"/>
                          <w:szCs w:val="18"/>
                        </w:rPr>
                        <w:t>Ta</w:t>
                      </w:r>
                      <w:r w:rsidRPr="009134C9">
                        <w:rPr>
                          <w:color w:val="000000"/>
                          <w:sz w:val="20"/>
                          <w:szCs w:val="20"/>
                          <w:lang w:eastAsia="tr-TR"/>
                        </w:rPr>
                        <w:t xml:space="preserve"> </w:t>
                      </w:r>
                      <w:r w:rsidRPr="009134C9">
                        <w:rPr>
                          <w:color w:val="000000"/>
                          <w:sz w:val="18"/>
                          <w:szCs w:val="18"/>
                          <w:lang w:eastAsia="tr-TR"/>
                        </w:rPr>
                        <w:t>Öğrenci mazeret sınavına girme kriterlerini</w:t>
                      </w:r>
                      <w:r w:rsidRPr="006D614A">
                        <w:rPr>
                          <w:color w:val="000000"/>
                          <w:sz w:val="20"/>
                          <w:szCs w:val="20"/>
                          <w:lang w:eastAsia="tr-TR"/>
                        </w:rPr>
                        <w:t xml:space="preserve"> sağlıyor </w:t>
                      </w:r>
                      <w:proofErr w:type="spellStart"/>
                      <w:proofErr w:type="gramStart"/>
                      <w:r>
                        <w:rPr>
                          <w:color w:val="000000"/>
                          <w:sz w:val="20"/>
                          <w:szCs w:val="20"/>
                          <w:lang w:eastAsia="tr-TR"/>
                        </w:rPr>
                        <w:t>mu?</w:t>
                      </w:r>
                      <w:r w:rsidRPr="0099125D">
                        <w:rPr>
                          <w:sz w:val="18"/>
                          <w:szCs w:val="18"/>
                        </w:rPr>
                        <w:t>lep</w:t>
                      </w:r>
                      <w:proofErr w:type="spellEnd"/>
                      <w:proofErr w:type="gramEnd"/>
                      <w:r w:rsidRPr="0099125D">
                        <w:rPr>
                          <w:sz w:val="18"/>
                          <w:szCs w:val="18"/>
                        </w:rPr>
                        <w:t xml:space="preserve"> </w:t>
                      </w:r>
                      <w:r>
                        <w:rPr>
                          <w:sz w:val="18"/>
                          <w:szCs w:val="18"/>
                        </w:rPr>
                        <w:t>Uygun mu?</w:t>
                      </w:r>
                    </w:p>
                  </w:txbxContent>
                </v:textbox>
              </v:shape>
            </w:pict>
          </mc:Fallback>
        </mc:AlternateContent>
      </w:r>
    </w:p>
    <w:p w:rsidR="00F3136F" w:rsidRPr="00F3136F" w:rsidRDefault="00F3136F" w:rsidP="00F3136F">
      <w:pPr>
        <w:tabs>
          <w:tab w:val="left" w:pos="1485"/>
        </w:tabs>
      </w:pPr>
    </w:p>
    <w:p w:rsidR="00F3136F" w:rsidRPr="00F3136F" w:rsidRDefault="00F3136F" w:rsidP="00F3136F">
      <w:pPr>
        <w:tabs>
          <w:tab w:val="left" w:pos="1485"/>
        </w:tabs>
      </w:pPr>
    </w:p>
    <w:p w:rsidR="00F3136F" w:rsidRPr="00F3136F" w:rsidRDefault="00F3136F" w:rsidP="00F3136F">
      <w:pPr>
        <w:tabs>
          <w:tab w:val="left" w:pos="1485"/>
        </w:tabs>
      </w:pPr>
    </w:p>
    <w:p w:rsidR="00F3136F" w:rsidRPr="00F3136F" w:rsidRDefault="00F3136F" w:rsidP="00F3136F">
      <w:pPr>
        <w:tabs>
          <w:tab w:val="left" w:pos="7008"/>
        </w:tabs>
      </w:pPr>
      <w:r w:rsidRPr="00F3136F">
        <w:rPr>
          <w:noProof/>
          <w:lang w:eastAsia="tr-TR"/>
        </w:rPr>
        <mc:AlternateContent>
          <mc:Choice Requires="wps">
            <w:drawing>
              <wp:anchor distT="0" distB="0" distL="114300" distR="114300" simplePos="0" relativeHeight="253759488" behindDoc="0" locked="0" layoutInCell="1" allowOverlap="1" wp14:anchorId="2EC94D40" wp14:editId="7BA5636B">
                <wp:simplePos x="0" y="0"/>
                <wp:positionH relativeFrom="column">
                  <wp:posOffset>3641725</wp:posOffset>
                </wp:positionH>
                <wp:positionV relativeFrom="paragraph">
                  <wp:posOffset>10160</wp:posOffset>
                </wp:positionV>
                <wp:extent cx="335280" cy="552450"/>
                <wp:effectExtent l="0" t="0" r="64770" b="95250"/>
                <wp:wrapNone/>
                <wp:docPr id="1700" name="Dirsek Bağlayıcısı 17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280" cy="55245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7B34B9C" id="Dirsek Bağlayıcısı 1700" o:spid="_x0000_s1026" type="#_x0000_t34" style="position:absolute;margin-left:286.75pt;margin-top:.8pt;width:26.4pt;height:43.5pt;z-index:25375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" strokecolor="windowText" strokeweight=".5pt">
                <v:stroke endarrow="block"/>
                <o:lock v:ext="edit" shapetype="f"/>
              </v:shape>
            </w:pict>
          </mc:Fallback>
        </mc:AlternateContent>
      </w:r>
      <w:r w:rsidRPr="00F3136F">
        <w:rPr>
          <w:noProof/>
          <w:lang w:eastAsia="tr-TR"/>
        </w:rPr>
        <mc:AlternateContent>
          <mc:Choice Requires="wps">
            <w:drawing>
              <wp:anchor distT="0" distB="0" distL="114300" distR="114300" simplePos="0" relativeHeight="253758464" behindDoc="0" locked="0" layoutInCell="1" allowOverlap="1" wp14:anchorId="12E3F18A" wp14:editId="4DB603BD">
                <wp:simplePos x="0" y="0"/>
                <wp:positionH relativeFrom="column">
                  <wp:posOffset>1314450</wp:posOffset>
                </wp:positionH>
                <wp:positionV relativeFrom="paragraph">
                  <wp:posOffset>13335</wp:posOffset>
                </wp:positionV>
                <wp:extent cx="285750" cy="552450"/>
                <wp:effectExtent l="38100" t="0" r="0" b="76200"/>
                <wp:wrapNone/>
                <wp:docPr id="1701" name="Dirsek Bağlayıcısı 17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85750" cy="55245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0B5644F" id="Dirsek Bağlayıcısı 1701" o:spid="_x0000_s1026" type="#_x0000_t34" style="position:absolute;margin-left:103.5pt;margin-top:1.05pt;width:22.5pt;height:43.5pt;flip:x;z-index:2537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" strokecolor="windowText" strokeweight=".5pt">
                <v:stroke endarrow="block"/>
                <o:lock v:ext="edit" shapetype="f"/>
              </v:shape>
            </w:pict>
          </mc:Fallback>
        </mc:AlternateContent>
      </w:r>
      <w:r w:rsidRPr="00F3136F">
        <w:t xml:space="preserve">            Evet</w:t>
      </w:r>
      <w:r w:rsidRPr="00F3136F">
        <w:tab/>
        <w:t xml:space="preserve">    Hayır</w:t>
      </w:r>
    </w:p>
    <w:p w:rsidR="00F3136F" w:rsidRPr="00F3136F" w:rsidRDefault="00F3136F" w:rsidP="00F3136F">
      <w:pPr>
        <w:tabs>
          <w:tab w:val="left" w:pos="1485"/>
        </w:tabs>
      </w:pPr>
      <w:r w:rsidRPr="00F3136F">
        <w:rPr>
          <w:noProof/>
          <w:lang w:eastAsia="tr-TR"/>
        </w:rPr>
        <mc:AlternateContent>
          <mc:Choice Requires="wps">
            <w:drawing>
              <wp:anchor distT="0" distB="0" distL="114300" distR="114300" simplePos="0" relativeHeight="253761536" behindDoc="0" locked="0" layoutInCell="1" allowOverlap="1" wp14:anchorId="5ABA43DF" wp14:editId="36CAB687">
                <wp:simplePos x="0" y="0"/>
                <wp:positionH relativeFrom="column">
                  <wp:posOffset>-148590</wp:posOffset>
                </wp:positionH>
                <wp:positionV relativeFrom="paragraph">
                  <wp:posOffset>92710</wp:posOffset>
                </wp:positionV>
                <wp:extent cx="1466850" cy="704850"/>
                <wp:effectExtent l="0" t="0" r="0" b="0"/>
                <wp:wrapNone/>
                <wp:docPr id="1702" name="Yuvarlatılmış Dikdörtgen 17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134C9" w:rsidRDefault="00CA317A" w:rsidP="00F3136F">
                            <w:pPr>
                              <w:widowControl/>
                              <w:rPr>
                                <w:sz w:val="18"/>
                                <w:szCs w:val="18"/>
                                <w:lang w:eastAsia="tr-TR"/>
                              </w:rPr>
                            </w:pPr>
                            <w:r w:rsidRPr="009134C9">
                              <w:rPr>
                                <w:color w:val="000000"/>
                                <w:sz w:val="18"/>
                                <w:szCs w:val="18"/>
                                <w:lang w:eastAsia="tr-TR"/>
                              </w:rPr>
                              <w:t>Başvuru değerlendirme sonucunun üst yazı ile Fakülte Yönetim Kuruluna sevk edilmesi bildirilmesi</w:t>
                            </w:r>
                          </w:p>
                          <w:p w:rsidR="00CA317A" w:rsidRPr="00880731" w:rsidRDefault="00CA317A" w:rsidP="00F3136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ABA43DF" id="Yuvarlatılmış Dikdörtgen 1702" o:spid="_x0000_s1206" style="position:absolute;margin-left:-11.7pt;margin-top:7.3pt;width:115.5pt;height:55.5pt;z-index:25376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" fillcolor="window" strokecolor="windowText" strokeweight="1pt">
                <v:stroke joinstyle="miter"/>
                <v:path arrowok="t"/>
                <v:textbox>
                  <w:txbxContent>
                    <w:p w:rsidR="00CA317A" w:rsidRPr="009134C9" w:rsidRDefault="00CA317A" w:rsidP="00F3136F">
                      <w:pPr>
                        <w:widowControl/>
                        <w:rPr>
                          <w:sz w:val="18"/>
                          <w:szCs w:val="18"/>
                          <w:lang w:eastAsia="tr-TR"/>
                        </w:rPr>
                      </w:pPr>
                      <w:r w:rsidRPr="009134C9">
                        <w:rPr>
                          <w:color w:val="000000"/>
                          <w:sz w:val="18"/>
                          <w:szCs w:val="18"/>
                          <w:lang w:eastAsia="tr-TR"/>
                        </w:rPr>
                        <w:t>Başvuru değerlendirme sonucunun üst yazı ile Fakülte Yönetim Kuruluna sevk edilmesi bildirilmesi</w:t>
                      </w:r>
                    </w:p>
                    <w:p w:rsidR="00CA317A" w:rsidRPr="00880731" w:rsidRDefault="00CA317A" w:rsidP="00F3136F">
                      <w:pPr>
                        <w:jc w:val="center"/>
                        <w:rPr>
                          <w:color w:val="000000" w:themeColor="text1"/>
                        </w:rPr>
                      </w:pPr>
                    </w:p>
                  </w:txbxContent>
                </v:textbox>
              </v:roundrect>
            </w:pict>
          </mc:Fallback>
        </mc:AlternateContent>
      </w:r>
      <w:r w:rsidRPr="00F3136F">
        <w:rPr>
          <w:noProof/>
          <w:lang w:eastAsia="tr-TR"/>
        </w:rPr>
        <mc:AlternateContent>
          <mc:Choice Requires="wps">
            <w:drawing>
              <wp:anchor distT="0" distB="0" distL="114300" distR="114300" simplePos="0" relativeHeight="253760512" behindDoc="0" locked="0" layoutInCell="1" allowOverlap="1" wp14:anchorId="19C91DD4" wp14:editId="538A1E1D">
                <wp:simplePos x="0" y="0"/>
                <wp:positionH relativeFrom="column">
                  <wp:posOffset>3977640</wp:posOffset>
                </wp:positionH>
                <wp:positionV relativeFrom="paragraph">
                  <wp:posOffset>54610</wp:posOffset>
                </wp:positionV>
                <wp:extent cx="1466850" cy="704850"/>
                <wp:effectExtent l="0" t="0" r="0" b="0"/>
                <wp:wrapNone/>
                <wp:docPr id="1703" name="Yuvarlatılmış Dikdörtgen 1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06D7C" w:rsidRDefault="00CA317A" w:rsidP="00F3136F">
                            <w:pPr>
                              <w:jc w:val="center"/>
                              <w:rPr>
                                <w:color w:val="000000" w:themeColor="text1"/>
                                <w:sz w:val="18"/>
                                <w:szCs w:val="18"/>
                              </w:rPr>
                            </w:pPr>
                            <w:r w:rsidRPr="00B06D7C">
                              <w:rPr>
                                <w:color w:val="000000"/>
                                <w:sz w:val="18"/>
                                <w:szCs w:val="18"/>
                                <w:lang w:eastAsia="tr-TR"/>
                              </w:rPr>
                              <w:t>Dilekçenin iptal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9C91DD4" id="Yuvarlatılmış Dikdörtgen 1703" o:spid="_x0000_s1207" style="position:absolute;margin-left:313.2pt;margin-top:4.3pt;width:115.5pt;height:55.5pt;z-index:25376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" fillcolor="window" strokecolor="windowText" strokeweight="1pt">
                <v:stroke joinstyle="miter"/>
                <v:path arrowok="t"/>
                <v:textbox>
                  <w:txbxContent>
                    <w:p w:rsidR="00CA317A" w:rsidRPr="00B06D7C" w:rsidRDefault="00CA317A" w:rsidP="00F3136F">
                      <w:pPr>
                        <w:jc w:val="center"/>
                        <w:rPr>
                          <w:color w:val="000000" w:themeColor="text1"/>
                          <w:sz w:val="18"/>
                          <w:szCs w:val="18"/>
                        </w:rPr>
                      </w:pPr>
                      <w:r w:rsidRPr="00B06D7C">
                        <w:rPr>
                          <w:color w:val="000000"/>
                          <w:sz w:val="18"/>
                          <w:szCs w:val="18"/>
                          <w:lang w:eastAsia="tr-TR"/>
                        </w:rPr>
                        <w:t>Dilekçenin iptal edilmesi</w:t>
                      </w:r>
                    </w:p>
                  </w:txbxContent>
                </v:textbox>
              </v:roundrect>
            </w:pict>
          </mc:Fallback>
        </mc:AlternateContent>
      </w:r>
    </w:p>
    <w:p w:rsidR="00F3136F" w:rsidRPr="00F3136F" w:rsidRDefault="00F3136F" w:rsidP="00F3136F">
      <w:pPr>
        <w:tabs>
          <w:tab w:val="left" w:pos="1485"/>
        </w:tabs>
      </w:pPr>
    </w:p>
    <w:p w:rsidR="00F3136F" w:rsidRPr="00F3136F" w:rsidRDefault="00F3136F" w:rsidP="00F3136F">
      <w:pPr>
        <w:tabs>
          <w:tab w:val="left" w:pos="1485"/>
        </w:tabs>
      </w:pPr>
    </w:p>
    <w:p w:rsidR="00F3136F" w:rsidRPr="00F3136F" w:rsidRDefault="00F3136F" w:rsidP="00F3136F">
      <w:pPr>
        <w:jc w:val="center"/>
        <w:rPr>
          <w:color w:val="000000" w:themeColor="text1"/>
        </w:rPr>
      </w:pPr>
    </w:p>
    <w:p w:rsidR="00F3136F" w:rsidRPr="00F3136F" w:rsidRDefault="00F3136F" w:rsidP="00F3136F">
      <w:pPr>
        <w:tabs>
          <w:tab w:val="left" w:pos="1485"/>
        </w:tabs>
      </w:pPr>
      <w:r w:rsidRPr="00F3136F">
        <w:rPr>
          <w:noProof/>
          <w:lang w:eastAsia="tr-TR"/>
        </w:rPr>
        <mc:AlternateContent>
          <mc:Choice Requires="wps">
            <w:drawing>
              <wp:anchor distT="0" distB="0" distL="114300" distR="114300" simplePos="0" relativeHeight="253772800" behindDoc="0" locked="0" layoutInCell="1" allowOverlap="1" wp14:anchorId="74B21F0A" wp14:editId="705DC109">
                <wp:simplePos x="0" y="0"/>
                <wp:positionH relativeFrom="column">
                  <wp:posOffset>5139055</wp:posOffset>
                </wp:positionH>
                <wp:positionV relativeFrom="paragraph">
                  <wp:posOffset>85725</wp:posOffset>
                </wp:positionV>
                <wp:extent cx="68580" cy="3600450"/>
                <wp:effectExtent l="38100" t="0" r="26670" b="57150"/>
                <wp:wrapNone/>
                <wp:docPr id="1704" name="Dirsek Bağlayıcısı 17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8580" cy="3600450"/>
                        </a:xfrm>
                        <a:prstGeom prst="bentConnector3">
                          <a:avLst>
                            <a:gd name="adj1" fmla="val 428"/>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DE40844" id="Dirsek Bağlayıcısı 1704" o:spid="_x0000_s1026" type="#_x0000_t34" style="position:absolute;margin-left:404.65pt;margin-top:6.75pt;width:5.4pt;height:283.5pt;flip:x;z-index:25377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" adj="92" strokecolor="windowText" strokeweight=".5pt">
                <v:stroke endarrow="block"/>
                <o:lock v:ext="edit" shapetype="f"/>
              </v:shape>
            </w:pict>
          </mc:Fallback>
        </mc:AlternateContent>
      </w:r>
      <w:r w:rsidRPr="00F3136F">
        <w:rPr>
          <w:noProof/>
          <w:lang w:eastAsia="tr-TR"/>
        </w:rPr>
        <mc:AlternateContent>
          <mc:Choice Requires="wps">
            <w:drawing>
              <wp:anchor distT="0" distB="0" distL="114300" distR="114300" simplePos="0" relativeHeight="253762560" behindDoc="0" locked="0" layoutInCell="1" allowOverlap="1" wp14:anchorId="57C36097" wp14:editId="7D5D7777">
                <wp:simplePos x="0" y="0"/>
                <wp:positionH relativeFrom="column">
                  <wp:posOffset>548640</wp:posOffset>
                </wp:positionH>
                <wp:positionV relativeFrom="paragraph">
                  <wp:posOffset>123190</wp:posOffset>
                </wp:positionV>
                <wp:extent cx="0" cy="213360"/>
                <wp:effectExtent l="76200" t="0" r="57150" b="53340"/>
                <wp:wrapNone/>
                <wp:docPr id="1705" name="Düz Bağlayıcı 1705"/>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174D39C9" id="Düz Bağlayıcı 1705" o:spid="_x0000_s1026" style="position:absolute;flip:x;z-index:2537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9.7pt" to="43.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" strokecolor="windowText" strokeweight=".5pt">
                <v:stroke endarrow="classic" joinstyle="miter"/>
              </v:line>
            </w:pict>
          </mc:Fallback>
        </mc:AlternateContent>
      </w:r>
    </w:p>
    <w:p w:rsidR="00F3136F" w:rsidRPr="00F3136F" w:rsidRDefault="00F3136F" w:rsidP="00F3136F">
      <w:pPr>
        <w:tabs>
          <w:tab w:val="left" w:pos="1485"/>
        </w:tabs>
      </w:pPr>
      <w:r w:rsidRPr="00F3136F">
        <w:rPr>
          <w:noProof/>
          <w:lang w:eastAsia="tr-TR"/>
        </w:rPr>
        <mc:AlternateContent>
          <mc:Choice Requires="wps">
            <w:drawing>
              <wp:anchor distT="0" distB="0" distL="114300" distR="114300" simplePos="0" relativeHeight="253764608" behindDoc="0" locked="0" layoutInCell="1" allowOverlap="1" wp14:anchorId="05BCFEAE" wp14:editId="3E8302CC">
                <wp:simplePos x="0" y="0"/>
                <wp:positionH relativeFrom="column">
                  <wp:posOffset>-145415</wp:posOffset>
                </wp:positionH>
                <wp:positionV relativeFrom="paragraph">
                  <wp:posOffset>193040</wp:posOffset>
                </wp:positionV>
                <wp:extent cx="1466850" cy="845820"/>
                <wp:effectExtent l="0" t="0" r="19050" b="11430"/>
                <wp:wrapNone/>
                <wp:docPr id="1706" name="Yuvarlatılmış Dikdörtgen 1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8458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134C9" w:rsidRDefault="00CA317A" w:rsidP="00F3136F">
                            <w:pPr>
                              <w:widowControl/>
                              <w:rPr>
                                <w:sz w:val="18"/>
                                <w:szCs w:val="18"/>
                                <w:lang w:eastAsia="tr-TR"/>
                              </w:rPr>
                            </w:pPr>
                            <w:r w:rsidRPr="009134C9">
                              <w:rPr>
                                <w:color w:val="000000"/>
                                <w:sz w:val="18"/>
                                <w:szCs w:val="18"/>
                                <w:lang w:eastAsia="tr-TR"/>
                              </w:rPr>
                              <w:t>Başvuru değerlendirme sonucunun üst yazı ile Fakülte Yönetim Kuruluna sevk edilmesi bildirilmesi</w:t>
                            </w:r>
                          </w:p>
                          <w:p w:rsidR="00CA317A" w:rsidRPr="00880731" w:rsidRDefault="00CA317A" w:rsidP="00F3136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5BCFEAE" id="Yuvarlatılmış Dikdörtgen 1706" o:spid="_x0000_s1208" style="position:absolute;margin-left:-11.45pt;margin-top:15.2pt;width:115.5pt;height:66.6pt;z-index:25376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" fillcolor="window" strokecolor="windowText" strokeweight="1pt">
                <v:stroke joinstyle="miter"/>
                <v:path arrowok="t"/>
                <v:textbox>
                  <w:txbxContent>
                    <w:p w:rsidR="00CA317A" w:rsidRPr="009134C9" w:rsidRDefault="00CA317A" w:rsidP="00F3136F">
                      <w:pPr>
                        <w:widowControl/>
                        <w:rPr>
                          <w:sz w:val="18"/>
                          <w:szCs w:val="18"/>
                          <w:lang w:eastAsia="tr-TR"/>
                        </w:rPr>
                      </w:pPr>
                      <w:r w:rsidRPr="009134C9">
                        <w:rPr>
                          <w:color w:val="000000"/>
                          <w:sz w:val="18"/>
                          <w:szCs w:val="18"/>
                          <w:lang w:eastAsia="tr-TR"/>
                        </w:rPr>
                        <w:t>Başvuru değerlendirme sonucunun üst yazı ile Fakülte Yönetim Kuruluna sevk edilmesi bildirilmesi</w:t>
                      </w:r>
                    </w:p>
                    <w:p w:rsidR="00CA317A" w:rsidRPr="00880731" w:rsidRDefault="00CA317A" w:rsidP="00F3136F">
                      <w:pPr>
                        <w:jc w:val="center"/>
                        <w:rPr>
                          <w:color w:val="000000" w:themeColor="text1"/>
                        </w:rPr>
                      </w:pPr>
                    </w:p>
                  </w:txbxContent>
                </v:textbox>
              </v:roundrect>
            </w:pict>
          </mc:Fallback>
        </mc:AlternateContent>
      </w:r>
    </w:p>
    <w:p w:rsidR="00F3136F" w:rsidRPr="00F3136F" w:rsidRDefault="00F3136F" w:rsidP="00F3136F">
      <w:pPr>
        <w:tabs>
          <w:tab w:val="left" w:pos="1485"/>
        </w:tabs>
      </w:pPr>
    </w:p>
    <w:p w:rsidR="00F3136F" w:rsidRPr="00F3136F" w:rsidRDefault="00F3136F" w:rsidP="00F3136F">
      <w:pPr>
        <w:tabs>
          <w:tab w:val="left" w:pos="1485"/>
        </w:tabs>
      </w:pPr>
    </w:p>
    <w:p w:rsidR="00F3136F" w:rsidRPr="00F3136F" w:rsidRDefault="00F3136F" w:rsidP="00F3136F">
      <w:pPr>
        <w:tabs>
          <w:tab w:val="left" w:pos="1485"/>
        </w:tabs>
      </w:pPr>
    </w:p>
    <w:p w:rsidR="00F3136F" w:rsidRPr="00F3136F" w:rsidRDefault="00F3136F" w:rsidP="00F3136F">
      <w:pPr>
        <w:tabs>
          <w:tab w:val="left" w:pos="1485"/>
        </w:tabs>
      </w:pPr>
    </w:p>
    <w:p w:rsidR="00F3136F" w:rsidRPr="00F3136F" w:rsidRDefault="00F3136F" w:rsidP="00F3136F">
      <w:pPr>
        <w:tabs>
          <w:tab w:val="left" w:pos="1485"/>
        </w:tabs>
      </w:pPr>
    </w:p>
    <w:p w:rsidR="00F3136F" w:rsidRPr="00F3136F" w:rsidRDefault="00F3136F" w:rsidP="00F3136F">
      <w:pPr>
        <w:tabs>
          <w:tab w:val="left" w:pos="1485"/>
        </w:tabs>
      </w:pPr>
      <w:r w:rsidRPr="00F3136F">
        <w:rPr>
          <w:noProof/>
          <w:lang w:eastAsia="tr-TR"/>
        </w:rPr>
        <mc:AlternateContent>
          <mc:Choice Requires="wps">
            <w:drawing>
              <wp:anchor distT="0" distB="0" distL="114300" distR="114300" simplePos="0" relativeHeight="253763584" behindDoc="0" locked="0" layoutInCell="1" allowOverlap="1" wp14:anchorId="430F1EAE" wp14:editId="3618D97F">
                <wp:simplePos x="0" y="0"/>
                <wp:positionH relativeFrom="column">
                  <wp:posOffset>548640</wp:posOffset>
                </wp:positionH>
                <wp:positionV relativeFrom="paragraph">
                  <wp:posOffset>17145</wp:posOffset>
                </wp:positionV>
                <wp:extent cx="0" cy="213360"/>
                <wp:effectExtent l="76200" t="0" r="57150" b="53340"/>
                <wp:wrapNone/>
                <wp:docPr id="1707" name="Düz Bağlayıcı 1707"/>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11449D1A" id="Düz Bağlayıcı 1707" o:spid="_x0000_s1026" style="position:absolute;flip:x;z-index:2537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1.35pt" to="43.2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" strokecolor="windowText" strokeweight=".5pt">
                <v:stroke endarrow="classic" joinstyle="miter"/>
              </v:line>
            </w:pict>
          </mc:Fallback>
        </mc:AlternateContent>
      </w:r>
    </w:p>
    <w:p w:rsidR="00F3136F" w:rsidRPr="00F3136F" w:rsidRDefault="00F3136F" w:rsidP="00F3136F">
      <w:pPr>
        <w:tabs>
          <w:tab w:val="left" w:pos="1485"/>
        </w:tabs>
      </w:pPr>
      <w:r w:rsidRPr="00F3136F">
        <w:rPr>
          <w:noProof/>
          <w:lang w:eastAsia="tr-TR"/>
        </w:rPr>
        <mc:AlternateContent>
          <mc:Choice Requires="wps">
            <w:drawing>
              <wp:anchor distT="0" distB="0" distL="114300" distR="114300" simplePos="0" relativeHeight="253765632" behindDoc="0" locked="0" layoutInCell="1" allowOverlap="1" wp14:anchorId="725CA045" wp14:editId="667D6DAD">
                <wp:simplePos x="0" y="0"/>
                <wp:positionH relativeFrom="column">
                  <wp:posOffset>-163830</wp:posOffset>
                </wp:positionH>
                <wp:positionV relativeFrom="paragraph">
                  <wp:posOffset>59055</wp:posOffset>
                </wp:positionV>
                <wp:extent cx="1466850" cy="845820"/>
                <wp:effectExtent l="0" t="0" r="19050" b="11430"/>
                <wp:wrapNone/>
                <wp:docPr id="1708" name="Yuvarlatılmış Dikdörtgen 17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8458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06D7C" w:rsidRDefault="00CA317A" w:rsidP="00F3136F">
                            <w:pPr>
                              <w:jc w:val="center"/>
                              <w:rPr>
                                <w:color w:val="000000" w:themeColor="text1"/>
                                <w:sz w:val="18"/>
                                <w:szCs w:val="18"/>
                              </w:rPr>
                            </w:pPr>
                            <w:r w:rsidRPr="00B06D7C">
                              <w:rPr>
                                <w:color w:val="000000"/>
                                <w:sz w:val="18"/>
                                <w:szCs w:val="18"/>
                                <w:lang w:eastAsia="tr-TR"/>
                              </w:rPr>
                              <w:t>Mazereti kabul edilen öğrencilerin ilgili bölüm başkanlıklarına bildirilmesi ve web sayfasında ilan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25CA045" id="Yuvarlatılmış Dikdörtgen 1708" o:spid="_x0000_s1209" style="position:absolute;margin-left:-12.9pt;margin-top:4.65pt;width:115.5pt;height:66.6pt;z-index:25376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" fillcolor="window" strokecolor="windowText" strokeweight="1pt">
                <v:stroke joinstyle="miter"/>
                <v:path arrowok="t"/>
                <v:textbox>
                  <w:txbxContent>
                    <w:p w:rsidR="00CA317A" w:rsidRPr="00B06D7C" w:rsidRDefault="00CA317A" w:rsidP="00F3136F">
                      <w:pPr>
                        <w:jc w:val="center"/>
                        <w:rPr>
                          <w:color w:val="000000" w:themeColor="text1"/>
                          <w:sz w:val="18"/>
                          <w:szCs w:val="18"/>
                        </w:rPr>
                      </w:pPr>
                      <w:r w:rsidRPr="00B06D7C">
                        <w:rPr>
                          <w:color w:val="000000"/>
                          <w:sz w:val="18"/>
                          <w:szCs w:val="18"/>
                          <w:lang w:eastAsia="tr-TR"/>
                        </w:rPr>
                        <w:t>Mazereti kabul edilen öğrencilerin ilgili bölüm başkanlıklarına bildirilmesi ve web sayfasında ilan edilmesi,</w:t>
                      </w:r>
                    </w:p>
                  </w:txbxContent>
                </v:textbox>
              </v:roundrect>
            </w:pict>
          </mc:Fallback>
        </mc:AlternateContent>
      </w:r>
    </w:p>
    <w:p w:rsidR="00F3136F" w:rsidRPr="00F3136F" w:rsidRDefault="00F3136F" w:rsidP="00F3136F">
      <w:pPr>
        <w:tabs>
          <w:tab w:val="left" w:pos="1485"/>
        </w:tabs>
      </w:pPr>
    </w:p>
    <w:p w:rsidR="00F3136F" w:rsidRPr="00F3136F" w:rsidRDefault="00F3136F" w:rsidP="00F3136F">
      <w:pPr>
        <w:tabs>
          <w:tab w:val="left" w:pos="1485"/>
        </w:tabs>
        <w:jc w:val="center"/>
      </w:pPr>
    </w:p>
    <w:p w:rsidR="00F3136F" w:rsidRPr="00F3136F" w:rsidRDefault="00F3136F" w:rsidP="00F3136F">
      <w:pPr>
        <w:tabs>
          <w:tab w:val="left" w:pos="1485"/>
        </w:tabs>
      </w:pPr>
    </w:p>
    <w:p w:rsidR="00F3136F" w:rsidRPr="00F3136F" w:rsidRDefault="00F3136F" w:rsidP="00F3136F">
      <w:pPr>
        <w:tabs>
          <w:tab w:val="left" w:pos="1485"/>
        </w:tabs>
      </w:pPr>
    </w:p>
    <w:p w:rsidR="00F3136F" w:rsidRPr="00F3136F" w:rsidRDefault="00F3136F" w:rsidP="00F3136F">
      <w:pPr>
        <w:tabs>
          <w:tab w:val="left" w:pos="1485"/>
        </w:tabs>
      </w:pPr>
      <w:r w:rsidRPr="00F3136F">
        <w:rPr>
          <w:noProof/>
          <w:lang w:eastAsia="tr-TR"/>
        </w:rPr>
        <mc:AlternateContent>
          <mc:Choice Requires="wps">
            <w:drawing>
              <wp:anchor distT="0" distB="0" distL="114300" distR="114300" simplePos="0" relativeHeight="253767680" behindDoc="0" locked="0" layoutInCell="1" allowOverlap="1" wp14:anchorId="74E5745D" wp14:editId="21AE10EB">
                <wp:simplePos x="0" y="0"/>
                <wp:positionH relativeFrom="column">
                  <wp:posOffset>548640</wp:posOffset>
                </wp:positionH>
                <wp:positionV relativeFrom="paragraph">
                  <wp:posOffset>50800</wp:posOffset>
                </wp:positionV>
                <wp:extent cx="0" cy="213360"/>
                <wp:effectExtent l="76200" t="0" r="57150" b="53340"/>
                <wp:wrapNone/>
                <wp:docPr id="1709" name="Düz Bağlayıcı 1709"/>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558592C0" id="Düz Bağlayıcı 1709" o:spid="_x0000_s1026" style="position:absolute;flip:x;z-index:2537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4pt" to="43.2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" strokecolor="windowText" strokeweight=".5pt">
                <v:stroke endarrow="classic" joinstyle="miter"/>
              </v:line>
            </w:pict>
          </mc:Fallback>
        </mc:AlternateContent>
      </w:r>
    </w:p>
    <w:p w:rsidR="00F3136F" w:rsidRPr="00F3136F" w:rsidRDefault="00F3136F" w:rsidP="00F3136F">
      <w:pPr>
        <w:tabs>
          <w:tab w:val="left" w:pos="1485"/>
        </w:tabs>
      </w:pPr>
      <w:r w:rsidRPr="00F3136F">
        <w:rPr>
          <w:noProof/>
          <w:lang w:eastAsia="tr-TR"/>
        </w:rPr>
        <mc:AlternateContent>
          <mc:Choice Requires="wps">
            <w:drawing>
              <wp:anchor distT="0" distB="0" distL="114300" distR="114300" simplePos="0" relativeHeight="253766656" behindDoc="0" locked="0" layoutInCell="1" allowOverlap="1" wp14:anchorId="2DCBC809" wp14:editId="7DC5D1BD">
                <wp:simplePos x="0" y="0"/>
                <wp:positionH relativeFrom="column">
                  <wp:posOffset>-152400</wp:posOffset>
                </wp:positionH>
                <wp:positionV relativeFrom="paragraph">
                  <wp:posOffset>90805</wp:posOffset>
                </wp:positionV>
                <wp:extent cx="1466850" cy="845820"/>
                <wp:effectExtent l="0" t="0" r="19050" b="11430"/>
                <wp:wrapNone/>
                <wp:docPr id="1710" name="Yuvarlatılmış Dikdörtgen 1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8458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06D7C" w:rsidRDefault="00CA317A" w:rsidP="00F3136F">
                            <w:pPr>
                              <w:widowControl/>
                              <w:rPr>
                                <w:sz w:val="18"/>
                                <w:szCs w:val="18"/>
                                <w:lang w:eastAsia="tr-TR"/>
                              </w:rPr>
                            </w:pPr>
                            <w:r w:rsidRPr="00B06D7C">
                              <w:rPr>
                                <w:color w:val="000000"/>
                                <w:sz w:val="18"/>
                                <w:szCs w:val="18"/>
                                <w:lang w:eastAsia="tr-TR"/>
                              </w:rPr>
                              <w:t>Kararın Fakülte/MYO öğrenci işleri birimine bildirilmesi,</w:t>
                            </w:r>
                          </w:p>
                          <w:p w:rsidR="00CA317A" w:rsidRPr="00880731" w:rsidRDefault="00CA317A" w:rsidP="00F3136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DCBC809" id="Yuvarlatılmış Dikdörtgen 1710" o:spid="_x0000_s1210" style="position:absolute;margin-left:-12pt;margin-top:7.15pt;width:115.5pt;height:66.6pt;z-index:25376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" fillcolor="window" strokecolor="windowText" strokeweight="1pt">
                <v:stroke joinstyle="miter"/>
                <v:path arrowok="t"/>
                <v:textbox>
                  <w:txbxContent>
                    <w:p w:rsidR="00CA317A" w:rsidRPr="00B06D7C" w:rsidRDefault="00CA317A" w:rsidP="00F3136F">
                      <w:pPr>
                        <w:widowControl/>
                        <w:rPr>
                          <w:sz w:val="18"/>
                          <w:szCs w:val="18"/>
                          <w:lang w:eastAsia="tr-TR"/>
                        </w:rPr>
                      </w:pPr>
                      <w:r w:rsidRPr="00B06D7C">
                        <w:rPr>
                          <w:color w:val="000000"/>
                          <w:sz w:val="18"/>
                          <w:szCs w:val="18"/>
                          <w:lang w:eastAsia="tr-TR"/>
                        </w:rPr>
                        <w:t>Kararın Fakülte/MYO öğrenci işleri birimine bildirilmesi,</w:t>
                      </w:r>
                    </w:p>
                    <w:p w:rsidR="00CA317A" w:rsidRPr="00880731" w:rsidRDefault="00CA317A" w:rsidP="00F3136F">
                      <w:pPr>
                        <w:jc w:val="center"/>
                        <w:rPr>
                          <w:color w:val="000000" w:themeColor="text1"/>
                        </w:rPr>
                      </w:pPr>
                    </w:p>
                  </w:txbxContent>
                </v:textbox>
              </v:roundrect>
            </w:pict>
          </mc:Fallback>
        </mc:AlternateContent>
      </w:r>
    </w:p>
    <w:p w:rsidR="00F3136F" w:rsidRPr="00F3136F" w:rsidRDefault="00F3136F" w:rsidP="00F3136F">
      <w:pPr>
        <w:tabs>
          <w:tab w:val="left" w:pos="1485"/>
        </w:tabs>
      </w:pPr>
    </w:p>
    <w:p w:rsidR="00F3136F" w:rsidRPr="00F3136F" w:rsidRDefault="00F3136F" w:rsidP="00F3136F">
      <w:pPr>
        <w:tabs>
          <w:tab w:val="left" w:pos="1485"/>
        </w:tabs>
      </w:pPr>
    </w:p>
    <w:p w:rsidR="00F3136F" w:rsidRPr="00F3136F" w:rsidRDefault="00F3136F" w:rsidP="00F3136F">
      <w:pPr>
        <w:tabs>
          <w:tab w:val="left" w:pos="1485"/>
        </w:tabs>
      </w:pPr>
    </w:p>
    <w:p w:rsidR="00F3136F" w:rsidRPr="00F3136F" w:rsidRDefault="00F3136F" w:rsidP="00F3136F">
      <w:pPr>
        <w:tabs>
          <w:tab w:val="left" w:pos="1485"/>
        </w:tabs>
      </w:pPr>
    </w:p>
    <w:p w:rsidR="00F3136F" w:rsidRPr="00F3136F" w:rsidRDefault="00F3136F" w:rsidP="00F3136F">
      <w:pPr>
        <w:tabs>
          <w:tab w:val="left" w:pos="1485"/>
        </w:tabs>
      </w:pPr>
      <w:r w:rsidRPr="00F3136F">
        <w:rPr>
          <w:noProof/>
          <w:lang w:eastAsia="tr-TR"/>
        </w:rPr>
        <mc:AlternateContent>
          <mc:Choice Requires="wps">
            <w:drawing>
              <wp:anchor distT="0" distB="0" distL="114300" distR="114300" simplePos="0" relativeHeight="253768704" behindDoc="0" locked="0" layoutInCell="1" allowOverlap="1" wp14:anchorId="290C4303" wp14:editId="56738D99">
                <wp:simplePos x="0" y="0"/>
                <wp:positionH relativeFrom="column">
                  <wp:posOffset>548640</wp:posOffset>
                </wp:positionH>
                <wp:positionV relativeFrom="paragraph">
                  <wp:posOffset>89535</wp:posOffset>
                </wp:positionV>
                <wp:extent cx="0" cy="213360"/>
                <wp:effectExtent l="76200" t="0" r="57150" b="53340"/>
                <wp:wrapNone/>
                <wp:docPr id="1711" name="Düz Bağlayıcı 1711"/>
                <wp:cNvGraphicFramePr/>
                <a:graphic xmlns:a="http://schemas.openxmlformats.org/drawingml/2006/main">
                  <a:graphicData uri="http://schemas.microsoft.com/office/word/2010/wordprocessingShape">
                    <wps:wsp>
                      <wps:cNvCnPr/>
                      <wps:spPr>
                        <a:xfrm flipH="1">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635F51C3" id="Düz Bağlayıcı 1711" o:spid="_x0000_s1026" style="position:absolute;flip:x;z-index:25376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7.05pt" to="43.2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" strokecolor="windowText" strokeweight=".5pt">
                <v:stroke endarrow="classic" joinstyle="miter"/>
              </v:line>
            </w:pict>
          </mc:Fallback>
        </mc:AlternateContent>
      </w:r>
    </w:p>
    <w:p w:rsidR="00F3136F" w:rsidRPr="00F3136F" w:rsidRDefault="00F3136F" w:rsidP="00F3136F">
      <w:pPr>
        <w:tabs>
          <w:tab w:val="left" w:pos="1485"/>
        </w:tabs>
      </w:pPr>
      <w:r w:rsidRPr="00F3136F">
        <w:rPr>
          <w:noProof/>
          <w:lang w:eastAsia="tr-TR"/>
        </w:rPr>
        <mc:AlternateContent>
          <mc:Choice Requires="wps">
            <w:drawing>
              <wp:anchor distT="0" distB="0" distL="114300" distR="114300" simplePos="0" relativeHeight="253770752" behindDoc="0" locked="0" layoutInCell="1" allowOverlap="1" wp14:anchorId="2A0C19AC" wp14:editId="2D41B553">
                <wp:simplePos x="0" y="0"/>
                <wp:positionH relativeFrom="column">
                  <wp:posOffset>1691640</wp:posOffset>
                </wp:positionH>
                <wp:positionV relativeFrom="paragraph">
                  <wp:posOffset>132080</wp:posOffset>
                </wp:positionV>
                <wp:extent cx="1466850" cy="845820"/>
                <wp:effectExtent l="0" t="0" r="19050" b="11430"/>
                <wp:wrapNone/>
                <wp:docPr id="1712" name="Yuvarlatılmış Dikdörtgen 17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8458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06D7C" w:rsidRDefault="00CA317A" w:rsidP="00F3136F">
                            <w:pPr>
                              <w:jc w:val="center"/>
                              <w:rPr>
                                <w:color w:val="000000" w:themeColor="text1"/>
                                <w:sz w:val="18"/>
                                <w:szCs w:val="18"/>
                              </w:rPr>
                            </w:pPr>
                            <w:r w:rsidRPr="00B06D7C">
                              <w:rPr>
                                <w:color w:val="000000"/>
                                <w:sz w:val="18"/>
                                <w:szCs w:val="18"/>
                                <w:lang w:eastAsia="tr-TR"/>
                              </w:rPr>
                              <w:t>Sınav sonuçlarının dersin sorumlusu tarafından ÖBS girilmesi.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A0C19AC" id="Yuvarlatılmış Dikdörtgen 1712" o:spid="_x0000_s1211" style="position:absolute;margin-left:133.2pt;margin-top:10.4pt;width:115.5pt;height:66.6pt;z-index:25377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" fillcolor="window" strokecolor="windowText" strokeweight="1pt">
                <v:stroke joinstyle="miter"/>
                <v:path arrowok="t"/>
                <v:textbox>
                  <w:txbxContent>
                    <w:p w:rsidR="00CA317A" w:rsidRPr="00B06D7C" w:rsidRDefault="00CA317A" w:rsidP="00F3136F">
                      <w:pPr>
                        <w:jc w:val="center"/>
                        <w:rPr>
                          <w:color w:val="000000" w:themeColor="text1"/>
                          <w:sz w:val="18"/>
                          <w:szCs w:val="18"/>
                        </w:rPr>
                      </w:pPr>
                      <w:r w:rsidRPr="00B06D7C">
                        <w:rPr>
                          <w:color w:val="000000"/>
                          <w:sz w:val="18"/>
                          <w:szCs w:val="18"/>
                          <w:lang w:eastAsia="tr-TR"/>
                        </w:rPr>
                        <w:t>Sınav sonuçlarının dersin sorumlusu tarafından ÖBS girilmesi.</w:t>
                      </w:r>
                    </w:p>
                  </w:txbxContent>
                </v:textbox>
              </v:roundrect>
            </w:pict>
          </mc:Fallback>
        </mc:AlternateContent>
      </w:r>
      <w:r w:rsidRPr="00F3136F">
        <w:rPr>
          <w:noProof/>
          <w:lang w:eastAsia="tr-TR"/>
        </w:rPr>
        <mc:AlternateContent>
          <mc:Choice Requires="wps">
            <w:drawing>
              <wp:anchor distT="0" distB="0" distL="114300" distR="114300" simplePos="0" relativeHeight="253769728" behindDoc="0" locked="0" layoutInCell="1" allowOverlap="1" wp14:anchorId="4CD602D3" wp14:editId="4937320B">
                <wp:simplePos x="0" y="0"/>
                <wp:positionH relativeFrom="column">
                  <wp:posOffset>-160020</wp:posOffset>
                </wp:positionH>
                <wp:positionV relativeFrom="paragraph">
                  <wp:posOffset>127000</wp:posOffset>
                </wp:positionV>
                <wp:extent cx="1466850" cy="845820"/>
                <wp:effectExtent l="0" t="0" r="19050" b="11430"/>
                <wp:wrapNone/>
                <wp:docPr id="1713" name="Yuvarlatılmış Dikdörtgen 1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8458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06D7C" w:rsidRDefault="00CA317A" w:rsidP="00F3136F">
                            <w:pPr>
                              <w:jc w:val="center"/>
                              <w:rPr>
                                <w:color w:val="000000" w:themeColor="text1"/>
                                <w:sz w:val="18"/>
                                <w:szCs w:val="18"/>
                              </w:rPr>
                            </w:pPr>
                            <w:r w:rsidRPr="00B06D7C">
                              <w:rPr>
                                <w:color w:val="000000"/>
                                <w:sz w:val="18"/>
                                <w:szCs w:val="18"/>
                                <w:lang w:eastAsia="tr-TR"/>
                              </w:rPr>
                              <w:t>Öğrenci İşleri Birimi tarafından öğretim elemanına mazeret sınavı tanımlanması,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CD602D3" id="Yuvarlatılmış Dikdörtgen 1713" o:spid="_x0000_s1212" style="position:absolute;margin-left:-12.6pt;margin-top:10pt;width:115.5pt;height:66.6pt;z-index:2537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" fillcolor="window" strokecolor="windowText" strokeweight="1pt">
                <v:stroke joinstyle="miter"/>
                <v:path arrowok="t"/>
                <v:textbox>
                  <w:txbxContent>
                    <w:p w:rsidR="00CA317A" w:rsidRPr="00B06D7C" w:rsidRDefault="00CA317A" w:rsidP="00F3136F">
                      <w:pPr>
                        <w:jc w:val="center"/>
                        <w:rPr>
                          <w:color w:val="000000" w:themeColor="text1"/>
                          <w:sz w:val="18"/>
                          <w:szCs w:val="18"/>
                        </w:rPr>
                      </w:pPr>
                      <w:r w:rsidRPr="00B06D7C">
                        <w:rPr>
                          <w:color w:val="000000"/>
                          <w:sz w:val="18"/>
                          <w:szCs w:val="18"/>
                          <w:lang w:eastAsia="tr-TR"/>
                        </w:rPr>
                        <w:t>Öğrenci İşleri Birimi tarafından öğretim elemanına mazeret sınavı tanımlanması,</w:t>
                      </w:r>
                    </w:p>
                  </w:txbxContent>
                </v:textbox>
              </v:roundrect>
            </w:pict>
          </mc:Fallback>
        </mc:AlternateContent>
      </w:r>
    </w:p>
    <w:p w:rsidR="00F3136F" w:rsidRPr="00F3136F" w:rsidRDefault="00F3136F" w:rsidP="00F3136F">
      <w:pPr>
        <w:tabs>
          <w:tab w:val="left" w:pos="3324"/>
        </w:tabs>
      </w:pPr>
      <w:r w:rsidRPr="00F3136F">
        <w:rPr>
          <w:noProof/>
          <w:lang w:eastAsia="tr-TR"/>
        </w:rPr>
        <mc:AlternateContent>
          <mc:Choice Requires="wps">
            <w:drawing>
              <wp:anchor distT="0" distB="0" distL="114300" distR="114300" simplePos="0" relativeHeight="253771776" behindDoc="0" locked="0" layoutInCell="1" allowOverlap="1" wp14:anchorId="65879E38" wp14:editId="1ECDBC76">
                <wp:simplePos x="0" y="0"/>
                <wp:positionH relativeFrom="margin">
                  <wp:posOffset>3763645</wp:posOffset>
                </wp:positionH>
                <wp:positionV relativeFrom="paragraph">
                  <wp:posOffset>43815</wp:posOffset>
                </wp:positionV>
                <wp:extent cx="1340485" cy="588010"/>
                <wp:effectExtent l="0" t="0" r="12065" b="21590"/>
                <wp:wrapNone/>
                <wp:docPr id="1714" name="Oval 1714"/>
                <wp:cNvGraphicFramePr/>
                <a:graphic xmlns:a="http://schemas.openxmlformats.org/drawingml/2006/main">
                  <a:graphicData uri="http://schemas.microsoft.com/office/word/2010/wordprocessingShape">
                    <wps:wsp>
                      <wps:cNvSpPr/>
                      <wps:spPr>
                        <a:xfrm>
                          <a:off x="0" y="0"/>
                          <a:ext cx="1340485" cy="58801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8E27FB" w:rsidRDefault="00CA317A" w:rsidP="00F3136F">
                            <w:pPr>
                              <w:jc w:val="center"/>
                              <w:rPr>
                                <w:color w:val="000000" w:themeColor="text1"/>
                                <w:sz w:val="20"/>
                                <w:szCs w:val="20"/>
                              </w:rPr>
                            </w:pPr>
                            <w:r w:rsidRPr="008E27FB">
                              <w:rPr>
                                <w:color w:val="000000" w:themeColor="text1"/>
                                <w:sz w:val="20"/>
                                <w:szCs w:val="20"/>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879E38" id="Oval 1714" o:spid="_x0000_s1213" style="position:absolute;margin-left:296.35pt;margin-top:3.45pt;width:105.55pt;height:46.3pt;z-index:25377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" fillcolor="window" strokecolor="windowText" strokeweight="1pt">
                <v:stroke joinstyle="miter"/>
                <v:textbox>
                  <w:txbxContent>
                    <w:p w:rsidR="00CA317A" w:rsidRPr="008E27FB" w:rsidRDefault="00CA317A" w:rsidP="00F3136F">
                      <w:pPr>
                        <w:jc w:val="center"/>
                        <w:rPr>
                          <w:color w:val="000000" w:themeColor="text1"/>
                          <w:sz w:val="20"/>
                          <w:szCs w:val="20"/>
                        </w:rPr>
                      </w:pPr>
                      <w:r w:rsidRPr="008E27FB">
                        <w:rPr>
                          <w:color w:val="000000" w:themeColor="text1"/>
                          <w:sz w:val="20"/>
                          <w:szCs w:val="20"/>
                        </w:rPr>
                        <w:t>Bitiş</w:t>
                      </w:r>
                    </w:p>
                  </w:txbxContent>
                </v:textbox>
                <w10:wrap anchorx="margin"/>
              </v:oval>
            </w:pict>
          </mc:Fallback>
        </mc:AlternateContent>
      </w:r>
      <w:r w:rsidRPr="00F3136F">
        <w:tab/>
      </w:r>
    </w:p>
    <w:p w:rsidR="00BC73A3" w:rsidRPr="00BC73A3" w:rsidRDefault="00F3136F" w:rsidP="00F3136F">
      <w:pPr>
        <w:widowControl/>
        <w:autoSpaceDE/>
        <w:autoSpaceDN/>
        <w:spacing w:after="240"/>
        <w:rPr>
          <w:sz w:val="24"/>
          <w:szCs w:val="24"/>
          <w:lang w:eastAsia="tr-TR"/>
        </w:rPr>
      </w:pPr>
      <w:r w:rsidRPr="00F3136F">
        <w:rPr>
          <w:noProof/>
          <w:lang w:eastAsia="tr-TR"/>
        </w:rPr>
        <mc:AlternateContent>
          <mc:Choice Requires="wps">
            <w:drawing>
              <wp:anchor distT="0" distB="0" distL="114300" distR="114300" simplePos="0" relativeHeight="253773824" behindDoc="0" locked="0" layoutInCell="1" allowOverlap="1" wp14:anchorId="55C3C6D8" wp14:editId="52B02D5A">
                <wp:simplePos x="0" y="0"/>
                <wp:positionH relativeFrom="column">
                  <wp:posOffset>3186430</wp:posOffset>
                </wp:positionH>
                <wp:positionV relativeFrom="paragraph">
                  <wp:posOffset>218440</wp:posOffset>
                </wp:positionV>
                <wp:extent cx="590550" cy="9525"/>
                <wp:effectExtent l="0" t="76200" r="19050" b="85725"/>
                <wp:wrapNone/>
                <wp:docPr id="1715" name="Düz Bağlayıcı 1715"/>
                <wp:cNvGraphicFramePr/>
                <a:graphic xmlns:a="http://schemas.openxmlformats.org/drawingml/2006/main">
                  <a:graphicData uri="http://schemas.microsoft.com/office/word/2010/wordprocessingShape">
                    <wps:wsp>
                      <wps:cNvCnPr/>
                      <wps:spPr>
                        <a:xfrm flipV="1">
                          <a:off x="0" y="0"/>
                          <a:ext cx="590550" cy="9525"/>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642AFCAE" id="Düz Bağlayıcı 1715" o:spid="_x0000_s1026" style="position:absolute;flip:y;z-index:25377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9pt,17.2pt" to="297.4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" strokecolor="windowText" strokeweight=".5pt">
                <v:stroke endarrow="classic" joinstyle="miter"/>
              </v:line>
            </w:pict>
          </mc:Fallback>
        </mc:AlternateContent>
      </w:r>
      <w:r w:rsidRPr="00F3136F">
        <w:rPr>
          <w:noProof/>
          <w:lang w:eastAsia="tr-TR"/>
        </w:rPr>
        <mc:AlternateContent>
          <mc:Choice Requires="wps">
            <w:drawing>
              <wp:anchor distT="0" distB="0" distL="114300" distR="114300" simplePos="0" relativeHeight="253774848" behindDoc="0" locked="0" layoutInCell="1" allowOverlap="1" wp14:anchorId="4BC8AA37" wp14:editId="6C36D59F">
                <wp:simplePos x="0" y="0"/>
                <wp:positionH relativeFrom="column">
                  <wp:posOffset>1329055</wp:posOffset>
                </wp:positionH>
                <wp:positionV relativeFrom="paragraph">
                  <wp:posOffset>208915</wp:posOffset>
                </wp:positionV>
                <wp:extent cx="381000" cy="0"/>
                <wp:effectExtent l="0" t="76200" r="19050" b="95250"/>
                <wp:wrapNone/>
                <wp:docPr id="1716" name="Düz Bağlayıcı 1716"/>
                <wp:cNvGraphicFramePr/>
                <a:graphic xmlns:a="http://schemas.openxmlformats.org/drawingml/2006/main">
                  <a:graphicData uri="http://schemas.microsoft.com/office/word/2010/wordprocessingShape">
                    <wps:wsp>
                      <wps:cNvCnPr/>
                      <wps:spPr>
                        <a:xfrm>
                          <a:off x="0" y="0"/>
                          <a:ext cx="381000" cy="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227BFCE5" id="Düz Bağlayıcı 1716" o:spid="_x0000_s1026" style="position:absolute;z-index:25377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65pt,16.45pt" to="134.6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" strokecolor="windowText" strokeweight=".5pt">
                <v:stroke endarrow="classic" joinstyle="miter"/>
              </v:line>
            </w:pict>
          </mc:Fallback>
        </mc:AlternateContent>
      </w:r>
      <w:r w:rsidRPr="00F3136F">
        <w:rPr>
          <w:sz w:val="24"/>
          <w:szCs w:val="24"/>
          <w:lang w:eastAsia="tr-TR"/>
        </w:rPr>
        <w:br/>
      </w:r>
      <w:r w:rsidRPr="00F3136F">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269"/>
        <w:gridCol w:w="7655"/>
      </w:tblGrid>
      <w:tr w:rsidR="00BC73A3" w:rsidRPr="009A11B2" w:rsidTr="009A11B2">
        <w:tc>
          <w:tcPr>
            <w:tcW w:w="2269"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A11B2" w:rsidRDefault="00BC73A3" w:rsidP="00BC73A3">
            <w:pPr>
              <w:widowControl/>
              <w:autoSpaceDE/>
              <w:autoSpaceDN/>
              <w:rPr>
                <w:color w:val="FFFFFF" w:themeColor="background1"/>
                <w:sz w:val="24"/>
                <w:szCs w:val="24"/>
                <w:lang w:eastAsia="tr-TR"/>
              </w:rPr>
            </w:pPr>
            <w:r w:rsidRPr="009A11B2">
              <w:rPr>
                <w:b/>
                <w:bCs/>
                <w:color w:val="FFFFFF" w:themeColor="background1"/>
                <w:sz w:val="24"/>
                <w:szCs w:val="24"/>
                <w:lang w:eastAsia="tr-TR"/>
              </w:rPr>
              <w:lastRenderedPageBreak/>
              <w:t>Süreç Adı</w:t>
            </w:r>
          </w:p>
        </w:tc>
        <w:tc>
          <w:tcPr>
            <w:tcW w:w="7655"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A11B2" w:rsidRDefault="00BC73A3" w:rsidP="00BC73A3">
            <w:pPr>
              <w:widowControl/>
              <w:autoSpaceDE/>
              <w:autoSpaceDN/>
              <w:rPr>
                <w:color w:val="FFFFFF" w:themeColor="background1"/>
                <w:sz w:val="24"/>
                <w:szCs w:val="24"/>
                <w:lang w:eastAsia="tr-TR"/>
              </w:rPr>
            </w:pPr>
            <w:r w:rsidRPr="009A11B2">
              <w:rPr>
                <w:b/>
                <w:bCs/>
                <w:color w:val="FFFFFF" w:themeColor="background1"/>
                <w:sz w:val="24"/>
                <w:szCs w:val="24"/>
                <w:lang w:eastAsia="tr-TR"/>
              </w:rPr>
              <w:t>1.12 Öğrenci Kontenjanlarının Belirlenmesi İşlemleri  Alt Süreci</w:t>
            </w:r>
          </w:p>
        </w:tc>
      </w:tr>
      <w:tr w:rsidR="00BC73A3" w:rsidRPr="009A11B2" w:rsidTr="009A11B2">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Üst Süreci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Eğitim ve Öğretim Ana Süreci</w:t>
            </w:r>
          </w:p>
        </w:tc>
      </w:tr>
      <w:tr w:rsidR="00BC73A3" w:rsidRPr="009A11B2" w:rsidTr="009A11B2">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Süreç Sorumluları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İlgili Rektör Yardımcıları, Öğrenci İşleri Daire Başkanlığı</w:t>
            </w:r>
          </w:p>
        </w:tc>
      </w:tr>
      <w:tr w:rsidR="00BC73A3" w:rsidRPr="009A11B2" w:rsidTr="009A11B2">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Süreç Uygulayıcıları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Dekanlık/Müdürlük, Öğrenci İşleri Daire Başkanlığı</w:t>
            </w:r>
          </w:p>
        </w:tc>
      </w:tr>
      <w:tr w:rsidR="00BC73A3" w:rsidRPr="009A11B2" w:rsidTr="009A11B2">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Sürecin Kapsamı ve Amacı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Üniversitemiz bölüm ve programlarına ÖSYM tarafından yerleştirilecek öğrenci kontenjanlarının belirlenmesinin sağlanması</w:t>
            </w:r>
          </w:p>
        </w:tc>
      </w:tr>
      <w:tr w:rsidR="00BC73A3" w:rsidRPr="009A11B2" w:rsidTr="009A11B2">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Süreç Girdileri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2547 Sayılı YÖK Kanunu, 2809 Sayılı Yükseköğretim Kurumları Teşkilatı Kanunu, 3843 Sayılı Yükseköğretim Kurumlarında İkili Öğretim Yapılması 2547 sayılı Kanunun Bazı Maddelerinin Değiştirilmesi ve Bu Kanuna Bir Ek Madde Eklenmesi Hakkında Kanun, ÖSYM Öğrenci Kontenjanları Kılavuzu</w:t>
            </w:r>
          </w:p>
        </w:tc>
      </w:tr>
      <w:tr w:rsidR="00BC73A3" w:rsidRPr="009A11B2" w:rsidTr="009A11B2">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Süreç Faaliyetleri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2. Öğrenci İşleri Daire Başkanlığı tarafından bir sonraki eğitim-öğretim yılı için bölümlerin öğrenci 1. ÖSYM tarafından bölümlerin kontenjan taleplerinin alınması amacıyla ilgili yazının gönderilmesi </w:t>
            </w:r>
          </w:p>
          <w:p w:rsidR="00BC73A3" w:rsidRPr="009A11B2" w:rsidRDefault="00BC73A3" w:rsidP="00BC73A3">
            <w:pPr>
              <w:widowControl/>
              <w:autoSpaceDE/>
              <w:autoSpaceDN/>
              <w:rPr>
                <w:sz w:val="20"/>
                <w:szCs w:val="20"/>
                <w:lang w:eastAsia="tr-TR"/>
              </w:rPr>
            </w:pPr>
            <w:r w:rsidRPr="009A11B2">
              <w:rPr>
                <w:color w:val="000000"/>
                <w:sz w:val="20"/>
                <w:szCs w:val="20"/>
                <w:lang w:eastAsia="tr-TR"/>
              </w:rPr>
              <w:t>kontenjanlarının belirlenmesini sağlamak amacıyla üst yazının yazılıp, akademik birimlere gönderilmesi </w:t>
            </w:r>
          </w:p>
          <w:p w:rsidR="00BC73A3" w:rsidRPr="009A11B2" w:rsidRDefault="00BC73A3" w:rsidP="00BC73A3">
            <w:pPr>
              <w:widowControl/>
              <w:autoSpaceDE/>
              <w:autoSpaceDN/>
              <w:rPr>
                <w:sz w:val="20"/>
                <w:szCs w:val="20"/>
                <w:lang w:eastAsia="tr-TR"/>
              </w:rPr>
            </w:pPr>
            <w:r w:rsidRPr="009A11B2">
              <w:rPr>
                <w:color w:val="000000"/>
                <w:sz w:val="20"/>
                <w:szCs w:val="20"/>
                <w:lang w:eastAsia="tr-TR"/>
              </w:rPr>
              <w:t>3. İlgili yazının akademik birim yönetimi tarafından bölüm başkanlıklarına gönderilmesi ve bölümlerden kontenjanlarını bildirmelerinin istenmesi </w:t>
            </w:r>
          </w:p>
          <w:p w:rsidR="00BC73A3" w:rsidRPr="009A11B2" w:rsidRDefault="00BC73A3" w:rsidP="00BC73A3">
            <w:pPr>
              <w:widowControl/>
              <w:autoSpaceDE/>
              <w:autoSpaceDN/>
              <w:rPr>
                <w:sz w:val="20"/>
                <w:szCs w:val="20"/>
                <w:lang w:eastAsia="tr-TR"/>
              </w:rPr>
            </w:pPr>
            <w:r w:rsidRPr="009A11B2">
              <w:rPr>
                <w:color w:val="000000"/>
                <w:sz w:val="20"/>
                <w:szCs w:val="20"/>
                <w:lang w:eastAsia="tr-TR"/>
              </w:rPr>
              <w:t>4. Bölümler tarafından belirlenen kontenjanların Bölüm Kurulu kararı Fakülte /YO/MYO Kuruluna gönderilmesi </w:t>
            </w:r>
          </w:p>
          <w:p w:rsidR="00BC73A3" w:rsidRPr="009A11B2" w:rsidRDefault="00BC73A3" w:rsidP="00BC73A3">
            <w:pPr>
              <w:widowControl/>
              <w:autoSpaceDE/>
              <w:autoSpaceDN/>
              <w:rPr>
                <w:sz w:val="20"/>
                <w:szCs w:val="20"/>
                <w:lang w:eastAsia="tr-TR"/>
              </w:rPr>
            </w:pPr>
            <w:r w:rsidRPr="009A11B2">
              <w:rPr>
                <w:color w:val="000000"/>
                <w:sz w:val="20"/>
                <w:szCs w:val="20"/>
                <w:lang w:eastAsia="tr-TR"/>
              </w:rPr>
              <w:t>5. Bölümlerden gelen ve Fakülte/YO/MYO kurulunda kabul edilen kontenjanların bir tablo üzerinde konsolide edilmesi ve EBYS üzerinden ÖİDB’ye bildirilmesi </w:t>
            </w:r>
          </w:p>
          <w:p w:rsidR="00BC73A3" w:rsidRPr="009A11B2" w:rsidRDefault="00BC73A3" w:rsidP="00BC73A3">
            <w:pPr>
              <w:widowControl/>
              <w:autoSpaceDE/>
              <w:autoSpaceDN/>
              <w:rPr>
                <w:sz w:val="20"/>
                <w:szCs w:val="20"/>
                <w:lang w:eastAsia="tr-TR"/>
              </w:rPr>
            </w:pPr>
            <w:r w:rsidRPr="009A11B2">
              <w:rPr>
                <w:color w:val="000000"/>
                <w:sz w:val="20"/>
                <w:szCs w:val="20"/>
                <w:lang w:eastAsia="tr-TR"/>
              </w:rPr>
              <w:t>6. Birimlerden gelen kontenjanların ÖİDB tarafından konsolide edilerek, karara bağlanmak üzere senatoya gönderilmesi </w:t>
            </w:r>
          </w:p>
          <w:p w:rsidR="00BC73A3" w:rsidRPr="009A11B2" w:rsidRDefault="00BC73A3" w:rsidP="00BC73A3">
            <w:pPr>
              <w:widowControl/>
              <w:autoSpaceDE/>
              <w:autoSpaceDN/>
              <w:rPr>
                <w:sz w:val="20"/>
                <w:szCs w:val="20"/>
                <w:lang w:eastAsia="tr-TR"/>
              </w:rPr>
            </w:pPr>
            <w:r w:rsidRPr="009A11B2">
              <w:rPr>
                <w:color w:val="000000"/>
                <w:sz w:val="20"/>
                <w:szCs w:val="20"/>
                <w:lang w:eastAsia="tr-TR"/>
              </w:rPr>
              <w:t>7. Kontenjanların senatoda karara bağlanması ve ÖİDB’ye bildirilmesi </w:t>
            </w:r>
          </w:p>
          <w:p w:rsidR="00BC73A3" w:rsidRPr="009A11B2" w:rsidRDefault="00BC73A3" w:rsidP="00BC73A3">
            <w:pPr>
              <w:widowControl/>
              <w:autoSpaceDE/>
              <w:autoSpaceDN/>
              <w:rPr>
                <w:sz w:val="20"/>
                <w:szCs w:val="20"/>
                <w:lang w:eastAsia="tr-TR"/>
              </w:rPr>
            </w:pPr>
            <w:r w:rsidRPr="009A11B2">
              <w:rPr>
                <w:color w:val="000000"/>
                <w:sz w:val="20"/>
                <w:szCs w:val="20"/>
                <w:lang w:eastAsia="tr-TR"/>
              </w:rPr>
              <w:t>8. Alınan kontenjan kararının ÖİDB tarafından tarafından Yöksis'e girilmesi </w:t>
            </w:r>
          </w:p>
          <w:p w:rsidR="00BC73A3" w:rsidRPr="009A11B2" w:rsidRDefault="00BC73A3" w:rsidP="00BC73A3">
            <w:pPr>
              <w:widowControl/>
              <w:autoSpaceDE/>
              <w:autoSpaceDN/>
              <w:rPr>
                <w:sz w:val="20"/>
                <w:szCs w:val="20"/>
                <w:lang w:eastAsia="tr-TR"/>
              </w:rPr>
            </w:pPr>
            <w:r w:rsidRPr="009A11B2">
              <w:rPr>
                <w:color w:val="000000"/>
                <w:sz w:val="20"/>
                <w:szCs w:val="20"/>
                <w:lang w:eastAsia="tr-TR"/>
              </w:rPr>
              <w:t>9. Kontenjanların ÖSYM Başkanlığı tarafından yayınlanması</w:t>
            </w:r>
          </w:p>
        </w:tc>
      </w:tr>
      <w:tr w:rsidR="00BC73A3" w:rsidRPr="009A11B2" w:rsidTr="009A11B2">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Süreç Çıktıları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Kurul Kararları, Kontenjan Tabloları</w:t>
            </w:r>
          </w:p>
        </w:tc>
      </w:tr>
      <w:tr w:rsidR="00BC73A3" w:rsidRPr="009A11B2" w:rsidTr="009A11B2">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Sürecin Performans Göstergeleri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Kontenjan Doluluk Oranı</w:t>
            </w:r>
          </w:p>
        </w:tc>
      </w:tr>
      <w:tr w:rsidR="00BC73A3" w:rsidRPr="009A11B2" w:rsidTr="009A11B2">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Sürecin Müşterisi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ÖSYM, Akademik Birimler</w:t>
            </w:r>
          </w:p>
        </w:tc>
      </w:tr>
      <w:tr w:rsidR="00BC73A3" w:rsidRPr="009A11B2" w:rsidTr="009A11B2">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Sürecin Tedarikçisi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YÖK, ÖSYM, ÖİDB, Akademik ve İdari Birimler</w:t>
            </w:r>
          </w:p>
        </w:tc>
      </w:tr>
    </w:tbl>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856545" w:rsidRPr="00856545" w:rsidTr="00856545">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t>1.12 Öğrenci Kontenjanlarının Belirlenmesi İşlemleri İş Akış Süreci</w:t>
            </w:r>
          </w:p>
        </w:tc>
      </w:tr>
    </w:tbl>
    <w:p w:rsidR="00AE49FB" w:rsidRPr="00AE49FB" w:rsidRDefault="00AE49FB" w:rsidP="00AE49FB"/>
    <w:p w:rsidR="00AE49FB" w:rsidRPr="00AE49FB" w:rsidRDefault="00AE49FB" w:rsidP="00AE49FB">
      <w:r w:rsidRPr="00AE49FB">
        <w:rPr>
          <w:noProof/>
          <w:lang w:eastAsia="tr-TR"/>
        </w:rPr>
        <mc:AlternateContent>
          <mc:Choice Requires="wps">
            <w:drawing>
              <wp:anchor distT="0" distB="0" distL="114300" distR="114300" simplePos="0" relativeHeight="253788160" behindDoc="0" locked="0" layoutInCell="1" allowOverlap="1" wp14:anchorId="4AC5C013" wp14:editId="1F668553">
                <wp:simplePos x="0" y="0"/>
                <wp:positionH relativeFrom="margin">
                  <wp:posOffset>1986280</wp:posOffset>
                </wp:positionH>
                <wp:positionV relativeFrom="paragraph">
                  <wp:posOffset>18415</wp:posOffset>
                </wp:positionV>
                <wp:extent cx="1279525" cy="588010"/>
                <wp:effectExtent l="0" t="0" r="15875" b="21590"/>
                <wp:wrapNone/>
                <wp:docPr id="1717" name="Oval 1717"/>
                <wp:cNvGraphicFramePr/>
                <a:graphic xmlns:a="http://schemas.openxmlformats.org/drawingml/2006/main">
                  <a:graphicData uri="http://schemas.microsoft.com/office/word/2010/wordprocessingShape">
                    <wps:wsp>
                      <wps:cNvSpPr/>
                      <wps:spPr>
                        <a:xfrm>
                          <a:off x="0" y="0"/>
                          <a:ext cx="1279525" cy="58801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8E27FB" w:rsidRDefault="00CA317A" w:rsidP="00AE49FB">
                            <w:pPr>
                              <w:jc w:val="center"/>
                              <w:rPr>
                                <w:color w:val="000000" w:themeColor="text1"/>
                                <w:sz w:val="20"/>
                                <w:szCs w:val="20"/>
                              </w:rPr>
                            </w:pPr>
                            <w:r w:rsidRPr="008E27FB">
                              <w:rPr>
                                <w:color w:val="000000" w:themeColor="text1"/>
                                <w:sz w:val="20"/>
                                <w:szCs w:val="20"/>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C5C013" id="Oval 1717" o:spid="_x0000_s1214" style="position:absolute;margin-left:156.4pt;margin-top:1.45pt;width:100.75pt;height:46.3pt;z-index:25378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" fillcolor="window" strokecolor="windowText" strokeweight="1pt">
                <v:stroke joinstyle="miter"/>
                <v:textbox>
                  <w:txbxContent>
                    <w:p w:rsidR="00CA317A" w:rsidRPr="008E27FB" w:rsidRDefault="00CA317A" w:rsidP="00AE49FB">
                      <w:pPr>
                        <w:jc w:val="center"/>
                        <w:rPr>
                          <w:color w:val="000000" w:themeColor="text1"/>
                          <w:sz w:val="20"/>
                          <w:szCs w:val="20"/>
                        </w:rPr>
                      </w:pPr>
                      <w:r w:rsidRPr="008E27FB">
                        <w:rPr>
                          <w:color w:val="000000" w:themeColor="text1"/>
                          <w:sz w:val="20"/>
                          <w:szCs w:val="20"/>
                        </w:rPr>
                        <w:t>Başlangıç</w:t>
                      </w:r>
                    </w:p>
                  </w:txbxContent>
                </v:textbox>
                <w10:wrap anchorx="margin"/>
              </v:oval>
            </w:pict>
          </mc:Fallback>
        </mc:AlternateContent>
      </w:r>
    </w:p>
    <w:p w:rsidR="00AE49FB" w:rsidRPr="00AE49FB" w:rsidRDefault="00AE49FB" w:rsidP="00AE49FB">
      <w:pPr>
        <w:widowControl/>
        <w:tabs>
          <w:tab w:val="left" w:pos="3525"/>
        </w:tabs>
        <w:rPr>
          <w:sz w:val="24"/>
          <w:szCs w:val="24"/>
          <w:lang w:eastAsia="tr-TR"/>
        </w:rPr>
      </w:pPr>
      <w:r w:rsidRPr="00AE49FB">
        <w:rPr>
          <w:sz w:val="24"/>
          <w:szCs w:val="24"/>
          <w:lang w:eastAsia="tr-TR"/>
        </w:rPr>
        <w:tab/>
      </w:r>
    </w:p>
    <w:p w:rsidR="00AE49FB" w:rsidRPr="00AE49FB" w:rsidRDefault="00AE49FB" w:rsidP="00AE49FB">
      <w:pPr>
        <w:widowControl/>
        <w:rPr>
          <w:sz w:val="24"/>
          <w:szCs w:val="24"/>
          <w:lang w:eastAsia="tr-TR"/>
        </w:rPr>
      </w:pPr>
    </w:p>
    <w:p w:rsidR="00AE49FB" w:rsidRPr="00AE49FB" w:rsidRDefault="00AE49FB" w:rsidP="00AE49FB">
      <w:pPr>
        <w:rPr>
          <w:lang w:eastAsia="tr-TR"/>
        </w:rPr>
      </w:pPr>
    </w:p>
    <w:p w:rsidR="00AE49FB" w:rsidRPr="00AE49FB" w:rsidRDefault="00AE49FB" w:rsidP="00AE49FB">
      <w:pPr>
        <w:rPr>
          <w:lang w:eastAsia="tr-TR"/>
        </w:rPr>
      </w:pPr>
      <w:r w:rsidRPr="00AE49FB">
        <w:rPr>
          <w:noProof/>
          <w:lang w:eastAsia="tr-TR"/>
        </w:rPr>
        <mc:AlternateContent>
          <mc:Choice Requires="wps">
            <w:drawing>
              <wp:anchor distT="0" distB="0" distL="114300" distR="114300" simplePos="0" relativeHeight="253787136" behindDoc="0" locked="0" layoutInCell="1" allowOverlap="1" wp14:anchorId="3B1594A0" wp14:editId="45F37EF0">
                <wp:simplePos x="0" y="0"/>
                <wp:positionH relativeFrom="column">
                  <wp:posOffset>2622550</wp:posOffset>
                </wp:positionH>
                <wp:positionV relativeFrom="paragraph">
                  <wp:posOffset>69215</wp:posOffset>
                </wp:positionV>
                <wp:extent cx="0" cy="142503"/>
                <wp:effectExtent l="76200" t="0" r="57150" b="48260"/>
                <wp:wrapNone/>
                <wp:docPr id="1718" name="Düz Bağlayıcı 1718"/>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477BB11D" id="Düz Bağlayıcı 1718" o:spid="_x0000_s1026" style="position:absolute;z-index:25378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5pt,5.45pt" to="206.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" strokecolor="windowText" strokeweight=".5pt">
                <v:stroke endarrow="classic" joinstyle="miter"/>
              </v:line>
            </w:pict>
          </mc:Fallback>
        </mc:AlternateContent>
      </w:r>
    </w:p>
    <w:p w:rsidR="00AE49FB" w:rsidRPr="00AE49FB" w:rsidRDefault="00AE49FB" w:rsidP="00AE49FB">
      <w:pPr>
        <w:rPr>
          <w:lang w:eastAsia="tr-TR"/>
        </w:rPr>
      </w:pPr>
      <w:r w:rsidRPr="00AE49FB">
        <w:rPr>
          <w:noProof/>
          <w:lang w:eastAsia="tr-TR"/>
        </w:rPr>
        <mc:AlternateContent>
          <mc:Choice Requires="wps">
            <w:drawing>
              <wp:anchor distT="0" distB="0" distL="114300" distR="114300" simplePos="0" relativeHeight="253780992" behindDoc="0" locked="0" layoutInCell="1" allowOverlap="1" wp14:anchorId="29599B99" wp14:editId="6DB31153">
                <wp:simplePos x="0" y="0"/>
                <wp:positionH relativeFrom="column">
                  <wp:posOffset>357505</wp:posOffset>
                </wp:positionH>
                <wp:positionV relativeFrom="paragraph">
                  <wp:posOffset>74930</wp:posOffset>
                </wp:positionV>
                <wp:extent cx="4747260" cy="346075"/>
                <wp:effectExtent l="0" t="0" r="15240" b="15875"/>
                <wp:wrapNone/>
                <wp:docPr id="1719" name="Yuvarlatılmış Dikdörtgen 1719"/>
                <wp:cNvGraphicFramePr/>
                <a:graphic xmlns:a="http://schemas.openxmlformats.org/drawingml/2006/main">
                  <a:graphicData uri="http://schemas.microsoft.com/office/word/2010/wordprocessingShape">
                    <wps:wsp>
                      <wps:cNvSpPr/>
                      <wps:spPr>
                        <a:xfrm>
                          <a:off x="0" y="0"/>
                          <a:ext cx="4747260" cy="346075"/>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EF730E" w:rsidRDefault="00CA317A" w:rsidP="00AE49FB">
                            <w:pPr>
                              <w:jc w:val="center"/>
                              <w:rPr>
                                <w:color w:val="000000" w:themeColor="text1"/>
                                <w:sz w:val="18"/>
                                <w:szCs w:val="18"/>
                              </w:rPr>
                            </w:pPr>
                            <w:r w:rsidRPr="00EF730E">
                              <w:rPr>
                                <w:color w:val="000000" w:themeColor="text1"/>
                                <w:sz w:val="18"/>
                                <w:szCs w:val="18"/>
                              </w:rPr>
                              <w:t>Üniversitelerden kontenjan sayılarının üst yazı ile istenmesi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599B99" id="Yuvarlatılmış Dikdörtgen 1719" o:spid="_x0000_s1215" style="position:absolute;margin-left:28.15pt;margin-top:5.9pt;width:373.8pt;height:27.25pt;z-index:25378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" fillcolor="white [3201]" strokecolor="black [3200]" strokeweight="1pt">
                <v:stroke joinstyle="miter"/>
                <v:textbox>
                  <w:txbxContent>
                    <w:p w:rsidR="00CA317A" w:rsidRPr="00EF730E" w:rsidRDefault="00CA317A" w:rsidP="00AE49FB">
                      <w:pPr>
                        <w:jc w:val="center"/>
                        <w:rPr>
                          <w:color w:val="000000" w:themeColor="text1"/>
                          <w:sz w:val="18"/>
                          <w:szCs w:val="18"/>
                        </w:rPr>
                      </w:pPr>
                      <w:r w:rsidRPr="00EF730E">
                        <w:rPr>
                          <w:color w:val="000000" w:themeColor="text1"/>
                          <w:sz w:val="18"/>
                          <w:szCs w:val="18"/>
                        </w:rPr>
                        <w:t>Üniversitelerden kontenjan sayılarının üst yazı ile istenmesi</w:t>
                      </w:r>
                    </w:p>
                  </w:txbxContent>
                </v:textbox>
              </v:roundrect>
            </w:pict>
          </mc:Fallback>
        </mc:AlternateContent>
      </w:r>
    </w:p>
    <w:p w:rsidR="00AE49FB" w:rsidRPr="00AE49FB" w:rsidRDefault="00AE49FB" w:rsidP="00AE49FB">
      <w:pPr>
        <w:rPr>
          <w:lang w:eastAsia="tr-TR"/>
        </w:rPr>
      </w:pPr>
    </w:p>
    <w:p w:rsidR="00AE49FB" w:rsidRPr="00AE49FB" w:rsidRDefault="00AE49FB" w:rsidP="00AE49FB">
      <w:pPr>
        <w:rPr>
          <w:lang w:eastAsia="tr-TR"/>
        </w:rPr>
      </w:pPr>
      <w:r w:rsidRPr="00AE49FB">
        <w:rPr>
          <w:noProof/>
          <w:lang w:eastAsia="tr-TR"/>
        </w:rPr>
        <mc:AlternateContent>
          <mc:Choice Requires="wps">
            <w:drawing>
              <wp:anchor distT="0" distB="0" distL="114300" distR="114300" simplePos="0" relativeHeight="253776896" behindDoc="0" locked="0" layoutInCell="1" allowOverlap="1" wp14:anchorId="09AC87B4" wp14:editId="3ADEC342">
                <wp:simplePos x="0" y="0"/>
                <wp:positionH relativeFrom="column">
                  <wp:posOffset>2618740</wp:posOffset>
                </wp:positionH>
                <wp:positionV relativeFrom="paragraph">
                  <wp:posOffset>47625</wp:posOffset>
                </wp:positionV>
                <wp:extent cx="0" cy="142503"/>
                <wp:effectExtent l="76200" t="0" r="57150" b="48260"/>
                <wp:wrapNone/>
                <wp:docPr id="1720" name="Düz Bağlayıcı 1720"/>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3FB040A8" id="Düz Bağlayıcı 1720" o:spid="_x0000_s1026" style="position:absolute;z-index:25377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2pt,3.75pt" to="206.2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" strokecolor="windowText" strokeweight=".5pt">
                <v:stroke endarrow="classic" joinstyle="miter"/>
              </v:line>
            </w:pict>
          </mc:Fallback>
        </mc:AlternateContent>
      </w:r>
    </w:p>
    <w:p w:rsidR="00AE49FB" w:rsidRPr="00AE49FB" w:rsidRDefault="00AE49FB" w:rsidP="00AE49FB">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AE49FB">
        <w:rPr>
          <w:noProof/>
          <w:lang w:eastAsia="tr-TR"/>
        </w:rPr>
        <mc:AlternateContent>
          <mc:Choice Requires="wps">
            <w:drawing>
              <wp:anchor distT="0" distB="0" distL="114300" distR="114300" simplePos="0" relativeHeight="253782016" behindDoc="0" locked="0" layoutInCell="1" allowOverlap="1" wp14:anchorId="0EF57DAB" wp14:editId="7AE2AF8E">
                <wp:simplePos x="0" y="0"/>
                <wp:positionH relativeFrom="column">
                  <wp:posOffset>357505</wp:posOffset>
                </wp:positionH>
                <wp:positionV relativeFrom="paragraph">
                  <wp:posOffset>35560</wp:posOffset>
                </wp:positionV>
                <wp:extent cx="4791075" cy="441960"/>
                <wp:effectExtent l="0" t="0" r="28575" b="15240"/>
                <wp:wrapNone/>
                <wp:docPr id="1721" name="Yuvarlatılmış Dikdörtgen 1721"/>
                <wp:cNvGraphicFramePr/>
                <a:graphic xmlns:a="http://schemas.openxmlformats.org/drawingml/2006/main">
                  <a:graphicData uri="http://schemas.microsoft.com/office/word/2010/wordprocessingShape">
                    <wps:wsp>
                      <wps:cNvSpPr/>
                      <wps:spPr>
                        <a:xfrm>
                          <a:off x="0" y="0"/>
                          <a:ext cx="4791075" cy="44196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EF730E" w:rsidRDefault="00CA317A" w:rsidP="00AE49FB">
                            <w:pPr>
                              <w:jc w:val="center"/>
                              <w:rPr>
                                <w:color w:val="000000" w:themeColor="text1"/>
                                <w:sz w:val="18"/>
                                <w:szCs w:val="18"/>
                              </w:rPr>
                            </w:pPr>
                            <w:r w:rsidRPr="00EF730E">
                              <w:rPr>
                                <w:color w:val="000000"/>
                                <w:sz w:val="18"/>
                                <w:szCs w:val="18"/>
                                <w:lang w:eastAsia="tr-TR"/>
                              </w:rPr>
                              <w:t xml:space="preserve">İlgili yazının bölümlerin kontenjan taleplerini oluşturmak için akademik birimlere üst yazı ile iletilmesi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F57DAB" id="Yuvarlatılmış Dikdörtgen 1721" o:spid="_x0000_s1216" style="position:absolute;left:0;text-align:left;margin-left:28.15pt;margin-top:2.8pt;width:377.25pt;height:34.8pt;z-index:25378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" fillcolor="white [3201]" strokecolor="black [3200]" strokeweight="1pt">
                <v:stroke joinstyle="miter"/>
                <v:textbox>
                  <w:txbxContent>
                    <w:p w:rsidR="00CA317A" w:rsidRPr="00EF730E" w:rsidRDefault="00CA317A" w:rsidP="00AE49FB">
                      <w:pPr>
                        <w:jc w:val="center"/>
                        <w:rPr>
                          <w:color w:val="000000" w:themeColor="text1"/>
                          <w:sz w:val="18"/>
                          <w:szCs w:val="18"/>
                        </w:rPr>
                      </w:pPr>
                      <w:r w:rsidRPr="00EF730E">
                        <w:rPr>
                          <w:color w:val="000000"/>
                          <w:sz w:val="18"/>
                          <w:szCs w:val="18"/>
                          <w:lang w:eastAsia="tr-TR"/>
                        </w:rPr>
                        <w:t xml:space="preserve">İlgili yazının bölümlerin kontenjan taleplerini oluşturmak için akademik birimlere üst yazı ile iletilmesi </w:t>
                      </w:r>
                    </w:p>
                  </w:txbxContent>
                </v:textbox>
              </v:roundrect>
            </w:pict>
          </mc:Fallback>
        </mc:AlternateContent>
      </w:r>
    </w:p>
    <w:p w:rsidR="00AE49FB" w:rsidRPr="00AE49FB" w:rsidRDefault="00AE49FB" w:rsidP="00AE49FB">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AE49FB" w:rsidRPr="00AE49FB" w:rsidRDefault="00AE49FB" w:rsidP="00AE49FB">
      <w:pPr>
        <w:jc w:val="center"/>
        <w:rPr>
          <w:lang w:eastAsia="tr-TR"/>
          <w14:textOutline w14:w="9525" w14:cap="rnd" w14:cmpd="sng" w14:algn="ctr">
            <w14:solidFill>
              <w14:schemeClr w14:val="accent1">
                <w14:shade w14:val="95000"/>
                <w14:satMod w14:val="105000"/>
              </w14:schemeClr>
            </w14:solidFill>
            <w14:prstDash w14:val="solid"/>
            <w14:bevel/>
          </w14:textOutline>
        </w:rPr>
      </w:pPr>
    </w:p>
    <w:p w:rsidR="00AE49FB" w:rsidRPr="00AE49FB" w:rsidRDefault="00AE49FB" w:rsidP="00AE49FB">
      <w:pPr>
        <w:jc w:val="center"/>
        <w:rPr>
          <w:lang w:eastAsia="tr-TR"/>
          <w14:textOutline w14:w="9525" w14:cap="rnd" w14:cmpd="sng" w14:algn="ctr">
            <w14:solidFill>
              <w14:schemeClr w14:val="accent1">
                <w14:shade w14:val="95000"/>
                <w14:satMod w14:val="105000"/>
              </w14:schemeClr>
            </w14:solidFill>
            <w14:prstDash w14:val="solid"/>
            <w14:bevel/>
          </w14:textOutline>
        </w:rPr>
      </w:pPr>
      <w:r w:rsidRPr="00AE49FB">
        <w:rPr>
          <w:noProof/>
          <w:lang w:eastAsia="tr-TR"/>
        </w:rPr>
        <mc:AlternateContent>
          <mc:Choice Requires="wps">
            <w:drawing>
              <wp:anchor distT="0" distB="0" distL="114300" distR="114300" simplePos="0" relativeHeight="253779968" behindDoc="0" locked="0" layoutInCell="1" allowOverlap="1" wp14:anchorId="6575E1C1" wp14:editId="76629D06">
                <wp:simplePos x="0" y="0"/>
                <wp:positionH relativeFrom="column">
                  <wp:posOffset>2634615</wp:posOffset>
                </wp:positionH>
                <wp:positionV relativeFrom="paragraph">
                  <wp:posOffset>78105</wp:posOffset>
                </wp:positionV>
                <wp:extent cx="0" cy="142503"/>
                <wp:effectExtent l="76200" t="0" r="57150" b="48260"/>
                <wp:wrapNone/>
                <wp:docPr id="1722" name="Düz Bağlayıcı 1722"/>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7026BA15" id="Düz Bağlayıcı 1722" o:spid="_x0000_s1026" style="position:absolute;z-index:253779968;visibility:visible;mso-wrap-style:square;mso-wrap-distance-left:9pt;mso-wrap-distance-top:0;mso-wrap-distance-right:9pt;mso-wrap-distance-bottom:0;mso-position-horizontal:absolute;mso-position-horizontal-relative:text;mso-position-vertical:absolute;mso-position-vertical-relative:text" from="207.45pt,6.15pt" to="207.4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" strokecolor="windowText" strokeweight=".5pt">
                <v:stroke endarrow="classic" joinstyle="miter"/>
              </v:line>
            </w:pict>
          </mc:Fallback>
        </mc:AlternateContent>
      </w:r>
    </w:p>
    <w:p w:rsidR="00AE49FB" w:rsidRPr="00AE49FB" w:rsidRDefault="00AE49FB" w:rsidP="00AE49FB">
      <w:pPr>
        <w:jc w:val="center"/>
        <w:rPr>
          <w:lang w:eastAsia="tr-TR"/>
        </w:rPr>
      </w:pPr>
      <w:r w:rsidRPr="00AE49FB">
        <w:rPr>
          <w:noProof/>
          <w:lang w:eastAsia="tr-TR"/>
        </w:rPr>
        <mc:AlternateContent>
          <mc:Choice Requires="wps">
            <w:drawing>
              <wp:anchor distT="0" distB="0" distL="114300" distR="114300" simplePos="0" relativeHeight="253783040" behindDoc="0" locked="0" layoutInCell="1" allowOverlap="1" wp14:anchorId="402EEF4F" wp14:editId="639F748D">
                <wp:simplePos x="0" y="0"/>
                <wp:positionH relativeFrom="column">
                  <wp:posOffset>357505</wp:posOffset>
                </wp:positionH>
                <wp:positionV relativeFrom="paragraph">
                  <wp:posOffset>107950</wp:posOffset>
                </wp:positionV>
                <wp:extent cx="4791075" cy="403225"/>
                <wp:effectExtent l="0" t="0" r="28575" b="15875"/>
                <wp:wrapNone/>
                <wp:docPr id="1723" name="Yuvarlatılmış Dikdörtgen 1723"/>
                <wp:cNvGraphicFramePr/>
                <a:graphic xmlns:a="http://schemas.openxmlformats.org/drawingml/2006/main">
                  <a:graphicData uri="http://schemas.microsoft.com/office/word/2010/wordprocessingShape">
                    <wps:wsp>
                      <wps:cNvSpPr/>
                      <wps:spPr>
                        <a:xfrm>
                          <a:off x="0" y="0"/>
                          <a:ext cx="4791075" cy="403225"/>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EF730E" w:rsidRDefault="00CA317A" w:rsidP="00AE49FB">
                            <w:pPr>
                              <w:jc w:val="center"/>
                              <w:rPr>
                                <w:color w:val="000000" w:themeColor="text1"/>
                                <w:sz w:val="18"/>
                                <w:szCs w:val="18"/>
                              </w:rPr>
                            </w:pPr>
                            <w:r w:rsidRPr="00EF730E">
                              <w:rPr>
                                <w:color w:val="000000"/>
                                <w:sz w:val="18"/>
                                <w:szCs w:val="18"/>
                                <w:lang w:eastAsia="tr-TR"/>
                              </w:rPr>
                              <w:t>Birimin bölüm kontenjan taleplerinin istenmesi için ilgili yazının bölüm başkanlıklarına gönderilmesi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2EEF4F" id="Yuvarlatılmış Dikdörtgen 1723" o:spid="_x0000_s1217" style="position:absolute;left:0;text-align:left;margin-left:28.15pt;margin-top:8.5pt;width:377.25pt;height:31.75pt;z-index:25378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" fillcolor="white [3201]" strokecolor="black [3200]" strokeweight="1pt">
                <v:stroke joinstyle="miter"/>
                <v:textbox>
                  <w:txbxContent>
                    <w:p w:rsidR="00CA317A" w:rsidRPr="00EF730E" w:rsidRDefault="00CA317A" w:rsidP="00AE49FB">
                      <w:pPr>
                        <w:jc w:val="center"/>
                        <w:rPr>
                          <w:color w:val="000000" w:themeColor="text1"/>
                          <w:sz w:val="18"/>
                          <w:szCs w:val="18"/>
                        </w:rPr>
                      </w:pPr>
                      <w:r w:rsidRPr="00EF730E">
                        <w:rPr>
                          <w:color w:val="000000"/>
                          <w:sz w:val="18"/>
                          <w:szCs w:val="18"/>
                          <w:lang w:eastAsia="tr-TR"/>
                        </w:rPr>
                        <w:t>Birimin bölüm kontenjan taleplerinin istenmesi için ilgili yazının bölüm başkanlıklarına gönderilmesi </w:t>
                      </w:r>
                    </w:p>
                  </w:txbxContent>
                </v:textbox>
              </v:roundrect>
            </w:pict>
          </mc:Fallback>
        </mc:AlternateContent>
      </w:r>
    </w:p>
    <w:p w:rsidR="00AE49FB" w:rsidRPr="00AE49FB" w:rsidRDefault="00AE49FB" w:rsidP="00AE49FB">
      <w:pPr>
        <w:rPr>
          <w:lang w:eastAsia="tr-TR"/>
        </w:rPr>
      </w:pPr>
    </w:p>
    <w:p w:rsidR="00AE49FB" w:rsidRPr="00AE49FB" w:rsidRDefault="00AE49FB" w:rsidP="00AE49FB">
      <w:pPr>
        <w:rPr>
          <w:lang w:eastAsia="tr-TR"/>
        </w:rPr>
      </w:pPr>
      <w:r w:rsidRPr="00AE49FB">
        <w:rPr>
          <w:noProof/>
          <w:lang w:eastAsia="tr-TR"/>
        </w:rPr>
        <mc:AlternateContent>
          <mc:Choice Requires="wps">
            <w:drawing>
              <wp:anchor distT="0" distB="0" distL="114300" distR="114300" simplePos="0" relativeHeight="253777920" behindDoc="0" locked="0" layoutInCell="1" allowOverlap="1" wp14:anchorId="774730AB" wp14:editId="0122FC19">
                <wp:simplePos x="0" y="0"/>
                <wp:positionH relativeFrom="column">
                  <wp:posOffset>2635885</wp:posOffset>
                </wp:positionH>
                <wp:positionV relativeFrom="paragraph">
                  <wp:posOffset>170815</wp:posOffset>
                </wp:positionV>
                <wp:extent cx="0" cy="213360"/>
                <wp:effectExtent l="76200" t="0" r="57150" b="53340"/>
                <wp:wrapNone/>
                <wp:docPr id="1724" name="Düz Bağlayıcı 1724"/>
                <wp:cNvGraphicFramePr/>
                <a:graphic xmlns:a="http://schemas.openxmlformats.org/drawingml/2006/main">
                  <a:graphicData uri="http://schemas.microsoft.com/office/word/2010/wordprocessingShape">
                    <wps:wsp>
                      <wps:cNvCnPr/>
                      <wps:spPr>
                        <a:xfrm>
                          <a:off x="0" y="0"/>
                          <a:ext cx="0" cy="2133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634B186E" id="Düz Bağlayıcı 1724" o:spid="_x0000_s1026" style="position:absolute;z-index:25377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55pt,13.45pt" to="207.5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" strokecolor="windowText" strokeweight=".5pt">
                <v:stroke endarrow="classic" joinstyle="miter"/>
              </v:line>
            </w:pict>
          </mc:Fallback>
        </mc:AlternateContent>
      </w:r>
    </w:p>
    <w:p w:rsidR="00AE49FB" w:rsidRPr="00AE49FB" w:rsidRDefault="00AE49FB" w:rsidP="00AE49FB">
      <w:pPr>
        <w:rPr>
          <w:lang w:eastAsia="tr-TR"/>
        </w:rPr>
      </w:pPr>
    </w:p>
    <w:p w:rsidR="00AE49FB" w:rsidRPr="00AE49FB" w:rsidRDefault="00AE49FB" w:rsidP="00AE49FB">
      <w:pPr>
        <w:rPr>
          <w:lang w:eastAsia="tr-TR"/>
        </w:rPr>
      </w:pPr>
      <w:r w:rsidRPr="00AE49FB">
        <w:rPr>
          <w:noProof/>
          <w:lang w:eastAsia="tr-TR"/>
        </w:rPr>
        <mc:AlternateContent>
          <mc:Choice Requires="wps">
            <w:drawing>
              <wp:anchor distT="0" distB="0" distL="114300" distR="114300" simplePos="0" relativeHeight="253784064" behindDoc="0" locked="0" layoutInCell="1" allowOverlap="1" wp14:anchorId="362DF4D1" wp14:editId="1C15D670">
                <wp:simplePos x="0" y="0"/>
                <wp:positionH relativeFrom="column">
                  <wp:posOffset>357505</wp:posOffset>
                </wp:positionH>
                <wp:positionV relativeFrom="paragraph">
                  <wp:posOffset>43180</wp:posOffset>
                </wp:positionV>
                <wp:extent cx="4791075" cy="381000"/>
                <wp:effectExtent l="0" t="0" r="28575" b="19050"/>
                <wp:wrapNone/>
                <wp:docPr id="1725" name="Yuvarlatılmış Dikdörtgen 1725"/>
                <wp:cNvGraphicFramePr/>
                <a:graphic xmlns:a="http://schemas.openxmlformats.org/drawingml/2006/main">
                  <a:graphicData uri="http://schemas.microsoft.com/office/word/2010/wordprocessingShape">
                    <wps:wsp>
                      <wps:cNvSpPr/>
                      <wps:spPr>
                        <a:xfrm>
                          <a:off x="0" y="0"/>
                          <a:ext cx="4791075" cy="38100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610040" w:rsidRDefault="00CA317A" w:rsidP="00AE49FB">
                            <w:pPr>
                              <w:jc w:val="center"/>
                              <w:rPr>
                                <w:color w:val="000000" w:themeColor="text1"/>
                                <w:sz w:val="18"/>
                                <w:szCs w:val="18"/>
                              </w:rPr>
                            </w:pPr>
                            <w:r w:rsidRPr="00610040">
                              <w:rPr>
                                <w:color w:val="000000"/>
                                <w:sz w:val="18"/>
                                <w:szCs w:val="18"/>
                                <w:lang w:eastAsia="tr-TR"/>
                              </w:rPr>
                              <w:t>Bölümler tarafından belirlenen kontenjanların Bölüm Kurulu kararı Fakülte /YO/MYO Kuruluna gönderilmesi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2DF4D1" id="Yuvarlatılmış Dikdörtgen 1725" o:spid="_x0000_s1218" style="position:absolute;margin-left:28.15pt;margin-top:3.4pt;width:377.25pt;height:30pt;z-index:25378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" fillcolor="white [3201]" strokecolor="black [3200]" strokeweight="1pt">
                <v:stroke joinstyle="miter"/>
                <v:textbox>
                  <w:txbxContent>
                    <w:p w:rsidR="00CA317A" w:rsidRPr="00610040" w:rsidRDefault="00CA317A" w:rsidP="00AE49FB">
                      <w:pPr>
                        <w:jc w:val="center"/>
                        <w:rPr>
                          <w:color w:val="000000" w:themeColor="text1"/>
                          <w:sz w:val="18"/>
                          <w:szCs w:val="18"/>
                        </w:rPr>
                      </w:pPr>
                      <w:r w:rsidRPr="00610040">
                        <w:rPr>
                          <w:color w:val="000000"/>
                          <w:sz w:val="18"/>
                          <w:szCs w:val="18"/>
                          <w:lang w:eastAsia="tr-TR"/>
                        </w:rPr>
                        <w:t>Bölümler tarafından belirlenen kontenjanların Bölüm Kurulu kararı Fakülte /YO/MYO Kuruluna gönderilmesi </w:t>
                      </w:r>
                    </w:p>
                  </w:txbxContent>
                </v:textbox>
              </v:roundrect>
            </w:pict>
          </mc:Fallback>
        </mc:AlternateContent>
      </w:r>
    </w:p>
    <w:p w:rsidR="00AE49FB" w:rsidRPr="00AE49FB" w:rsidRDefault="00AE49FB" w:rsidP="00AE49FB">
      <w:pPr>
        <w:rPr>
          <w:lang w:eastAsia="tr-TR"/>
        </w:rPr>
      </w:pPr>
    </w:p>
    <w:p w:rsidR="00AE49FB" w:rsidRPr="00AE49FB" w:rsidRDefault="00AE49FB" w:rsidP="00AE49FB">
      <w:pPr>
        <w:rPr>
          <w:lang w:eastAsia="tr-TR"/>
        </w:rPr>
      </w:pPr>
      <w:r w:rsidRPr="00AE49FB">
        <w:rPr>
          <w:noProof/>
          <w:lang w:eastAsia="tr-TR"/>
        </w:rPr>
        <mc:AlternateContent>
          <mc:Choice Requires="wps">
            <w:drawing>
              <wp:anchor distT="0" distB="0" distL="114300" distR="114300" simplePos="0" relativeHeight="253786112" behindDoc="0" locked="0" layoutInCell="1" allowOverlap="1" wp14:anchorId="0CD043D5" wp14:editId="2CC6FE40">
                <wp:simplePos x="0" y="0"/>
                <wp:positionH relativeFrom="column">
                  <wp:posOffset>2635885</wp:posOffset>
                </wp:positionH>
                <wp:positionV relativeFrom="paragraph">
                  <wp:posOffset>136525</wp:posOffset>
                </wp:positionV>
                <wp:extent cx="0" cy="205740"/>
                <wp:effectExtent l="76200" t="0" r="57150" b="60960"/>
                <wp:wrapNone/>
                <wp:docPr id="1726" name="Düz Bağlayıcı 1726"/>
                <wp:cNvGraphicFramePr/>
                <a:graphic xmlns:a="http://schemas.openxmlformats.org/drawingml/2006/main">
                  <a:graphicData uri="http://schemas.microsoft.com/office/word/2010/wordprocessingShape">
                    <wps:wsp>
                      <wps:cNvCnPr/>
                      <wps:spPr>
                        <a:xfrm>
                          <a:off x="0" y="0"/>
                          <a:ext cx="0" cy="20574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2B101739" id="Düz Bağlayıcı 1726" o:spid="_x0000_s1026" style="position:absolute;z-index:25378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55pt,10.75pt" to="207.5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" strokecolor="windowText" strokeweight=".5pt">
                <v:stroke endarrow="classic" joinstyle="miter"/>
              </v:line>
            </w:pict>
          </mc:Fallback>
        </mc:AlternateContent>
      </w:r>
    </w:p>
    <w:p w:rsidR="00AE49FB" w:rsidRPr="00AE49FB" w:rsidRDefault="00AE49FB" w:rsidP="00AE49FB">
      <w:pPr>
        <w:rPr>
          <w:lang w:eastAsia="tr-TR"/>
        </w:rPr>
      </w:pPr>
      <w:r w:rsidRPr="00AE49FB">
        <w:rPr>
          <w:noProof/>
          <w:lang w:eastAsia="tr-TR"/>
        </w:rPr>
        <mc:AlternateContent>
          <mc:Choice Requires="wps">
            <w:drawing>
              <wp:anchor distT="0" distB="0" distL="114300" distR="114300" simplePos="0" relativeHeight="253785088" behindDoc="0" locked="0" layoutInCell="1" allowOverlap="1" wp14:anchorId="691495BE" wp14:editId="55C19894">
                <wp:simplePos x="0" y="0"/>
                <wp:positionH relativeFrom="margin">
                  <wp:posOffset>357505</wp:posOffset>
                </wp:positionH>
                <wp:positionV relativeFrom="paragraph">
                  <wp:posOffset>171450</wp:posOffset>
                </wp:positionV>
                <wp:extent cx="4792980" cy="457200"/>
                <wp:effectExtent l="0" t="0" r="26670" b="19050"/>
                <wp:wrapNone/>
                <wp:docPr id="1727" name="Yuvarlatılmış Dikdörtgen 1727"/>
                <wp:cNvGraphicFramePr/>
                <a:graphic xmlns:a="http://schemas.openxmlformats.org/drawingml/2006/main">
                  <a:graphicData uri="http://schemas.microsoft.com/office/word/2010/wordprocessingShape">
                    <wps:wsp>
                      <wps:cNvSpPr/>
                      <wps:spPr>
                        <a:xfrm>
                          <a:off x="0" y="0"/>
                          <a:ext cx="4792980" cy="45720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610040" w:rsidRDefault="00CA317A" w:rsidP="00AE49FB">
                            <w:pPr>
                              <w:jc w:val="center"/>
                              <w:rPr>
                                <w:color w:val="000000" w:themeColor="text1"/>
                                <w:sz w:val="18"/>
                                <w:szCs w:val="18"/>
                              </w:rPr>
                            </w:pPr>
                            <w:r w:rsidRPr="00610040">
                              <w:rPr>
                                <w:color w:val="000000"/>
                                <w:sz w:val="18"/>
                                <w:szCs w:val="18"/>
                                <w:lang w:eastAsia="tr-TR"/>
                              </w:rPr>
                              <w:t>Bölümlerden gelen ve Fakülte/YO/MYO kurulunda kabul edilen kontenjanların bir tablo üzerinde konsolide edilmesi ve EBYS üzerinden ÖİDB’ye bildirilmesi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1495BE" id="Yuvarlatılmış Dikdörtgen 1727" o:spid="_x0000_s1219" style="position:absolute;margin-left:28.15pt;margin-top:13.5pt;width:377.4pt;height:36pt;z-index:25378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" fillcolor="white [3201]" strokecolor="black [3200]" strokeweight="1pt">
                <v:stroke joinstyle="miter"/>
                <v:textbox>
                  <w:txbxContent>
                    <w:p w:rsidR="00CA317A" w:rsidRPr="00610040" w:rsidRDefault="00CA317A" w:rsidP="00AE49FB">
                      <w:pPr>
                        <w:jc w:val="center"/>
                        <w:rPr>
                          <w:color w:val="000000" w:themeColor="text1"/>
                          <w:sz w:val="18"/>
                          <w:szCs w:val="18"/>
                        </w:rPr>
                      </w:pPr>
                      <w:r w:rsidRPr="00610040">
                        <w:rPr>
                          <w:color w:val="000000"/>
                          <w:sz w:val="18"/>
                          <w:szCs w:val="18"/>
                          <w:lang w:eastAsia="tr-TR"/>
                        </w:rPr>
                        <w:t xml:space="preserve">Bölümlerden gelen ve Fakülte/YO/MYO kurulunda kabul edilen kontenjanların bir tablo üzerinde </w:t>
                      </w:r>
                      <w:proofErr w:type="gramStart"/>
                      <w:r w:rsidRPr="00610040">
                        <w:rPr>
                          <w:color w:val="000000"/>
                          <w:sz w:val="18"/>
                          <w:szCs w:val="18"/>
                          <w:lang w:eastAsia="tr-TR"/>
                        </w:rPr>
                        <w:t>konsolide</w:t>
                      </w:r>
                      <w:proofErr w:type="gramEnd"/>
                      <w:r w:rsidRPr="00610040">
                        <w:rPr>
                          <w:color w:val="000000"/>
                          <w:sz w:val="18"/>
                          <w:szCs w:val="18"/>
                          <w:lang w:eastAsia="tr-TR"/>
                        </w:rPr>
                        <w:t xml:space="preserve"> edilmesi ve EBYS üzerinden </w:t>
                      </w:r>
                      <w:proofErr w:type="spellStart"/>
                      <w:r w:rsidRPr="00610040">
                        <w:rPr>
                          <w:color w:val="000000"/>
                          <w:sz w:val="18"/>
                          <w:szCs w:val="18"/>
                          <w:lang w:eastAsia="tr-TR"/>
                        </w:rPr>
                        <w:t>ÖİDB’ye</w:t>
                      </w:r>
                      <w:proofErr w:type="spellEnd"/>
                      <w:r w:rsidRPr="00610040">
                        <w:rPr>
                          <w:color w:val="000000"/>
                          <w:sz w:val="18"/>
                          <w:szCs w:val="18"/>
                          <w:lang w:eastAsia="tr-TR"/>
                        </w:rPr>
                        <w:t xml:space="preserve"> bildirilmesi </w:t>
                      </w:r>
                    </w:p>
                  </w:txbxContent>
                </v:textbox>
                <w10:wrap anchorx="margin"/>
              </v:roundrect>
            </w:pict>
          </mc:Fallback>
        </mc:AlternateContent>
      </w:r>
    </w:p>
    <w:p w:rsidR="00AE49FB" w:rsidRPr="00AE49FB" w:rsidRDefault="00AE49FB" w:rsidP="00AE49FB">
      <w:pPr>
        <w:rPr>
          <w:lang w:eastAsia="tr-TR"/>
        </w:rPr>
      </w:pPr>
    </w:p>
    <w:p w:rsidR="00AE49FB" w:rsidRPr="00AE49FB" w:rsidRDefault="00AE49FB" w:rsidP="00AE49FB">
      <w:pPr>
        <w:rPr>
          <w:lang w:eastAsia="tr-TR"/>
        </w:rPr>
      </w:pPr>
    </w:p>
    <w:p w:rsidR="00AE49FB" w:rsidRPr="00AE49FB" w:rsidRDefault="00AE49FB" w:rsidP="00AE49FB">
      <w:pPr>
        <w:rPr>
          <w:lang w:eastAsia="tr-TR"/>
        </w:rPr>
      </w:pPr>
      <w:r w:rsidRPr="00AE49FB">
        <w:rPr>
          <w:noProof/>
          <w:lang w:eastAsia="tr-TR"/>
        </w:rPr>
        <mc:AlternateContent>
          <mc:Choice Requires="wps">
            <w:drawing>
              <wp:anchor distT="0" distB="0" distL="114300" distR="114300" simplePos="0" relativeHeight="253778944" behindDoc="0" locked="0" layoutInCell="1" allowOverlap="1" wp14:anchorId="7F073795" wp14:editId="52EC5CD1">
                <wp:simplePos x="0" y="0"/>
                <wp:positionH relativeFrom="column">
                  <wp:posOffset>2620010</wp:posOffset>
                </wp:positionH>
                <wp:positionV relativeFrom="paragraph">
                  <wp:posOffset>159385</wp:posOffset>
                </wp:positionV>
                <wp:extent cx="0" cy="142503"/>
                <wp:effectExtent l="76200" t="0" r="57150" b="48260"/>
                <wp:wrapNone/>
                <wp:docPr id="1728" name="Düz Bağlayıcı 1728"/>
                <wp:cNvGraphicFramePr/>
                <a:graphic xmlns:a="http://schemas.openxmlformats.org/drawingml/2006/main">
                  <a:graphicData uri="http://schemas.microsoft.com/office/word/2010/wordprocessingShape">
                    <wps:wsp>
                      <wps:cNvCnPr/>
                      <wps:spPr>
                        <a:xfrm>
                          <a:off x="0" y="0"/>
                          <a:ext cx="0" cy="142503"/>
                        </a:xfrm>
                        <a:prstGeom prst="line">
                          <a:avLst/>
                        </a:prstGeom>
                        <a:noFill/>
                        <a:ln w="6350" cap="flat" cmpd="sng" algn="ctr">
                          <a:solidFill>
                            <a:sysClr val="windowText" lastClr="000000"/>
                          </a:solidFill>
                          <a:prstDash val="solid"/>
                          <a:miter lim="800000"/>
                          <a:tailEnd type="stealth"/>
                        </a:ln>
                        <a:effectLst/>
                      </wps:spPr>
                      <wps:bodyPr/>
                    </wps:wsp>
                  </a:graphicData>
                </a:graphic>
              </wp:anchor>
            </w:drawing>
          </mc:Choice>
          <mc:Fallback>
            <w:pict>
              <v:line w14:anchorId="55238512" id="Düz Bağlayıcı 1728" o:spid="_x0000_s1026" style="position:absolute;z-index:253778944;visibility:visible;mso-wrap-style:square;mso-wrap-distance-left:9pt;mso-wrap-distance-top:0;mso-wrap-distance-right:9pt;mso-wrap-distance-bottom:0;mso-position-horizontal:absolute;mso-position-horizontal-relative:text;mso-position-vertical:absolute;mso-position-vertical-relative:text" from="206.3pt,12.55pt" to="206.3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" strokecolor="windowText" strokeweight=".5pt">
                <v:stroke endarrow="classic" joinstyle="miter"/>
              </v:line>
            </w:pict>
          </mc:Fallback>
        </mc:AlternateContent>
      </w:r>
    </w:p>
    <w:p w:rsidR="00AE49FB" w:rsidRPr="00AE49FB" w:rsidRDefault="00AE49FB" w:rsidP="00AE49FB">
      <w:pPr>
        <w:rPr>
          <w:lang w:eastAsia="tr-TR"/>
        </w:rPr>
      </w:pPr>
    </w:p>
    <w:p w:rsidR="00AE49FB" w:rsidRPr="00AE49FB" w:rsidRDefault="00AE49FB" w:rsidP="00AE49FB">
      <w:pPr>
        <w:rPr>
          <w:lang w:eastAsia="tr-TR"/>
        </w:rPr>
      </w:pPr>
      <w:r w:rsidRPr="00AE49FB">
        <w:rPr>
          <w:noProof/>
          <w:lang w:eastAsia="tr-TR"/>
        </w:rPr>
        <mc:AlternateContent>
          <mc:Choice Requires="wps">
            <w:drawing>
              <wp:anchor distT="0" distB="0" distL="114300" distR="114300" simplePos="0" relativeHeight="253789184" behindDoc="0" locked="0" layoutInCell="1" allowOverlap="1" wp14:anchorId="50B1AA59" wp14:editId="4AE0EBCD">
                <wp:simplePos x="0" y="0"/>
                <wp:positionH relativeFrom="margin">
                  <wp:posOffset>357505</wp:posOffset>
                </wp:positionH>
                <wp:positionV relativeFrom="paragraph">
                  <wp:posOffset>65405</wp:posOffset>
                </wp:positionV>
                <wp:extent cx="4794885" cy="485775"/>
                <wp:effectExtent l="0" t="0" r="24765" b="28575"/>
                <wp:wrapNone/>
                <wp:docPr id="1729" name="Yuvarlatılmış Dikdörtgen 1729"/>
                <wp:cNvGraphicFramePr/>
                <a:graphic xmlns:a="http://schemas.openxmlformats.org/drawingml/2006/main">
                  <a:graphicData uri="http://schemas.microsoft.com/office/word/2010/wordprocessingShape">
                    <wps:wsp>
                      <wps:cNvSpPr/>
                      <wps:spPr>
                        <a:xfrm>
                          <a:off x="0" y="0"/>
                          <a:ext cx="4794885" cy="485775"/>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610040" w:rsidRDefault="00CA317A" w:rsidP="00AE49FB">
                            <w:pPr>
                              <w:jc w:val="center"/>
                              <w:rPr>
                                <w:color w:val="000000" w:themeColor="text1"/>
                                <w:sz w:val="18"/>
                                <w:szCs w:val="18"/>
                              </w:rPr>
                            </w:pPr>
                            <w:r w:rsidRPr="00610040">
                              <w:rPr>
                                <w:color w:val="000000"/>
                                <w:sz w:val="18"/>
                                <w:szCs w:val="18"/>
                                <w:lang w:eastAsia="tr-TR"/>
                              </w:rPr>
                              <w:t>Birimlerden gelen kontenjanların ÖİDB tarafından konsolide edilerek, karara bağlanmak üzere senatoya gönderilmesi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B1AA59" id="Yuvarlatılmış Dikdörtgen 1729" o:spid="_x0000_s1220" style="position:absolute;margin-left:28.15pt;margin-top:5.15pt;width:377.55pt;height:38.25pt;z-index:25378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" fillcolor="white [3201]" strokecolor="black [3200]" strokeweight="1pt">
                <v:stroke joinstyle="miter"/>
                <v:textbox>
                  <w:txbxContent>
                    <w:p w:rsidR="00CA317A" w:rsidRPr="00610040" w:rsidRDefault="00CA317A" w:rsidP="00AE49FB">
                      <w:pPr>
                        <w:jc w:val="center"/>
                        <w:rPr>
                          <w:color w:val="000000" w:themeColor="text1"/>
                          <w:sz w:val="18"/>
                          <w:szCs w:val="18"/>
                        </w:rPr>
                      </w:pPr>
                      <w:r w:rsidRPr="00610040">
                        <w:rPr>
                          <w:color w:val="000000"/>
                          <w:sz w:val="18"/>
                          <w:szCs w:val="18"/>
                          <w:lang w:eastAsia="tr-TR"/>
                        </w:rPr>
                        <w:t xml:space="preserve">Birimlerden gelen kontenjanların ÖİDB tarafından </w:t>
                      </w:r>
                      <w:proofErr w:type="gramStart"/>
                      <w:r w:rsidRPr="00610040">
                        <w:rPr>
                          <w:color w:val="000000"/>
                          <w:sz w:val="18"/>
                          <w:szCs w:val="18"/>
                          <w:lang w:eastAsia="tr-TR"/>
                        </w:rPr>
                        <w:t>konsolide</w:t>
                      </w:r>
                      <w:proofErr w:type="gramEnd"/>
                      <w:r w:rsidRPr="00610040">
                        <w:rPr>
                          <w:color w:val="000000"/>
                          <w:sz w:val="18"/>
                          <w:szCs w:val="18"/>
                          <w:lang w:eastAsia="tr-TR"/>
                        </w:rPr>
                        <w:t xml:space="preserve"> edilerek, karara bağlanmak üzere senatoya gönderilmesi </w:t>
                      </w:r>
                    </w:p>
                  </w:txbxContent>
                </v:textbox>
                <w10:wrap anchorx="margin"/>
              </v:roundrect>
            </w:pict>
          </mc:Fallback>
        </mc:AlternateContent>
      </w:r>
    </w:p>
    <w:p w:rsidR="00AE49FB" w:rsidRPr="00AE49FB" w:rsidRDefault="00AE49FB" w:rsidP="00AE49FB">
      <w:pPr>
        <w:rPr>
          <w:lang w:eastAsia="tr-TR"/>
        </w:rPr>
      </w:pPr>
    </w:p>
    <w:p w:rsidR="00AE49FB" w:rsidRPr="00AE49FB" w:rsidRDefault="00AE49FB" w:rsidP="00AE49FB">
      <w:pPr>
        <w:rPr>
          <w:lang w:eastAsia="tr-TR"/>
        </w:rPr>
      </w:pPr>
    </w:p>
    <w:p w:rsidR="00AE49FB" w:rsidRPr="00AE49FB" w:rsidRDefault="00AE49FB" w:rsidP="00AE49FB">
      <w:pPr>
        <w:rPr>
          <w:lang w:eastAsia="tr-TR"/>
        </w:rPr>
      </w:pPr>
      <w:r w:rsidRPr="00AE49FB">
        <w:rPr>
          <w:noProof/>
          <w:lang w:eastAsia="tr-TR"/>
        </w:rPr>
        <mc:AlternateContent>
          <mc:Choice Requires="wps">
            <w:drawing>
              <wp:anchor distT="0" distB="0" distL="114300" distR="114300" simplePos="0" relativeHeight="253791232" behindDoc="0" locked="0" layoutInCell="1" allowOverlap="1" wp14:anchorId="31C2FEA6" wp14:editId="20B004B7">
                <wp:simplePos x="0" y="0"/>
                <wp:positionH relativeFrom="column">
                  <wp:posOffset>2613025</wp:posOffset>
                </wp:positionH>
                <wp:positionV relativeFrom="paragraph">
                  <wp:posOffset>87630</wp:posOffset>
                </wp:positionV>
                <wp:extent cx="0" cy="182880"/>
                <wp:effectExtent l="76200" t="0" r="57150" b="64770"/>
                <wp:wrapNone/>
                <wp:docPr id="1730" name="Düz Bağlayıcı 1730"/>
                <wp:cNvGraphicFramePr/>
                <a:graphic xmlns:a="http://schemas.openxmlformats.org/drawingml/2006/main">
                  <a:graphicData uri="http://schemas.microsoft.com/office/word/2010/wordprocessingShape">
                    <wps:wsp>
                      <wps:cNvCnPr/>
                      <wps:spPr>
                        <a:xfrm>
                          <a:off x="0" y="0"/>
                          <a:ext cx="0" cy="18288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04861299" id="Düz Bağlayıcı 1730" o:spid="_x0000_s1026" style="position:absolute;z-index:25379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75pt,6.9pt" to="205.7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" strokecolor="windowText" strokeweight=".5pt">
                <v:stroke endarrow="classic" joinstyle="miter"/>
              </v:line>
            </w:pict>
          </mc:Fallback>
        </mc:AlternateContent>
      </w:r>
    </w:p>
    <w:p w:rsidR="00AE49FB" w:rsidRPr="00AE49FB" w:rsidRDefault="00AE49FB" w:rsidP="00AE49FB">
      <w:pPr>
        <w:rPr>
          <w:lang w:eastAsia="tr-TR"/>
        </w:rPr>
      </w:pPr>
      <w:r w:rsidRPr="00AE49FB">
        <w:rPr>
          <w:noProof/>
          <w:lang w:eastAsia="tr-TR"/>
        </w:rPr>
        <mc:AlternateContent>
          <mc:Choice Requires="wps">
            <w:drawing>
              <wp:anchor distT="0" distB="0" distL="114300" distR="114300" simplePos="0" relativeHeight="253794304" behindDoc="0" locked="0" layoutInCell="1" allowOverlap="1" wp14:anchorId="1BB1B53A" wp14:editId="0B823642">
                <wp:simplePos x="0" y="0"/>
                <wp:positionH relativeFrom="margin">
                  <wp:posOffset>357505</wp:posOffset>
                </wp:positionH>
                <wp:positionV relativeFrom="paragraph">
                  <wp:posOffset>99696</wp:posOffset>
                </wp:positionV>
                <wp:extent cx="4791075" cy="426720"/>
                <wp:effectExtent l="0" t="0" r="28575" b="11430"/>
                <wp:wrapNone/>
                <wp:docPr id="1731" name="Yuvarlatılmış Dikdörtgen 1731"/>
                <wp:cNvGraphicFramePr/>
                <a:graphic xmlns:a="http://schemas.openxmlformats.org/drawingml/2006/main">
                  <a:graphicData uri="http://schemas.microsoft.com/office/word/2010/wordprocessingShape">
                    <wps:wsp>
                      <wps:cNvSpPr/>
                      <wps:spPr>
                        <a:xfrm>
                          <a:off x="0" y="0"/>
                          <a:ext cx="4791075" cy="42672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610040" w:rsidRDefault="00CA317A" w:rsidP="00AE49FB">
                            <w:pPr>
                              <w:jc w:val="center"/>
                              <w:rPr>
                                <w:color w:val="000000" w:themeColor="text1"/>
                                <w:sz w:val="18"/>
                                <w:szCs w:val="18"/>
                              </w:rPr>
                            </w:pPr>
                            <w:r w:rsidRPr="00610040">
                              <w:rPr>
                                <w:color w:val="000000"/>
                                <w:sz w:val="18"/>
                                <w:szCs w:val="18"/>
                                <w:lang w:eastAsia="tr-TR"/>
                              </w:rPr>
                              <w:t>Kontenjanların senatoda karara bağlanması ve ÖİDB’ye bildirilmesi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B1B53A" id="Yuvarlatılmış Dikdörtgen 1731" o:spid="_x0000_s1221" style="position:absolute;margin-left:28.15pt;margin-top:7.85pt;width:377.25pt;height:33.6pt;z-index:25379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" fillcolor="white [3201]" strokecolor="black [3200]" strokeweight="1pt">
                <v:stroke joinstyle="miter"/>
                <v:textbox>
                  <w:txbxContent>
                    <w:p w:rsidR="00CA317A" w:rsidRPr="00610040" w:rsidRDefault="00CA317A" w:rsidP="00AE49FB">
                      <w:pPr>
                        <w:jc w:val="center"/>
                        <w:rPr>
                          <w:color w:val="000000" w:themeColor="text1"/>
                          <w:sz w:val="18"/>
                          <w:szCs w:val="18"/>
                        </w:rPr>
                      </w:pPr>
                      <w:r w:rsidRPr="00610040">
                        <w:rPr>
                          <w:color w:val="000000"/>
                          <w:sz w:val="18"/>
                          <w:szCs w:val="18"/>
                          <w:lang w:eastAsia="tr-TR"/>
                        </w:rPr>
                        <w:t xml:space="preserve">Kontenjanların senatoda karara bağlanması ve </w:t>
                      </w:r>
                      <w:proofErr w:type="spellStart"/>
                      <w:r w:rsidRPr="00610040">
                        <w:rPr>
                          <w:color w:val="000000"/>
                          <w:sz w:val="18"/>
                          <w:szCs w:val="18"/>
                          <w:lang w:eastAsia="tr-TR"/>
                        </w:rPr>
                        <w:t>ÖİDB’ye</w:t>
                      </w:r>
                      <w:proofErr w:type="spellEnd"/>
                      <w:r w:rsidRPr="00610040">
                        <w:rPr>
                          <w:color w:val="000000"/>
                          <w:sz w:val="18"/>
                          <w:szCs w:val="18"/>
                          <w:lang w:eastAsia="tr-TR"/>
                        </w:rPr>
                        <w:t xml:space="preserve"> bildirilmesi </w:t>
                      </w:r>
                    </w:p>
                  </w:txbxContent>
                </v:textbox>
                <w10:wrap anchorx="margin"/>
              </v:roundrect>
            </w:pict>
          </mc:Fallback>
        </mc:AlternateContent>
      </w:r>
      <w:r w:rsidRPr="00AE49FB">
        <w:rPr>
          <w:lang w:eastAsia="tr-TR"/>
        </w:rPr>
        <w:t xml:space="preserve">                                                                                   </w:t>
      </w:r>
    </w:p>
    <w:p w:rsidR="00AE49FB" w:rsidRPr="00AE49FB" w:rsidRDefault="00AE49FB" w:rsidP="00AE49FB">
      <w:pPr>
        <w:rPr>
          <w:lang w:eastAsia="tr-TR"/>
        </w:rPr>
      </w:pPr>
    </w:p>
    <w:p w:rsidR="00AE49FB" w:rsidRPr="00AE49FB" w:rsidRDefault="00AE49FB" w:rsidP="00AE49FB">
      <w:pPr>
        <w:rPr>
          <w:lang w:eastAsia="tr-TR"/>
        </w:rPr>
      </w:pPr>
    </w:p>
    <w:p w:rsidR="00AE49FB" w:rsidRPr="00AE49FB" w:rsidRDefault="00AE49FB" w:rsidP="00AE49FB">
      <w:pPr>
        <w:rPr>
          <w:lang w:eastAsia="tr-TR"/>
        </w:rPr>
      </w:pPr>
      <w:r w:rsidRPr="00AE49FB">
        <w:rPr>
          <w:noProof/>
          <w:lang w:eastAsia="tr-TR"/>
        </w:rPr>
        <mc:AlternateContent>
          <mc:Choice Requires="wps">
            <w:drawing>
              <wp:anchor distT="0" distB="0" distL="114300" distR="114300" simplePos="0" relativeHeight="253796352" behindDoc="0" locked="0" layoutInCell="1" allowOverlap="1" wp14:anchorId="1D6840B2" wp14:editId="4386A16A">
                <wp:simplePos x="0" y="0"/>
                <wp:positionH relativeFrom="column">
                  <wp:posOffset>2620645</wp:posOffset>
                </wp:positionH>
                <wp:positionV relativeFrom="paragraph">
                  <wp:posOffset>14605</wp:posOffset>
                </wp:positionV>
                <wp:extent cx="7620" cy="251460"/>
                <wp:effectExtent l="38100" t="0" r="68580" b="53340"/>
                <wp:wrapNone/>
                <wp:docPr id="1732" name="Düz Bağlayıcı 1732"/>
                <wp:cNvGraphicFramePr/>
                <a:graphic xmlns:a="http://schemas.openxmlformats.org/drawingml/2006/main">
                  <a:graphicData uri="http://schemas.microsoft.com/office/word/2010/wordprocessingShape">
                    <wps:wsp>
                      <wps:cNvCnPr/>
                      <wps:spPr>
                        <a:xfrm>
                          <a:off x="0" y="0"/>
                          <a:ext cx="7620" cy="2514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26BC33D0" id="Düz Bağlayıcı 1732" o:spid="_x0000_s1026" style="position:absolute;z-index:25379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35pt,1.15pt" to="206.9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" strokecolor="windowText" strokeweight=".5pt">
                <v:stroke endarrow="classic" joinstyle="miter"/>
              </v:line>
            </w:pict>
          </mc:Fallback>
        </mc:AlternateContent>
      </w:r>
    </w:p>
    <w:p w:rsidR="00AE49FB" w:rsidRPr="00AE49FB" w:rsidRDefault="00AE49FB" w:rsidP="00AE49FB">
      <w:pPr>
        <w:rPr>
          <w:lang w:eastAsia="tr-TR"/>
        </w:rPr>
      </w:pPr>
      <w:r w:rsidRPr="00AE49FB">
        <w:rPr>
          <w:noProof/>
          <w:lang w:eastAsia="tr-TR"/>
        </w:rPr>
        <mc:AlternateContent>
          <mc:Choice Requires="wps">
            <w:drawing>
              <wp:anchor distT="0" distB="0" distL="114300" distR="114300" simplePos="0" relativeHeight="253795328" behindDoc="0" locked="0" layoutInCell="1" allowOverlap="1" wp14:anchorId="1EEB348E" wp14:editId="404BE548">
                <wp:simplePos x="0" y="0"/>
                <wp:positionH relativeFrom="margin">
                  <wp:posOffset>319405</wp:posOffset>
                </wp:positionH>
                <wp:positionV relativeFrom="paragraph">
                  <wp:posOffset>95886</wp:posOffset>
                </wp:positionV>
                <wp:extent cx="4829175" cy="365760"/>
                <wp:effectExtent l="0" t="0" r="28575" b="15240"/>
                <wp:wrapNone/>
                <wp:docPr id="1733" name="Yuvarlatılmış Dikdörtgen 1733"/>
                <wp:cNvGraphicFramePr/>
                <a:graphic xmlns:a="http://schemas.openxmlformats.org/drawingml/2006/main">
                  <a:graphicData uri="http://schemas.microsoft.com/office/word/2010/wordprocessingShape">
                    <wps:wsp>
                      <wps:cNvSpPr/>
                      <wps:spPr>
                        <a:xfrm>
                          <a:off x="0" y="0"/>
                          <a:ext cx="4829175" cy="36576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610040" w:rsidRDefault="00CA317A" w:rsidP="00AE49FB">
                            <w:pPr>
                              <w:jc w:val="center"/>
                              <w:rPr>
                                <w:color w:val="000000" w:themeColor="text1"/>
                                <w:sz w:val="18"/>
                                <w:szCs w:val="18"/>
                              </w:rPr>
                            </w:pPr>
                            <w:r w:rsidRPr="00610040">
                              <w:rPr>
                                <w:color w:val="000000"/>
                                <w:sz w:val="18"/>
                                <w:szCs w:val="18"/>
                                <w:lang w:eastAsia="tr-TR"/>
                              </w:rPr>
                              <w:t>Alınan kontenjan kararının ÖİDB tarafından tarafından Yöksis'e girilmesi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EB348E" id="Yuvarlatılmış Dikdörtgen 1733" o:spid="_x0000_s1222" style="position:absolute;margin-left:25.15pt;margin-top:7.55pt;width:380.25pt;height:28.8pt;z-index:25379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" fillcolor="white [3201]" strokecolor="black [3200]" strokeweight="1pt">
                <v:stroke joinstyle="miter"/>
                <v:textbox>
                  <w:txbxContent>
                    <w:p w:rsidR="00CA317A" w:rsidRPr="00610040" w:rsidRDefault="00CA317A" w:rsidP="00AE49FB">
                      <w:pPr>
                        <w:jc w:val="center"/>
                        <w:rPr>
                          <w:color w:val="000000" w:themeColor="text1"/>
                          <w:sz w:val="18"/>
                          <w:szCs w:val="18"/>
                        </w:rPr>
                      </w:pPr>
                      <w:r w:rsidRPr="00610040">
                        <w:rPr>
                          <w:color w:val="000000"/>
                          <w:sz w:val="18"/>
                          <w:szCs w:val="18"/>
                          <w:lang w:eastAsia="tr-TR"/>
                        </w:rPr>
                        <w:t xml:space="preserve">Alınan kontenjan kararının ÖİDB tarafından </w:t>
                      </w:r>
                      <w:proofErr w:type="spellStart"/>
                      <w:r w:rsidRPr="00610040">
                        <w:rPr>
                          <w:color w:val="000000"/>
                          <w:sz w:val="18"/>
                          <w:szCs w:val="18"/>
                          <w:lang w:eastAsia="tr-TR"/>
                        </w:rPr>
                        <w:t>tarafından</w:t>
                      </w:r>
                      <w:proofErr w:type="spellEnd"/>
                      <w:r w:rsidRPr="00610040">
                        <w:rPr>
                          <w:color w:val="000000"/>
                          <w:sz w:val="18"/>
                          <w:szCs w:val="18"/>
                          <w:lang w:eastAsia="tr-TR"/>
                        </w:rPr>
                        <w:t xml:space="preserve"> </w:t>
                      </w:r>
                      <w:proofErr w:type="spellStart"/>
                      <w:r w:rsidRPr="00610040">
                        <w:rPr>
                          <w:color w:val="000000"/>
                          <w:sz w:val="18"/>
                          <w:szCs w:val="18"/>
                          <w:lang w:eastAsia="tr-TR"/>
                        </w:rPr>
                        <w:t>Yöksis'e</w:t>
                      </w:r>
                      <w:proofErr w:type="spellEnd"/>
                      <w:r w:rsidRPr="00610040">
                        <w:rPr>
                          <w:color w:val="000000"/>
                          <w:sz w:val="18"/>
                          <w:szCs w:val="18"/>
                          <w:lang w:eastAsia="tr-TR"/>
                        </w:rPr>
                        <w:t xml:space="preserve"> girilmesi </w:t>
                      </w:r>
                    </w:p>
                  </w:txbxContent>
                </v:textbox>
                <w10:wrap anchorx="margin"/>
              </v:roundrect>
            </w:pict>
          </mc:Fallback>
        </mc:AlternateContent>
      </w:r>
    </w:p>
    <w:p w:rsidR="00AE49FB" w:rsidRPr="00AE49FB" w:rsidRDefault="00AE49FB" w:rsidP="00AE49FB">
      <w:pPr>
        <w:tabs>
          <w:tab w:val="left" w:pos="1485"/>
        </w:tabs>
      </w:pPr>
    </w:p>
    <w:p w:rsidR="00AE49FB" w:rsidRPr="00AE49FB" w:rsidRDefault="00AE49FB" w:rsidP="00AE49FB">
      <w:r w:rsidRPr="00AE49FB">
        <w:rPr>
          <w:noProof/>
          <w:lang w:eastAsia="tr-TR"/>
        </w:rPr>
        <mc:AlternateContent>
          <mc:Choice Requires="wps">
            <w:drawing>
              <wp:anchor distT="0" distB="0" distL="114300" distR="114300" simplePos="0" relativeHeight="253797376" behindDoc="0" locked="0" layoutInCell="1" allowOverlap="1" wp14:anchorId="3AA7CFC0" wp14:editId="52D9D55C">
                <wp:simplePos x="0" y="0"/>
                <wp:positionH relativeFrom="column">
                  <wp:posOffset>2646045</wp:posOffset>
                </wp:positionH>
                <wp:positionV relativeFrom="paragraph">
                  <wp:posOffset>119380</wp:posOffset>
                </wp:positionV>
                <wp:extent cx="0" cy="182880"/>
                <wp:effectExtent l="76200" t="0" r="57150" b="64770"/>
                <wp:wrapNone/>
                <wp:docPr id="1734" name="Düz Bağlayıcı 1734"/>
                <wp:cNvGraphicFramePr/>
                <a:graphic xmlns:a="http://schemas.openxmlformats.org/drawingml/2006/main">
                  <a:graphicData uri="http://schemas.microsoft.com/office/word/2010/wordprocessingShape">
                    <wps:wsp>
                      <wps:cNvCnPr/>
                      <wps:spPr>
                        <a:xfrm>
                          <a:off x="0" y="0"/>
                          <a:ext cx="0" cy="18288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71C6F239" id="Düz Bağlayıcı 1734" o:spid="_x0000_s1026" style="position:absolute;z-index:25379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35pt,9.4pt" to="208.3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" strokecolor="windowText" strokeweight=".5pt">
                <v:stroke endarrow="classic" joinstyle="miter"/>
              </v:line>
            </w:pict>
          </mc:Fallback>
        </mc:AlternateContent>
      </w:r>
    </w:p>
    <w:p w:rsidR="00AE49FB" w:rsidRPr="00AE49FB" w:rsidRDefault="00AE49FB" w:rsidP="00AE49FB">
      <w:r w:rsidRPr="00AE49FB">
        <w:rPr>
          <w:noProof/>
          <w:lang w:eastAsia="tr-TR"/>
        </w:rPr>
        <mc:AlternateContent>
          <mc:Choice Requires="wps">
            <w:drawing>
              <wp:anchor distT="0" distB="0" distL="114300" distR="114300" simplePos="0" relativeHeight="253792256" behindDoc="0" locked="0" layoutInCell="1" allowOverlap="1" wp14:anchorId="09DB17BF" wp14:editId="352AAE63">
                <wp:simplePos x="0" y="0"/>
                <wp:positionH relativeFrom="margin">
                  <wp:posOffset>357505</wp:posOffset>
                </wp:positionH>
                <wp:positionV relativeFrom="paragraph">
                  <wp:posOffset>132716</wp:posOffset>
                </wp:positionV>
                <wp:extent cx="4747260" cy="342900"/>
                <wp:effectExtent l="0" t="0" r="15240" b="19050"/>
                <wp:wrapNone/>
                <wp:docPr id="1735" name="Yuvarlatılmış Dikdörtgen 1735"/>
                <wp:cNvGraphicFramePr/>
                <a:graphic xmlns:a="http://schemas.openxmlformats.org/drawingml/2006/main">
                  <a:graphicData uri="http://schemas.microsoft.com/office/word/2010/wordprocessingShape">
                    <wps:wsp>
                      <wps:cNvSpPr/>
                      <wps:spPr>
                        <a:xfrm>
                          <a:off x="0" y="0"/>
                          <a:ext cx="4747260" cy="342900"/>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610040" w:rsidRDefault="00CA317A" w:rsidP="00AE49FB">
                            <w:pPr>
                              <w:jc w:val="center"/>
                              <w:rPr>
                                <w:color w:val="000000" w:themeColor="text1"/>
                                <w:sz w:val="18"/>
                                <w:szCs w:val="18"/>
                              </w:rPr>
                            </w:pPr>
                            <w:r w:rsidRPr="00610040">
                              <w:rPr>
                                <w:color w:val="000000"/>
                                <w:sz w:val="18"/>
                                <w:szCs w:val="18"/>
                                <w:lang w:eastAsia="tr-TR"/>
                              </w:rPr>
                              <w:t>Kontenjanların ÖSYM Başkanlığı tarafından yayınlanması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DB17BF" id="Yuvarlatılmış Dikdörtgen 1735" o:spid="_x0000_s1223" style="position:absolute;margin-left:28.15pt;margin-top:10.45pt;width:373.8pt;height:27pt;z-index:25379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" fillcolor="white [3201]" strokecolor="black [3200]" strokeweight="1pt">
                <v:stroke joinstyle="miter"/>
                <v:textbox>
                  <w:txbxContent>
                    <w:p w:rsidR="00CA317A" w:rsidRPr="00610040" w:rsidRDefault="00CA317A" w:rsidP="00AE49FB">
                      <w:pPr>
                        <w:jc w:val="center"/>
                        <w:rPr>
                          <w:color w:val="000000" w:themeColor="text1"/>
                          <w:sz w:val="18"/>
                          <w:szCs w:val="18"/>
                        </w:rPr>
                      </w:pPr>
                      <w:r w:rsidRPr="00610040">
                        <w:rPr>
                          <w:color w:val="000000"/>
                          <w:sz w:val="18"/>
                          <w:szCs w:val="18"/>
                          <w:lang w:eastAsia="tr-TR"/>
                        </w:rPr>
                        <w:t>Kontenjanların ÖSYM Başkanlığı tarafından yayınlanması</w:t>
                      </w:r>
                    </w:p>
                  </w:txbxContent>
                </v:textbox>
                <w10:wrap anchorx="margin"/>
              </v:roundrect>
            </w:pict>
          </mc:Fallback>
        </mc:AlternateContent>
      </w:r>
    </w:p>
    <w:p w:rsidR="00AE49FB" w:rsidRPr="00AE49FB" w:rsidRDefault="00AE49FB" w:rsidP="00AE49FB"/>
    <w:p w:rsidR="00AE49FB" w:rsidRPr="00AE49FB" w:rsidRDefault="00AE49FB" w:rsidP="00AE49FB">
      <w:r w:rsidRPr="00AE49FB">
        <w:rPr>
          <w:noProof/>
          <w:lang w:eastAsia="tr-TR"/>
        </w:rPr>
        <mc:AlternateContent>
          <mc:Choice Requires="wps">
            <w:drawing>
              <wp:anchor distT="0" distB="0" distL="114300" distR="114300" simplePos="0" relativeHeight="253793280" behindDoc="0" locked="0" layoutInCell="1" allowOverlap="1" wp14:anchorId="4170E80D" wp14:editId="23831DA1">
                <wp:simplePos x="0" y="0"/>
                <wp:positionH relativeFrom="column">
                  <wp:posOffset>2651125</wp:posOffset>
                </wp:positionH>
                <wp:positionV relativeFrom="paragraph">
                  <wp:posOffset>134620</wp:posOffset>
                </wp:positionV>
                <wp:extent cx="0" cy="335280"/>
                <wp:effectExtent l="76200" t="0" r="76200" b="64770"/>
                <wp:wrapNone/>
                <wp:docPr id="1736" name="Düz Bağlayıcı 1736"/>
                <wp:cNvGraphicFramePr/>
                <a:graphic xmlns:a="http://schemas.openxmlformats.org/drawingml/2006/main">
                  <a:graphicData uri="http://schemas.microsoft.com/office/word/2010/wordprocessingShape">
                    <wps:wsp>
                      <wps:cNvCnPr/>
                      <wps:spPr>
                        <a:xfrm>
                          <a:off x="0" y="0"/>
                          <a:ext cx="0" cy="33528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5C602D93" id="Düz Bağlayıcı 1736" o:spid="_x0000_s1026" style="position:absolute;z-index:25379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75pt,10.6pt" to="208.7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" strokecolor="windowText" strokeweight=".5pt">
                <v:stroke endarrow="classic" joinstyle="miter"/>
              </v:line>
            </w:pict>
          </mc:Fallback>
        </mc:AlternateContent>
      </w:r>
    </w:p>
    <w:p w:rsidR="00AE49FB" w:rsidRPr="00AE49FB" w:rsidRDefault="00AE49FB" w:rsidP="00AE49FB"/>
    <w:p w:rsidR="00AE49FB" w:rsidRPr="00AE49FB" w:rsidRDefault="00AE49FB" w:rsidP="00AE49FB">
      <w:r w:rsidRPr="00AE49FB">
        <w:rPr>
          <w:noProof/>
          <w:lang w:eastAsia="tr-TR"/>
        </w:rPr>
        <mc:AlternateContent>
          <mc:Choice Requires="wps">
            <w:drawing>
              <wp:anchor distT="0" distB="0" distL="114300" distR="114300" simplePos="0" relativeHeight="253790208" behindDoc="0" locked="0" layoutInCell="1" allowOverlap="1" wp14:anchorId="78147A55" wp14:editId="44A60EB5">
                <wp:simplePos x="0" y="0"/>
                <wp:positionH relativeFrom="margin">
                  <wp:posOffset>1988185</wp:posOffset>
                </wp:positionH>
                <wp:positionV relativeFrom="paragraph">
                  <wp:posOffset>131445</wp:posOffset>
                </wp:positionV>
                <wp:extent cx="1318260" cy="449580"/>
                <wp:effectExtent l="0" t="0" r="15240" b="26670"/>
                <wp:wrapNone/>
                <wp:docPr id="1737" name="Oval 1737"/>
                <wp:cNvGraphicFramePr/>
                <a:graphic xmlns:a="http://schemas.openxmlformats.org/drawingml/2006/main">
                  <a:graphicData uri="http://schemas.microsoft.com/office/word/2010/wordprocessingShape">
                    <wps:wsp>
                      <wps:cNvSpPr/>
                      <wps:spPr>
                        <a:xfrm>
                          <a:off x="0" y="0"/>
                          <a:ext cx="1318260" cy="44958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8E27FB" w:rsidRDefault="00CA317A" w:rsidP="00AE49FB">
                            <w:pPr>
                              <w:jc w:val="center"/>
                              <w:rPr>
                                <w:color w:val="000000" w:themeColor="text1"/>
                                <w:sz w:val="20"/>
                                <w:szCs w:val="20"/>
                              </w:rPr>
                            </w:pPr>
                            <w:r w:rsidRPr="008E27FB">
                              <w:rPr>
                                <w:color w:val="000000" w:themeColor="text1"/>
                                <w:sz w:val="20"/>
                                <w:szCs w:val="20"/>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147A55" id="Oval 1737" o:spid="_x0000_s1224" style="position:absolute;margin-left:156.55pt;margin-top:10.35pt;width:103.8pt;height:35.4pt;z-index:25379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" fillcolor="window" strokecolor="windowText" strokeweight="1pt">
                <v:stroke joinstyle="miter"/>
                <v:textbox>
                  <w:txbxContent>
                    <w:p w:rsidR="00CA317A" w:rsidRPr="008E27FB" w:rsidRDefault="00CA317A" w:rsidP="00AE49FB">
                      <w:pPr>
                        <w:jc w:val="center"/>
                        <w:rPr>
                          <w:color w:val="000000" w:themeColor="text1"/>
                          <w:sz w:val="20"/>
                          <w:szCs w:val="20"/>
                        </w:rPr>
                      </w:pPr>
                      <w:r w:rsidRPr="008E27FB">
                        <w:rPr>
                          <w:color w:val="000000" w:themeColor="text1"/>
                          <w:sz w:val="20"/>
                          <w:szCs w:val="20"/>
                        </w:rPr>
                        <w:t>Bitiş</w:t>
                      </w:r>
                    </w:p>
                  </w:txbxContent>
                </v:textbox>
                <w10:wrap anchorx="margin"/>
              </v:oval>
            </w:pict>
          </mc:Fallback>
        </mc:AlternateContent>
      </w: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570"/>
        <w:gridCol w:w="7354"/>
      </w:tblGrid>
      <w:tr w:rsidR="00BC73A3" w:rsidRPr="009A11B2" w:rsidTr="009A11B2">
        <w:tc>
          <w:tcPr>
            <w:tcW w:w="257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9A11B2" w:rsidRDefault="00BC73A3" w:rsidP="00BC73A3">
            <w:pPr>
              <w:widowControl/>
              <w:autoSpaceDE/>
              <w:autoSpaceDN/>
              <w:rPr>
                <w:color w:val="FFFFFF" w:themeColor="background1"/>
                <w:sz w:val="24"/>
                <w:szCs w:val="24"/>
                <w:lang w:eastAsia="tr-TR"/>
              </w:rPr>
            </w:pPr>
            <w:r w:rsidRPr="009A11B2">
              <w:rPr>
                <w:b/>
                <w:bCs/>
                <w:color w:val="FFFFFF" w:themeColor="background1"/>
                <w:sz w:val="24"/>
                <w:szCs w:val="24"/>
                <w:lang w:eastAsia="tr-TR"/>
              </w:rPr>
              <w:lastRenderedPageBreak/>
              <w:t>Süreç Adı</w:t>
            </w:r>
          </w:p>
        </w:tc>
        <w:tc>
          <w:tcPr>
            <w:tcW w:w="735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9A11B2" w:rsidRDefault="00BC73A3" w:rsidP="00BC73A3">
            <w:pPr>
              <w:widowControl/>
              <w:autoSpaceDE/>
              <w:autoSpaceDN/>
              <w:rPr>
                <w:color w:val="FFFFFF" w:themeColor="background1"/>
                <w:sz w:val="24"/>
                <w:szCs w:val="24"/>
                <w:lang w:eastAsia="tr-TR"/>
              </w:rPr>
            </w:pPr>
            <w:r w:rsidRPr="009A11B2">
              <w:rPr>
                <w:b/>
                <w:bCs/>
                <w:color w:val="FFFFFF" w:themeColor="background1"/>
                <w:sz w:val="24"/>
                <w:szCs w:val="24"/>
                <w:lang w:eastAsia="tr-TR"/>
              </w:rPr>
              <w:t>1.13 Akademik Takvimin Hazırlanması  Alt Süreci</w:t>
            </w:r>
          </w:p>
        </w:tc>
      </w:tr>
      <w:tr w:rsidR="00BC73A3" w:rsidRPr="009A11B2" w:rsidTr="009A11B2">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Üst Süreci</w:t>
            </w:r>
          </w:p>
        </w:tc>
        <w:tc>
          <w:tcPr>
            <w:tcW w:w="7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Eğitim ve Öğretim Ana Süreci</w:t>
            </w:r>
          </w:p>
        </w:tc>
      </w:tr>
      <w:tr w:rsidR="00BC73A3" w:rsidRPr="009A11B2" w:rsidTr="009A11B2">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Süreç Sorumluları</w:t>
            </w:r>
          </w:p>
        </w:tc>
        <w:tc>
          <w:tcPr>
            <w:tcW w:w="7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İlgili Rektör Yardımcıları, Dekanlık/Müdürlük, Öğrenci İşleri Daire Başkanlığı</w:t>
            </w:r>
          </w:p>
        </w:tc>
      </w:tr>
      <w:tr w:rsidR="00BC73A3" w:rsidRPr="009A11B2" w:rsidTr="009A11B2">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Süreç Uygulayıcıları</w:t>
            </w:r>
          </w:p>
        </w:tc>
        <w:tc>
          <w:tcPr>
            <w:tcW w:w="7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Dekanlık/Müdürlük, Bölüm Başkanlıkları, Öğrenci İşleri Daire Başkanlığı</w:t>
            </w:r>
          </w:p>
        </w:tc>
      </w:tr>
      <w:tr w:rsidR="00BC73A3" w:rsidRPr="009A11B2" w:rsidTr="009A11B2">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Sürecin Kapsamı ve Amacı</w:t>
            </w:r>
          </w:p>
        </w:tc>
        <w:tc>
          <w:tcPr>
            <w:tcW w:w="7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İlgili akademik yıl için öğrencilerin kayıt ve sınav takvimi ile önemli başvuru tarihlerinin belirtildiği akademik takvimin hazırlanması ve duyurulması</w:t>
            </w:r>
          </w:p>
        </w:tc>
      </w:tr>
      <w:tr w:rsidR="00BC73A3" w:rsidRPr="009A11B2" w:rsidTr="009A11B2">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Süreç Girdileri</w:t>
            </w:r>
          </w:p>
        </w:tc>
        <w:tc>
          <w:tcPr>
            <w:tcW w:w="7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Akademik Kurullardan Gelen Öneriler, Çevresel Şartlar, Yönetmelik, Tutanak ve Formlar</w:t>
            </w:r>
          </w:p>
        </w:tc>
      </w:tr>
      <w:tr w:rsidR="00BC73A3" w:rsidRPr="009A11B2" w:rsidTr="009A11B2">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Süreç Faaliyetleri</w:t>
            </w:r>
          </w:p>
        </w:tc>
        <w:tc>
          <w:tcPr>
            <w:tcW w:w="7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jc w:val="both"/>
              <w:rPr>
                <w:sz w:val="20"/>
                <w:szCs w:val="20"/>
                <w:lang w:eastAsia="tr-TR"/>
              </w:rPr>
            </w:pPr>
            <w:r w:rsidRPr="009A11B2">
              <w:rPr>
                <w:color w:val="000000"/>
                <w:sz w:val="20"/>
                <w:szCs w:val="20"/>
                <w:lang w:eastAsia="tr-TR"/>
              </w:rPr>
              <w:t>1. Eğitim Komisyonunun oluşturulması ve görevlendirmelerin yapılması</w:t>
            </w:r>
          </w:p>
          <w:p w:rsidR="00BC73A3" w:rsidRPr="009A11B2" w:rsidRDefault="00BC73A3" w:rsidP="00BC73A3">
            <w:pPr>
              <w:widowControl/>
              <w:autoSpaceDE/>
              <w:autoSpaceDN/>
              <w:jc w:val="both"/>
              <w:rPr>
                <w:sz w:val="20"/>
                <w:szCs w:val="20"/>
                <w:lang w:eastAsia="tr-TR"/>
              </w:rPr>
            </w:pPr>
            <w:r w:rsidRPr="009A11B2">
              <w:rPr>
                <w:color w:val="000000"/>
                <w:sz w:val="20"/>
                <w:szCs w:val="20"/>
                <w:lang w:eastAsia="tr-TR"/>
              </w:rPr>
              <w:t>2. Eğitim komisyonunun eğitim öğretimden sorumlu rektör yardımcısı başkanlığında toplanması ve akademik takvim taslağının hazırlanması </w:t>
            </w:r>
          </w:p>
          <w:p w:rsidR="00BC73A3" w:rsidRPr="009A11B2" w:rsidRDefault="00BC73A3" w:rsidP="00BC73A3">
            <w:pPr>
              <w:widowControl/>
              <w:autoSpaceDE/>
              <w:autoSpaceDN/>
              <w:jc w:val="both"/>
              <w:rPr>
                <w:sz w:val="20"/>
                <w:szCs w:val="20"/>
                <w:lang w:eastAsia="tr-TR"/>
              </w:rPr>
            </w:pPr>
            <w:r w:rsidRPr="009A11B2">
              <w:rPr>
                <w:color w:val="000000"/>
                <w:sz w:val="20"/>
                <w:szCs w:val="20"/>
                <w:lang w:eastAsia="tr-TR"/>
              </w:rPr>
              <w:t>3. Taslak çalışmanın görüşülüp karara bağlanması için üst yönetime sunulması </w:t>
            </w:r>
          </w:p>
          <w:p w:rsidR="00BC73A3" w:rsidRPr="009A11B2" w:rsidRDefault="00BC73A3" w:rsidP="00BC73A3">
            <w:pPr>
              <w:widowControl/>
              <w:autoSpaceDE/>
              <w:autoSpaceDN/>
              <w:jc w:val="both"/>
              <w:rPr>
                <w:sz w:val="20"/>
                <w:szCs w:val="20"/>
                <w:lang w:eastAsia="tr-TR"/>
              </w:rPr>
            </w:pPr>
            <w:r w:rsidRPr="009A11B2">
              <w:rPr>
                <w:color w:val="000000"/>
                <w:sz w:val="20"/>
                <w:szCs w:val="20"/>
                <w:lang w:eastAsia="tr-TR"/>
              </w:rPr>
              <w:t>4. Taslak çalışmanın senatoda değerlendirilmesi ve karara bağlanması </w:t>
            </w:r>
          </w:p>
          <w:p w:rsidR="00BC73A3" w:rsidRPr="009A11B2" w:rsidRDefault="00BC73A3" w:rsidP="00BC73A3">
            <w:pPr>
              <w:widowControl/>
              <w:autoSpaceDE/>
              <w:autoSpaceDN/>
              <w:jc w:val="both"/>
              <w:rPr>
                <w:sz w:val="20"/>
                <w:szCs w:val="20"/>
                <w:lang w:eastAsia="tr-TR"/>
              </w:rPr>
            </w:pPr>
            <w:r w:rsidRPr="009A11B2">
              <w:rPr>
                <w:color w:val="000000"/>
                <w:sz w:val="20"/>
                <w:szCs w:val="20"/>
                <w:lang w:eastAsia="tr-TR"/>
              </w:rPr>
              <w:t>5. Senatoda kabul edilen akademik takvimin tüm birimlerin web sayfasında ilan edilmesi</w:t>
            </w:r>
          </w:p>
        </w:tc>
      </w:tr>
      <w:tr w:rsidR="00BC73A3" w:rsidRPr="009A11B2" w:rsidTr="009A11B2">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Süreç Çıktıları</w:t>
            </w:r>
          </w:p>
        </w:tc>
        <w:tc>
          <w:tcPr>
            <w:tcW w:w="7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Akademik Takvim, Karar ve Tutanaklar</w:t>
            </w:r>
          </w:p>
        </w:tc>
      </w:tr>
      <w:tr w:rsidR="00BC73A3" w:rsidRPr="009A11B2" w:rsidTr="009A11B2">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Sürecin Performans Göstergeleri</w:t>
            </w:r>
          </w:p>
        </w:tc>
        <w:tc>
          <w:tcPr>
            <w:tcW w:w="7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Akademik Takvim Revizyon Sayısı</w:t>
            </w:r>
          </w:p>
        </w:tc>
      </w:tr>
      <w:tr w:rsidR="00BC73A3" w:rsidRPr="009A11B2" w:rsidTr="009A11B2">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Sürecin Müşterisi</w:t>
            </w:r>
          </w:p>
        </w:tc>
        <w:tc>
          <w:tcPr>
            <w:tcW w:w="7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Öğrenciler, Akademik ve İdari Birimler</w:t>
            </w:r>
          </w:p>
        </w:tc>
      </w:tr>
      <w:tr w:rsidR="00BC73A3" w:rsidRPr="009A11B2" w:rsidTr="009A11B2">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Sürecin Tedarikçisi</w:t>
            </w:r>
          </w:p>
        </w:tc>
        <w:tc>
          <w:tcPr>
            <w:tcW w:w="7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Akademik Birimler, Öğrenci İşleri Daire Başkanlığı, Eğitim Komisyonu</w:t>
            </w:r>
          </w:p>
        </w:tc>
      </w:tr>
    </w:tbl>
    <w:p w:rsidR="006C20E7"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856545" w:rsidRPr="00856545" w:rsidTr="00856545">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856545" w:rsidRDefault="00BC73A3" w:rsidP="00BC73A3">
            <w:pPr>
              <w:widowControl/>
              <w:autoSpaceDE/>
              <w:autoSpaceDN/>
              <w:rPr>
                <w:color w:val="FFFFFF" w:themeColor="background1"/>
                <w:sz w:val="24"/>
                <w:szCs w:val="24"/>
                <w:lang w:eastAsia="tr-TR"/>
              </w:rPr>
            </w:pPr>
            <w:r w:rsidRPr="00856545">
              <w:rPr>
                <w:b/>
                <w:bCs/>
                <w:color w:val="FFFFFF" w:themeColor="background1"/>
                <w:sz w:val="20"/>
                <w:szCs w:val="20"/>
                <w:lang w:eastAsia="tr-TR"/>
              </w:rPr>
              <w:t>1.13 Akademik Takvimin Hazırlanması  İş Akış Süreci</w:t>
            </w:r>
          </w:p>
        </w:tc>
      </w:tr>
    </w:tbl>
    <w:p w:rsidR="00AE49FB" w:rsidRDefault="00AE49FB" w:rsidP="003D7BBD">
      <w:pPr>
        <w:autoSpaceDE/>
        <w:autoSpaceDN/>
        <w:rPr>
          <w:sz w:val="24"/>
          <w:szCs w:val="24"/>
          <w:lang w:eastAsia="tr-TR"/>
        </w:rPr>
      </w:pPr>
      <w:r w:rsidRPr="00AE49FB">
        <w:rPr>
          <w:noProof/>
          <w:lang w:eastAsia="tr-TR"/>
        </w:rPr>
        <mc:AlternateContent>
          <mc:Choice Requires="wps">
            <w:drawing>
              <wp:anchor distT="0" distB="0" distL="114300" distR="114300" simplePos="0" relativeHeight="253799424" behindDoc="0" locked="0" layoutInCell="1" allowOverlap="1" wp14:anchorId="64E88C47" wp14:editId="485A6924">
                <wp:simplePos x="0" y="0"/>
                <wp:positionH relativeFrom="margin">
                  <wp:posOffset>2286000</wp:posOffset>
                </wp:positionH>
                <wp:positionV relativeFrom="paragraph">
                  <wp:posOffset>146685</wp:posOffset>
                </wp:positionV>
                <wp:extent cx="1101090" cy="469265"/>
                <wp:effectExtent l="0" t="0" r="22860" b="26035"/>
                <wp:wrapNone/>
                <wp:docPr id="1738" name="Oval 1738"/>
                <wp:cNvGraphicFramePr/>
                <a:graphic xmlns:a="http://schemas.openxmlformats.org/drawingml/2006/main">
                  <a:graphicData uri="http://schemas.microsoft.com/office/word/2010/wordprocessingShape">
                    <wps:wsp>
                      <wps:cNvSpPr/>
                      <wps:spPr>
                        <a:xfrm>
                          <a:off x="0" y="0"/>
                          <a:ext cx="1101090" cy="46926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AE49FB" w:rsidRDefault="00CA317A" w:rsidP="00AE49FB">
                            <w:pPr>
                              <w:jc w:val="center"/>
                              <w:rPr>
                                <w:color w:val="000000" w:themeColor="text1"/>
                                <w:sz w:val="18"/>
                                <w:szCs w:val="18"/>
                              </w:rPr>
                            </w:pPr>
                            <w:r w:rsidRPr="00AE49FB">
                              <w:rPr>
                                <w:color w:val="000000" w:themeColor="text1"/>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E88C47" id="Oval 1738" o:spid="_x0000_s1225" style="position:absolute;margin-left:180pt;margin-top:11.55pt;width:86.7pt;height:36.95pt;z-index:25379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" fillcolor="window" strokecolor="windowText" strokeweight="1pt">
                <v:stroke joinstyle="miter"/>
                <v:textbox>
                  <w:txbxContent>
                    <w:p w:rsidR="00CA317A" w:rsidRPr="00AE49FB" w:rsidRDefault="00CA317A" w:rsidP="00AE49FB">
                      <w:pPr>
                        <w:jc w:val="center"/>
                        <w:rPr>
                          <w:color w:val="000000" w:themeColor="text1"/>
                          <w:sz w:val="18"/>
                          <w:szCs w:val="18"/>
                        </w:rPr>
                      </w:pPr>
                      <w:r w:rsidRPr="00AE49FB">
                        <w:rPr>
                          <w:color w:val="000000" w:themeColor="text1"/>
                          <w:sz w:val="18"/>
                          <w:szCs w:val="18"/>
                        </w:rPr>
                        <w:t>Başlangıç</w:t>
                      </w:r>
                    </w:p>
                  </w:txbxContent>
                </v:textbox>
                <w10:wrap anchorx="margin"/>
              </v:oval>
            </w:pict>
          </mc:Fallback>
        </mc:AlternateContent>
      </w:r>
    </w:p>
    <w:p w:rsidR="003D7BBD" w:rsidRDefault="00BC73A3" w:rsidP="003D7BBD">
      <w:pPr>
        <w:autoSpaceDE/>
        <w:autoSpaceDN/>
        <w:rPr>
          <w:rFonts w:ascii="Calibri" w:eastAsia="Calibri" w:hAnsi="Calibri"/>
          <w:lang w:val="en-US"/>
        </w:rPr>
      </w:pPr>
      <w:r w:rsidRPr="00BC73A3">
        <w:rPr>
          <w:sz w:val="24"/>
          <w:szCs w:val="24"/>
          <w:lang w:eastAsia="tr-TR"/>
        </w:rPr>
        <w:br/>
      </w:r>
    </w:p>
    <w:p w:rsidR="003D7BBD" w:rsidRPr="00FA64D0" w:rsidRDefault="003D7BBD" w:rsidP="003D7BBD">
      <w:pPr>
        <w:autoSpaceDE/>
        <w:autoSpaceDN/>
        <w:rPr>
          <w:rFonts w:ascii="Calibri" w:eastAsia="Calibri" w:hAnsi="Calibri"/>
          <w:lang w:val="en-US"/>
        </w:rPr>
      </w:pPr>
    </w:p>
    <w:p w:rsidR="003D7BBD" w:rsidRPr="00FA64D0" w:rsidRDefault="00AE49FB"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3803520" behindDoc="0" locked="0" layoutInCell="1" allowOverlap="1" wp14:anchorId="1D75CF57" wp14:editId="4BA001C4">
                <wp:simplePos x="0" y="0"/>
                <wp:positionH relativeFrom="column">
                  <wp:posOffset>2759711</wp:posOffset>
                </wp:positionH>
                <wp:positionV relativeFrom="paragraph">
                  <wp:posOffset>28257</wp:posOffset>
                </wp:positionV>
                <wp:extent cx="194310" cy="635"/>
                <wp:effectExtent l="39687" t="0" r="93028" b="54927"/>
                <wp:wrapNone/>
                <wp:docPr id="1740"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10784"/>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A86A64" id="AutoShape 543" o:spid="_x0000_s1026" type="#_x0000_t34" style="position:absolute;margin-left:217.3pt;margin-top:2.2pt;width:15.3pt;height:.05pt;rotation:90;flip:x;z-index:25380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" adj="2329" strokeweight=".5pt">
                <v:stroke endarrow="block"/>
              </v:shape>
            </w:pict>
          </mc:Fallback>
        </mc:AlternateContent>
      </w:r>
      <w:r w:rsidRPr="00AE49FB">
        <w:rPr>
          <w:rFonts w:ascii="Calibri" w:eastAsia="Calibri" w:hAnsi="Calibri"/>
          <w:noProof/>
          <w:lang w:eastAsia="tr-TR"/>
        </w:rPr>
        <mc:AlternateContent>
          <mc:Choice Requires="wps">
            <w:drawing>
              <wp:anchor distT="0" distB="0" distL="114300" distR="114300" simplePos="0" relativeHeight="253801472" behindDoc="0" locked="0" layoutInCell="1" allowOverlap="1" wp14:anchorId="05F57095" wp14:editId="33ECA59F">
                <wp:simplePos x="0" y="0"/>
                <wp:positionH relativeFrom="column">
                  <wp:posOffset>1708785</wp:posOffset>
                </wp:positionH>
                <wp:positionV relativeFrom="paragraph">
                  <wp:posOffset>149224</wp:posOffset>
                </wp:positionV>
                <wp:extent cx="2322830" cy="490220"/>
                <wp:effectExtent l="0" t="0" r="20320" b="24130"/>
                <wp:wrapNone/>
                <wp:docPr id="1739" name="Yuvarlatılmış Dikdörtgen 17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2830" cy="490220"/>
                        </a:xfrm>
                        <a:prstGeom prst="roundRect">
                          <a:avLst/>
                        </a:prstGeom>
                        <a:solidFill>
                          <a:sysClr val="window" lastClr="FFFFFF"/>
                        </a:solidFill>
                        <a:ln w="6350" cap="flat" cmpd="sng" algn="ctr">
                          <a:solidFill>
                            <a:sysClr val="windowText" lastClr="000000"/>
                          </a:solidFill>
                          <a:prstDash val="solid"/>
                          <a:miter lim="800000"/>
                        </a:ln>
                        <a:effectLst/>
                      </wps:spPr>
                      <wps:txbx>
                        <w:txbxContent>
                          <w:p w:rsidR="00CA317A" w:rsidRPr="00F37F99" w:rsidRDefault="00CA317A" w:rsidP="00AE49FB">
                            <w:pPr>
                              <w:jc w:val="center"/>
                              <w:rPr>
                                <w:color w:val="000000"/>
                                <w:sz w:val="16"/>
                                <w:szCs w:val="16"/>
                              </w:rPr>
                            </w:pPr>
                            <w:r w:rsidRPr="00F37F99">
                              <w:rPr>
                                <w:color w:val="000000"/>
                                <w:sz w:val="16"/>
                                <w:szCs w:val="16"/>
                              </w:rPr>
                              <w:t xml:space="preserve">Rektörlük bir sonraki eğitim/öğretim yılının Akademik Takvimini hazırlamak için akademik birimlerden görüş ve öneriler ister. </w:t>
                            </w:r>
                          </w:p>
                          <w:p w:rsidR="00CA317A" w:rsidRPr="00F37F99" w:rsidRDefault="00CA317A" w:rsidP="00AE49FB">
                            <w:pPr>
                              <w:jc w:val="center"/>
                              <w:rPr>
                                <w:color w:val="00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5F57095" id="Yuvarlatılmış Dikdörtgen 1739" o:spid="_x0000_s1226" style="position:absolute;margin-left:134.55pt;margin-top:11.75pt;width:182.9pt;height:38.6pt;z-index:25380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" fillcolor="window" strokecolor="windowText" strokeweight=".5pt">
                <v:stroke joinstyle="miter"/>
                <v:path arrowok="t"/>
                <v:textbox>
                  <w:txbxContent>
                    <w:p w:rsidR="00CA317A" w:rsidRPr="00F37F99" w:rsidRDefault="00CA317A" w:rsidP="00AE49FB">
                      <w:pPr>
                        <w:jc w:val="center"/>
                        <w:rPr>
                          <w:color w:val="000000"/>
                          <w:sz w:val="16"/>
                          <w:szCs w:val="16"/>
                        </w:rPr>
                      </w:pPr>
                      <w:r w:rsidRPr="00F37F99">
                        <w:rPr>
                          <w:color w:val="000000"/>
                          <w:sz w:val="16"/>
                          <w:szCs w:val="16"/>
                        </w:rPr>
                        <w:t xml:space="preserve">Rektörlük bir sonraki eğitim/öğretim yılının Akademik Takvimini hazırlamak için akademik birimlerden görüş ve öneriler ister. </w:t>
                      </w:r>
                    </w:p>
                    <w:p w:rsidR="00CA317A" w:rsidRPr="00F37F99" w:rsidRDefault="00CA317A" w:rsidP="00AE49FB">
                      <w:pPr>
                        <w:jc w:val="center"/>
                        <w:rPr>
                          <w:color w:val="000000"/>
                          <w:sz w:val="16"/>
                          <w:szCs w:val="16"/>
                        </w:rPr>
                      </w:pPr>
                    </w:p>
                  </w:txbxContent>
                </v:textbox>
              </v:roundrect>
            </w:pict>
          </mc:Fallback>
        </mc:AlternateContent>
      </w: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180480" behindDoc="0" locked="0" layoutInCell="1" allowOverlap="1" wp14:anchorId="46C96B87" wp14:editId="382EE7D2">
                <wp:simplePos x="0" y="0"/>
                <wp:positionH relativeFrom="column">
                  <wp:posOffset>2776204</wp:posOffset>
                </wp:positionH>
                <wp:positionV relativeFrom="paragraph">
                  <wp:posOffset>101450</wp:posOffset>
                </wp:positionV>
                <wp:extent cx="194310" cy="635"/>
                <wp:effectExtent l="52070" t="5080" r="61595" b="19685"/>
                <wp:wrapNone/>
                <wp:docPr id="345"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CD171C"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43" o:spid="_x0000_s1026" type="#_x0000_t34" style="position:absolute;margin-left:218.6pt;margin-top:8pt;width:15.3pt;height:.05pt;rotation:90;flip:x;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" strokeweight=".5pt">
                <v:stroke endarrow="block"/>
              </v:shape>
            </w:pict>
          </mc:Fallback>
        </mc:AlternateContent>
      </w: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176384" behindDoc="0" locked="0" layoutInCell="1" allowOverlap="1" wp14:anchorId="7A802B97" wp14:editId="22154AED">
                <wp:simplePos x="0" y="0"/>
                <wp:positionH relativeFrom="column">
                  <wp:posOffset>1713408</wp:posOffset>
                </wp:positionH>
                <wp:positionV relativeFrom="paragraph">
                  <wp:posOffset>33760</wp:posOffset>
                </wp:positionV>
                <wp:extent cx="2323453" cy="430991"/>
                <wp:effectExtent l="0" t="0" r="20320" b="26670"/>
                <wp:wrapNone/>
                <wp:docPr id="346" name="Yuvarlatılmış Dikdörtgen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3453" cy="430991"/>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CA317A" w:rsidRPr="00F37F99" w:rsidRDefault="00CA317A" w:rsidP="003D7BBD">
                            <w:pPr>
                              <w:jc w:val="center"/>
                              <w:rPr>
                                <w:color w:val="000000"/>
                                <w:sz w:val="16"/>
                                <w:szCs w:val="16"/>
                              </w:rPr>
                            </w:pPr>
                            <w:r w:rsidRPr="00F37F99">
                              <w:rPr>
                                <w:color w:val="000000"/>
                                <w:sz w:val="16"/>
                                <w:szCs w:val="16"/>
                              </w:rPr>
                              <w:t>Akademik birim görüş ve önerilerinin Öğrenci İşler</w:t>
                            </w:r>
                            <w:r>
                              <w:rPr>
                                <w:color w:val="000000"/>
                                <w:sz w:val="16"/>
                                <w:szCs w:val="16"/>
                              </w:rPr>
                              <w:t>i Daire Başkanlına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A802B97" id="Yuvarlatılmış Dikdörtgen 346" o:spid="_x0000_s1227" style="position:absolute;margin-left:134.9pt;margin-top:2.65pt;width:182.95pt;height:33.9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" fillcolor="white [3201]" strokecolor="black [3200]" strokeweight=".5pt">
                <v:stroke joinstyle="miter"/>
                <v:path arrowok="t"/>
                <v:textbox>
                  <w:txbxContent>
                    <w:p w:rsidR="00CA317A" w:rsidRPr="00F37F99" w:rsidRDefault="00CA317A" w:rsidP="003D7BBD">
                      <w:pPr>
                        <w:jc w:val="center"/>
                        <w:rPr>
                          <w:color w:val="000000"/>
                          <w:sz w:val="16"/>
                          <w:szCs w:val="16"/>
                        </w:rPr>
                      </w:pPr>
                      <w:r w:rsidRPr="00F37F99">
                        <w:rPr>
                          <w:color w:val="000000"/>
                          <w:sz w:val="16"/>
                          <w:szCs w:val="16"/>
                        </w:rPr>
                        <w:t>Akademik birim görüş ve önerilerinin Öğrenci İşler</w:t>
                      </w:r>
                      <w:r>
                        <w:rPr>
                          <w:color w:val="000000"/>
                          <w:sz w:val="16"/>
                          <w:szCs w:val="16"/>
                        </w:rPr>
                        <w:t>i Daire Başkanlına gönderilmesi</w:t>
                      </w:r>
                    </w:p>
                  </w:txbxContent>
                </v:textbox>
              </v:roundrect>
            </w:pict>
          </mc:Fallback>
        </mc:AlternateContent>
      </w: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299" distR="114299" simplePos="0" relativeHeight="252181504" behindDoc="0" locked="0" layoutInCell="1" allowOverlap="1" wp14:anchorId="25E81E5F" wp14:editId="54E1E5CC">
                <wp:simplePos x="0" y="0"/>
                <wp:positionH relativeFrom="column">
                  <wp:posOffset>2865010</wp:posOffset>
                </wp:positionH>
                <wp:positionV relativeFrom="paragraph">
                  <wp:posOffset>124593</wp:posOffset>
                </wp:positionV>
                <wp:extent cx="0" cy="161925"/>
                <wp:effectExtent l="76200" t="0" r="38100" b="28575"/>
                <wp:wrapNone/>
                <wp:docPr id="347" name="Düz Ok Bağlayıcısı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738DDFCA" id="_x0000_t32" coordsize="21600,21600" o:spt="32" o:oned="t" path="m,l21600,21600e" filled="f">
                <v:path arrowok="t" fillok="f" o:connecttype="none"/>
                <o:lock v:ext="edit" shapetype="t"/>
              </v:shapetype>
              <v:shape id="Düz Ok Bağlayıcısı 347" o:spid="_x0000_s1026" type="#_x0000_t32" style="position:absolute;margin-left:225.6pt;margin-top:9.8pt;width:0;height:12.75pt;z-index:252181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">
                <v:stroke endarrow="block"/>
                <o:lock v:ext="edit" shapetype="f"/>
              </v:shape>
            </w:pict>
          </mc:Fallback>
        </mc:AlternateContent>
      </w: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186624" behindDoc="0" locked="0" layoutInCell="1" allowOverlap="1" wp14:anchorId="7939A14B" wp14:editId="32EDA073">
                <wp:simplePos x="0" y="0"/>
                <wp:positionH relativeFrom="column">
                  <wp:posOffset>1503737</wp:posOffset>
                </wp:positionH>
                <wp:positionV relativeFrom="paragraph">
                  <wp:posOffset>116020</wp:posOffset>
                </wp:positionV>
                <wp:extent cx="2700655" cy="844510"/>
                <wp:effectExtent l="38100" t="19050" r="23495" b="32385"/>
                <wp:wrapNone/>
                <wp:docPr id="84" name="Elmas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0655" cy="844510"/>
                        </a:xfrm>
                        <a:prstGeom prst="diamond">
                          <a:avLst/>
                        </a:prstGeom>
                        <a:ln w="6350"/>
                      </wps:spPr>
                      <wps:style>
                        <a:lnRef idx="2">
                          <a:schemeClr val="dk1"/>
                        </a:lnRef>
                        <a:fillRef idx="1">
                          <a:schemeClr val="lt1"/>
                        </a:fillRef>
                        <a:effectRef idx="0">
                          <a:schemeClr val="dk1"/>
                        </a:effectRef>
                        <a:fontRef idx="minor">
                          <a:schemeClr val="dk1"/>
                        </a:fontRef>
                      </wps:style>
                      <wps:txbx>
                        <w:txbxContent>
                          <w:p w:rsidR="00CA317A" w:rsidRPr="00F37F99" w:rsidRDefault="00CA317A" w:rsidP="003D7BBD">
                            <w:pPr>
                              <w:jc w:val="center"/>
                              <w:rPr>
                                <w:sz w:val="16"/>
                                <w:szCs w:val="16"/>
                              </w:rPr>
                            </w:pPr>
                            <w:r w:rsidRPr="00F37F99">
                              <w:rPr>
                                <w:sz w:val="16"/>
                                <w:szCs w:val="16"/>
                              </w:rPr>
                              <w:t>Rektörlüğe gelen görüş ve önerilerin değerlendirilmesi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9A14B" id="Elmas 84" o:spid="_x0000_s1228" type="#_x0000_t4" style="position:absolute;margin-left:118.4pt;margin-top:9.15pt;width:212.65pt;height:66.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" fillcolor="white [3201]" strokecolor="black [3200]" strokeweight=".5pt">
                <v:path arrowok="t"/>
                <v:textbox>
                  <w:txbxContent>
                    <w:p w:rsidR="00CA317A" w:rsidRPr="00F37F99" w:rsidRDefault="00CA317A" w:rsidP="003D7BBD">
                      <w:pPr>
                        <w:jc w:val="center"/>
                        <w:rPr>
                          <w:sz w:val="16"/>
                          <w:szCs w:val="16"/>
                        </w:rPr>
                      </w:pPr>
                      <w:r w:rsidRPr="00F37F99">
                        <w:rPr>
                          <w:sz w:val="16"/>
                          <w:szCs w:val="16"/>
                        </w:rPr>
                        <w:t>Rektörlüğe gelen görüş ve önerilerin değerlendirilmesi</w:t>
                      </w:r>
                    </w:p>
                  </w:txbxContent>
                </v:textbox>
              </v:shape>
            </w:pict>
          </mc:Fallback>
        </mc:AlternateContent>
      </w: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45720" distB="45720" distL="114300" distR="114300" simplePos="0" relativeHeight="252185600" behindDoc="0" locked="0" layoutInCell="1" allowOverlap="1" wp14:anchorId="61312C53" wp14:editId="367E501C">
                <wp:simplePos x="0" y="0"/>
                <wp:positionH relativeFrom="column">
                  <wp:posOffset>3503930</wp:posOffset>
                </wp:positionH>
                <wp:positionV relativeFrom="paragraph">
                  <wp:posOffset>61595</wp:posOffset>
                </wp:positionV>
                <wp:extent cx="1297305" cy="285115"/>
                <wp:effectExtent l="3175" t="0" r="4445" b="1270"/>
                <wp:wrapSquare wrapText="bothSides"/>
                <wp:docPr id="348"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3D7BBD">
                            <w:pPr>
                              <w:jc w:val="center"/>
                              <w:rPr>
                                <w:sz w:val="18"/>
                                <w:szCs w:val="18"/>
                              </w:rPr>
                            </w:pPr>
                            <w:r>
                              <w:rPr>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312C53" id="_x0000_t202" coordsize="21600,21600" o:spt="202" path="m,l,21600r21600,l21600,xe">
                <v:stroke joinstyle="miter"/>
                <v:path gradientshapeok="t" o:connecttype="rect"/>
              </v:shapetype>
              <v:shape id="Text Box 553" o:spid="_x0000_s1229" type="#_x0000_t202" style="position:absolute;margin-left:275.9pt;margin-top:4.85pt;width:102.15pt;height:22.45pt;z-index:25218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" stroked="f">
                <v:textbox>
                  <w:txbxContent>
                    <w:p w:rsidR="00CA317A" w:rsidRPr="0099125D" w:rsidRDefault="00CA317A" w:rsidP="003D7BBD">
                      <w:pPr>
                        <w:jc w:val="center"/>
                        <w:rPr>
                          <w:sz w:val="18"/>
                          <w:szCs w:val="18"/>
                        </w:rPr>
                      </w:pPr>
                      <w:r>
                        <w:rPr>
                          <w:sz w:val="18"/>
                          <w:szCs w:val="18"/>
                        </w:rPr>
                        <w:t xml:space="preserve">                     </w:t>
                      </w:r>
                    </w:p>
                  </w:txbxContent>
                </v:textbox>
                <w10:wrap type="square"/>
              </v:shape>
            </w:pict>
          </mc:Fallback>
        </mc:AlternateContent>
      </w:r>
      <w:r w:rsidRPr="00FA64D0">
        <w:rPr>
          <w:rFonts w:ascii="Calibri" w:eastAsia="Calibri" w:hAnsi="Calibri"/>
          <w:noProof/>
          <w:lang w:eastAsia="tr-TR"/>
        </w:rPr>
        <mc:AlternateContent>
          <mc:Choice Requires="wps">
            <w:drawing>
              <wp:anchor distT="45720" distB="45720" distL="114300" distR="114300" simplePos="0" relativeHeight="252184576" behindDoc="0" locked="0" layoutInCell="1" allowOverlap="1" wp14:anchorId="26D4017D" wp14:editId="2E49DE8B">
                <wp:simplePos x="0" y="0"/>
                <wp:positionH relativeFrom="column">
                  <wp:posOffset>780415</wp:posOffset>
                </wp:positionH>
                <wp:positionV relativeFrom="paragraph">
                  <wp:posOffset>61595</wp:posOffset>
                </wp:positionV>
                <wp:extent cx="664845" cy="285115"/>
                <wp:effectExtent l="3810" t="0" r="0" b="1270"/>
                <wp:wrapSquare wrapText="bothSides"/>
                <wp:docPr id="34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Default="00CA317A" w:rsidP="003D7BBD">
                            <w:pPr>
                              <w:jc w:val="center"/>
                              <w:rPr>
                                <w:sz w:val="18"/>
                                <w:szCs w:val="18"/>
                              </w:rPr>
                            </w:pPr>
                          </w:p>
                          <w:p w:rsidR="00CA317A" w:rsidRPr="0099125D" w:rsidRDefault="00CA317A" w:rsidP="003D7BBD">
                            <w:pPr>
                              <w:jc w:val="cente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D4017D" id="Metin Kutusu 2" o:spid="_x0000_s1230" type="#_x0000_t202" style="position:absolute;margin-left:61.45pt;margin-top:4.85pt;width:52.35pt;height:22.45pt;z-index:252184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" stroked="f">
                <v:textbox>
                  <w:txbxContent>
                    <w:p w:rsidR="00CA317A" w:rsidRDefault="00CA317A" w:rsidP="003D7BBD">
                      <w:pPr>
                        <w:jc w:val="center"/>
                        <w:rPr>
                          <w:sz w:val="18"/>
                          <w:szCs w:val="18"/>
                        </w:rPr>
                      </w:pPr>
                    </w:p>
                    <w:p w:rsidR="00CA317A" w:rsidRPr="0099125D" w:rsidRDefault="00CA317A" w:rsidP="003D7BBD">
                      <w:pPr>
                        <w:jc w:val="center"/>
                        <w:rPr>
                          <w:sz w:val="18"/>
                          <w:szCs w:val="18"/>
                        </w:rPr>
                      </w:pPr>
                    </w:p>
                  </w:txbxContent>
                </v:textbox>
                <w10:wrap type="square"/>
              </v:shape>
            </w:pict>
          </mc:Fallback>
        </mc:AlternateContent>
      </w:r>
    </w:p>
    <w:p w:rsidR="003D7BBD" w:rsidRPr="00FA64D0" w:rsidRDefault="003D7BBD" w:rsidP="003D7BBD">
      <w:pPr>
        <w:autoSpaceDE/>
        <w:autoSpaceDN/>
        <w:rPr>
          <w:rFonts w:eastAsia="Calibri"/>
          <w:lang w:val="en-US"/>
        </w:rPr>
      </w:pPr>
      <w:r w:rsidRPr="00FA64D0">
        <w:rPr>
          <w:rFonts w:eastAsia="Calibri"/>
          <w:lang w:val="en-US"/>
        </w:rPr>
        <w:t xml:space="preserve">                                                   </w:t>
      </w: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182528" behindDoc="0" locked="0" layoutInCell="1" allowOverlap="1" wp14:anchorId="62EB54EF" wp14:editId="792637E0">
                <wp:simplePos x="0" y="0"/>
                <wp:positionH relativeFrom="column">
                  <wp:posOffset>2874120</wp:posOffset>
                </wp:positionH>
                <wp:positionV relativeFrom="paragraph">
                  <wp:posOffset>117871</wp:posOffset>
                </wp:positionV>
                <wp:extent cx="1270" cy="200025"/>
                <wp:effectExtent l="76200" t="0" r="55880" b="28575"/>
                <wp:wrapNone/>
                <wp:docPr id="350" name="Düz Ok Bağlayıcısı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9CAF10F" id="Düz Ok Bağlayıcısı 350" o:spid="_x0000_s1026" type="#_x0000_t32" style="position:absolute;margin-left:226.3pt;margin-top:9.3pt;width:.1pt;height:15.7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">
                <v:stroke endarrow="block"/>
                <o:lock v:ext="edit" shapetype="f"/>
              </v:shape>
            </w:pict>
          </mc:Fallback>
        </mc:AlternateContent>
      </w:r>
    </w:p>
    <w:p w:rsidR="003D7BBD" w:rsidRPr="00FA64D0" w:rsidRDefault="003D7BBD" w:rsidP="003D7BBD">
      <w:pPr>
        <w:autoSpaceDE/>
        <w:autoSpaceDN/>
        <w:rPr>
          <w:rFonts w:ascii="Calibri" w:eastAsia="Calibri" w:hAnsi="Calibri"/>
          <w:lang w:val="en-US"/>
        </w:rPr>
      </w:pPr>
      <w:r>
        <w:rPr>
          <w:rFonts w:ascii="Calibri" w:eastAsia="Calibri" w:hAnsi="Calibri"/>
          <w:lang w:val="en-US"/>
        </w:rPr>
        <w:t xml:space="preserve">                                                                                          </w:t>
      </w: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178432" behindDoc="0" locked="0" layoutInCell="1" allowOverlap="1" wp14:anchorId="4A3A9186" wp14:editId="43ED92FA">
                <wp:simplePos x="0" y="0"/>
                <wp:positionH relativeFrom="column">
                  <wp:posOffset>1637693</wp:posOffset>
                </wp:positionH>
                <wp:positionV relativeFrom="paragraph">
                  <wp:posOffset>9858</wp:posOffset>
                </wp:positionV>
                <wp:extent cx="2462530" cy="419342"/>
                <wp:effectExtent l="0" t="0" r="13970" b="19050"/>
                <wp:wrapNone/>
                <wp:docPr id="351" name="Yuvarlatılmış Dikdörtgen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2530" cy="419342"/>
                        </a:xfrm>
                        <a:prstGeom prst="roundRect">
                          <a:avLst/>
                        </a:prstGeom>
                        <a:solidFill>
                          <a:sysClr val="window" lastClr="FFFFFF"/>
                        </a:solidFill>
                        <a:ln w="6350" cap="flat" cmpd="sng" algn="ctr">
                          <a:solidFill>
                            <a:sysClr val="windowText" lastClr="000000"/>
                          </a:solidFill>
                          <a:prstDash val="solid"/>
                        </a:ln>
                        <a:effectLst/>
                      </wps:spPr>
                      <wps:txbx>
                        <w:txbxContent>
                          <w:p w:rsidR="00CA317A" w:rsidRPr="00F37F99" w:rsidRDefault="00CA317A" w:rsidP="003D7BBD">
                            <w:pPr>
                              <w:jc w:val="center"/>
                              <w:rPr>
                                <w:color w:val="000000"/>
                                <w:sz w:val="16"/>
                                <w:szCs w:val="16"/>
                              </w:rPr>
                            </w:pPr>
                            <w:r w:rsidRPr="00F37F99">
                              <w:rPr>
                                <w:color w:val="000000"/>
                                <w:sz w:val="16"/>
                                <w:szCs w:val="16"/>
                              </w:rPr>
                              <w:t>Akademik Takvim taslağının</w:t>
                            </w:r>
                            <w:r>
                              <w:rPr>
                                <w:color w:val="000000"/>
                                <w:sz w:val="16"/>
                                <w:szCs w:val="16"/>
                              </w:rPr>
                              <w:t xml:space="preserve"> Senato’ya sunulmak üzere Rektörlük Genel Sekreter’liğe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A3A9186" id="Yuvarlatılmış Dikdörtgen 351" o:spid="_x0000_s1231" style="position:absolute;margin-left:128.95pt;margin-top:.8pt;width:193.9pt;height:33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" fillcolor="window" strokecolor="windowText" strokeweight=".5pt">
                <v:path arrowok="t"/>
                <v:textbox>
                  <w:txbxContent>
                    <w:p w:rsidR="00CA317A" w:rsidRPr="00F37F99" w:rsidRDefault="00CA317A" w:rsidP="003D7BBD">
                      <w:pPr>
                        <w:jc w:val="center"/>
                        <w:rPr>
                          <w:color w:val="000000"/>
                          <w:sz w:val="16"/>
                          <w:szCs w:val="16"/>
                        </w:rPr>
                      </w:pPr>
                      <w:r w:rsidRPr="00F37F99">
                        <w:rPr>
                          <w:color w:val="000000"/>
                          <w:sz w:val="16"/>
                          <w:szCs w:val="16"/>
                        </w:rPr>
                        <w:t>Akademik Takvim taslağının</w:t>
                      </w:r>
                      <w:r>
                        <w:rPr>
                          <w:color w:val="000000"/>
                          <w:sz w:val="16"/>
                          <w:szCs w:val="16"/>
                        </w:rPr>
                        <w:t xml:space="preserve"> Senato’ya sunulmak üzere Rektörlük Genel </w:t>
                      </w:r>
                      <w:proofErr w:type="spellStart"/>
                      <w:r>
                        <w:rPr>
                          <w:color w:val="000000"/>
                          <w:sz w:val="16"/>
                          <w:szCs w:val="16"/>
                        </w:rPr>
                        <w:t>Sekreter’liğe</w:t>
                      </w:r>
                      <w:proofErr w:type="spellEnd"/>
                      <w:r>
                        <w:rPr>
                          <w:color w:val="000000"/>
                          <w:sz w:val="16"/>
                          <w:szCs w:val="16"/>
                        </w:rPr>
                        <w:t xml:space="preserve"> gönderilmesi</w:t>
                      </w:r>
                    </w:p>
                  </w:txbxContent>
                </v:textbox>
              </v:roundrect>
            </w:pict>
          </mc:Fallback>
        </mc:AlternateContent>
      </w: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187648" behindDoc="0" locked="0" layoutInCell="1" allowOverlap="1" wp14:anchorId="0C2C5DBC" wp14:editId="1D14B1C4">
                <wp:simplePos x="0" y="0"/>
                <wp:positionH relativeFrom="column">
                  <wp:posOffset>2871470</wp:posOffset>
                </wp:positionH>
                <wp:positionV relativeFrom="paragraph">
                  <wp:posOffset>87376</wp:posOffset>
                </wp:positionV>
                <wp:extent cx="1270" cy="200025"/>
                <wp:effectExtent l="76200" t="0" r="55880" b="28575"/>
                <wp:wrapNone/>
                <wp:docPr id="352" name="Düz Ok Bağlayıcısı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252BC78" id="Düz Ok Bağlayıcısı 352" o:spid="_x0000_s1026" type="#_x0000_t32" style="position:absolute;margin-left:226.1pt;margin-top:6.9pt;width:.1pt;height:15.7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">
                <v:stroke endarrow="block"/>
                <o:lock v:ext="edit" shapetype="f"/>
              </v:shape>
            </w:pict>
          </mc:Fallback>
        </mc:AlternateContent>
      </w: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179456" behindDoc="0" locked="0" layoutInCell="1" allowOverlap="1" wp14:anchorId="3DF47615" wp14:editId="6662E136">
                <wp:simplePos x="0" y="0"/>
                <wp:positionH relativeFrom="column">
                  <wp:posOffset>1637693</wp:posOffset>
                </wp:positionH>
                <wp:positionV relativeFrom="paragraph">
                  <wp:posOffset>115501</wp:posOffset>
                </wp:positionV>
                <wp:extent cx="2515870" cy="399557"/>
                <wp:effectExtent l="0" t="0" r="17780" b="19685"/>
                <wp:wrapNone/>
                <wp:docPr id="353" name="Yuvarlatılmış Dikdörtgen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5870" cy="399557"/>
                        </a:xfrm>
                        <a:prstGeom prst="roundRect">
                          <a:avLst/>
                        </a:prstGeom>
                        <a:solidFill>
                          <a:sysClr val="window" lastClr="FFFFFF"/>
                        </a:solidFill>
                        <a:ln w="6350" cap="flat" cmpd="sng" algn="ctr">
                          <a:solidFill>
                            <a:sysClr val="windowText" lastClr="000000"/>
                          </a:solidFill>
                          <a:prstDash val="solid"/>
                        </a:ln>
                        <a:effectLst/>
                      </wps:spPr>
                      <wps:txbx>
                        <w:txbxContent>
                          <w:p w:rsidR="00CA317A" w:rsidRPr="004F3CE4" w:rsidRDefault="00CA317A" w:rsidP="003D7BBD">
                            <w:pPr>
                              <w:jc w:val="center"/>
                              <w:rPr>
                                <w:color w:val="000000"/>
                                <w:sz w:val="16"/>
                                <w:szCs w:val="16"/>
                              </w:rPr>
                            </w:pPr>
                            <w:r w:rsidRPr="004F3CE4">
                              <w:rPr>
                                <w:color w:val="000000"/>
                                <w:sz w:val="16"/>
                                <w:szCs w:val="16"/>
                              </w:rPr>
                              <w:t xml:space="preserve">Akademik Takvim Taslağının Senato’ya </w:t>
                            </w:r>
                            <w:r>
                              <w:rPr>
                                <w:color w:val="000000"/>
                                <w:sz w:val="16"/>
                                <w:szCs w:val="16"/>
                              </w:rPr>
                              <w:t>sunulması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DF47615" id="Yuvarlatılmış Dikdörtgen 353" o:spid="_x0000_s1232" style="position:absolute;margin-left:128.95pt;margin-top:9.1pt;width:198.1pt;height:31.4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" fillcolor="window" strokecolor="windowText" strokeweight=".5pt">
                <v:path arrowok="t"/>
                <v:textbox>
                  <w:txbxContent>
                    <w:p w:rsidR="00CA317A" w:rsidRPr="004F3CE4" w:rsidRDefault="00CA317A" w:rsidP="003D7BBD">
                      <w:pPr>
                        <w:jc w:val="center"/>
                        <w:rPr>
                          <w:color w:val="000000"/>
                          <w:sz w:val="16"/>
                          <w:szCs w:val="16"/>
                        </w:rPr>
                      </w:pPr>
                      <w:r w:rsidRPr="004F3CE4">
                        <w:rPr>
                          <w:color w:val="000000"/>
                          <w:sz w:val="16"/>
                          <w:szCs w:val="16"/>
                        </w:rPr>
                        <w:t xml:space="preserve">Akademik Takvim Taslağının Senato’ya </w:t>
                      </w:r>
                      <w:r>
                        <w:rPr>
                          <w:color w:val="000000"/>
                          <w:sz w:val="16"/>
                          <w:szCs w:val="16"/>
                        </w:rPr>
                        <w:t>sunulması</w:t>
                      </w:r>
                    </w:p>
                  </w:txbxContent>
                </v:textbox>
              </v:roundrect>
            </w:pict>
          </mc:Fallback>
        </mc:AlternateContent>
      </w:r>
    </w:p>
    <w:p w:rsidR="003D7BBD" w:rsidRPr="00FA64D0" w:rsidRDefault="003D7BBD" w:rsidP="003D7BBD">
      <w:pPr>
        <w:autoSpaceDE/>
        <w:autoSpaceDN/>
        <w:rPr>
          <w:rFonts w:ascii="Calibri" w:eastAsia="Calibri" w:hAnsi="Calibri"/>
          <w:lang w:val="en-US"/>
        </w:rPr>
      </w:pPr>
      <w:r>
        <w:rPr>
          <w:rFonts w:ascii="Calibri" w:eastAsia="Calibri" w:hAnsi="Calibri"/>
          <w:lang w:val="en-US"/>
        </w:rPr>
        <w:t xml:space="preserve">                                                                                           </w:t>
      </w:r>
      <w:r>
        <w:rPr>
          <w:rFonts w:ascii="Calibri" w:eastAsia="Calibri" w:hAnsi="Calibri"/>
          <w:noProof/>
          <w:lang w:eastAsia="tr-TR"/>
        </w:rPr>
        <w:t xml:space="preserve"> </w:t>
      </w: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183552" behindDoc="0" locked="0" layoutInCell="1" allowOverlap="1" wp14:anchorId="7A66CFCC" wp14:editId="553EB6A0">
                <wp:simplePos x="0" y="0"/>
                <wp:positionH relativeFrom="column">
                  <wp:posOffset>2868711</wp:posOffset>
                </wp:positionH>
                <wp:positionV relativeFrom="paragraph">
                  <wp:posOffset>172631</wp:posOffset>
                </wp:positionV>
                <wp:extent cx="1270" cy="200025"/>
                <wp:effectExtent l="76200" t="0" r="55880" b="28575"/>
                <wp:wrapNone/>
                <wp:docPr id="354" name="Düz Ok Bağlayıcısı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2E19024" id="Düz Ok Bağlayıcısı 354" o:spid="_x0000_s1026" type="#_x0000_t32" style="position:absolute;margin-left:225.9pt;margin-top:13.6pt;width:.1pt;height:15.75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">
                <v:stroke endarrow="block"/>
                <o:lock v:ext="edit" shapetype="f"/>
              </v:shape>
            </w:pict>
          </mc:Fallback>
        </mc:AlternateContent>
      </w: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188672" behindDoc="0" locked="0" layoutInCell="1" allowOverlap="1" wp14:anchorId="61F0F928" wp14:editId="749355FC">
                <wp:simplePos x="0" y="0"/>
                <wp:positionH relativeFrom="column">
                  <wp:posOffset>1561979</wp:posOffset>
                </wp:positionH>
                <wp:positionV relativeFrom="paragraph">
                  <wp:posOffset>68260</wp:posOffset>
                </wp:positionV>
                <wp:extent cx="2613292" cy="960994"/>
                <wp:effectExtent l="0" t="0" r="15875" b="10795"/>
                <wp:wrapNone/>
                <wp:docPr id="355" name="Elmas 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3292" cy="960994"/>
                        </a:xfrm>
                        <a:prstGeom prst="diamond">
                          <a:avLst/>
                        </a:prstGeom>
                        <a:noFill/>
                        <a:ln w="6350" cap="flat" cmpd="sng" algn="ctr">
                          <a:solidFill>
                            <a:sysClr val="windowText" lastClr="000000"/>
                          </a:solidFill>
                          <a:prstDash val="solid"/>
                        </a:ln>
                        <a:effectLst/>
                      </wps:spPr>
                      <wps:txbx>
                        <w:txbxContent>
                          <w:p w:rsidR="00CA317A" w:rsidRPr="00F37F99" w:rsidRDefault="00CA317A" w:rsidP="003D7BBD">
                            <w:pPr>
                              <w:jc w:val="center"/>
                              <w:rPr>
                                <w:sz w:val="16"/>
                                <w:szCs w:val="16"/>
                              </w:rPr>
                            </w:pPr>
                            <w:r>
                              <w:rPr>
                                <w:sz w:val="16"/>
                                <w:szCs w:val="16"/>
                              </w:rPr>
                              <w:t>Akademik Takvimin Senatoda görüşülüp karara bağlanması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0F928" id="Elmas 355" o:spid="_x0000_s1233" type="#_x0000_t4" style="position:absolute;margin-left:123pt;margin-top:5.35pt;width:205.75pt;height:75.6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" filled="f" strokecolor="windowText" strokeweight=".5pt">
                <v:path arrowok="t"/>
                <v:textbox>
                  <w:txbxContent>
                    <w:p w:rsidR="00CA317A" w:rsidRPr="00F37F99" w:rsidRDefault="00CA317A" w:rsidP="003D7BBD">
                      <w:pPr>
                        <w:jc w:val="center"/>
                        <w:rPr>
                          <w:sz w:val="16"/>
                          <w:szCs w:val="16"/>
                        </w:rPr>
                      </w:pPr>
                      <w:r>
                        <w:rPr>
                          <w:sz w:val="16"/>
                          <w:szCs w:val="16"/>
                        </w:rPr>
                        <w:t>Akademik Takvimin Senatoda görüşülüp karara bağlanması</w:t>
                      </w:r>
                    </w:p>
                  </w:txbxContent>
                </v:textbox>
              </v:shape>
            </w:pict>
          </mc:Fallback>
        </mc:AlternateContent>
      </w: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189696" behindDoc="0" locked="0" layoutInCell="1" allowOverlap="1" wp14:anchorId="5356984F" wp14:editId="3C1E00F7">
                <wp:simplePos x="0" y="0"/>
                <wp:positionH relativeFrom="column">
                  <wp:posOffset>2883616</wp:posOffset>
                </wp:positionH>
                <wp:positionV relativeFrom="paragraph">
                  <wp:posOffset>4849</wp:posOffset>
                </wp:positionV>
                <wp:extent cx="1270" cy="200025"/>
                <wp:effectExtent l="76200" t="0" r="55880" b="28575"/>
                <wp:wrapNone/>
                <wp:docPr id="356" name="Düz Ok Bağlayıcısı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1B22DC3" id="Düz Ok Bağlayıcısı 356" o:spid="_x0000_s1026" type="#_x0000_t32" style="position:absolute;margin-left:227.05pt;margin-top:.4pt;width:.1pt;height:15.7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">
                <v:stroke endarrow="block"/>
                <o:lock v:ext="edit" shapetype="f"/>
              </v:shape>
            </w:pict>
          </mc:Fallback>
        </mc:AlternateContent>
      </w:r>
    </w:p>
    <w:p w:rsidR="003D7BBD" w:rsidRPr="00FA64D0" w:rsidRDefault="00AE49FB" w:rsidP="003D7BBD">
      <w:pPr>
        <w:autoSpaceDE/>
        <w:autoSpaceDN/>
        <w:rPr>
          <w:rFonts w:ascii="Calibri" w:eastAsia="Calibri" w:hAnsi="Calibri"/>
          <w:lang w:val="en-US"/>
        </w:rPr>
      </w:pPr>
      <w:r w:rsidRPr="00AE49FB">
        <w:rPr>
          <w:rFonts w:ascii="Calibri" w:eastAsia="Calibri" w:hAnsi="Calibri"/>
          <w:noProof/>
          <w:lang w:eastAsia="tr-TR"/>
        </w:rPr>
        <mc:AlternateContent>
          <mc:Choice Requires="wps">
            <w:drawing>
              <wp:anchor distT="0" distB="0" distL="114300" distR="114300" simplePos="0" relativeHeight="253805568" behindDoc="0" locked="0" layoutInCell="1" allowOverlap="1" wp14:anchorId="7720E519" wp14:editId="4401E5B8">
                <wp:simplePos x="0" y="0"/>
                <wp:positionH relativeFrom="column">
                  <wp:posOffset>1642110</wp:posOffset>
                </wp:positionH>
                <wp:positionV relativeFrom="paragraph">
                  <wp:posOffset>34925</wp:posOffset>
                </wp:positionV>
                <wp:extent cx="2462530" cy="566420"/>
                <wp:effectExtent l="0" t="0" r="13970" b="24130"/>
                <wp:wrapNone/>
                <wp:docPr id="1741" name="Yuvarlatılmış Dikdörtgen 17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2530" cy="566420"/>
                        </a:xfrm>
                        <a:prstGeom prst="roundRect">
                          <a:avLst/>
                        </a:prstGeom>
                        <a:solidFill>
                          <a:sysClr val="window" lastClr="FFFFFF"/>
                        </a:solidFill>
                        <a:ln w="6350" cap="flat" cmpd="sng" algn="ctr">
                          <a:solidFill>
                            <a:sysClr val="windowText" lastClr="000000"/>
                          </a:solidFill>
                          <a:prstDash val="solid"/>
                        </a:ln>
                        <a:effectLst/>
                      </wps:spPr>
                      <wps:txbx>
                        <w:txbxContent>
                          <w:p w:rsidR="00CA317A" w:rsidRPr="00A7388A" w:rsidRDefault="00CA317A" w:rsidP="00AE49FB">
                            <w:pPr>
                              <w:jc w:val="center"/>
                              <w:rPr>
                                <w:color w:val="000000"/>
                                <w:sz w:val="16"/>
                                <w:szCs w:val="16"/>
                              </w:rPr>
                            </w:pPr>
                            <w:r>
                              <w:rPr>
                                <w:color w:val="000000"/>
                                <w:sz w:val="16"/>
                                <w:szCs w:val="16"/>
                              </w:rPr>
                              <w:t xml:space="preserve">Onaylanan Akademik Takvim, </w:t>
                            </w:r>
                            <w:r w:rsidRPr="00A7388A">
                              <w:rPr>
                                <w:color w:val="000000"/>
                                <w:sz w:val="16"/>
                                <w:szCs w:val="16"/>
                              </w:rPr>
                              <w:t>uygulanmak üzere birimlere g</w:t>
                            </w:r>
                            <w:r>
                              <w:rPr>
                                <w:color w:val="000000"/>
                                <w:sz w:val="16"/>
                                <w:szCs w:val="16"/>
                              </w:rPr>
                              <w:t>ö</w:t>
                            </w:r>
                            <w:r w:rsidRPr="00A7388A">
                              <w:rPr>
                                <w:color w:val="000000"/>
                                <w:sz w:val="16"/>
                                <w:szCs w:val="16"/>
                              </w:rPr>
                              <w:t xml:space="preserve">nderilmesi ve Üniversite WEB sayfasında </w:t>
                            </w:r>
                            <w:r>
                              <w:rPr>
                                <w:color w:val="000000"/>
                                <w:sz w:val="16"/>
                                <w:szCs w:val="16"/>
                              </w:rPr>
                              <w:t>duyurulması</w:t>
                            </w:r>
                          </w:p>
                          <w:p w:rsidR="00CA317A" w:rsidRPr="00F37F99" w:rsidRDefault="00CA317A" w:rsidP="00AE49FB">
                            <w:pPr>
                              <w:jc w:val="center"/>
                              <w:rPr>
                                <w:color w:val="00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720E519" id="Yuvarlatılmış Dikdörtgen 1741" o:spid="_x0000_s1234" style="position:absolute;margin-left:129.3pt;margin-top:2.75pt;width:193.9pt;height:44.6pt;z-index:25380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" fillcolor="window" strokecolor="windowText" strokeweight=".5pt">
                <v:path arrowok="t"/>
                <v:textbox>
                  <w:txbxContent>
                    <w:p w:rsidR="00CA317A" w:rsidRPr="00A7388A" w:rsidRDefault="00CA317A" w:rsidP="00AE49FB">
                      <w:pPr>
                        <w:jc w:val="center"/>
                        <w:rPr>
                          <w:color w:val="000000"/>
                          <w:sz w:val="16"/>
                          <w:szCs w:val="16"/>
                        </w:rPr>
                      </w:pPr>
                      <w:r>
                        <w:rPr>
                          <w:color w:val="000000"/>
                          <w:sz w:val="16"/>
                          <w:szCs w:val="16"/>
                        </w:rPr>
                        <w:t xml:space="preserve">Onaylanan Akademik Takvim, </w:t>
                      </w:r>
                      <w:r w:rsidRPr="00A7388A">
                        <w:rPr>
                          <w:color w:val="000000"/>
                          <w:sz w:val="16"/>
                          <w:szCs w:val="16"/>
                        </w:rPr>
                        <w:t>uygulanmak üzere birimlere g</w:t>
                      </w:r>
                      <w:r>
                        <w:rPr>
                          <w:color w:val="000000"/>
                          <w:sz w:val="16"/>
                          <w:szCs w:val="16"/>
                        </w:rPr>
                        <w:t>ö</w:t>
                      </w:r>
                      <w:r w:rsidRPr="00A7388A">
                        <w:rPr>
                          <w:color w:val="000000"/>
                          <w:sz w:val="16"/>
                          <w:szCs w:val="16"/>
                        </w:rPr>
                        <w:t xml:space="preserve">nderilmesi ve Üniversite WEB sayfasında </w:t>
                      </w:r>
                      <w:r>
                        <w:rPr>
                          <w:color w:val="000000"/>
                          <w:sz w:val="16"/>
                          <w:szCs w:val="16"/>
                        </w:rPr>
                        <w:t>duyurulması</w:t>
                      </w:r>
                    </w:p>
                    <w:p w:rsidR="00CA317A" w:rsidRPr="00F37F99" w:rsidRDefault="00CA317A" w:rsidP="00AE49FB">
                      <w:pPr>
                        <w:jc w:val="center"/>
                        <w:rPr>
                          <w:color w:val="000000"/>
                          <w:sz w:val="16"/>
                          <w:szCs w:val="16"/>
                        </w:rPr>
                      </w:pPr>
                    </w:p>
                  </w:txbxContent>
                </v:textbox>
              </v:roundrect>
            </w:pict>
          </mc:Fallback>
        </mc:AlternateContent>
      </w: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p>
    <w:p w:rsidR="00BC73A3" w:rsidRPr="00BC73A3" w:rsidRDefault="00AE49FB" w:rsidP="00BC73A3">
      <w:pPr>
        <w:widowControl/>
        <w:autoSpaceDE/>
        <w:autoSpaceDN/>
        <w:spacing w:after="240"/>
        <w:rPr>
          <w:sz w:val="24"/>
          <w:szCs w:val="24"/>
          <w:lang w:eastAsia="tr-TR"/>
        </w:rPr>
      </w:pPr>
      <w:r w:rsidRPr="00AE49FB">
        <w:rPr>
          <w:noProof/>
          <w:lang w:eastAsia="tr-TR"/>
        </w:rPr>
        <mc:AlternateContent>
          <mc:Choice Requires="wps">
            <w:drawing>
              <wp:anchor distT="0" distB="0" distL="114300" distR="114300" simplePos="0" relativeHeight="253807616" behindDoc="0" locked="0" layoutInCell="1" allowOverlap="1" wp14:anchorId="0CC6B815" wp14:editId="3E90BB4C">
                <wp:simplePos x="0" y="0"/>
                <wp:positionH relativeFrom="margin">
                  <wp:posOffset>2177415</wp:posOffset>
                </wp:positionH>
                <wp:positionV relativeFrom="paragraph">
                  <wp:posOffset>428625</wp:posOffset>
                </wp:positionV>
                <wp:extent cx="1318260" cy="449580"/>
                <wp:effectExtent l="0" t="0" r="15240" b="26670"/>
                <wp:wrapNone/>
                <wp:docPr id="1742" name="Oval 1742"/>
                <wp:cNvGraphicFramePr/>
                <a:graphic xmlns:a="http://schemas.openxmlformats.org/drawingml/2006/main">
                  <a:graphicData uri="http://schemas.microsoft.com/office/word/2010/wordprocessingShape">
                    <wps:wsp>
                      <wps:cNvSpPr/>
                      <wps:spPr>
                        <a:xfrm>
                          <a:off x="0" y="0"/>
                          <a:ext cx="1318260" cy="44958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8E27FB" w:rsidRDefault="00CA317A" w:rsidP="00AE49FB">
                            <w:pPr>
                              <w:jc w:val="center"/>
                              <w:rPr>
                                <w:color w:val="000000" w:themeColor="text1"/>
                                <w:sz w:val="20"/>
                                <w:szCs w:val="20"/>
                              </w:rPr>
                            </w:pPr>
                            <w:r w:rsidRPr="008E27FB">
                              <w:rPr>
                                <w:color w:val="000000" w:themeColor="text1"/>
                                <w:sz w:val="20"/>
                                <w:szCs w:val="20"/>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C6B815" id="Oval 1742" o:spid="_x0000_s1235" style="position:absolute;margin-left:171.45pt;margin-top:33.75pt;width:103.8pt;height:35.4pt;z-index:25380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" fillcolor="window" strokecolor="windowText" strokeweight="1pt">
                <v:stroke joinstyle="miter"/>
                <v:textbox>
                  <w:txbxContent>
                    <w:p w:rsidR="00CA317A" w:rsidRPr="008E27FB" w:rsidRDefault="00CA317A" w:rsidP="00AE49FB">
                      <w:pPr>
                        <w:jc w:val="center"/>
                        <w:rPr>
                          <w:color w:val="000000" w:themeColor="text1"/>
                          <w:sz w:val="20"/>
                          <w:szCs w:val="20"/>
                        </w:rPr>
                      </w:pPr>
                      <w:r w:rsidRPr="008E27FB">
                        <w:rPr>
                          <w:color w:val="000000" w:themeColor="text1"/>
                          <w:sz w:val="20"/>
                          <w:szCs w:val="20"/>
                        </w:rPr>
                        <w:t>Bitiş</w:t>
                      </w:r>
                    </w:p>
                  </w:txbxContent>
                </v:textbox>
                <w10:wrap anchorx="margin"/>
              </v:oval>
            </w:pict>
          </mc:Fallback>
        </mc:AlternateContent>
      </w:r>
      <w:r w:rsidRPr="00CF4F08">
        <w:rPr>
          <w:noProof/>
          <w:lang w:eastAsia="tr-TR"/>
        </w:rPr>
        <mc:AlternateContent>
          <mc:Choice Requires="wps">
            <w:drawing>
              <wp:anchor distT="0" distB="0" distL="114300" distR="114300" simplePos="0" relativeHeight="253809664" behindDoc="0" locked="0" layoutInCell="1" allowOverlap="1" wp14:anchorId="2F8B1A5D" wp14:editId="067F1C4F">
                <wp:simplePos x="0" y="0"/>
                <wp:positionH relativeFrom="column">
                  <wp:posOffset>2849562</wp:posOffset>
                </wp:positionH>
                <wp:positionV relativeFrom="paragraph">
                  <wp:posOffset>92075</wp:posOffset>
                </wp:positionV>
                <wp:extent cx="0" cy="335280"/>
                <wp:effectExtent l="76200" t="0" r="76200" b="64770"/>
                <wp:wrapNone/>
                <wp:docPr id="1743" name="Düz Bağlayıcı 1743"/>
                <wp:cNvGraphicFramePr/>
                <a:graphic xmlns:a="http://schemas.openxmlformats.org/drawingml/2006/main">
                  <a:graphicData uri="http://schemas.microsoft.com/office/word/2010/wordprocessingShape">
                    <wps:wsp>
                      <wps:cNvCnPr/>
                      <wps:spPr>
                        <a:xfrm>
                          <a:off x="0" y="0"/>
                          <a:ext cx="0" cy="33528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205648B5" id="Düz Bağlayıcı 1743" o:spid="_x0000_s1026" style="position:absolute;z-index:25380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35pt,7.25pt" to="224.3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" strokecolor="windowText" strokeweight=".5pt">
                <v:stroke endarrow="classic" joinstyle="miter"/>
              </v:line>
            </w:pict>
          </mc:Fallback>
        </mc:AlternateContent>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306"/>
        <w:gridCol w:w="7618"/>
      </w:tblGrid>
      <w:tr w:rsidR="00BC73A3" w:rsidRPr="009A11B2" w:rsidTr="009A11B2">
        <w:tc>
          <w:tcPr>
            <w:tcW w:w="230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9A11B2" w:rsidRDefault="00BC73A3" w:rsidP="00BC73A3">
            <w:pPr>
              <w:widowControl/>
              <w:autoSpaceDE/>
              <w:autoSpaceDN/>
              <w:rPr>
                <w:color w:val="FFFFFF" w:themeColor="background1"/>
                <w:sz w:val="24"/>
                <w:szCs w:val="24"/>
                <w:lang w:eastAsia="tr-TR"/>
              </w:rPr>
            </w:pPr>
            <w:r w:rsidRPr="009A11B2">
              <w:rPr>
                <w:b/>
                <w:bCs/>
                <w:color w:val="FFFFFF" w:themeColor="background1"/>
                <w:sz w:val="24"/>
                <w:szCs w:val="24"/>
                <w:lang w:eastAsia="tr-TR"/>
              </w:rPr>
              <w:lastRenderedPageBreak/>
              <w:t>Süreç Adı</w:t>
            </w:r>
          </w:p>
        </w:tc>
        <w:tc>
          <w:tcPr>
            <w:tcW w:w="761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9A11B2" w:rsidRDefault="00BC73A3" w:rsidP="00BC73A3">
            <w:pPr>
              <w:widowControl/>
              <w:autoSpaceDE/>
              <w:autoSpaceDN/>
              <w:rPr>
                <w:color w:val="FFFFFF" w:themeColor="background1"/>
                <w:sz w:val="24"/>
                <w:szCs w:val="24"/>
                <w:lang w:eastAsia="tr-TR"/>
              </w:rPr>
            </w:pPr>
            <w:r w:rsidRPr="009A11B2">
              <w:rPr>
                <w:b/>
                <w:bCs/>
                <w:color w:val="FFFFFF" w:themeColor="background1"/>
                <w:sz w:val="24"/>
                <w:szCs w:val="24"/>
                <w:lang w:eastAsia="tr-TR"/>
              </w:rPr>
              <w:t>1.14 Yeni Açılan Bölüm/Program Öğrenci Alım İşlemleri  Alt Süreci</w:t>
            </w:r>
          </w:p>
        </w:tc>
      </w:tr>
      <w:tr w:rsidR="00BC73A3" w:rsidRPr="009A11B2" w:rsidTr="009A11B2">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Üst Süreci</w:t>
            </w:r>
          </w:p>
        </w:tc>
        <w:tc>
          <w:tcPr>
            <w:tcW w:w="7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Eğitim ve Öğretim Ana Süreci</w:t>
            </w:r>
          </w:p>
        </w:tc>
      </w:tr>
      <w:tr w:rsidR="00BC73A3" w:rsidRPr="009A11B2" w:rsidTr="009A11B2">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Süreç Sorumluları</w:t>
            </w:r>
          </w:p>
        </w:tc>
        <w:tc>
          <w:tcPr>
            <w:tcW w:w="7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İlgili Rektör Yardımcıları, Akademik Birimler, ÖİDB</w:t>
            </w:r>
          </w:p>
        </w:tc>
      </w:tr>
      <w:tr w:rsidR="00BC73A3" w:rsidRPr="009A11B2" w:rsidTr="009A11B2">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Süreç Uygulayıcıları</w:t>
            </w:r>
          </w:p>
        </w:tc>
        <w:tc>
          <w:tcPr>
            <w:tcW w:w="7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Akademik Birimler, ÖİDB</w:t>
            </w:r>
          </w:p>
        </w:tc>
      </w:tr>
      <w:tr w:rsidR="00BC73A3" w:rsidRPr="009A11B2" w:rsidTr="009A11B2">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Sürecin Kapsamı ve Amacı</w:t>
            </w:r>
          </w:p>
        </w:tc>
        <w:tc>
          <w:tcPr>
            <w:tcW w:w="7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YÖK tarafından açılması kabul edilen yeni bölüm ve programlara öğrenci alımına başlanması amacı ile gerekli izinlerin oluşturulmasının sağlanması ve kontenjanların belirlenmesi işlemlerinin yürütülmesi</w:t>
            </w:r>
          </w:p>
        </w:tc>
      </w:tr>
      <w:tr w:rsidR="00BC73A3" w:rsidRPr="009A11B2" w:rsidTr="009A11B2">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Süreç Girdileri</w:t>
            </w:r>
          </w:p>
        </w:tc>
        <w:tc>
          <w:tcPr>
            <w:tcW w:w="7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Kanun ve Yönetmelikler, Kararlar, YÖKSİS</w:t>
            </w:r>
          </w:p>
        </w:tc>
      </w:tr>
      <w:tr w:rsidR="00BC73A3" w:rsidRPr="009A11B2" w:rsidTr="009A11B2">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Süreç Faaliyetleri</w:t>
            </w:r>
          </w:p>
        </w:tc>
        <w:tc>
          <w:tcPr>
            <w:tcW w:w="7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1. Yeni bölüm/program açılması kabul edilen birim tarafından, ilgili bölüm/programlara öğrenci alınması için talep yazısının ÖİDB’na gönderilmesi </w:t>
            </w:r>
          </w:p>
          <w:p w:rsidR="00BC73A3" w:rsidRPr="009A11B2" w:rsidRDefault="00BC73A3" w:rsidP="00BC73A3">
            <w:pPr>
              <w:widowControl/>
              <w:autoSpaceDE/>
              <w:autoSpaceDN/>
              <w:rPr>
                <w:sz w:val="20"/>
                <w:szCs w:val="20"/>
                <w:lang w:eastAsia="tr-TR"/>
              </w:rPr>
            </w:pPr>
            <w:r w:rsidRPr="009A11B2">
              <w:rPr>
                <w:color w:val="000000"/>
                <w:sz w:val="20"/>
                <w:szCs w:val="20"/>
                <w:lang w:eastAsia="tr-TR"/>
              </w:rPr>
              <w:t>2. İlgili talebin ÖİDB tarafından Rektörlük onayına sunulması </w:t>
            </w:r>
          </w:p>
          <w:p w:rsidR="00BC73A3" w:rsidRPr="009A11B2" w:rsidRDefault="00BC73A3" w:rsidP="00BC73A3">
            <w:pPr>
              <w:widowControl/>
              <w:autoSpaceDE/>
              <w:autoSpaceDN/>
              <w:rPr>
                <w:sz w:val="20"/>
                <w:szCs w:val="20"/>
                <w:lang w:eastAsia="tr-TR"/>
              </w:rPr>
            </w:pPr>
            <w:r w:rsidRPr="009A11B2">
              <w:rPr>
                <w:color w:val="000000"/>
                <w:sz w:val="20"/>
                <w:szCs w:val="20"/>
                <w:lang w:eastAsia="tr-TR"/>
              </w:rPr>
              <w:t>3. Rektörlüğün talebi değerlendirmesi </w:t>
            </w:r>
          </w:p>
          <w:p w:rsidR="00BC73A3" w:rsidRPr="009A11B2" w:rsidRDefault="00BC73A3" w:rsidP="00BC73A3">
            <w:pPr>
              <w:widowControl/>
              <w:autoSpaceDE/>
              <w:autoSpaceDN/>
              <w:rPr>
                <w:sz w:val="20"/>
                <w:szCs w:val="20"/>
                <w:lang w:eastAsia="tr-TR"/>
              </w:rPr>
            </w:pPr>
            <w:r w:rsidRPr="009A11B2">
              <w:rPr>
                <w:color w:val="000000"/>
                <w:sz w:val="20"/>
                <w:szCs w:val="20"/>
                <w:lang w:eastAsia="tr-TR"/>
              </w:rPr>
              <w:t>3.1. Rektörlük talebi kabul eder ise; öğrenci alma talebini içeren yazının YÖK’ün onayına sunulması 3.2. Rektörlük talebi kabul etmez ise; talebin red edilmesine karar verilmesi </w:t>
            </w:r>
          </w:p>
          <w:p w:rsidR="00BC73A3" w:rsidRPr="009A11B2" w:rsidRDefault="00BC73A3" w:rsidP="00BC73A3">
            <w:pPr>
              <w:widowControl/>
              <w:autoSpaceDE/>
              <w:autoSpaceDN/>
              <w:rPr>
                <w:sz w:val="20"/>
                <w:szCs w:val="20"/>
                <w:lang w:eastAsia="tr-TR"/>
              </w:rPr>
            </w:pPr>
            <w:r w:rsidRPr="009A11B2">
              <w:rPr>
                <w:color w:val="000000"/>
                <w:sz w:val="20"/>
                <w:szCs w:val="20"/>
                <w:lang w:eastAsia="tr-TR"/>
              </w:rPr>
              <w:t>4. YÖK tarafından yeni açılan bölüme öğrenci alınması talebinin değerlendirilmesi </w:t>
            </w:r>
          </w:p>
          <w:p w:rsidR="00BC73A3" w:rsidRPr="009A11B2" w:rsidRDefault="00BC73A3" w:rsidP="00BC73A3">
            <w:pPr>
              <w:widowControl/>
              <w:autoSpaceDE/>
              <w:autoSpaceDN/>
              <w:rPr>
                <w:sz w:val="20"/>
                <w:szCs w:val="20"/>
                <w:lang w:eastAsia="tr-TR"/>
              </w:rPr>
            </w:pPr>
            <w:r w:rsidRPr="009A11B2">
              <w:rPr>
                <w:color w:val="000000"/>
                <w:sz w:val="20"/>
                <w:szCs w:val="20"/>
                <w:lang w:eastAsia="tr-TR"/>
              </w:rPr>
              <w:t>4.1. Talebin kabul edilir ise kararın SUBÜ’ye bildirilmesi ve kontenjan belirlenmesinin istenmesi </w:t>
            </w:r>
          </w:p>
          <w:p w:rsidR="00BC73A3" w:rsidRPr="009A11B2" w:rsidRDefault="00BC73A3" w:rsidP="00BC73A3">
            <w:pPr>
              <w:widowControl/>
              <w:autoSpaceDE/>
              <w:autoSpaceDN/>
              <w:rPr>
                <w:sz w:val="20"/>
                <w:szCs w:val="20"/>
                <w:lang w:eastAsia="tr-TR"/>
              </w:rPr>
            </w:pPr>
            <w:r w:rsidRPr="009A11B2">
              <w:rPr>
                <w:color w:val="000000"/>
                <w:sz w:val="20"/>
                <w:szCs w:val="20"/>
                <w:lang w:eastAsia="tr-TR"/>
              </w:rPr>
              <w:t>4.2. Talebin kabul edilmez ise kararın SUBÜ’ye bildirilmesi </w:t>
            </w:r>
          </w:p>
          <w:p w:rsidR="00BC73A3" w:rsidRPr="009A11B2" w:rsidRDefault="00BC73A3" w:rsidP="00BC73A3">
            <w:pPr>
              <w:widowControl/>
              <w:autoSpaceDE/>
              <w:autoSpaceDN/>
              <w:rPr>
                <w:sz w:val="20"/>
                <w:szCs w:val="20"/>
                <w:lang w:eastAsia="tr-TR"/>
              </w:rPr>
            </w:pPr>
            <w:r w:rsidRPr="009A11B2">
              <w:rPr>
                <w:color w:val="000000"/>
                <w:sz w:val="20"/>
                <w:szCs w:val="20"/>
                <w:lang w:eastAsia="tr-TR"/>
              </w:rPr>
              <w:t>5. Kontenjan işlemleri sürecinin yürütülmesi ve yeni açılan bölüm/programların kontenjanlarının YÖKSİS’e işlenmesi</w:t>
            </w:r>
          </w:p>
        </w:tc>
      </w:tr>
      <w:tr w:rsidR="00BC73A3" w:rsidRPr="009A11B2" w:rsidTr="009A11B2">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Süreç Çıktıları</w:t>
            </w:r>
          </w:p>
        </w:tc>
        <w:tc>
          <w:tcPr>
            <w:tcW w:w="7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Resmi Yazışmalar, Yönetim Kurulu Kararı, Senato Kararı, Kontenjan</w:t>
            </w:r>
          </w:p>
        </w:tc>
      </w:tr>
      <w:tr w:rsidR="00BC73A3" w:rsidRPr="009A11B2" w:rsidTr="009A11B2">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Sürecin Performans Göstergeleri</w:t>
            </w:r>
          </w:p>
        </w:tc>
        <w:tc>
          <w:tcPr>
            <w:tcW w:w="7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 Öğrenci alımı için başvurulan yeni bölüm/program sayısı </w:t>
            </w:r>
          </w:p>
          <w:p w:rsidR="00BC73A3" w:rsidRPr="009A11B2" w:rsidRDefault="00BC73A3" w:rsidP="00BC73A3">
            <w:pPr>
              <w:widowControl/>
              <w:autoSpaceDE/>
              <w:autoSpaceDN/>
              <w:rPr>
                <w:sz w:val="20"/>
                <w:szCs w:val="20"/>
                <w:lang w:eastAsia="tr-TR"/>
              </w:rPr>
            </w:pPr>
            <w:r w:rsidRPr="009A11B2">
              <w:rPr>
                <w:color w:val="000000"/>
                <w:sz w:val="20"/>
                <w:szCs w:val="20"/>
                <w:lang w:eastAsia="tr-TR"/>
              </w:rPr>
              <w:t>• YÖK tarafından öğrenci alım talebi onaylanmış bölüm/program sayısı</w:t>
            </w:r>
          </w:p>
        </w:tc>
      </w:tr>
      <w:tr w:rsidR="00BC73A3" w:rsidRPr="009A11B2" w:rsidTr="009A11B2">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Sürecin Müşterisi</w:t>
            </w:r>
          </w:p>
        </w:tc>
        <w:tc>
          <w:tcPr>
            <w:tcW w:w="7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Öğrenciler, Akademik Birimler</w:t>
            </w:r>
          </w:p>
        </w:tc>
      </w:tr>
      <w:tr w:rsidR="00BC73A3" w:rsidRPr="009A11B2" w:rsidTr="009A11B2">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b/>
                <w:sz w:val="20"/>
                <w:szCs w:val="20"/>
                <w:lang w:eastAsia="tr-TR"/>
              </w:rPr>
            </w:pPr>
            <w:r w:rsidRPr="009A11B2">
              <w:rPr>
                <w:b/>
                <w:color w:val="000000"/>
                <w:sz w:val="20"/>
                <w:szCs w:val="20"/>
                <w:lang w:eastAsia="tr-TR"/>
              </w:rPr>
              <w:t>Alt Sürecin Tedarikçisi</w:t>
            </w:r>
          </w:p>
        </w:tc>
        <w:tc>
          <w:tcPr>
            <w:tcW w:w="7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A11B2" w:rsidRDefault="00BC73A3" w:rsidP="00BC73A3">
            <w:pPr>
              <w:widowControl/>
              <w:autoSpaceDE/>
              <w:autoSpaceDN/>
              <w:rPr>
                <w:sz w:val="20"/>
                <w:szCs w:val="20"/>
                <w:lang w:eastAsia="tr-TR"/>
              </w:rPr>
            </w:pPr>
            <w:r w:rsidRPr="009A11B2">
              <w:rPr>
                <w:color w:val="000000"/>
                <w:sz w:val="20"/>
                <w:szCs w:val="20"/>
                <w:lang w:eastAsia="tr-TR"/>
              </w:rPr>
              <w:t>YÖK, Akademik ve İdari Birimler</w:t>
            </w:r>
          </w:p>
        </w:tc>
      </w:tr>
    </w:tbl>
    <w:p w:rsidR="005C653A"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5C653A" w:rsidRPr="005C653A" w:rsidRDefault="005C653A" w:rsidP="00BC73A3">
      <w:pPr>
        <w:widowControl/>
        <w:autoSpaceDE/>
        <w:autoSpaceDN/>
        <w:spacing w:after="240"/>
        <w:rPr>
          <w:sz w:val="16"/>
          <w:szCs w:val="16"/>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5C653A" w:rsidRPr="005C653A" w:rsidTr="005C653A">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5C653A" w:rsidRPr="005C653A" w:rsidRDefault="005C653A" w:rsidP="00042947">
            <w:pPr>
              <w:widowControl/>
              <w:autoSpaceDE/>
              <w:autoSpaceDN/>
              <w:rPr>
                <w:color w:val="FFFFFF" w:themeColor="background1"/>
                <w:sz w:val="24"/>
                <w:szCs w:val="24"/>
                <w:lang w:eastAsia="tr-TR"/>
              </w:rPr>
            </w:pPr>
            <w:r w:rsidRPr="005C653A">
              <w:rPr>
                <w:rFonts w:ascii="Calibri" w:hAnsi="Calibri" w:cs="Calibri"/>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5C653A" w:rsidRPr="005C653A" w:rsidRDefault="005C653A" w:rsidP="00042947">
            <w:pPr>
              <w:widowControl/>
              <w:autoSpaceDE/>
              <w:autoSpaceDN/>
              <w:rPr>
                <w:color w:val="FFFFFF" w:themeColor="background1"/>
                <w:sz w:val="24"/>
                <w:szCs w:val="24"/>
                <w:lang w:eastAsia="tr-TR"/>
              </w:rPr>
            </w:pPr>
            <w:r w:rsidRPr="005C653A">
              <w:rPr>
                <w:rFonts w:asciiTheme="minorHAnsi" w:hAnsiTheme="minorHAnsi" w:cstheme="minorHAnsi"/>
                <w:b/>
                <w:color w:val="FFFFFF" w:themeColor="background1"/>
                <w:sz w:val="20"/>
                <w:szCs w:val="20"/>
                <w:lang w:eastAsia="tr-TR"/>
              </w:rPr>
              <w:t>1.14 Yeni Açılan Bölüm/Program Öğrenci Alım İşlemleri  İş Akış Süreci</w:t>
            </w:r>
          </w:p>
        </w:tc>
      </w:tr>
    </w:tbl>
    <w:p w:rsidR="003D7BBD" w:rsidRDefault="0035241A" w:rsidP="003D7BBD">
      <w:pPr>
        <w:autoSpaceDE/>
        <w:autoSpaceDN/>
        <w:rPr>
          <w:rFonts w:ascii="Calibri" w:eastAsia="Calibri" w:hAnsi="Calibri"/>
          <w:lang w:val="en-US"/>
        </w:rPr>
      </w:pPr>
      <w:r w:rsidRPr="0035241A">
        <w:rPr>
          <w:noProof/>
          <w:lang w:eastAsia="tr-TR"/>
        </w:rPr>
        <mc:AlternateContent>
          <mc:Choice Requires="wps">
            <w:drawing>
              <wp:anchor distT="0" distB="0" distL="114300" distR="114300" simplePos="0" relativeHeight="253815808" behindDoc="0" locked="0" layoutInCell="1" allowOverlap="1" wp14:anchorId="0A090C45" wp14:editId="182862A6">
                <wp:simplePos x="0" y="0"/>
                <wp:positionH relativeFrom="margin">
                  <wp:posOffset>2282190</wp:posOffset>
                </wp:positionH>
                <wp:positionV relativeFrom="paragraph">
                  <wp:posOffset>139065</wp:posOffset>
                </wp:positionV>
                <wp:extent cx="1101090" cy="469265"/>
                <wp:effectExtent l="0" t="0" r="22860" b="26035"/>
                <wp:wrapNone/>
                <wp:docPr id="1746" name="Oval 1746"/>
                <wp:cNvGraphicFramePr/>
                <a:graphic xmlns:a="http://schemas.openxmlformats.org/drawingml/2006/main">
                  <a:graphicData uri="http://schemas.microsoft.com/office/word/2010/wordprocessingShape">
                    <wps:wsp>
                      <wps:cNvSpPr/>
                      <wps:spPr>
                        <a:xfrm>
                          <a:off x="0" y="0"/>
                          <a:ext cx="1101090" cy="46926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AE49FB" w:rsidRDefault="00CA317A" w:rsidP="0035241A">
                            <w:pPr>
                              <w:jc w:val="center"/>
                              <w:rPr>
                                <w:color w:val="000000" w:themeColor="text1"/>
                                <w:sz w:val="18"/>
                                <w:szCs w:val="18"/>
                              </w:rPr>
                            </w:pPr>
                            <w:r w:rsidRPr="00AE49FB">
                              <w:rPr>
                                <w:color w:val="000000" w:themeColor="text1"/>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090C45" id="Oval 1746" o:spid="_x0000_s1236" style="position:absolute;margin-left:179.7pt;margin-top:10.95pt;width:86.7pt;height:36.95pt;z-index:25381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" fillcolor="window" strokecolor="windowText" strokeweight="1pt">
                <v:stroke joinstyle="miter"/>
                <v:textbox>
                  <w:txbxContent>
                    <w:p w:rsidR="00CA317A" w:rsidRPr="00AE49FB" w:rsidRDefault="00CA317A" w:rsidP="0035241A">
                      <w:pPr>
                        <w:jc w:val="center"/>
                        <w:rPr>
                          <w:color w:val="000000" w:themeColor="text1"/>
                          <w:sz w:val="18"/>
                          <w:szCs w:val="18"/>
                        </w:rPr>
                      </w:pPr>
                      <w:r w:rsidRPr="00AE49FB">
                        <w:rPr>
                          <w:color w:val="000000" w:themeColor="text1"/>
                          <w:sz w:val="18"/>
                          <w:szCs w:val="18"/>
                        </w:rPr>
                        <w:t>Başlangıç</w:t>
                      </w:r>
                    </w:p>
                  </w:txbxContent>
                </v:textbox>
                <w10:wrap anchorx="margin"/>
              </v:oval>
            </w:pict>
          </mc:Fallback>
        </mc:AlternateContent>
      </w:r>
      <w:r w:rsidR="00BC73A3" w:rsidRPr="00BC73A3">
        <w:rPr>
          <w:sz w:val="24"/>
          <w:szCs w:val="24"/>
          <w:lang w:eastAsia="tr-TR"/>
        </w:rPr>
        <w:br/>
      </w:r>
    </w:p>
    <w:p w:rsidR="0035241A" w:rsidRDefault="0035241A" w:rsidP="003D7BBD">
      <w:pPr>
        <w:autoSpaceDE/>
        <w:autoSpaceDN/>
        <w:rPr>
          <w:rFonts w:ascii="Calibri" w:eastAsia="Calibri" w:hAnsi="Calibri"/>
          <w:lang w:val="en-US"/>
        </w:rPr>
      </w:pPr>
    </w:p>
    <w:p w:rsidR="003D7BBD" w:rsidRPr="00FA64D0" w:rsidRDefault="0035241A" w:rsidP="003D7BBD">
      <w:pPr>
        <w:autoSpaceDE/>
        <w:autoSpaceDN/>
        <w:rPr>
          <w:rFonts w:ascii="Calibri" w:eastAsia="Calibri" w:hAnsi="Calibri"/>
          <w:lang w:val="en-US"/>
        </w:rPr>
      </w:pPr>
      <w:r w:rsidRPr="00CF4F08">
        <w:rPr>
          <w:noProof/>
          <w:lang w:eastAsia="tr-TR"/>
        </w:rPr>
        <mc:AlternateContent>
          <mc:Choice Requires="wps">
            <w:drawing>
              <wp:anchor distT="0" distB="0" distL="114300" distR="114300" simplePos="0" relativeHeight="253819904" behindDoc="0" locked="0" layoutInCell="1" allowOverlap="1" wp14:anchorId="0052ADD3" wp14:editId="7EE32C66">
                <wp:simplePos x="0" y="0"/>
                <wp:positionH relativeFrom="column">
                  <wp:posOffset>2857500</wp:posOffset>
                </wp:positionH>
                <wp:positionV relativeFrom="paragraph">
                  <wp:posOffset>127635</wp:posOffset>
                </wp:positionV>
                <wp:extent cx="7620" cy="251460"/>
                <wp:effectExtent l="38100" t="0" r="68580" b="53340"/>
                <wp:wrapNone/>
                <wp:docPr id="1749" name="Düz Bağlayıcı 1749"/>
                <wp:cNvGraphicFramePr/>
                <a:graphic xmlns:a="http://schemas.openxmlformats.org/drawingml/2006/main">
                  <a:graphicData uri="http://schemas.microsoft.com/office/word/2010/wordprocessingShape">
                    <wps:wsp>
                      <wps:cNvCnPr/>
                      <wps:spPr>
                        <a:xfrm>
                          <a:off x="0" y="0"/>
                          <a:ext cx="7620" cy="2514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5EF61812" id="Düz Bağlayıcı 1749" o:spid="_x0000_s1026" style="position:absolute;z-index:25381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10.05pt" to="225.6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" strokecolor="windowText" strokeweight=".5pt">
                <v:stroke endarrow="classic" joinstyle="miter"/>
              </v:line>
            </w:pict>
          </mc:Fallback>
        </mc:AlternateContent>
      </w:r>
    </w:p>
    <w:p w:rsidR="003D7BBD" w:rsidRPr="00FA64D0" w:rsidRDefault="003D7BBD" w:rsidP="003D7BBD">
      <w:pPr>
        <w:autoSpaceDE/>
        <w:autoSpaceDN/>
        <w:rPr>
          <w:rFonts w:ascii="Calibri" w:eastAsia="Calibri" w:hAnsi="Calibri"/>
          <w:lang w:val="en-US"/>
        </w:rPr>
      </w:pPr>
    </w:p>
    <w:p w:rsidR="003D7BBD" w:rsidRPr="00FA64D0" w:rsidRDefault="0035241A" w:rsidP="003D7BBD">
      <w:pPr>
        <w:autoSpaceDE/>
        <w:autoSpaceDN/>
        <w:rPr>
          <w:rFonts w:ascii="Calibri" w:eastAsia="Calibri" w:hAnsi="Calibri"/>
          <w:lang w:val="en-US"/>
        </w:rPr>
      </w:pPr>
      <w:r w:rsidRPr="0035241A">
        <w:rPr>
          <w:rFonts w:ascii="Calibri" w:eastAsia="Calibri" w:hAnsi="Calibri"/>
          <w:noProof/>
          <w:lang w:eastAsia="tr-TR"/>
        </w:rPr>
        <mc:AlternateContent>
          <mc:Choice Requires="wps">
            <w:drawing>
              <wp:anchor distT="0" distB="0" distL="114300" distR="114300" simplePos="0" relativeHeight="253811712" behindDoc="0" locked="0" layoutInCell="1" allowOverlap="1" wp14:anchorId="3BCF30A2" wp14:editId="16898A53">
                <wp:simplePos x="0" y="0"/>
                <wp:positionH relativeFrom="column">
                  <wp:posOffset>1739265</wp:posOffset>
                </wp:positionH>
                <wp:positionV relativeFrom="paragraph">
                  <wp:posOffset>36194</wp:posOffset>
                </wp:positionV>
                <wp:extent cx="2323453" cy="430991"/>
                <wp:effectExtent l="0" t="0" r="20320" b="26670"/>
                <wp:wrapNone/>
                <wp:docPr id="1744" name="Yuvarlatılmış Dikdörtgen 17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3453" cy="43099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A94CF0" w:rsidRDefault="00CA317A" w:rsidP="0035241A">
                            <w:pPr>
                              <w:jc w:val="center"/>
                              <w:rPr>
                                <w:color w:val="000000"/>
                                <w:sz w:val="16"/>
                                <w:szCs w:val="16"/>
                              </w:rPr>
                            </w:pPr>
                            <w:r w:rsidRPr="00A94CF0">
                              <w:rPr>
                                <w:color w:val="000000"/>
                                <w:sz w:val="16"/>
                                <w:szCs w:val="16"/>
                              </w:rPr>
                              <w:t>İlgili Birim</w:t>
                            </w:r>
                            <w:r>
                              <w:rPr>
                                <w:color w:val="000000"/>
                                <w:sz w:val="16"/>
                                <w:szCs w:val="16"/>
                              </w:rPr>
                              <w:t xml:space="preserve">de Yönetim Kurulu Kararı </w:t>
                            </w:r>
                            <w:r w:rsidRPr="00A94CF0">
                              <w:rPr>
                                <w:color w:val="000000"/>
                                <w:sz w:val="16"/>
                                <w:szCs w:val="16"/>
                              </w:rPr>
                              <w:t>alınması</w:t>
                            </w:r>
                          </w:p>
                          <w:p w:rsidR="00CA317A" w:rsidRPr="00F37F99" w:rsidRDefault="00CA317A" w:rsidP="0035241A">
                            <w:pPr>
                              <w:jc w:val="center"/>
                              <w:rPr>
                                <w:color w:val="00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BCF30A2" id="Yuvarlatılmış Dikdörtgen 1744" o:spid="_x0000_s1237" style="position:absolute;margin-left:136.95pt;margin-top:2.85pt;width:182.95pt;height:33.95pt;z-index:25381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" fillcolor="window" strokecolor="windowText" strokeweight="1pt">
                <v:stroke joinstyle="miter"/>
                <v:path arrowok="t"/>
                <v:textbox>
                  <w:txbxContent>
                    <w:p w:rsidR="00CA317A" w:rsidRPr="00A94CF0" w:rsidRDefault="00CA317A" w:rsidP="0035241A">
                      <w:pPr>
                        <w:jc w:val="center"/>
                        <w:rPr>
                          <w:color w:val="000000"/>
                          <w:sz w:val="16"/>
                          <w:szCs w:val="16"/>
                        </w:rPr>
                      </w:pPr>
                      <w:r w:rsidRPr="00A94CF0">
                        <w:rPr>
                          <w:color w:val="000000"/>
                          <w:sz w:val="16"/>
                          <w:szCs w:val="16"/>
                        </w:rPr>
                        <w:t>İlgili Birim</w:t>
                      </w:r>
                      <w:r>
                        <w:rPr>
                          <w:color w:val="000000"/>
                          <w:sz w:val="16"/>
                          <w:szCs w:val="16"/>
                        </w:rPr>
                        <w:t xml:space="preserve">de Yönetim Kurulu Kararı </w:t>
                      </w:r>
                      <w:r w:rsidRPr="00A94CF0">
                        <w:rPr>
                          <w:color w:val="000000"/>
                          <w:sz w:val="16"/>
                          <w:szCs w:val="16"/>
                        </w:rPr>
                        <w:t>alınması</w:t>
                      </w:r>
                    </w:p>
                    <w:p w:rsidR="00CA317A" w:rsidRPr="00F37F99" w:rsidRDefault="00CA317A" w:rsidP="0035241A">
                      <w:pPr>
                        <w:jc w:val="center"/>
                        <w:rPr>
                          <w:color w:val="000000"/>
                          <w:sz w:val="16"/>
                          <w:szCs w:val="16"/>
                        </w:rPr>
                      </w:pPr>
                    </w:p>
                  </w:txbxContent>
                </v:textbox>
              </v:roundrect>
            </w:pict>
          </mc:Fallback>
        </mc:AlternateContent>
      </w: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196864" behindDoc="0" locked="0" layoutInCell="1" allowOverlap="1" wp14:anchorId="0070F953" wp14:editId="09198513">
                <wp:simplePos x="0" y="0"/>
                <wp:positionH relativeFrom="column">
                  <wp:posOffset>2776204</wp:posOffset>
                </wp:positionH>
                <wp:positionV relativeFrom="paragraph">
                  <wp:posOffset>101450</wp:posOffset>
                </wp:positionV>
                <wp:extent cx="194310" cy="635"/>
                <wp:effectExtent l="52070" t="5080" r="61595" b="19685"/>
                <wp:wrapNone/>
                <wp:docPr id="90"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C8F989" id="AutoShape 543" o:spid="_x0000_s1026" type="#_x0000_t34" style="position:absolute;margin-left:218.6pt;margin-top:8pt;width:15.3pt;height:.05pt;rotation:90;flip:x;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" strokeweight=".5pt">
                <v:stroke endarrow="block"/>
              </v:shape>
            </w:pict>
          </mc:Fallback>
        </mc:AlternateContent>
      </w: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192768" behindDoc="0" locked="0" layoutInCell="1" allowOverlap="1" wp14:anchorId="3312EBEB" wp14:editId="77F15652">
                <wp:simplePos x="0" y="0"/>
                <wp:positionH relativeFrom="column">
                  <wp:posOffset>1713408</wp:posOffset>
                </wp:positionH>
                <wp:positionV relativeFrom="paragraph">
                  <wp:posOffset>33760</wp:posOffset>
                </wp:positionV>
                <wp:extent cx="2323453" cy="430991"/>
                <wp:effectExtent l="0" t="0" r="20320" b="26670"/>
                <wp:wrapNone/>
                <wp:docPr id="358" name="Yuvarlatılmış Dikdörtgen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3453" cy="430991"/>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F37F99" w:rsidRDefault="00CA317A" w:rsidP="003D7BBD">
                            <w:pPr>
                              <w:jc w:val="center"/>
                              <w:rPr>
                                <w:color w:val="000000"/>
                                <w:sz w:val="16"/>
                                <w:szCs w:val="16"/>
                              </w:rPr>
                            </w:pPr>
                            <w:r>
                              <w:rPr>
                                <w:color w:val="000000"/>
                                <w:sz w:val="16"/>
                                <w:szCs w:val="16"/>
                              </w:rPr>
                              <w:t xml:space="preserve">Birim Yönetim Kurulu Kararının </w:t>
                            </w:r>
                            <w:r w:rsidRPr="00A94CF0">
                              <w:rPr>
                                <w:color w:val="000000"/>
                                <w:sz w:val="16"/>
                                <w:szCs w:val="16"/>
                              </w:rPr>
                              <w:t>Öğrenci İşleri Daire Başkanlığına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312EBEB" id="Yuvarlatılmış Dikdörtgen 358" o:spid="_x0000_s1238" style="position:absolute;margin-left:134.9pt;margin-top:2.65pt;width:182.95pt;height:33.9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" fillcolor="white [3201]" strokecolor="black [3200]" strokeweight="1pt">
                <v:stroke joinstyle="miter"/>
                <v:path arrowok="t"/>
                <v:textbox>
                  <w:txbxContent>
                    <w:p w:rsidR="00CA317A" w:rsidRPr="00F37F99" w:rsidRDefault="00CA317A" w:rsidP="003D7BBD">
                      <w:pPr>
                        <w:jc w:val="center"/>
                        <w:rPr>
                          <w:color w:val="000000"/>
                          <w:sz w:val="16"/>
                          <w:szCs w:val="16"/>
                        </w:rPr>
                      </w:pPr>
                      <w:r>
                        <w:rPr>
                          <w:color w:val="000000"/>
                          <w:sz w:val="16"/>
                          <w:szCs w:val="16"/>
                        </w:rPr>
                        <w:t xml:space="preserve">Birim Yönetim Kurulu Kararının </w:t>
                      </w:r>
                      <w:r w:rsidRPr="00A94CF0">
                        <w:rPr>
                          <w:color w:val="000000"/>
                          <w:sz w:val="16"/>
                          <w:szCs w:val="16"/>
                        </w:rPr>
                        <w:t>Öğrenci İşleri Daire Başkanlığına gönderilmesi</w:t>
                      </w:r>
                    </w:p>
                  </w:txbxContent>
                </v:textbox>
              </v:roundrect>
            </w:pict>
          </mc:Fallback>
        </mc:AlternateContent>
      </w: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299" distR="114299" simplePos="0" relativeHeight="252197888" behindDoc="0" locked="0" layoutInCell="1" allowOverlap="1" wp14:anchorId="008975FA" wp14:editId="347F9C29">
                <wp:simplePos x="0" y="0"/>
                <wp:positionH relativeFrom="column">
                  <wp:posOffset>2865010</wp:posOffset>
                </wp:positionH>
                <wp:positionV relativeFrom="paragraph">
                  <wp:posOffset>124593</wp:posOffset>
                </wp:positionV>
                <wp:extent cx="0" cy="161925"/>
                <wp:effectExtent l="76200" t="0" r="38100" b="28575"/>
                <wp:wrapNone/>
                <wp:docPr id="92" name="Düz Ok Bağlayıcısı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8621895" id="Düz Ok Bağlayıcısı 92" o:spid="_x0000_s1026" type="#_x0000_t32" style="position:absolute;margin-left:225.6pt;margin-top:9.8pt;width:0;height:12.75pt;z-index:252197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">
                <v:stroke endarrow="block"/>
                <o:lock v:ext="edit" shapetype="f"/>
              </v:shape>
            </w:pict>
          </mc:Fallback>
        </mc:AlternateContent>
      </w: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203008" behindDoc="0" locked="0" layoutInCell="1" allowOverlap="1" wp14:anchorId="1E96AE69" wp14:editId="15ADA523">
                <wp:simplePos x="0" y="0"/>
                <wp:positionH relativeFrom="column">
                  <wp:posOffset>1642110</wp:posOffset>
                </wp:positionH>
                <wp:positionV relativeFrom="paragraph">
                  <wp:posOffset>115570</wp:posOffset>
                </wp:positionV>
                <wp:extent cx="2462530" cy="879455"/>
                <wp:effectExtent l="19050" t="19050" r="13970" b="35560"/>
                <wp:wrapNone/>
                <wp:docPr id="93" name="Elmas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2530" cy="879455"/>
                        </a:xfrm>
                        <a:prstGeom prst="diamond">
                          <a:avLst/>
                        </a:prstGeom>
                        <a:ln/>
                      </wps:spPr>
                      <wps:style>
                        <a:lnRef idx="2">
                          <a:schemeClr val="dk1"/>
                        </a:lnRef>
                        <a:fillRef idx="1">
                          <a:schemeClr val="lt1"/>
                        </a:fillRef>
                        <a:effectRef idx="0">
                          <a:schemeClr val="dk1"/>
                        </a:effectRef>
                        <a:fontRef idx="minor">
                          <a:schemeClr val="dk1"/>
                        </a:fontRef>
                      </wps:style>
                      <wps:txbx>
                        <w:txbxContent>
                          <w:p w:rsidR="00CA317A" w:rsidRPr="000E0B9E" w:rsidRDefault="00CA317A" w:rsidP="003D7BBD">
                            <w:pPr>
                              <w:jc w:val="center"/>
                              <w:rPr>
                                <w:sz w:val="16"/>
                                <w:szCs w:val="16"/>
                                <w:lang w:bidi="tr-TR"/>
                              </w:rPr>
                            </w:pPr>
                            <w:r w:rsidRPr="000E0B9E">
                              <w:rPr>
                                <w:sz w:val="16"/>
                                <w:szCs w:val="16"/>
                                <w:lang w:bidi="tr-TR"/>
                              </w:rPr>
                              <w:t>ÖİDB' lığına gelen yazının incelenmesi ve Senato</w:t>
                            </w:r>
                            <w:r>
                              <w:rPr>
                                <w:sz w:val="16"/>
                                <w:szCs w:val="16"/>
                                <w:lang w:bidi="tr-TR"/>
                              </w:rPr>
                              <w:t>’</w:t>
                            </w:r>
                            <w:r w:rsidRPr="000E0B9E">
                              <w:rPr>
                                <w:sz w:val="16"/>
                                <w:szCs w:val="16"/>
                                <w:lang w:bidi="tr-TR"/>
                              </w:rPr>
                              <w:t>ya sunulması</w:t>
                            </w:r>
                          </w:p>
                          <w:p w:rsidR="00CA317A" w:rsidRPr="00F37F99" w:rsidRDefault="00CA317A" w:rsidP="003D7BBD">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6AE69" id="Elmas 93" o:spid="_x0000_s1239" type="#_x0000_t4" style="position:absolute;margin-left:129.3pt;margin-top:9.1pt;width:193.9pt;height:69.2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" fillcolor="white [3201]" strokecolor="black [3200]" strokeweight="1pt">
                <v:path arrowok="t"/>
                <v:textbox>
                  <w:txbxContent>
                    <w:p w:rsidR="00CA317A" w:rsidRPr="000E0B9E" w:rsidRDefault="00CA317A" w:rsidP="003D7BBD">
                      <w:pPr>
                        <w:jc w:val="center"/>
                        <w:rPr>
                          <w:sz w:val="16"/>
                          <w:szCs w:val="16"/>
                          <w:lang w:bidi="tr-TR"/>
                        </w:rPr>
                      </w:pPr>
                      <w:r w:rsidRPr="000E0B9E">
                        <w:rPr>
                          <w:sz w:val="16"/>
                          <w:szCs w:val="16"/>
                          <w:lang w:bidi="tr-TR"/>
                        </w:rPr>
                        <w:t>ÖİDB' lığına gelen yazının incelenmesi ve Senato</w:t>
                      </w:r>
                      <w:r>
                        <w:rPr>
                          <w:sz w:val="16"/>
                          <w:szCs w:val="16"/>
                          <w:lang w:bidi="tr-TR"/>
                        </w:rPr>
                        <w:t>’</w:t>
                      </w:r>
                      <w:r w:rsidRPr="000E0B9E">
                        <w:rPr>
                          <w:sz w:val="16"/>
                          <w:szCs w:val="16"/>
                          <w:lang w:bidi="tr-TR"/>
                        </w:rPr>
                        <w:t>ya sunulması</w:t>
                      </w:r>
                    </w:p>
                    <w:p w:rsidR="00CA317A" w:rsidRPr="00F37F99" w:rsidRDefault="00CA317A" w:rsidP="003D7BBD">
                      <w:pPr>
                        <w:jc w:val="center"/>
                        <w:rPr>
                          <w:sz w:val="16"/>
                          <w:szCs w:val="16"/>
                        </w:rPr>
                      </w:pPr>
                    </w:p>
                  </w:txbxContent>
                </v:textbox>
              </v:shape>
            </w:pict>
          </mc:Fallback>
        </mc:AlternateContent>
      </w: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45720" distB="45720" distL="114300" distR="114300" simplePos="0" relativeHeight="252201984" behindDoc="0" locked="0" layoutInCell="1" allowOverlap="1" wp14:anchorId="41A4E746" wp14:editId="6E49496C">
                <wp:simplePos x="0" y="0"/>
                <wp:positionH relativeFrom="column">
                  <wp:posOffset>3503930</wp:posOffset>
                </wp:positionH>
                <wp:positionV relativeFrom="paragraph">
                  <wp:posOffset>61595</wp:posOffset>
                </wp:positionV>
                <wp:extent cx="1297305" cy="285115"/>
                <wp:effectExtent l="3175" t="0" r="4445" b="1270"/>
                <wp:wrapSquare wrapText="bothSides"/>
                <wp:docPr id="94"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3D7BBD">
                            <w:pPr>
                              <w:jc w:val="center"/>
                              <w:rPr>
                                <w:sz w:val="18"/>
                                <w:szCs w:val="18"/>
                              </w:rPr>
                            </w:pPr>
                            <w:r>
                              <w:rPr>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A4E746" id="_x0000_s1240" type="#_x0000_t202" style="position:absolute;margin-left:275.9pt;margin-top:4.85pt;width:102.15pt;height:22.45pt;z-index:252201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" stroked="f">
                <v:textbox>
                  <w:txbxContent>
                    <w:p w:rsidR="00CA317A" w:rsidRPr="0099125D" w:rsidRDefault="00CA317A" w:rsidP="003D7BBD">
                      <w:pPr>
                        <w:jc w:val="center"/>
                        <w:rPr>
                          <w:sz w:val="18"/>
                          <w:szCs w:val="18"/>
                        </w:rPr>
                      </w:pPr>
                      <w:r>
                        <w:rPr>
                          <w:sz w:val="18"/>
                          <w:szCs w:val="18"/>
                        </w:rPr>
                        <w:t xml:space="preserve">                     </w:t>
                      </w:r>
                    </w:p>
                  </w:txbxContent>
                </v:textbox>
                <w10:wrap type="square"/>
              </v:shape>
            </w:pict>
          </mc:Fallback>
        </mc:AlternateContent>
      </w:r>
      <w:r w:rsidRPr="00FA64D0">
        <w:rPr>
          <w:rFonts w:ascii="Calibri" w:eastAsia="Calibri" w:hAnsi="Calibri"/>
          <w:noProof/>
          <w:lang w:eastAsia="tr-TR"/>
        </w:rPr>
        <mc:AlternateContent>
          <mc:Choice Requires="wps">
            <w:drawing>
              <wp:anchor distT="45720" distB="45720" distL="114300" distR="114300" simplePos="0" relativeHeight="252200960" behindDoc="0" locked="0" layoutInCell="1" allowOverlap="1" wp14:anchorId="0C92A66E" wp14:editId="7107768A">
                <wp:simplePos x="0" y="0"/>
                <wp:positionH relativeFrom="column">
                  <wp:posOffset>780415</wp:posOffset>
                </wp:positionH>
                <wp:positionV relativeFrom="paragraph">
                  <wp:posOffset>61595</wp:posOffset>
                </wp:positionV>
                <wp:extent cx="664845" cy="285115"/>
                <wp:effectExtent l="3810" t="0" r="0" b="1270"/>
                <wp:wrapSquare wrapText="bothSides"/>
                <wp:docPr id="35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Default="00CA317A" w:rsidP="003D7BBD">
                            <w:pPr>
                              <w:jc w:val="center"/>
                              <w:rPr>
                                <w:sz w:val="18"/>
                                <w:szCs w:val="18"/>
                              </w:rPr>
                            </w:pPr>
                          </w:p>
                          <w:p w:rsidR="00CA317A" w:rsidRPr="0099125D" w:rsidRDefault="00CA317A" w:rsidP="003D7BBD">
                            <w:pPr>
                              <w:jc w:val="cente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92A66E" id="_x0000_s1241" type="#_x0000_t202" style="position:absolute;margin-left:61.45pt;margin-top:4.85pt;width:52.35pt;height:22.45pt;z-index:252200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" stroked="f">
                <v:textbox>
                  <w:txbxContent>
                    <w:p w:rsidR="00CA317A" w:rsidRDefault="00CA317A" w:rsidP="003D7BBD">
                      <w:pPr>
                        <w:jc w:val="center"/>
                        <w:rPr>
                          <w:sz w:val="18"/>
                          <w:szCs w:val="18"/>
                        </w:rPr>
                      </w:pPr>
                    </w:p>
                    <w:p w:rsidR="00CA317A" w:rsidRPr="0099125D" w:rsidRDefault="00CA317A" w:rsidP="003D7BBD">
                      <w:pPr>
                        <w:jc w:val="center"/>
                        <w:rPr>
                          <w:sz w:val="18"/>
                          <w:szCs w:val="18"/>
                        </w:rPr>
                      </w:pPr>
                    </w:p>
                  </w:txbxContent>
                </v:textbox>
                <w10:wrap type="square"/>
              </v:shape>
            </w:pict>
          </mc:Fallback>
        </mc:AlternateContent>
      </w:r>
    </w:p>
    <w:p w:rsidR="003D7BBD" w:rsidRPr="00FA64D0" w:rsidRDefault="003D7BBD" w:rsidP="003D7BBD">
      <w:pPr>
        <w:autoSpaceDE/>
        <w:autoSpaceDN/>
        <w:rPr>
          <w:rFonts w:eastAsia="Calibri"/>
          <w:lang w:val="en-US"/>
        </w:rPr>
      </w:pPr>
      <w:r w:rsidRPr="00FA64D0">
        <w:rPr>
          <w:rFonts w:eastAsia="Calibri"/>
          <w:lang w:val="en-US"/>
        </w:rPr>
        <w:t xml:space="preserve">                                                   </w:t>
      </w: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198912" behindDoc="0" locked="0" layoutInCell="1" allowOverlap="1" wp14:anchorId="465B8F42" wp14:editId="4193AC05">
                <wp:simplePos x="0" y="0"/>
                <wp:positionH relativeFrom="column">
                  <wp:posOffset>2862361</wp:posOffset>
                </wp:positionH>
                <wp:positionV relativeFrom="paragraph">
                  <wp:posOffset>150418</wp:posOffset>
                </wp:positionV>
                <wp:extent cx="1270" cy="200025"/>
                <wp:effectExtent l="76200" t="0" r="55880" b="28575"/>
                <wp:wrapNone/>
                <wp:docPr id="360" name="Düz Ok Bağlayıcısı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6575413" id="Düz Ok Bağlayıcısı 360" o:spid="_x0000_s1026" type="#_x0000_t32" style="position:absolute;margin-left:225.4pt;margin-top:11.85pt;width:.1pt;height:15.7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">
                <v:stroke endarrow="block"/>
                <o:lock v:ext="edit" shapetype="f"/>
              </v:shape>
            </w:pict>
          </mc:Fallback>
        </mc:AlternateContent>
      </w:r>
    </w:p>
    <w:p w:rsidR="003D7BBD" w:rsidRPr="00FA64D0" w:rsidRDefault="003D7BBD" w:rsidP="003D7BBD">
      <w:pPr>
        <w:autoSpaceDE/>
        <w:autoSpaceDN/>
        <w:rPr>
          <w:rFonts w:ascii="Calibri" w:eastAsia="Calibri" w:hAnsi="Calibri"/>
          <w:lang w:val="en-US"/>
        </w:rPr>
      </w:pPr>
      <w:r>
        <w:rPr>
          <w:rFonts w:ascii="Calibri" w:eastAsia="Calibri" w:hAnsi="Calibri"/>
          <w:lang w:val="en-US"/>
        </w:rPr>
        <w:t xml:space="preserve">                                                                                          </w:t>
      </w: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194816" behindDoc="0" locked="0" layoutInCell="1" allowOverlap="1" wp14:anchorId="593B1BE0" wp14:editId="4BA934F8">
                <wp:simplePos x="0" y="0"/>
                <wp:positionH relativeFrom="column">
                  <wp:posOffset>1637693</wp:posOffset>
                </wp:positionH>
                <wp:positionV relativeFrom="paragraph">
                  <wp:posOffset>9858</wp:posOffset>
                </wp:positionV>
                <wp:extent cx="2462530" cy="419342"/>
                <wp:effectExtent l="0" t="0" r="13970" b="19050"/>
                <wp:wrapNone/>
                <wp:docPr id="361" name="Yuvarlatılmış Dikdörtgen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2530" cy="419342"/>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FF748C" w:rsidRDefault="00CA317A" w:rsidP="003D7BBD">
                            <w:pPr>
                              <w:jc w:val="center"/>
                              <w:rPr>
                                <w:color w:val="000000"/>
                                <w:sz w:val="16"/>
                                <w:szCs w:val="16"/>
                                <w:lang w:bidi="tr-TR"/>
                              </w:rPr>
                            </w:pPr>
                            <w:r w:rsidRPr="00FF748C">
                              <w:rPr>
                                <w:color w:val="000000"/>
                                <w:sz w:val="16"/>
                                <w:szCs w:val="16"/>
                                <w:lang w:bidi="tr-TR"/>
                              </w:rPr>
                              <w:t>Öğrenci alımının Senatoda karara bağlanması</w:t>
                            </w:r>
                          </w:p>
                          <w:p w:rsidR="00CA317A" w:rsidRPr="00F37F99" w:rsidRDefault="00CA317A" w:rsidP="003D7BBD">
                            <w:pPr>
                              <w:jc w:val="center"/>
                              <w:rPr>
                                <w:color w:val="00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93B1BE0" id="Yuvarlatılmış Dikdörtgen 361" o:spid="_x0000_s1242" style="position:absolute;margin-left:128.95pt;margin-top:.8pt;width:193.9pt;height:33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" fillcolor="white [3201]" strokecolor="black [3200]" strokeweight="1pt">
                <v:stroke joinstyle="miter"/>
                <v:path arrowok="t"/>
                <v:textbox>
                  <w:txbxContent>
                    <w:p w:rsidR="00CA317A" w:rsidRPr="00FF748C" w:rsidRDefault="00CA317A" w:rsidP="003D7BBD">
                      <w:pPr>
                        <w:jc w:val="center"/>
                        <w:rPr>
                          <w:color w:val="000000"/>
                          <w:sz w:val="16"/>
                          <w:szCs w:val="16"/>
                          <w:lang w:bidi="tr-TR"/>
                        </w:rPr>
                      </w:pPr>
                      <w:r w:rsidRPr="00FF748C">
                        <w:rPr>
                          <w:color w:val="000000"/>
                          <w:sz w:val="16"/>
                          <w:szCs w:val="16"/>
                          <w:lang w:bidi="tr-TR"/>
                        </w:rPr>
                        <w:t>Öğrenci alımının Senatoda karara bağlanması</w:t>
                      </w:r>
                    </w:p>
                    <w:p w:rsidR="00CA317A" w:rsidRPr="00F37F99" w:rsidRDefault="00CA317A" w:rsidP="003D7BBD">
                      <w:pPr>
                        <w:jc w:val="center"/>
                        <w:rPr>
                          <w:color w:val="000000"/>
                          <w:sz w:val="16"/>
                          <w:szCs w:val="16"/>
                        </w:rPr>
                      </w:pPr>
                    </w:p>
                  </w:txbxContent>
                </v:textbox>
              </v:roundrect>
            </w:pict>
          </mc:Fallback>
        </mc:AlternateContent>
      </w: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204032" behindDoc="0" locked="0" layoutInCell="1" allowOverlap="1" wp14:anchorId="3561EAB5" wp14:editId="0875E8B7">
                <wp:simplePos x="0" y="0"/>
                <wp:positionH relativeFrom="column">
                  <wp:posOffset>2871470</wp:posOffset>
                </wp:positionH>
                <wp:positionV relativeFrom="paragraph">
                  <wp:posOffset>87376</wp:posOffset>
                </wp:positionV>
                <wp:extent cx="1270" cy="200025"/>
                <wp:effectExtent l="76200" t="0" r="55880" b="28575"/>
                <wp:wrapNone/>
                <wp:docPr id="362" name="Düz Ok Bağlayıcısı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D29DBA5" id="Düz Ok Bağlayıcısı 362" o:spid="_x0000_s1026" type="#_x0000_t32" style="position:absolute;margin-left:226.1pt;margin-top:6.9pt;width:.1pt;height:15.7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">
                <v:stroke endarrow="block"/>
                <o:lock v:ext="edit" shapetype="f"/>
              </v:shape>
            </w:pict>
          </mc:Fallback>
        </mc:AlternateContent>
      </w: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195840" behindDoc="0" locked="0" layoutInCell="1" allowOverlap="1" wp14:anchorId="2E6D687B" wp14:editId="364E12C5">
                <wp:simplePos x="0" y="0"/>
                <wp:positionH relativeFrom="column">
                  <wp:posOffset>1637693</wp:posOffset>
                </wp:positionH>
                <wp:positionV relativeFrom="paragraph">
                  <wp:posOffset>115501</wp:posOffset>
                </wp:positionV>
                <wp:extent cx="2515870" cy="399557"/>
                <wp:effectExtent l="0" t="0" r="17780" b="19685"/>
                <wp:wrapNone/>
                <wp:docPr id="363" name="Yuvarlatılmış Dikdörtgen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5870" cy="399557"/>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FF748C" w:rsidRDefault="00CA317A" w:rsidP="003D7BBD">
                            <w:pPr>
                              <w:jc w:val="center"/>
                              <w:rPr>
                                <w:color w:val="000000"/>
                                <w:sz w:val="16"/>
                                <w:szCs w:val="16"/>
                              </w:rPr>
                            </w:pPr>
                            <w:r w:rsidRPr="00FF748C">
                              <w:rPr>
                                <w:color w:val="000000"/>
                                <w:sz w:val="16"/>
                                <w:szCs w:val="16"/>
                              </w:rPr>
                              <w:t>Gerekçeli Senato Kararının YÖK’e gönderilmesi</w:t>
                            </w:r>
                          </w:p>
                          <w:p w:rsidR="00CA317A" w:rsidRPr="004F3CE4" w:rsidRDefault="00CA317A" w:rsidP="003D7BBD">
                            <w:pPr>
                              <w:jc w:val="center"/>
                              <w:rPr>
                                <w:color w:val="00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E6D687B" id="Yuvarlatılmış Dikdörtgen 363" o:spid="_x0000_s1243" style="position:absolute;margin-left:128.95pt;margin-top:9.1pt;width:198.1pt;height:31.4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" fillcolor="white [3201]" strokecolor="black [3200]" strokeweight="1pt">
                <v:stroke joinstyle="miter"/>
                <v:path arrowok="t"/>
                <v:textbox>
                  <w:txbxContent>
                    <w:p w:rsidR="00CA317A" w:rsidRPr="00FF748C" w:rsidRDefault="00CA317A" w:rsidP="003D7BBD">
                      <w:pPr>
                        <w:jc w:val="center"/>
                        <w:rPr>
                          <w:color w:val="000000"/>
                          <w:sz w:val="16"/>
                          <w:szCs w:val="16"/>
                        </w:rPr>
                      </w:pPr>
                      <w:r w:rsidRPr="00FF748C">
                        <w:rPr>
                          <w:color w:val="000000"/>
                          <w:sz w:val="16"/>
                          <w:szCs w:val="16"/>
                        </w:rPr>
                        <w:t>Gerekçeli Senato Kararının YÖK’e gönderilmesi</w:t>
                      </w:r>
                    </w:p>
                    <w:p w:rsidR="00CA317A" w:rsidRPr="004F3CE4" w:rsidRDefault="00CA317A" w:rsidP="003D7BBD">
                      <w:pPr>
                        <w:jc w:val="center"/>
                        <w:rPr>
                          <w:color w:val="000000"/>
                          <w:sz w:val="16"/>
                          <w:szCs w:val="16"/>
                        </w:rPr>
                      </w:pPr>
                    </w:p>
                  </w:txbxContent>
                </v:textbox>
              </v:roundrect>
            </w:pict>
          </mc:Fallback>
        </mc:AlternateContent>
      </w:r>
    </w:p>
    <w:p w:rsidR="003D7BBD" w:rsidRPr="00FA64D0" w:rsidRDefault="003D7BBD" w:rsidP="003D7BBD">
      <w:pPr>
        <w:autoSpaceDE/>
        <w:autoSpaceDN/>
        <w:rPr>
          <w:rFonts w:ascii="Calibri" w:eastAsia="Calibri" w:hAnsi="Calibri"/>
          <w:lang w:val="en-US"/>
        </w:rPr>
      </w:pPr>
      <w:r>
        <w:rPr>
          <w:rFonts w:ascii="Calibri" w:eastAsia="Calibri" w:hAnsi="Calibri"/>
          <w:lang w:val="en-US"/>
        </w:rPr>
        <w:t xml:space="preserve">                                                                                           </w:t>
      </w:r>
      <w:r>
        <w:rPr>
          <w:rFonts w:ascii="Calibri" w:eastAsia="Calibri" w:hAnsi="Calibri"/>
          <w:noProof/>
          <w:lang w:eastAsia="tr-TR"/>
        </w:rPr>
        <w:t xml:space="preserve"> </w:t>
      </w: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199936" behindDoc="0" locked="0" layoutInCell="1" allowOverlap="1" wp14:anchorId="6C32F278" wp14:editId="798CDCCD">
                <wp:simplePos x="0" y="0"/>
                <wp:positionH relativeFrom="column">
                  <wp:posOffset>2868711</wp:posOffset>
                </wp:positionH>
                <wp:positionV relativeFrom="paragraph">
                  <wp:posOffset>172631</wp:posOffset>
                </wp:positionV>
                <wp:extent cx="1270" cy="200025"/>
                <wp:effectExtent l="76200" t="0" r="55880" b="28575"/>
                <wp:wrapNone/>
                <wp:docPr id="364" name="Düz Ok Bağlayıcısı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5678A26" id="Düz Ok Bağlayıcısı 364" o:spid="_x0000_s1026" type="#_x0000_t32" style="position:absolute;margin-left:225.9pt;margin-top:13.6pt;width:.1pt;height:15.75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">
                <v:stroke endarrow="block"/>
                <o:lock v:ext="edit" shapetype="f"/>
              </v:shape>
            </w:pict>
          </mc:Fallback>
        </mc:AlternateContent>
      </w: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205056" behindDoc="0" locked="0" layoutInCell="1" allowOverlap="1" wp14:anchorId="7B25D3AE" wp14:editId="7536BF0E">
                <wp:simplePos x="0" y="0"/>
                <wp:positionH relativeFrom="column">
                  <wp:posOffset>1708784</wp:posOffset>
                </wp:positionH>
                <wp:positionV relativeFrom="paragraph">
                  <wp:posOffset>24130</wp:posOffset>
                </wp:positionV>
                <wp:extent cx="2351405" cy="999522"/>
                <wp:effectExtent l="19050" t="19050" r="10795" b="29210"/>
                <wp:wrapNone/>
                <wp:docPr id="365" name="Elmas 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1405" cy="999522"/>
                        </a:xfrm>
                        <a:prstGeom prst="diamond">
                          <a:avLst/>
                        </a:prstGeom>
                        <a:ln/>
                      </wps:spPr>
                      <wps:style>
                        <a:lnRef idx="2">
                          <a:schemeClr val="dk1"/>
                        </a:lnRef>
                        <a:fillRef idx="1">
                          <a:schemeClr val="lt1"/>
                        </a:fillRef>
                        <a:effectRef idx="0">
                          <a:schemeClr val="dk1"/>
                        </a:effectRef>
                        <a:fontRef idx="minor">
                          <a:schemeClr val="dk1"/>
                        </a:fontRef>
                      </wps:style>
                      <wps:txbx>
                        <w:txbxContent>
                          <w:p w:rsidR="00CA317A" w:rsidRPr="00F37F99" w:rsidRDefault="00CA317A" w:rsidP="003D7BBD">
                            <w:pPr>
                              <w:jc w:val="center"/>
                              <w:rPr>
                                <w:sz w:val="16"/>
                                <w:szCs w:val="16"/>
                              </w:rPr>
                            </w:pPr>
                            <w:r>
                              <w:rPr>
                                <w:sz w:val="16"/>
                                <w:szCs w:val="16"/>
                              </w:rPr>
                              <w:t>Senato Kararının YÖKSİS’e kaydedilmesi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5D3AE" id="Elmas 365" o:spid="_x0000_s1244" type="#_x0000_t4" style="position:absolute;margin-left:134.55pt;margin-top:1.9pt;width:185.15pt;height:78.7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" fillcolor="white [3201]" strokecolor="black [3200]" strokeweight="1pt">
                <v:path arrowok="t"/>
                <v:textbox>
                  <w:txbxContent>
                    <w:p w:rsidR="00CA317A" w:rsidRPr="00F37F99" w:rsidRDefault="00CA317A" w:rsidP="003D7BBD">
                      <w:pPr>
                        <w:jc w:val="center"/>
                        <w:rPr>
                          <w:sz w:val="16"/>
                          <w:szCs w:val="16"/>
                        </w:rPr>
                      </w:pPr>
                      <w:r>
                        <w:rPr>
                          <w:sz w:val="16"/>
                          <w:szCs w:val="16"/>
                        </w:rPr>
                        <w:t xml:space="preserve">Senato Kararının </w:t>
                      </w:r>
                      <w:proofErr w:type="spellStart"/>
                      <w:r>
                        <w:rPr>
                          <w:sz w:val="16"/>
                          <w:szCs w:val="16"/>
                        </w:rPr>
                        <w:t>YÖKSİS’e</w:t>
                      </w:r>
                      <w:proofErr w:type="spellEnd"/>
                      <w:r>
                        <w:rPr>
                          <w:sz w:val="16"/>
                          <w:szCs w:val="16"/>
                        </w:rPr>
                        <w:t xml:space="preserve"> kaydedilmesi</w:t>
                      </w:r>
                    </w:p>
                  </w:txbxContent>
                </v:textbox>
              </v:shape>
            </w:pict>
          </mc:Fallback>
        </mc:AlternateContent>
      </w: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p>
    <w:p w:rsidR="003D7BBD" w:rsidRPr="00FA64D0" w:rsidRDefault="003D7BBD" w:rsidP="003D7BB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206080" behindDoc="0" locked="0" layoutInCell="1" allowOverlap="1" wp14:anchorId="504C7E3C" wp14:editId="2193B145">
                <wp:simplePos x="0" y="0"/>
                <wp:positionH relativeFrom="column">
                  <wp:posOffset>2883616</wp:posOffset>
                </wp:positionH>
                <wp:positionV relativeFrom="paragraph">
                  <wp:posOffset>4849</wp:posOffset>
                </wp:positionV>
                <wp:extent cx="1270" cy="200025"/>
                <wp:effectExtent l="76200" t="0" r="55880" b="28575"/>
                <wp:wrapNone/>
                <wp:docPr id="366" name="Düz Ok Bağlayıcısı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6672649" id="Düz Ok Bağlayıcısı 366" o:spid="_x0000_s1026" type="#_x0000_t32" style="position:absolute;margin-left:227.05pt;margin-top:.4pt;width:.1pt;height:15.7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">
                <v:stroke endarrow="block"/>
                <o:lock v:ext="edit" shapetype="f"/>
              </v:shape>
            </w:pict>
          </mc:Fallback>
        </mc:AlternateContent>
      </w:r>
    </w:p>
    <w:p w:rsidR="003D7BBD" w:rsidRPr="00FA64D0" w:rsidRDefault="0035241A" w:rsidP="003D7BBD">
      <w:pPr>
        <w:autoSpaceDE/>
        <w:autoSpaceDN/>
        <w:rPr>
          <w:rFonts w:ascii="Calibri" w:eastAsia="Calibri" w:hAnsi="Calibri"/>
          <w:lang w:val="en-US"/>
        </w:rPr>
      </w:pPr>
      <w:r w:rsidRPr="0035241A">
        <w:rPr>
          <w:rFonts w:ascii="Calibri" w:eastAsia="Calibri" w:hAnsi="Calibri"/>
          <w:noProof/>
          <w:lang w:eastAsia="tr-TR"/>
        </w:rPr>
        <mc:AlternateContent>
          <mc:Choice Requires="wps">
            <w:drawing>
              <wp:anchor distT="0" distB="0" distL="114300" distR="114300" simplePos="0" relativeHeight="253813760" behindDoc="0" locked="0" layoutInCell="1" allowOverlap="1" wp14:anchorId="3A046601" wp14:editId="55CA0835">
                <wp:simplePos x="0" y="0"/>
                <wp:positionH relativeFrom="column">
                  <wp:posOffset>1704975</wp:posOffset>
                </wp:positionH>
                <wp:positionV relativeFrom="paragraph">
                  <wp:posOffset>66675</wp:posOffset>
                </wp:positionV>
                <wp:extent cx="2322830" cy="430530"/>
                <wp:effectExtent l="0" t="0" r="20320" b="26670"/>
                <wp:wrapNone/>
                <wp:docPr id="1745" name="Yuvarlatılmış Dikdörtgen 1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2830" cy="43053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A7388A" w:rsidRDefault="00CA317A" w:rsidP="0035241A">
                            <w:pPr>
                              <w:jc w:val="center"/>
                              <w:rPr>
                                <w:color w:val="000000"/>
                                <w:sz w:val="16"/>
                                <w:szCs w:val="16"/>
                              </w:rPr>
                            </w:pPr>
                            <w:r>
                              <w:rPr>
                                <w:color w:val="000000"/>
                                <w:sz w:val="16"/>
                                <w:szCs w:val="16"/>
                              </w:rPr>
                              <w:t>YÖK’ten gelen cevaba göre uygun görülen veya reddedilen tekliflerin ilgili birimlere bildirilmesi</w:t>
                            </w:r>
                          </w:p>
                          <w:p w:rsidR="00CA317A" w:rsidRPr="00F37F99" w:rsidRDefault="00CA317A" w:rsidP="0035241A">
                            <w:pPr>
                              <w:jc w:val="center"/>
                              <w:rPr>
                                <w:color w:val="00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A046601" id="Yuvarlatılmış Dikdörtgen 1745" o:spid="_x0000_s1245" style="position:absolute;margin-left:134.25pt;margin-top:5.25pt;width:182.9pt;height:33.9pt;z-index:25381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" fillcolor="window" strokecolor="windowText" strokeweight="1pt">
                <v:stroke joinstyle="miter"/>
                <v:path arrowok="t"/>
                <v:textbox>
                  <w:txbxContent>
                    <w:p w:rsidR="00CA317A" w:rsidRPr="00A7388A" w:rsidRDefault="00CA317A" w:rsidP="0035241A">
                      <w:pPr>
                        <w:jc w:val="center"/>
                        <w:rPr>
                          <w:color w:val="000000"/>
                          <w:sz w:val="16"/>
                          <w:szCs w:val="16"/>
                        </w:rPr>
                      </w:pPr>
                      <w:r>
                        <w:rPr>
                          <w:color w:val="000000"/>
                          <w:sz w:val="16"/>
                          <w:szCs w:val="16"/>
                        </w:rPr>
                        <w:t>YÖK’ten gelen cevaba göre uygun görülen veya reddedilen tekliflerin ilgili birimlere bildirilmesi</w:t>
                      </w:r>
                    </w:p>
                    <w:p w:rsidR="00CA317A" w:rsidRPr="00F37F99" w:rsidRDefault="00CA317A" w:rsidP="0035241A">
                      <w:pPr>
                        <w:jc w:val="center"/>
                        <w:rPr>
                          <w:color w:val="000000"/>
                          <w:sz w:val="16"/>
                          <w:szCs w:val="16"/>
                        </w:rPr>
                      </w:pPr>
                    </w:p>
                  </w:txbxContent>
                </v:textbox>
              </v:roundrect>
            </w:pict>
          </mc:Fallback>
        </mc:AlternateContent>
      </w:r>
    </w:p>
    <w:p w:rsidR="003D7BBD" w:rsidRPr="00FA64D0" w:rsidRDefault="003D7BBD" w:rsidP="003D7BBD">
      <w:pPr>
        <w:autoSpaceDE/>
        <w:autoSpaceDN/>
        <w:rPr>
          <w:rFonts w:ascii="Calibri" w:eastAsia="Calibri" w:hAnsi="Calibri"/>
          <w:lang w:val="en-US"/>
        </w:rPr>
      </w:pPr>
    </w:p>
    <w:p w:rsidR="003D7BBD" w:rsidRPr="00FA64D0" w:rsidRDefault="0035241A" w:rsidP="003D7BBD">
      <w:pPr>
        <w:autoSpaceDE/>
        <w:autoSpaceDN/>
        <w:rPr>
          <w:rFonts w:ascii="Calibri" w:eastAsia="Calibri" w:hAnsi="Calibri"/>
          <w:lang w:val="en-US"/>
        </w:rPr>
      </w:pPr>
      <w:r w:rsidRPr="00CF4F08">
        <w:rPr>
          <w:noProof/>
          <w:lang w:eastAsia="tr-TR"/>
        </w:rPr>
        <mc:AlternateContent>
          <mc:Choice Requires="wps">
            <w:drawing>
              <wp:anchor distT="0" distB="0" distL="114300" distR="114300" simplePos="0" relativeHeight="253821952" behindDoc="0" locked="0" layoutInCell="1" allowOverlap="1" wp14:anchorId="7B3B1264" wp14:editId="243D85A2">
                <wp:simplePos x="0" y="0"/>
                <wp:positionH relativeFrom="column">
                  <wp:posOffset>2847975</wp:posOffset>
                </wp:positionH>
                <wp:positionV relativeFrom="paragraph">
                  <wp:posOffset>153670</wp:posOffset>
                </wp:positionV>
                <wp:extent cx="7620" cy="251460"/>
                <wp:effectExtent l="38100" t="0" r="68580" b="53340"/>
                <wp:wrapNone/>
                <wp:docPr id="1750" name="Düz Bağlayıcı 1750"/>
                <wp:cNvGraphicFramePr/>
                <a:graphic xmlns:a="http://schemas.openxmlformats.org/drawingml/2006/main">
                  <a:graphicData uri="http://schemas.microsoft.com/office/word/2010/wordprocessingShape">
                    <wps:wsp>
                      <wps:cNvCnPr/>
                      <wps:spPr>
                        <a:xfrm>
                          <a:off x="0" y="0"/>
                          <a:ext cx="7620" cy="25146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244F254F" id="Düz Bağlayıcı 1750" o:spid="_x0000_s1026" style="position:absolute;z-index:25382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25pt,12.1pt" to="224.8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" strokecolor="windowText" strokeweight=".5pt">
                <v:stroke endarrow="classic" joinstyle="miter"/>
              </v:line>
            </w:pict>
          </mc:Fallback>
        </mc:AlternateContent>
      </w:r>
    </w:p>
    <w:p w:rsidR="00BC73A3" w:rsidRPr="00BC73A3" w:rsidRDefault="0035241A" w:rsidP="00BC73A3">
      <w:pPr>
        <w:widowControl/>
        <w:autoSpaceDE/>
        <w:autoSpaceDN/>
        <w:spacing w:after="240"/>
        <w:rPr>
          <w:sz w:val="24"/>
          <w:szCs w:val="24"/>
          <w:lang w:eastAsia="tr-TR"/>
        </w:rPr>
      </w:pPr>
      <w:r w:rsidRPr="0035241A">
        <w:rPr>
          <w:noProof/>
          <w:lang w:eastAsia="tr-TR"/>
        </w:rPr>
        <mc:AlternateContent>
          <mc:Choice Requires="wps">
            <w:drawing>
              <wp:anchor distT="0" distB="0" distL="114300" distR="114300" simplePos="0" relativeHeight="253817856" behindDoc="0" locked="0" layoutInCell="1" allowOverlap="1" wp14:anchorId="7823984B" wp14:editId="0896675E">
                <wp:simplePos x="0" y="0"/>
                <wp:positionH relativeFrom="margin">
                  <wp:posOffset>2320290</wp:posOffset>
                </wp:positionH>
                <wp:positionV relativeFrom="paragraph">
                  <wp:posOffset>295910</wp:posOffset>
                </wp:positionV>
                <wp:extent cx="1101090" cy="469265"/>
                <wp:effectExtent l="0" t="0" r="22860" b="26035"/>
                <wp:wrapNone/>
                <wp:docPr id="1747" name="Oval 1747"/>
                <wp:cNvGraphicFramePr/>
                <a:graphic xmlns:a="http://schemas.openxmlformats.org/drawingml/2006/main">
                  <a:graphicData uri="http://schemas.microsoft.com/office/word/2010/wordprocessingShape">
                    <wps:wsp>
                      <wps:cNvSpPr/>
                      <wps:spPr>
                        <a:xfrm>
                          <a:off x="0" y="0"/>
                          <a:ext cx="1101090" cy="46926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AE49FB" w:rsidRDefault="00CA317A" w:rsidP="0035241A">
                            <w:pPr>
                              <w:jc w:val="center"/>
                              <w:rPr>
                                <w:color w:val="000000" w:themeColor="text1"/>
                                <w:sz w:val="18"/>
                                <w:szCs w:val="18"/>
                              </w:rPr>
                            </w:pPr>
                            <w:r>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23984B" id="Oval 1747" o:spid="_x0000_s1246" style="position:absolute;margin-left:182.7pt;margin-top:23.3pt;width:86.7pt;height:36.95pt;z-index:25381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" fillcolor="window" strokecolor="windowText" strokeweight="1pt">
                <v:stroke joinstyle="miter"/>
                <v:textbox>
                  <w:txbxContent>
                    <w:p w:rsidR="00CA317A" w:rsidRPr="00AE49FB" w:rsidRDefault="00CA317A" w:rsidP="0035241A">
                      <w:pPr>
                        <w:jc w:val="center"/>
                        <w:rPr>
                          <w:color w:val="000000" w:themeColor="text1"/>
                          <w:sz w:val="18"/>
                          <w:szCs w:val="18"/>
                        </w:rPr>
                      </w:pPr>
                      <w:r>
                        <w:rPr>
                          <w:color w:val="000000" w:themeColor="text1"/>
                          <w:sz w:val="18"/>
                          <w:szCs w:val="18"/>
                        </w:rPr>
                        <w:t>Bitiş</w:t>
                      </w:r>
                    </w:p>
                  </w:txbxContent>
                </v:textbox>
                <w10:wrap anchorx="margin"/>
              </v:oval>
            </w:pict>
          </mc:Fallback>
        </mc:AlternateContent>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411"/>
        <w:gridCol w:w="7513"/>
      </w:tblGrid>
      <w:tr w:rsidR="00BC73A3" w:rsidRPr="005C653A" w:rsidTr="005C653A">
        <w:tc>
          <w:tcPr>
            <w:tcW w:w="2411"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5C653A" w:rsidRDefault="00BC73A3" w:rsidP="00BC73A3">
            <w:pPr>
              <w:widowControl/>
              <w:autoSpaceDE/>
              <w:autoSpaceDN/>
              <w:rPr>
                <w:color w:val="FFFFFF" w:themeColor="background1"/>
                <w:sz w:val="24"/>
                <w:szCs w:val="24"/>
                <w:lang w:eastAsia="tr-TR"/>
              </w:rPr>
            </w:pPr>
            <w:r w:rsidRPr="005C653A">
              <w:rPr>
                <w:b/>
                <w:bCs/>
                <w:color w:val="FFFFFF" w:themeColor="background1"/>
                <w:sz w:val="24"/>
                <w:szCs w:val="24"/>
                <w:lang w:eastAsia="tr-TR"/>
              </w:rPr>
              <w:lastRenderedPageBreak/>
              <w:t>Süreç Adı</w:t>
            </w:r>
          </w:p>
        </w:tc>
        <w:tc>
          <w:tcPr>
            <w:tcW w:w="7513"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5C653A" w:rsidRDefault="00BC73A3" w:rsidP="00BC73A3">
            <w:pPr>
              <w:widowControl/>
              <w:autoSpaceDE/>
              <w:autoSpaceDN/>
              <w:rPr>
                <w:color w:val="FFFFFF" w:themeColor="background1"/>
                <w:sz w:val="24"/>
                <w:szCs w:val="24"/>
                <w:lang w:eastAsia="tr-TR"/>
              </w:rPr>
            </w:pPr>
            <w:r w:rsidRPr="005C653A">
              <w:rPr>
                <w:b/>
                <w:bCs/>
                <w:color w:val="FFFFFF" w:themeColor="background1"/>
                <w:sz w:val="24"/>
                <w:szCs w:val="24"/>
                <w:lang w:eastAsia="tr-TR"/>
              </w:rPr>
              <w:t>1.15 40-a Ders Görevlendirme İşlemleri  Alt Süreci</w:t>
            </w:r>
          </w:p>
        </w:tc>
      </w:tr>
      <w:tr w:rsidR="00BC73A3" w:rsidRPr="005C653A" w:rsidTr="005C653A">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b/>
                <w:sz w:val="20"/>
                <w:szCs w:val="20"/>
                <w:lang w:eastAsia="tr-TR"/>
              </w:rPr>
            </w:pPr>
            <w:r w:rsidRPr="005C653A">
              <w:rPr>
                <w:b/>
                <w:color w:val="000000"/>
                <w:sz w:val="20"/>
                <w:szCs w:val="20"/>
                <w:lang w:eastAsia="tr-TR"/>
              </w:rPr>
              <w:t>Üst Süreci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sz w:val="20"/>
                <w:szCs w:val="20"/>
                <w:lang w:eastAsia="tr-TR"/>
              </w:rPr>
            </w:pPr>
            <w:r w:rsidRPr="005C653A">
              <w:rPr>
                <w:color w:val="000000"/>
                <w:sz w:val="20"/>
                <w:szCs w:val="20"/>
                <w:lang w:eastAsia="tr-TR"/>
              </w:rPr>
              <w:t>Eğitim ve Öğretim Ana Süreci</w:t>
            </w:r>
          </w:p>
        </w:tc>
      </w:tr>
      <w:tr w:rsidR="00BC73A3" w:rsidRPr="005C653A" w:rsidTr="005C653A">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b/>
                <w:sz w:val="20"/>
                <w:szCs w:val="20"/>
                <w:lang w:eastAsia="tr-TR"/>
              </w:rPr>
            </w:pPr>
            <w:r w:rsidRPr="005C653A">
              <w:rPr>
                <w:b/>
                <w:color w:val="000000"/>
                <w:sz w:val="20"/>
                <w:szCs w:val="20"/>
                <w:lang w:eastAsia="tr-TR"/>
              </w:rPr>
              <w:t>Alt Süreç Sorumluları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sz w:val="20"/>
                <w:szCs w:val="20"/>
                <w:lang w:eastAsia="tr-TR"/>
              </w:rPr>
            </w:pPr>
            <w:r w:rsidRPr="005C653A">
              <w:rPr>
                <w:color w:val="000000"/>
                <w:sz w:val="20"/>
                <w:szCs w:val="20"/>
                <w:lang w:eastAsia="tr-TR"/>
              </w:rPr>
              <w:t>İlgili Rektör Yardımcıları, Dekanlık/Müdürlük, Bölüm Başkanlıkları</w:t>
            </w:r>
          </w:p>
        </w:tc>
      </w:tr>
      <w:tr w:rsidR="00BC73A3" w:rsidRPr="005C653A" w:rsidTr="005C653A">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b/>
                <w:sz w:val="20"/>
                <w:szCs w:val="20"/>
                <w:lang w:eastAsia="tr-TR"/>
              </w:rPr>
            </w:pPr>
            <w:r w:rsidRPr="005C653A">
              <w:rPr>
                <w:b/>
                <w:color w:val="000000"/>
                <w:sz w:val="20"/>
                <w:szCs w:val="20"/>
                <w:lang w:eastAsia="tr-TR"/>
              </w:rPr>
              <w:t>Alt Süreç Uygulayıcıları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sz w:val="20"/>
                <w:szCs w:val="20"/>
                <w:lang w:eastAsia="tr-TR"/>
              </w:rPr>
            </w:pPr>
            <w:r w:rsidRPr="005C653A">
              <w:rPr>
                <w:color w:val="000000"/>
                <w:sz w:val="20"/>
                <w:szCs w:val="20"/>
                <w:lang w:eastAsia="tr-TR"/>
              </w:rPr>
              <w:t>Rektörlük, Dekan/Müdür, Bölüm Başkanı</w:t>
            </w:r>
          </w:p>
        </w:tc>
      </w:tr>
      <w:tr w:rsidR="00BC73A3" w:rsidRPr="005C653A" w:rsidTr="005C653A">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b/>
                <w:sz w:val="20"/>
                <w:szCs w:val="20"/>
                <w:lang w:eastAsia="tr-TR"/>
              </w:rPr>
            </w:pPr>
            <w:r w:rsidRPr="005C653A">
              <w:rPr>
                <w:b/>
                <w:color w:val="000000"/>
                <w:sz w:val="20"/>
                <w:szCs w:val="20"/>
                <w:lang w:eastAsia="tr-TR"/>
              </w:rPr>
              <w:t>Alt Sürecin Kapsamı ve Amacı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sz w:val="20"/>
                <w:szCs w:val="20"/>
                <w:lang w:eastAsia="tr-TR"/>
              </w:rPr>
            </w:pPr>
            <w:r w:rsidRPr="005C653A">
              <w:rPr>
                <w:color w:val="000000"/>
                <w:sz w:val="20"/>
                <w:szCs w:val="20"/>
                <w:lang w:eastAsia="tr-TR"/>
              </w:rPr>
              <w:t>Eğitim Öğretim dönemi başlamadan önce güz dönemi için ağustos ayı sonuna bahar dönemi için ise aralık ayı sonuna kadar akademik birimlerde 2547 sayılı kanunun 40/a maddesi uyarınca görevlendirilecek olan öğretim elemanları tespit edilir.</w:t>
            </w:r>
          </w:p>
        </w:tc>
      </w:tr>
      <w:tr w:rsidR="00BC73A3" w:rsidRPr="005C653A" w:rsidTr="005C653A">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b/>
                <w:sz w:val="20"/>
                <w:szCs w:val="20"/>
                <w:lang w:eastAsia="tr-TR"/>
              </w:rPr>
            </w:pPr>
            <w:r w:rsidRPr="005C653A">
              <w:rPr>
                <w:b/>
                <w:color w:val="000000"/>
                <w:sz w:val="20"/>
                <w:szCs w:val="20"/>
                <w:lang w:eastAsia="tr-TR"/>
              </w:rPr>
              <w:t>Alt Süreç Girdileri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sz w:val="20"/>
                <w:szCs w:val="20"/>
                <w:lang w:eastAsia="tr-TR"/>
              </w:rPr>
            </w:pPr>
            <w:r w:rsidRPr="005C653A">
              <w:rPr>
                <w:color w:val="000000"/>
                <w:sz w:val="20"/>
                <w:szCs w:val="20"/>
                <w:lang w:eastAsia="tr-TR"/>
              </w:rPr>
              <w:t>Kanun ve Yönetmelikler, Kararlar</w:t>
            </w:r>
          </w:p>
        </w:tc>
      </w:tr>
      <w:tr w:rsidR="00BC73A3" w:rsidRPr="005C653A" w:rsidTr="005C653A">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b/>
                <w:sz w:val="20"/>
                <w:szCs w:val="20"/>
                <w:lang w:eastAsia="tr-TR"/>
              </w:rPr>
            </w:pPr>
            <w:r w:rsidRPr="005C653A">
              <w:rPr>
                <w:b/>
                <w:color w:val="000000"/>
                <w:sz w:val="20"/>
                <w:szCs w:val="20"/>
                <w:lang w:eastAsia="tr-TR"/>
              </w:rPr>
              <w:t>Alt Süreç Faaliyetleri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sz w:val="20"/>
                <w:szCs w:val="20"/>
                <w:lang w:eastAsia="tr-TR"/>
              </w:rPr>
            </w:pPr>
            <w:r w:rsidRPr="005C653A">
              <w:rPr>
                <w:color w:val="000000"/>
                <w:sz w:val="20"/>
                <w:szCs w:val="20"/>
                <w:lang w:eastAsia="tr-TR"/>
              </w:rPr>
              <w:t>1- Görevlendirmesi düşünülen öğretim elemanının birimine görevlendirme talep yazısının yazılması</w:t>
            </w:r>
          </w:p>
          <w:p w:rsidR="00BC73A3" w:rsidRPr="005C653A" w:rsidRDefault="00BC73A3" w:rsidP="00BC73A3">
            <w:pPr>
              <w:widowControl/>
              <w:autoSpaceDE/>
              <w:autoSpaceDN/>
              <w:rPr>
                <w:sz w:val="20"/>
                <w:szCs w:val="20"/>
                <w:lang w:eastAsia="tr-TR"/>
              </w:rPr>
            </w:pPr>
            <w:r w:rsidRPr="005C653A">
              <w:rPr>
                <w:color w:val="000000"/>
                <w:sz w:val="20"/>
                <w:szCs w:val="20"/>
                <w:lang w:eastAsia="tr-TR"/>
              </w:rPr>
              <w:t>2-İlgili birimin görevlendirme talep eden birime ilgili öğretim elemanının görevlendirmesinin uygun görülüp görülmediğinin yazı le bildirilmesi,</w:t>
            </w:r>
          </w:p>
          <w:p w:rsidR="00BC73A3" w:rsidRPr="005C653A" w:rsidRDefault="00BC73A3" w:rsidP="00BC73A3">
            <w:pPr>
              <w:widowControl/>
              <w:autoSpaceDE/>
              <w:autoSpaceDN/>
              <w:rPr>
                <w:sz w:val="20"/>
                <w:szCs w:val="20"/>
                <w:lang w:eastAsia="tr-TR"/>
              </w:rPr>
            </w:pPr>
            <w:r w:rsidRPr="005C653A">
              <w:rPr>
                <w:color w:val="000000"/>
                <w:sz w:val="20"/>
                <w:szCs w:val="20"/>
                <w:lang w:eastAsia="tr-TR"/>
              </w:rPr>
              <w:t>3- Ders görevlendirme talebi Rektörün onayına sunulur,</w:t>
            </w:r>
          </w:p>
          <w:p w:rsidR="00BC73A3" w:rsidRPr="005C653A" w:rsidRDefault="00BC73A3" w:rsidP="00BC73A3">
            <w:pPr>
              <w:widowControl/>
              <w:autoSpaceDE/>
              <w:autoSpaceDN/>
              <w:rPr>
                <w:sz w:val="20"/>
                <w:szCs w:val="20"/>
                <w:lang w:eastAsia="tr-TR"/>
              </w:rPr>
            </w:pPr>
            <w:r w:rsidRPr="005C653A">
              <w:rPr>
                <w:color w:val="000000"/>
                <w:sz w:val="20"/>
                <w:szCs w:val="20"/>
                <w:lang w:eastAsia="tr-TR"/>
              </w:rPr>
              <w:t>4-Rektörlük tarafından ilgili birimlere görevlendirme onayının gönderilmesi,</w:t>
            </w:r>
          </w:p>
          <w:p w:rsidR="00BC73A3" w:rsidRPr="005C653A" w:rsidRDefault="00BC73A3" w:rsidP="00BC73A3">
            <w:pPr>
              <w:widowControl/>
              <w:autoSpaceDE/>
              <w:autoSpaceDN/>
              <w:rPr>
                <w:sz w:val="20"/>
                <w:szCs w:val="20"/>
                <w:lang w:eastAsia="tr-TR"/>
              </w:rPr>
            </w:pPr>
            <w:r w:rsidRPr="005C653A">
              <w:rPr>
                <w:color w:val="000000"/>
                <w:sz w:val="20"/>
                <w:szCs w:val="20"/>
                <w:lang w:eastAsia="tr-TR"/>
              </w:rPr>
              <w:t>5-İlgili öğretim elemanının görevlendirmesinin uygun görülmesi halinde Fakülte/MYO Yönetim Kurulu Onayının alınması,</w:t>
            </w:r>
          </w:p>
          <w:p w:rsidR="00BC73A3" w:rsidRPr="005C653A" w:rsidRDefault="00BC73A3" w:rsidP="00BC73A3">
            <w:pPr>
              <w:widowControl/>
              <w:autoSpaceDE/>
              <w:autoSpaceDN/>
              <w:rPr>
                <w:sz w:val="20"/>
                <w:szCs w:val="20"/>
                <w:lang w:eastAsia="tr-TR"/>
              </w:rPr>
            </w:pPr>
            <w:r w:rsidRPr="005C653A">
              <w:rPr>
                <w:color w:val="000000"/>
                <w:sz w:val="20"/>
                <w:szCs w:val="20"/>
                <w:lang w:eastAsia="tr-TR"/>
              </w:rPr>
              <w:t>6-Evrakların dosyalanması.</w:t>
            </w:r>
          </w:p>
        </w:tc>
      </w:tr>
      <w:tr w:rsidR="00BC73A3" w:rsidRPr="005C653A" w:rsidTr="005C653A">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b/>
                <w:sz w:val="20"/>
                <w:szCs w:val="20"/>
                <w:lang w:eastAsia="tr-TR"/>
              </w:rPr>
            </w:pPr>
            <w:r w:rsidRPr="005C653A">
              <w:rPr>
                <w:b/>
                <w:color w:val="000000"/>
                <w:sz w:val="20"/>
                <w:szCs w:val="20"/>
                <w:lang w:eastAsia="tr-TR"/>
              </w:rPr>
              <w:t>Alt Süreç Çıktıları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sz w:val="20"/>
                <w:szCs w:val="20"/>
                <w:lang w:eastAsia="tr-TR"/>
              </w:rPr>
            </w:pPr>
            <w:r w:rsidRPr="005C653A">
              <w:rPr>
                <w:color w:val="000000"/>
                <w:sz w:val="20"/>
                <w:szCs w:val="20"/>
                <w:lang w:eastAsia="tr-TR"/>
              </w:rPr>
              <w:t>Resmi Yazışmalar, Fakülte/MYO  Kurulu Kararları</w:t>
            </w:r>
          </w:p>
        </w:tc>
      </w:tr>
      <w:tr w:rsidR="00BC73A3" w:rsidRPr="005C653A" w:rsidTr="005C653A">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b/>
                <w:sz w:val="20"/>
                <w:szCs w:val="20"/>
                <w:lang w:eastAsia="tr-TR"/>
              </w:rPr>
            </w:pPr>
            <w:r w:rsidRPr="005C653A">
              <w:rPr>
                <w:b/>
                <w:color w:val="000000"/>
                <w:sz w:val="20"/>
                <w:szCs w:val="20"/>
                <w:lang w:eastAsia="tr-TR"/>
              </w:rPr>
              <w:t>Alt Sürecin Performans Göstergeleri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sz w:val="20"/>
                <w:szCs w:val="20"/>
                <w:lang w:eastAsia="tr-TR"/>
              </w:rPr>
            </w:pPr>
            <w:r w:rsidRPr="005C653A">
              <w:rPr>
                <w:color w:val="000000"/>
                <w:sz w:val="20"/>
                <w:szCs w:val="20"/>
                <w:lang w:eastAsia="tr-TR"/>
              </w:rPr>
              <w:t>40/a kapsamında  görevlendirme yapılan personel sayısı</w:t>
            </w:r>
          </w:p>
        </w:tc>
      </w:tr>
      <w:tr w:rsidR="00BC73A3" w:rsidRPr="005C653A" w:rsidTr="005C653A">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b/>
                <w:sz w:val="20"/>
                <w:szCs w:val="20"/>
                <w:lang w:eastAsia="tr-TR"/>
              </w:rPr>
            </w:pPr>
            <w:r w:rsidRPr="005C653A">
              <w:rPr>
                <w:b/>
                <w:color w:val="000000"/>
                <w:sz w:val="20"/>
                <w:szCs w:val="20"/>
                <w:lang w:eastAsia="tr-TR"/>
              </w:rPr>
              <w:t>Alt Sürecin Müşterisi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sz w:val="20"/>
                <w:szCs w:val="20"/>
                <w:lang w:eastAsia="tr-TR"/>
              </w:rPr>
            </w:pPr>
            <w:r w:rsidRPr="005C653A">
              <w:rPr>
                <w:color w:val="000000"/>
                <w:sz w:val="20"/>
                <w:szCs w:val="20"/>
                <w:lang w:eastAsia="tr-TR"/>
              </w:rPr>
              <w:t>Öğretim Elemanları</w:t>
            </w:r>
          </w:p>
        </w:tc>
      </w:tr>
      <w:tr w:rsidR="00BC73A3" w:rsidRPr="005C653A" w:rsidTr="005C653A">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b/>
                <w:sz w:val="20"/>
                <w:szCs w:val="20"/>
                <w:lang w:eastAsia="tr-TR"/>
              </w:rPr>
            </w:pPr>
            <w:r w:rsidRPr="005C653A">
              <w:rPr>
                <w:b/>
                <w:color w:val="000000"/>
                <w:sz w:val="20"/>
                <w:szCs w:val="20"/>
                <w:lang w:eastAsia="tr-TR"/>
              </w:rPr>
              <w:t>Alt Sürecin Tedarikçisi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sz w:val="20"/>
                <w:szCs w:val="20"/>
                <w:lang w:eastAsia="tr-TR"/>
              </w:rPr>
            </w:pPr>
            <w:r w:rsidRPr="005C653A">
              <w:rPr>
                <w:color w:val="000000"/>
                <w:sz w:val="20"/>
                <w:szCs w:val="20"/>
                <w:lang w:eastAsia="tr-TR"/>
              </w:rPr>
              <w:t>Rektörlük, Akademik  Birimler</w:t>
            </w:r>
          </w:p>
        </w:tc>
      </w:tr>
    </w:tbl>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5C653A" w:rsidRPr="005C653A" w:rsidTr="005C653A">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C653A" w:rsidRDefault="00BC73A3" w:rsidP="00BC73A3">
            <w:pPr>
              <w:widowControl/>
              <w:autoSpaceDE/>
              <w:autoSpaceDN/>
              <w:rPr>
                <w:color w:val="FFFFFF" w:themeColor="background1"/>
                <w:sz w:val="24"/>
                <w:szCs w:val="24"/>
                <w:lang w:eastAsia="tr-TR"/>
              </w:rPr>
            </w:pPr>
            <w:r w:rsidRPr="005C653A">
              <w:rPr>
                <w:rFonts w:ascii="Calibri" w:hAnsi="Calibri" w:cs="Calibri"/>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C653A" w:rsidRDefault="00BC73A3" w:rsidP="00BC73A3">
            <w:pPr>
              <w:widowControl/>
              <w:autoSpaceDE/>
              <w:autoSpaceDN/>
              <w:rPr>
                <w:color w:val="FFFFFF" w:themeColor="background1"/>
                <w:sz w:val="24"/>
                <w:szCs w:val="24"/>
                <w:lang w:eastAsia="tr-TR"/>
              </w:rPr>
            </w:pPr>
            <w:r w:rsidRPr="005C653A">
              <w:rPr>
                <w:rFonts w:ascii="Calibri" w:hAnsi="Calibri" w:cs="Calibri"/>
                <w:b/>
                <w:bCs/>
                <w:color w:val="FFFFFF" w:themeColor="background1"/>
                <w:sz w:val="20"/>
                <w:szCs w:val="20"/>
                <w:lang w:eastAsia="tr-TR"/>
              </w:rPr>
              <w:t>1.15 40-a Ders Görevlendirme İşlemleri  İş Akış Süreci</w:t>
            </w:r>
          </w:p>
        </w:tc>
      </w:tr>
    </w:tbl>
    <w:p w:rsidR="00CA1A27" w:rsidRDefault="008E27FB" w:rsidP="00CA1A27">
      <w:pPr>
        <w:autoSpaceDE/>
        <w:autoSpaceDN/>
        <w:rPr>
          <w:rFonts w:ascii="Calibri" w:eastAsia="Calibri" w:hAnsi="Calibri"/>
          <w:lang w:val="en-US"/>
        </w:rPr>
      </w:pPr>
      <w:r w:rsidRPr="00EA66CB">
        <w:rPr>
          <w:noProof/>
          <w:lang w:eastAsia="tr-TR"/>
        </w:rPr>
        <mc:AlternateContent>
          <mc:Choice Requires="wps">
            <w:drawing>
              <wp:anchor distT="0" distB="0" distL="114300" distR="114300" simplePos="0" relativeHeight="253853696" behindDoc="0" locked="0" layoutInCell="1" allowOverlap="1" wp14:anchorId="7D2B1769" wp14:editId="792E0E5A">
                <wp:simplePos x="0" y="0"/>
                <wp:positionH relativeFrom="margin">
                  <wp:posOffset>2282190</wp:posOffset>
                </wp:positionH>
                <wp:positionV relativeFrom="paragraph">
                  <wp:posOffset>254635</wp:posOffset>
                </wp:positionV>
                <wp:extent cx="1101090" cy="469265"/>
                <wp:effectExtent l="0" t="0" r="22860" b="26035"/>
                <wp:wrapNone/>
                <wp:docPr id="1766" name="Oval 1766"/>
                <wp:cNvGraphicFramePr/>
                <a:graphic xmlns:a="http://schemas.openxmlformats.org/drawingml/2006/main">
                  <a:graphicData uri="http://schemas.microsoft.com/office/word/2010/wordprocessingShape">
                    <wps:wsp>
                      <wps:cNvSpPr/>
                      <wps:spPr>
                        <a:xfrm>
                          <a:off x="0" y="0"/>
                          <a:ext cx="1101090" cy="46926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AE49FB" w:rsidRDefault="00CA317A" w:rsidP="00EA66CB">
                            <w:pPr>
                              <w:jc w:val="center"/>
                              <w:rPr>
                                <w:color w:val="000000" w:themeColor="text1"/>
                                <w:sz w:val="18"/>
                                <w:szCs w:val="18"/>
                              </w:rPr>
                            </w:pPr>
                            <w:r w:rsidRPr="00AE49FB">
                              <w:rPr>
                                <w:color w:val="000000" w:themeColor="text1"/>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2B1769" id="Oval 1766" o:spid="_x0000_s1247" style="position:absolute;margin-left:179.7pt;margin-top:20.05pt;width:86.7pt;height:36.95pt;z-index:25385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" fillcolor="window" strokecolor="windowText" strokeweight="1pt">
                <v:stroke joinstyle="miter"/>
                <v:textbox>
                  <w:txbxContent>
                    <w:p w:rsidR="00CA317A" w:rsidRPr="00AE49FB" w:rsidRDefault="00CA317A" w:rsidP="00EA66CB">
                      <w:pPr>
                        <w:jc w:val="center"/>
                        <w:rPr>
                          <w:color w:val="000000" w:themeColor="text1"/>
                          <w:sz w:val="18"/>
                          <w:szCs w:val="18"/>
                        </w:rPr>
                      </w:pPr>
                      <w:r w:rsidRPr="00AE49FB">
                        <w:rPr>
                          <w:color w:val="000000" w:themeColor="text1"/>
                          <w:sz w:val="18"/>
                          <w:szCs w:val="18"/>
                        </w:rPr>
                        <w:t>Başlangıç</w:t>
                      </w:r>
                    </w:p>
                  </w:txbxContent>
                </v:textbox>
                <w10:wrap anchorx="margin"/>
              </v:oval>
            </w:pict>
          </mc:Fallback>
        </mc:AlternateContent>
      </w:r>
      <w:r w:rsidR="00BC73A3" w:rsidRPr="00BC73A3">
        <w:rPr>
          <w:sz w:val="24"/>
          <w:szCs w:val="24"/>
          <w:lang w:eastAsia="tr-TR"/>
        </w:rPr>
        <w:br/>
      </w:r>
    </w:p>
    <w:p w:rsidR="00EA66CB" w:rsidRDefault="00EA66CB" w:rsidP="00CA1A27">
      <w:pPr>
        <w:autoSpaceDE/>
        <w:autoSpaceDN/>
        <w:rPr>
          <w:rFonts w:ascii="Calibri" w:eastAsia="Calibri" w:hAnsi="Calibri"/>
          <w:lang w:val="en-US"/>
        </w:rPr>
      </w:pPr>
    </w:p>
    <w:p w:rsidR="00EA66CB" w:rsidRDefault="00EA66CB" w:rsidP="00CA1A27">
      <w:pPr>
        <w:autoSpaceDE/>
        <w:autoSpaceDN/>
        <w:rPr>
          <w:rFonts w:ascii="Calibri" w:eastAsia="Calibri" w:hAnsi="Calibri"/>
          <w:lang w:val="en-US"/>
        </w:rPr>
      </w:pPr>
    </w:p>
    <w:p w:rsidR="00CA1A27" w:rsidRDefault="00CA1A27" w:rsidP="00CA1A27">
      <w:pPr>
        <w:autoSpaceDE/>
        <w:autoSpaceDN/>
        <w:rPr>
          <w:rFonts w:ascii="Calibri" w:eastAsia="Calibri" w:hAnsi="Calibri"/>
          <w:lang w:val="en-US"/>
        </w:rPr>
      </w:pPr>
    </w:p>
    <w:p w:rsidR="00CA1A27" w:rsidRPr="00FA64D0" w:rsidRDefault="008E27FB" w:rsidP="00CA1A27">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3855744" behindDoc="0" locked="0" layoutInCell="1" allowOverlap="1" wp14:anchorId="51395617" wp14:editId="1FA898E2">
                <wp:simplePos x="0" y="0"/>
                <wp:positionH relativeFrom="column">
                  <wp:posOffset>2769236</wp:posOffset>
                </wp:positionH>
                <wp:positionV relativeFrom="paragraph">
                  <wp:posOffset>53340</wp:posOffset>
                </wp:positionV>
                <wp:extent cx="194310" cy="635"/>
                <wp:effectExtent l="39687" t="36513" r="73978" b="54927"/>
                <wp:wrapNone/>
                <wp:docPr id="1767"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18627"/>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66E117" id="AutoShape 543" o:spid="_x0000_s1026" type="#_x0000_t34" style="position:absolute;margin-left:218.05pt;margin-top:4.2pt;width:15.3pt;height:.05pt;rotation:90;flip:x;z-index:25385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" adj="-4023" strokeweight=".5pt">
                <v:stroke endarrow="block"/>
              </v:shape>
            </w:pict>
          </mc:Fallback>
        </mc:AlternateContent>
      </w:r>
    </w:p>
    <w:p w:rsidR="00CA1A27" w:rsidRPr="00FA64D0" w:rsidRDefault="00EA66CB" w:rsidP="00CA1A27">
      <w:pPr>
        <w:autoSpaceDE/>
        <w:autoSpaceDN/>
        <w:rPr>
          <w:rFonts w:ascii="Calibri" w:eastAsia="Calibri" w:hAnsi="Calibri"/>
          <w:lang w:val="en-US"/>
        </w:rPr>
      </w:pPr>
      <w:r w:rsidRPr="00EA66CB">
        <w:rPr>
          <w:rFonts w:ascii="Calibri" w:eastAsia="Calibri" w:hAnsi="Calibri"/>
          <w:noProof/>
          <w:lang w:eastAsia="tr-TR"/>
        </w:rPr>
        <mc:AlternateContent>
          <mc:Choice Requires="wps">
            <w:drawing>
              <wp:anchor distT="0" distB="0" distL="114300" distR="114300" simplePos="0" relativeHeight="253847552" behindDoc="0" locked="0" layoutInCell="1" allowOverlap="1" wp14:anchorId="2363D46A" wp14:editId="47D89D5B">
                <wp:simplePos x="0" y="0"/>
                <wp:positionH relativeFrom="column">
                  <wp:posOffset>1459230</wp:posOffset>
                </wp:positionH>
                <wp:positionV relativeFrom="paragraph">
                  <wp:posOffset>18414</wp:posOffset>
                </wp:positionV>
                <wp:extent cx="2763652" cy="498029"/>
                <wp:effectExtent l="0" t="0" r="17780" b="16510"/>
                <wp:wrapNone/>
                <wp:docPr id="1763" name="Yuvarlatılmış Dikdörtgen 17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3652" cy="498029"/>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A94CF0" w:rsidRDefault="00CA317A" w:rsidP="00EA66CB">
                            <w:pPr>
                              <w:jc w:val="center"/>
                              <w:rPr>
                                <w:color w:val="000000"/>
                                <w:sz w:val="16"/>
                                <w:szCs w:val="16"/>
                              </w:rPr>
                            </w:pPr>
                            <w:r w:rsidRPr="0068681B">
                              <w:rPr>
                                <w:color w:val="000000"/>
                                <w:sz w:val="16"/>
                                <w:szCs w:val="16"/>
                              </w:rPr>
                              <w:t>Üniversitemize bağlı birimlerin ders müfredatında yer alan fakat ilgili alanda Öğretim Elemanı bulunmayan derslerin tespiti</w:t>
                            </w:r>
                            <w:r>
                              <w:rPr>
                                <w:color w:val="000000"/>
                                <w:sz w:val="16"/>
                                <w:szCs w:val="16"/>
                              </w:rPr>
                              <w:t xml:space="preserve"> yapılır</w:t>
                            </w:r>
                          </w:p>
                          <w:p w:rsidR="00CA317A" w:rsidRPr="00F37F99" w:rsidRDefault="00CA317A" w:rsidP="00EA66CB">
                            <w:pPr>
                              <w:jc w:val="center"/>
                              <w:rPr>
                                <w:color w:val="00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363D46A" id="Yuvarlatılmış Dikdörtgen 1763" o:spid="_x0000_s1248" style="position:absolute;margin-left:114.9pt;margin-top:1.45pt;width:217.6pt;height:39.2pt;z-index:25384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" fillcolor="window" strokecolor="windowText" strokeweight="1pt">
                <v:stroke joinstyle="miter"/>
                <v:path arrowok="t"/>
                <v:textbox>
                  <w:txbxContent>
                    <w:p w:rsidR="00CA317A" w:rsidRPr="00A94CF0" w:rsidRDefault="00CA317A" w:rsidP="00EA66CB">
                      <w:pPr>
                        <w:jc w:val="center"/>
                        <w:rPr>
                          <w:color w:val="000000"/>
                          <w:sz w:val="16"/>
                          <w:szCs w:val="16"/>
                        </w:rPr>
                      </w:pPr>
                      <w:r w:rsidRPr="0068681B">
                        <w:rPr>
                          <w:color w:val="000000"/>
                          <w:sz w:val="16"/>
                          <w:szCs w:val="16"/>
                        </w:rPr>
                        <w:t>Üniversitemize bağlı birimlerin ders müfredatında yer alan fakat ilgili alanda Öğretim Elemanı bulunmayan derslerin tespiti</w:t>
                      </w:r>
                      <w:r>
                        <w:rPr>
                          <w:color w:val="000000"/>
                          <w:sz w:val="16"/>
                          <w:szCs w:val="16"/>
                        </w:rPr>
                        <w:t xml:space="preserve"> yapılır</w:t>
                      </w:r>
                    </w:p>
                    <w:p w:rsidR="00CA317A" w:rsidRPr="00F37F99" w:rsidRDefault="00CA317A" w:rsidP="00EA66CB">
                      <w:pPr>
                        <w:jc w:val="center"/>
                        <w:rPr>
                          <w:color w:val="000000"/>
                          <w:sz w:val="16"/>
                          <w:szCs w:val="16"/>
                        </w:rPr>
                      </w:pPr>
                    </w:p>
                  </w:txbxContent>
                </v:textbox>
              </v:roundrect>
            </w:pict>
          </mc:Fallback>
        </mc:AlternateContent>
      </w:r>
    </w:p>
    <w:p w:rsidR="00CA1A27" w:rsidRPr="00FA64D0" w:rsidRDefault="00CA1A27" w:rsidP="00CA1A27">
      <w:pPr>
        <w:autoSpaceDE/>
        <w:autoSpaceDN/>
        <w:rPr>
          <w:rFonts w:ascii="Calibri" w:eastAsia="Calibri" w:hAnsi="Calibri"/>
          <w:lang w:val="en-US"/>
        </w:rPr>
      </w:pPr>
    </w:p>
    <w:p w:rsidR="00CA1A27" w:rsidRPr="00FA64D0" w:rsidRDefault="00CA1A27" w:rsidP="00CA1A27">
      <w:pPr>
        <w:autoSpaceDE/>
        <w:autoSpaceDN/>
        <w:rPr>
          <w:rFonts w:ascii="Calibri" w:eastAsia="Calibri" w:hAnsi="Calibri"/>
          <w:lang w:val="en-US"/>
        </w:rPr>
      </w:pPr>
    </w:p>
    <w:p w:rsidR="00CA1A27" w:rsidRPr="00FA64D0" w:rsidRDefault="00CA1A27" w:rsidP="00CA1A27">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211200" behindDoc="0" locked="0" layoutInCell="1" allowOverlap="1" wp14:anchorId="57B20AE0" wp14:editId="6458118F">
                <wp:simplePos x="0" y="0"/>
                <wp:positionH relativeFrom="column">
                  <wp:posOffset>2745424</wp:posOffset>
                </wp:positionH>
                <wp:positionV relativeFrom="paragraph">
                  <wp:posOffset>146671</wp:posOffset>
                </wp:positionV>
                <wp:extent cx="194310" cy="635"/>
                <wp:effectExtent l="52070" t="5080" r="61595" b="19685"/>
                <wp:wrapNone/>
                <wp:docPr id="369"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5692BE" id="AutoShape 543" o:spid="_x0000_s1026" type="#_x0000_t34" style="position:absolute;margin-left:216.2pt;margin-top:11.55pt;width:15.3pt;height:.05pt;rotation:90;flip:x;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" strokeweight=".5pt">
                <v:stroke endarrow="block"/>
              </v:shape>
            </w:pict>
          </mc:Fallback>
        </mc:AlternateContent>
      </w:r>
    </w:p>
    <w:p w:rsidR="00CA1A27" w:rsidRPr="00FA64D0" w:rsidRDefault="00CA1A27" w:rsidP="00CA1A27">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215296" behindDoc="0" locked="0" layoutInCell="1" allowOverlap="1" wp14:anchorId="0282ED4B" wp14:editId="73D5FEEE">
                <wp:simplePos x="0" y="0"/>
                <wp:positionH relativeFrom="column">
                  <wp:posOffset>1410970</wp:posOffset>
                </wp:positionH>
                <wp:positionV relativeFrom="paragraph">
                  <wp:posOffset>114300</wp:posOffset>
                </wp:positionV>
                <wp:extent cx="2924175" cy="1647298"/>
                <wp:effectExtent l="19050" t="19050" r="47625" b="29210"/>
                <wp:wrapNone/>
                <wp:docPr id="370" name="Elmas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4175" cy="1647298"/>
                        </a:xfrm>
                        <a:prstGeom prst="diamond">
                          <a:avLst/>
                        </a:prstGeom>
                        <a:ln/>
                      </wps:spPr>
                      <wps:style>
                        <a:lnRef idx="2">
                          <a:schemeClr val="dk1"/>
                        </a:lnRef>
                        <a:fillRef idx="1">
                          <a:schemeClr val="lt1"/>
                        </a:fillRef>
                        <a:effectRef idx="0">
                          <a:schemeClr val="dk1"/>
                        </a:effectRef>
                        <a:fontRef idx="minor">
                          <a:schemeClr val="dk1"/>
                        </a:fontRef>
                      </wps:style>
                      <wps:txbx>
                        <w:txbxContent>
                          <w:p w:rsidR="00CA317A" w:rsidRPr="000E0B9E" w:rsidRDefault="00CA317A" w:rsidP="00CA1A27">
                            <w:pPr>
                              <w:rPr>
                                <w:sz w:val="16"/>
                                <w:szCs w:val="16"/>
                                <w:lang w:bidi="tr-TR"/>
                              </w:rPr>
                            </w:pPr>
                          </w:p>
                          <w:p w:rsidR="00CA317A" w:rsidRPr="00F37F99" w:rsidRDefault="00CA317A" w:rsidP="00CA1A27">
                            <w:pPr>
                              <w:jc w:val="center"/>
                              <w:rPr>
                                <w:sz w:val="16"/>
                                <w:szCs w:val="16"/>
                              </w:rPr>
                            </w:pPr>
                            <w:r w:rsidRPr="00663C05">
                              <w:rPr>
                                <w:sz w:val="16"/>
                                <w:szCs w:val="16"/>
                              </w:rPr>
                              <w:t>İlgili birimin görevlendirme talep eden birime ilgili öğretim elemanının görevlendirmesinin uygun görülüp görülmediğinin yazı ile bildirilmesi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2ED4B" id="Elmas 370" o:spid="_x0000_s1249" type="#_x0000_t4" style="position:absolute;margin-left:111.1pt;margin-top:9pt;width:230.25pt;height:129.7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" fillcolor="white [3201]" strokecolor="black [3200]" strokeweight="1pt">
                <v:path arrowok="t"/>
                <v:textbox>
                  <w:txbxContent>
                    <w:p w:rsidR="00CA317A" w:rsidRPr="000E0B9E" w:rsidRDefault="00CA317A" w:rsidP="00CA1A27">
                      <w:pPr>
                        <w:rPr>
                          <w:sz w:val="16"/>
                          <w:szCs w:val="16"/>
                          <w:lang w:bidi="tr-TR"/>
                        </w:rPr>
                      </w:pPr>
                    </w:p>
                    <w:p w:rsidR="00CA317A" w:rsidRPr="00F37F99" w:rsidRDefault="00CA317A" w:rsidP="00CA1A27">
                      <w:pPr>
                        <w:jc w:val="center"/>
                        <w:rPr>
                          <w:sz w:val="16"/>
                          <w:szCs w:val="16"/>
                        </w:rPr>
                      </w:pPr>
                      <w:r w:rsidRPr="00663C05">
                        <w:rPr>
                          <w:sz w:val="16"/>
                          <w:szCs w:val="16"/>
                        </w:rPr>
                        <w:t>İlgili birimin görevlendirme talep eden birime ilgili öğretim elemanının görevlendirmesinin uygun görülüp görülmediğinin yazı ile bildirilmesi</w:t>
                      </w:r>
                    </w:p>
                  </w:txbxContent>
                </v:textbox>
              </v:shape>
            </w:pict>
          </mc:Fallback>
        </mc:AlternateContent>
      </w:r>
    </w:p>
    <w:p w:rsidR="00CA1A27" w:rsidRPr="00FA64D0" w:rsidRDefault="00CA1A27" w:rsidP="00CA1A27">
      <w:pPr>
        <w:autoSpaceDE/>
        <w:autoSpaceDN/>
        <w:rPr>
          <w:rFonts w:ascii="Calibri" w:eastAsia="Calibri" w:hAnsi="Calibri"/>
          <w:lang w:val="en-US"/>
        </w:rPr>
      </w:pPr>
    </w:p>
    <w:p w:rsidR="00CA1A27" w:rsidRPr="00FA64D0" w:rsidRDefault="00CA1A27" w:rsidP="00CA1A27">
      <w:pPr>
        <w:autoSpaceDE/>
        <w:autoSpaceDN/>
        <w:rPr>
          <w:rFonts w:ascii="Calibri" w:eastAsia="Calibri" w:hAnsi="Calibri"/>
          <w:lang w:val="en-US"/>
        </w:rPr>
      </w:pPr>
    </w:p>
    <w:p w:rsidR="00CA1A27" w:rsidRPr="00FA64D0" w:rsidRDefault="00CA1A27" w:rsidP="00CA1A27">
      <w:pPr>
        <w:autoSpaceDE/>
        <w:autoSpaceDN/>
        <w:rPr>
          <w:rFonts w:ascii="Calibri" w:eastAsia="Calibri" w:hAnsi="Calibri"/>
          <w:lang w:val="en-US"/>
        </w:rPr>
      </w:pPr>
    </w:p>
    <w:p w:rsidR="00CA1A27" w:rsidRPr="00FA64D0" w:rsidRDefault="00CA1A27" w:rsidP="00CA1A27">
      <w:pPr>
        <w:autoSpaceDE/>
        <w:autoSpaceDN/>
        <w:rPr>
          <w:rFonts w:ascii="Calibri" w:eastAsia="Calibri" w:hAnsi="Calibri"/>
          <w:lang w:val="en-US"/>
        </w:rPr>
      </w:pPr>
    </w:p>
    <w:p w:rsidR="00CA1A27" w:rsidRPr="00FA64D0" w:rsidRDefault="00CA1A27" w:rsidP="00CA1A27">
      <w:pPr>
        <w:autoSpaceDE/>
        <w:autoSpaceDN/>
        <w:rPr>
          <w:rFonts w:ascii="Calibri" w:eastAsia="Calibri" w:hAnsi="Calibri"/>
          <w:lang w:val="en-US"/>
        </w:rPr>
      </w:pPr>
    </w:p>
    <w:p w:rsidR="00CA1A27" w:rsidRPr="00FA64D0" w:rsidRDefault="00CA1A27" w:rsidP="00CA1A27">
      <w:pPr>
        <w:autoSpaceDE/>
        <w:autoSpaceDN/>
        <w:rPr>
          <w:rFonts w:ascii="Calibri" w:eastAsia="Calibri" w:hAnsi="Calibri"/>
          <w:lang w:val="en-US"/>
        </w:rPr>
      </w:pPr>
    </w:p>
    <w:p w:rsidR="00CA1A27" w:rsidRPr="00FA64D0" w:rsidRDefault="00CA1A27" w:rsidP="00CA1A27">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45720" distB="45720" distL="114300" distR="114300" simplePos="0" relativeHeight="252214272" behindDoc="0" locked="0" layoutInCell="1" allowOverlap="1" wp14:anchorId="73A1E280" wp14:editId="247B4AF4">
                <wp:simplePos x="0" y="0"/>
                <wp:positionH relativeFrom="column">
                  <wp:posOffset>3503930</wp:posOffset>
                </wp:positionH>
                <wp:positionV relativeFrom="paragraph">
                  <wp:posOffset>61595</wp:posOffset>
                </wp:positionV>
                <wp:extent cx="1297305" cy="285115"/>
                <wp:effectExtent l="3175" t="0" r="4445" b="1270"/>
                <wp:wrapSquare wrapText="bothSides"/>
                <wp:docPr id="371"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CA1A27">
                            <w:pPr>
                              <w:jc w:val="center"/>
                              <w:rPr>
                                <w:sz w:val="18"/>
                                <w:szCs w:val="18"/>
                              </w:rPr>
                            </w:pPr>
                            <w:r>
                              <w:rPr>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A1E280" id="_x0000_s1250" type="#_x0000_t202" style="position:absolute;margin-left:275.9pt;margin-top:4.85pt;width:102.15pt;height:22.45pt;z-index:252214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" stroked="f">
                <v:textbox>
                  <w:txbxContent>
                    <w:p w:rsidR="00CA317A" w:rsidRPr="0099125D" w:rsidRDefault="00CA317A" w:rsidP="00CA1A27">
                      <w:pPr>
                        <w:jc w:val="center"/>
                        <w:rPr>
                          <w:sz w:val="18"/>
                          <w:szCs w:val="18"/>
                        </w:rPr>
                      </w:pPr>
                      <w:r>
                        <w:rPr>
                          <w:sz w:val="18"/>
                          <w:szCs w:val="18"/>
                        </w:rPr>
                        <w:t xml:space="preserve">                     </w:t>
                      </w:r>
                    </w:p>
                  </w:txbxContent>
                </v:textbox>
                <w10:wrap type="square"/>
              </v:shape>
            </w:pict>
          </mc:Fallback>
        </mc:AlternateContent>
      </w:r>
      <w:r w:rsidRPr="00FA64D0">
        <w:rPr>
          <w:rFonts w:ascii="Calibri" w:eastAsia="Calibri" w:hAnsi="Calibri"/>
          <w:noProof/>
          <w:lang w:eastAsia="tr-TR"/>
        </w:rPr>
        <mc:AlternateContent>
          <mc:Choice Requires="wps">
            <w:drawing>
              <wp:anchor distT="45720" distB="45720" distL="114300" distR="114300" simplePos="0" relativeHeight="252213248" behindDoc="0" locked="0" layoutInCell="1" allowOverlap="1" wp14:anchorId="28F72F42" wp14:editId="2DDCCECB">
                <wp:simplePos x="0" y="0"/>
                <wp:positionH relativeFrom="column">
                  <wp:posOffset>780415</wp:posOffset>
                </wp:positionH>
                <wp:positionV relativeFrom="paragraph">
                  <wp:posOffset>61595</wp:posOffset>
                </wp:positionV>
                <wp:extent cx="664845" cy="285115"/>
                <wp:effectExtent l="3810" t="0" r="0" b="1270"/>
                <wp:wrapSquare wrapText="bothSides"/>
                <wp:docPr id="37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Default="00CA317A" w:rsidP="00CA1A27">
                            <w:pPr>
                              <w:jc w:val="center"/>
                              <w:rPr>
                                <w:sz w:val="18"/>
                                <w:szCs w:val="18"/>
                              </w:rPr>
                            </w:pPr>
                          </w:p>
                          <w:p w:rsidR="00CA317A" w:rsidRPr="0099125D" w:rsidRDefault="00CA317A" w:rsidP="00CA1A27">
                            <w:pPr>
                              <w:jc w:val="cente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F72F42" id="_x0000_s1251" type="#_x0000_t202" style="position:absolute;margin-left:61.45pt;margin-top:4.85pt;width:52.35pt;height:22.45pt;z-index:252213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" stroked="f">
                <v:textbox>
                  <w:txbxContent>
                    <w:p w:rsidR="00CA317A" w:rsidRDefault="00CA317A" w:rsidP="00CA1A27">
                      <w:pPr>
                        <w:jc w:val="center"/>
                        <w:rPr>
                          <w:sz w:val="18"/>
                          <w:szCs w:val="18"/>
                        </w:rPr>
                      </w:pPr>
                    </w:p>
                    <w:p w:rsidR="00CA317A" w:rsidRPr="0099125D" w:rsidRDefault="00CA317A" w:rsidP="00CA1A27">
                      <w:pPr>
                        <w:jc w:val="center"/>
                        <w:rPr>
                          <w:sz w:val="18"/>
                          <w:szCs w:val="18"/>
                        </w:rPr>
                      </w:pPr>
                    </w:p>
                  </w:txbxContent>
                </v:textbox>
                <w10:wrap type="square"/>
              </v:shape>
            </w:pict>
          </mc:Fallback>
        </mc:AlternateContent>
      </w:r>
    </w:p>
    <w:p w:rsidR="00CA1A27" w:rsidRPr="00FA64D0" w:rsidRDefault="00CA1A27" w:rsidP="00CA1A27">
      <w:pPr>
        <w:autoSpaceDE/>
        <w:autoSpaceDN/>
        <w:rPr>
          <w:rFonts w:eastAsia="Calibri"/>
          <w:lang w:val="en-US"/>
        </w:rPr>
      </w:pPr>
      <w:r w:rsidRPr="00FA64D0">
        <w:rPr>
          <w:rFonts w:eastAsia="Calibri"/>
          <w:lang w:val="en-US"/>
        </w:rPr>
        <w:t xml:space="preserve">                                                   </w:t>
      </w:r>
    </w:p>
    <w:p w:rsidR="00CA1A27" w:rsidRPr="00FA64D0" w:rsidRDefault="00CA1A27" w:rsidP="00CA1A27">
      <w:pPr>
        <w:autoSpaceDE/>
        <w:autoSpaceDN/>
        <w:rPr>
          <w:rFonts w:ascii="Calibri" w:eastAsia="Calibri" w:hAnsi="Calibri"/>
          <w:lang w:val="en-US"/>
        </w:rPr>
      </w:pPr>
    </w:p>
    <w:p w:rsidR="00CA1A27" w:rsidRPr="00FA64D0" w:rsidRDefault="00CA1A27" w:rsidP="00CA1A27">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212224" behindDoc="0" locked="0" layoutInCell="1" allowOverlap="1" wp14:anchorId="0AF61718" wp14:editId="1DE0A2ED">
                <wp:simplePos x="0" y="0"/>
                <wp:positionH relativeFrom="column">
                  <wp:posOffset>2876541</wp:posOffset>
                </wp:positionH>
                <wp:positionV relativeFrom="paragraph">
                  <wp:posOffset>70788</wp:posOffset>
                </wp:positionV>
                <wp:extent cx="1270" cy="200025"/>
                <wp:effectExtent l="76200" t="0" r="55880" b="28575"/>
                <wp:wrapNone/>
                <wp:docPr id="373" name="Düz Ok Bağlayıcısı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71BCCF4" id="Düz Ok Bağlayıcısı 373" o:spid="_x0000_s1026" type="#_x0000_t32" style="position:absolute;margin-left:226.5pt;margin-top:5.55pt;width:.1pt;height:15.7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">
                <v:stroke endarrow="block"/>
                <o:lock v:ext="edit" shapetype="f"/>
              </v:shape>
            </w:pict>
          </mc:Fallback>
        </mc:AlternateContent>
      </w:r>
      <w:r>
        <w:rPr>
          <w:rFonts w:ascii="Calibri" w:eastAsia="Calibri" w:hAnsi="Calibri"/>
          <w:lang w:val="en-US"/>
        </w:rPr>
        <w:t xml:space="preserve">                                                                                          </w:t>
      </w:r>
    </w:p>
    <w:p w:rsidR="00CA1A27" w:rsidRPr="00FA64D0" w:rsidRDefault="00CA1A27" w:rsidP="00CA1A27">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210176" behindDoc="0" locked="0" layoutInCell="1" allowOverlap="1" wp14:anchorId="4DD72235" wp14:editId="5148295D">
                <wp:simplePos x="0" y="0"/>
                <wp:positionH relativeFrom="column">
                  <wp:posOffset>1560110</wp:posOffset>
                </wp:positionH>
                <wp:positionV relativeFrom="paragraph">
                  <wp:posOffset>147016</wp:posOffset>
                </wp:positionV>
                <wp:extent cx="2763652" cy="498029"/>
                <wp:effectExtent l="0" t="0" r="17780" b="16510"/>
                <wp:wrapNone/>
                <wp:docPr id="374" name="Yuvarlatılmış Dikdörtgen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3652" cy="498029"/>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F37F99" w:rsidRDefault="00CA317A" w:rsidP="00CA1A27">
                            <w:pPr>
                              <w:jc w:val="center"/>
                              <w:rPr>
                                <w:color w:val="000000"/>
                                <w:sz w:val="16"/>
                                <w:szCs w:val="16"/>
                              </w:rPr>
                            </w:pPr>
                            <w:r w:rsidRPr="005F158F">
                              <w:rPr>
                                <w:color w:val="000000"/>
                                <w:sz w:val="16"/>
                                <w:szCs w:val="16"/>
                              </w:rPr>
                              <w:t>Öğretim elemanının görevlendirme talep yazısı ve biriminden gelen görüş yazısının Rektör onayına sunulması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DD72235" id="Yuvarlatılmış Dikdörtgen 374" o:spid="_x0000_s1252" style="position:absolute;margin-left:122.85pt;margin-top:11.6pt;width:217.6pt;height:39.2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" fillcolor="white [3201]" strokecolor="black [3200]" strokeweight="1pt">
                <v:stroke joinstyle="miter"/>
                <v:path arrowok="t"/>
                <v:textbox>
                  <w:txbxContent>
                    <w:p w:rsidR="00CA317A" w:rsidRPr="00F37F99" w:rsidRDefault="00CA317A" w:rsidP="00CA1A27">
                      <w:pPr>
                        <w:jc w:val="center"/>
                        <w:rPr>
                          <w:color w:val="000000"/>
                          <w:sz w:val="16"/>
                          <w:szCs w:val="16"/>
                        </w:rPr>
                      </w:pPr>
                      <w:r w:rsidRPr="005F158F">
                        <w:rPr>
                          <w:color w:val="000000"/>
                          <w:sz w:val="16"/>
                          <w:szCs w:val="16"/>
                        </w:rPr>
                        <w:t>Öğretim elemanının görevlendirme talep yazısı ve biriminden gelen görüş yazısının Rektör onayına sunulması</w:t>
                      </w:r>
                    </w:p>
                  </w:txbxContent>
                </v:textbox>
              </v:roundrect>
            </w:pict>
          </mc:Fallback>
        </mc:AlternateContent>
      </w:r>
    </w:p>
    <w:p w:rsidR="00CA1A27" w:rsidRPr="00FA64D0" w:rsidRDefault="00CA1A27" w:rsidP="00CA1A27">
      <w:pPr>
        <w:autoSpaceDE/>
        <w:autoSpaceDN/>
        <w:rPr>
          <w:rFonts w:ascii="Calibri" w:eastAsia="Calibri" w:hAnsi="Calibri"/>
          <w:lang w:val="en-US"/>
        </w:rPr>
      </w:pPr>
    </w:p>
    <w:p w:rsidR="00CA1A27" w:rsidRPr="00FA64D0" w:rsidRDefault="00CA1A27" w:rsidP="00CA1A27">
      <w:pPr>
        <w:autoSpaceDE/>
        <w:autoSpaceDN/>
        <w:rPr>
          <w:rFonts w:ascii="Calibri" w:eastAsia="Calibri" w:hAnsi="Calibri"/>
          <w:lang w:val="en-US"/>
        </w:rPr>
      </w:pPr>
    </w:p>
    <w:p w:rsidR="00CA1A27" w:rsidRPr="00FA64D0" w:rsidRDefault="00CA1A27" w:rsidP="00CA1A27">
      <w:pPr>
        <w:autoSpaceDE/>
        <w:autoSpaceDN/>
        <w:rPr>
          <w:rFonts w:ascii="Calibri" w:eastAsia="Calibri" w:hAnsi="Calibri"/>
          <w:lang w:val="en-US"/>
        </w:rPr>
      </w:pPr>
    </w:p>
    <w:p w:rsidR="00CA1A27" w:rsidRPr="00FA64D0" w:rsidRDefault="00CA1A27" w:rsidP="00CA1A27">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216320" behindDoc="0" locked="0" layoutInCell="1" allowOverlap="1" wp14:anchorId="5867B405" wp14:editId="1D71F87D">
                <wp:simplePos x="0" y="0"/>
                <wp:positionH relativeFrom="column">
                  <wp:posOffset>2873375</wp:posOffset>
                </wp:positionH>
                <wp:positionV relativeFrom="paragraph">
                  <wp:posOffset>9810</wp:posOffset>
                </wp:positionV>
                <wp:extent cx="1270" cy="200025"/>
                <wp:effectExtent l="76200" t="0" r="55880" b="28575"/>
                <wp:wrapNone/>
                <wp:docPr id="375" name="Düz Ok Bağlayıcısı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25A2882" id="Düz Ok Bağlayıcısı 375" o:spid="_x0000_s1026" type="#_x0000_t32" style="position:absolute;margin-left:226.25pt;margin-top:.75pt;width:.1pt;height:15.7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">
                <v:stroke endarrow="block"/>
                <o:lock v:ext="edit" shapetype="f"/>
              </v:shape>
            </w:pict>
          </mc:Fallback>
        </mc:AlternateContent>
      </w:r>
      <w:r>
        <w:rPr>
          <w:rFonts w:ascii="Calibri" w:eastAsia="Calibri" w:hAnsi="Calibri"/>
          <w:lang w:val="en-US"/>
        </w:rPr>
        <w:t xml:space="preserve">                                                                                           </w:t>
      </w:r>
      <w:r>
        <w:rPr>
          <w:rFonts w:ascii="Calibri" w:eastAsia="Calibri" w:hAnsi="Calibri"/>
          <w:noProof/>
          <w:lang w:eastAsia="tr-TR"/>
        </w:rPr>
        <w:t xml:space="preserve"> </w:t>
      </w:r>
    </w:p>
    <w:p w:rsidR="00CA1A27" w:rsidRPr="00FA64D0" w:rsidRDefault="00CA1A27" w:rsidP="00CA1A27">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217344" behindDoc="0" locked="0" layoutInCell="1" allowOverlap="1" wp14:anchorId="385690A1" wp14:editId="6BF73352">
                <wp:simplePos x="0" y="0"/>
                <wp:positionH relativeFrom="column">
                  <wp:posOffset>1559560</wp:posOffset>
                </wp:positionH>
                <wp:positionV relativeFrom="paragraph">
                  <wp:posOffset>113163</wp:posOffset>
                </wp:positionV>
                <wp:extent cx="2613025" cy="989462"/>
                <wp:effectExtent l="19050" t="19050" r="15875" b="39370"/>
                <wp:wrapNone/>
                <wp:docPr id="376" name="Elmas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3025" cy="989462"/>
                        </a:xfrm>
                        <a:prstGeom prst="diamond">
                          <a:avLst/>
                        </a:prstGeom>
                        <a:ln/>
                      </wps:spPr>
                      <wps:style>
                        <a:lnRef idx="2">
                          <a:schemeClr val="dk1"/>
                        </a:lnRef>
                        <a:fillRef idx="1">
                          <a:schemeClr val="lt1"/>
                        </a:fillRef>
                        <a:effectRef idx="0">
                          <a:schemeClr val="dk1"/>
                        </a:effectRef>
                        <a:fontRef idx="minor">
                          <a:schemeClr val="dk1"/>
                        </a:fontRef>
                      </wps:style>
                      <wps:txbx>
                        <w:txbxContent>
                          <w:p w:rsidR="00CA317A" w:rsidRPr="00F37F99" w:rsidRDefault="00CA317A" w:rsidP="00CA1A27">
                            <w:pPr>
                              <w:jc w:val="center"/>
                              <w:rPr>
                                <w:sz w:val="16"/>
                                <w:szCs w:val="16"/>
                              </w:rPr>
                            </w:pPr>
                            <w:r>
                              <w:rPr>
                                <w:sz w:val="16"/>
                                <w:szCs w:val="16"/>
                              </w:rPr>
                              <w:t>B</w:t>
                            </w:r>
                            <w:r w:rsidRPr="00D17598">
                              <w:rPr>
                                <w:sz w:val="16"/>
                                <w:szCs w:val="16"/>
                              </w:rPr>
                              <w:t xml:space="preserve">irimlere </w:t>
                            </w:r>
                            <w:r>
                              <w:rPr>
                                <w:sz w:val="16"/>
                                <w:szCs w:val="16"/>
                              </w:rPr>
                              <w:t xml:space="preserve">uygun görülen </w:t>
                            </w:r>
                            <w:r w:rsidRPr="00D17598">
                              <w:rPr>
                                <w:sz w:val="16"/>
                                <w:szCs w:val="16"/>
                              </w:rPr>
                              <w:t>görevlendirme onayının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690A1" id="Elmas 376" o:spid="_x0000_s1253" type="#_x0000_t4" style="position:absolute;margin-left:122.8pt;margin-top:8.9pt;width:205.75pt;height:77.9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" fillcolor="white [3201]" strokecolor="black [3200]" strokeweight="1pt">
                <v:path arrowok="t"/>
                <v:textbox>
                  <w:txbxContent>
                    <w:p w:rsidR="00CA317A" w:rsidRPr="00F37F99" w:rsidRDefault="00CA317A" w:rsidP="00CA1A27">
                      <w:pPr>
                        <w:jc w:val="center"/>
                        <w:rPr>
                          <w:sz w:val="16"/>
                          <w:szCs w:val="16"/>
                        </w:rPr>
                      </w:pPr>
                      <w:r>
                        <w:rPr>
                          <w:sz w:val="16"/>
                          <w:szCs w:val="16"/>
                        </w:rPr>
                        <w:t>B</w:t>
                      </w:r>
                      <w:r w:rsidRPr="00D17598">
                        <w:rPr>
                          <w:sz w:val="16"/>
                          <w:szCs w:val="16"/>
                        </w:rPr>
                        <w:t xml:space="preserve">irimlere </w:t>
                      </w:r>
                      <w:r>
                        <w:rPr>
                          <w:sz w:val="16"/>
                          <w:szCs w:val="16"/>
                        </w:rPr>
                        <w:t xml:space="preserve">uygun görülen </w:t>
                      </w:r>
                      <w:r w:rsidRPr="00D17598">
                        <w:rPr>
                          <w:sz w:val="16"/>
                          <w:szCs w:val="16"/>
                        </w:rPr>
                        <w:t>görevlendirme onayının gönderilmesi</w:t>
                      </w:r>
                    </w:p>
                  </w:txbxContent>
                </v:textbox>
              </v:shape>
            </w:pict>
          </mc:Fallback>
        </mc:AlternateContent>
      </w:r>
    </w:p>
    <w:p w:rsidR="00CA1A27" w:rsidRPr="00FA64D0" w:rsidRDefault="00CA1A27" w:rsidP="00CA1A27">
      <w:pPr>
        <w:autoSpaceDE/>
        <w:autoSpaceDN/>
        <w:rPr>
          <w:rFonts w:ascii="Calibri" w:eastAsia="Calibri" w:hAnsi="Calibri"/>
          <w:lang w:val="en-US"/>
        </w:rPr>
      </w:pPr>
    </w:p>
    <w:p w:rsidR="00CA1A27" w:rsidRPr="00FA64D0" w:rsidRDefault="00CA1A27" w:rsidP="00CA1A27">
      <w:pPr>
        <w:autoSpaceDE/>
        <w:autoSpaceDN/>
        <w:rPr>
          <w:rFonts w:ascii="Calibri" w:eastAsia="Calibri" w:hAnsi="Calibri"/>
          <w:lang w:val="en-US"/>
        </w:rPr>
      </w:pPr>
    </w:p>
    <w:p w:rsidR="00CA1A27" w:rsidRPr="00FA64D0" w:rsidRDefault="00CA1A27" w:rsidP="00CA1A27">
      <w:pPr>
        <w:autoSpaceDE/>
        <w:autoSpaceDN/>
        <w:rPr>
          <w:rFonts w:ascii="Calibri" w:eastAsia="Calibri" w:hAnsi="Calibri"/>
          <w:lang w:val="en-US"/>
        </w:rPr>
      </w:pPr>
    </w:p>
    <w:p w:rsidR="00CA1A27" w:rsidRPr="00FA64D0" w:rsidRDefault="00CA1A27" w:rsidP="00CA1A27">
      <w:pPr>
        <w:autoSpaceDE/>
        <w:autoSpaceDN/>
        <w:rPr>
          <w:rFonts w:ascii="Calibri" w:eastAsia="Calibri" w:hAnsi="Calibri"/>
          <w:lang w:val="en-US"/>
        </w:rPr>
      </w:pPr>
    </w:p>
    <w:p w:rsidR="00CA1A27" w:rsidRPr="00FA64D0" w:rsidRDefault="00CA1A27" w:rsidP="00CA1A27">
      <w:pPr>
        <w:autoSpaceDE/>
        <w:autoSpaceDN/>
        <w:rPr>
          <w:rFonts w:ascii="Calibri" w:eastAsia="Calibri" w:hAnsi="Calibri"/>
          <w:lang w:val="en-US"/>
        </w:rPr>
      </w:pPr>
    </w:p>
    <w:p w:rsidR="00CA1A27" w:rsidRPr="00FA64D0" w:rsidRDefault="00CA1A27" w:rsidP="00CA1A27">
      <w:pPr>
        <w:autoSpaceDE/>
        <w:autoSpaceDN/>
        <w:rPr>
          <w:rFonts w:ascii="Calibri" w:eastAsia="Calibri" w:hAnsi="Calibri"/>
          <w:lang w:val="en-US"/>
        </w:rPr>
      </w:pPr>
    </w:p>
    <w:p w:rsidR="00CA1A27" w:rsidRPr="00FA64D0" w:rsidRDefault="00CA1A27" w:rsidP="00CA1A27">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2218368" behindDoc="0" locked="0" layoutInCell="1" allowOverlap="1" wp14:anchorId="45DE2FE1" wp14:editId="77DF9D15">
                <wp:simplePos x="0" y="0"/>
                <wp:positionH relativeFrom="column">
                  <wp:posOffset>2884032</wp:posOffset>
                </wp:positionH>
                <wp:positionV relativeFrom="paragraph">
                  <wp:posOffset>21694</wp:posOffset>
                </wp:positionV>
                <wp:extent cx="1270" cy="200025"/>
                <wp:effectExtent l="76200" t="0" r="55880" b="28575"/>
                <wp:wrapNone/>
                <wp:docPr id="377" name="Düz Ok Bağlayıcısı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F8B97FE" id="Düz Ok Bağlayıcısı 377" o:spid="_x0000_s1026" type="#_x0000_t32" style="position:absolute;margin-left:227.1pt;margin-top:1.7pt;width:.1pt;height:15.7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">
                <v:stroke endarrow="block"/>
                <o:lock v:ext="edit" shapetype="f"/>
              </v:shape>
            </w:pict>
          </mc:Fallback>
        </mc:AlternateContent>
      </w:r>
    </w:p>
    <w:p w:rsidR="00CA1A27" w:rsidRPr="00FA64D0" w:rsidRDefault="00EA66CB" w:rsidP="00CA1A27">
      <w:pPr>
        <w:autoSpaceDE/>
        <w:autoSpaceDN/>
        <w:rPr>
          <w:rFonts w:ascii="Calibri" w:eastAsia="Calibri" w:hAnsi="Calibri"/>
          <w:lang w:val="en-US"/>
        </w:rPr>
      </w:pPr>
      <w:r w:rsidRPr="00EA66CB">
        <w:rPr>
          <w:rFonts w:ascii="Calibri" w:eastAsia="Calibri" w:hAnsi="Calibri"/>
          <w:noProof/>
          <w:lang w:eastAsia="tr-TR"/>
        </w:rPr>
        <mc:AlternateContent>
          <mc:Choice Requires="wps">
            <w:drawing>
              <wp:anchor distT="0" distB="0" distL="114300" distR="114300" simplePos="0" relativeHeight="253849600" behindDoc="0" locked="0" layoutInCell="1" allowOverlap="1" wp14:anchorId="589A205E" wp14:editId="2BD8AC29">
                <wp:simplePos x="0" y="0"/>
                <wp:positionH relativeFrom="column">
                  <wp:posOffset>1535430</wp:posOffset>
                </wp:positionH>
                <wp:positionV relativeFrom="paragraph">
                  <wp:posOffset>97790</wp:posOffset>
                </wp:positionV>
                <wp:extent cx="2763652" cy="498029"/>
                <wp:effectExtent l="0" t="0" r="17780" b="16510"/>
                <wp:wrapNone/>
                <wp:docPr id="1764" name="Yuvarlatılmış Dikdörtgen 17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3652" cy="498029"/>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A7388A" w:rsidRDefault="00CA317A" w:rsidP="00EA66CB">
                            <w:pPr>
                              <w:jc w:val="center"/>
                              <w:rPr>
                                <w:color w:val="000000"/>
                                <w:sz w:val="16"/>
                                <w:szCs w:val="16"/>
                              </w:rPr>
                            </w:pPr>
                            <w:r>
                              <w:rPr>
                                <w:color w:val="000000"/>
                                <w:sz w:val="16"/>
                                <w:szCs w:val="16"/>
                              </w:rPr>
                              <w:t xml:space="preserve">İlgili birimin Fakülte Yönetim Kurulu Kararı ile Onayı alınan görevlendirmeler yapılarak işlem tamamlanır  </w:t>
                            </w:r>
                          </w:p>
                          <w:p w:rsidR="00CA317A" w:rsidRPr="00F37F99" w:rsidRDefault="00CA317A" w:rsidP="00EA66CB">
                            <w:pPr>
                              <w:jc w:val="center"/>
                              <w:rPr>
                                <w:color w:val="00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89A205E" id="Yuvarlatılmış Dikdörtgen 1764" o:spid="_x0000_s1254" style="position:absolute;margin-left:120.9pt;margin-top:7.7pt;width:217.6pt;height:39.2pt;z-index:25384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" fillcolor="window" strokecolor="windowText" strokeweight="1pt">
                <v:stroke joinstyle="miter"/>
                <v:path arrowok="t"/>
                <v:textbox>
                  <w:txbxContent>
                    <w:p w:rsidR="00CA317A" w:rsidRPr="00A7388A" w:rsidRDefault="00CA317A" w:rsidP="00EA66CB">
                      <w:pPr>
                        <w:jc w:val="center"/>
                        <w:rPr>
                          <w:color w:val="000000"/>
                          <w:sz w:val="16"/>
                          <w:szCs w:val="16"/>
                        </w:rPr>
                      </w:pPr>
                      <w:r>
                        <w:rPr>
                          <w:color w:val="000000"/>
                          <w:sz w:val="16"/>
                          <w:szCs w:val="16"/>
                        </w:rPr>
                        <w:t xml:space="preserve">İlgili birimin Fakülte Yönetim Kurulu Kararı ile Onayı alınan görevlendirmeler yapılarak işlem tamamlanır  </w:t>
                      </w:r>
                    </w:p>
                    <w:p w:rsidR="00CA317A" w:rsidRPr="00F37F99" w:rsidRDefault="00CA317A" w:rsidP="00EA66CB">
                      <w:pPr>
                        <w:jc w:val="center"/>
                        <w:rPr>
                          <w:color w:val="000000"/>
                          <w:sz w:val="16"/>
                          <w:szCs w:val="16"/>
                        </w:rPr>
                      </w:pPr>
                    </w:p>
                  </w:txbxContent>
                </v:textbox>
              </v:roundrect>
            </w:pict>
          </mc:Fallback>
        </mc:AlternateContent>
      </w:r>
    </w:p>
    <w:p w:rsidR="00CA1A27" w:rsidRPr="00FA64D0" w:rsidRDefault="00CA1A27" w:rsidP="00CA1A27">
      <w:pPr>
        <w:autoSpaceDE/>
        <w:autoSpaceDN/>
        <w:rPr>
          <w:rFonts w:ascii="Calibri" w:eastAsia="Calibri" w:hAnsi="Calibri"/>
          <w:lang w:val="en-US"/>
        </w:rPr>
      </w:pPr>
    </w:p>
    <w:p w:rsidR="00CA1A27" w:rsidRPr="00FA64D0" w:rsidRDefault="00CA1A27" w:rsidP="00CA1A27">
      <w:pPr>
        <w:autoSpaceDE/>
        <w:autoSpaceDN/>
        <w:rPr>
          <w:rFonts w:ascii="Calibri" w:eastAsia="Calibri" w:hAnsi="Calibri"/>
          <w:lang w:val="en-US"/>
        </w:rPr>
      </w:pPr>
    </w:p>
    <w:p w:rsidR="00CA1A27" w:rsidRPr="00FA64D0" w:rsidRDefault="00CA1A27" w:rsidP="00CA1A27">
      <w:pPr>
        <w:tabs>
          <w:tab w:val="left" w:pos="1440"/>
        </w:tabs>
        <w:autoSpaceDE/>
        <w:autoSpaceDN/>
        <w:rPr>
          <w:rFonts w:ascii="Calibri" w:eastAsia="Calibri" w:hAnsi="Calibri"/>
          <w:lang w:val="en-US"/>
        </w:rPr>
      </w:pPr>
      <w:r w:rsidRPr="00FA64D0">
        <w:rPr>
          <w:rFonts w:ascii="Calibri" w:eastAsia="Calibri" w:hAnsi="Calibri"/>
          <w:lang w:val="en-US"/>
        </w:rPr>
        <w:tab/>
      </w:r>
    </w:p>
    <w:p w:rsidR="00BC73A3" w:rsidRPr="00BC73A3" w:rsidRDefault="008E27FB" w:rsidP="00BC73A3">
      <w:pPr>
        <w:widowControl/>
        <w:autoSpaceDE/>
        <w:autoSpaceDN/>
        <w:spacing w:after="240"/>
        <w:rPr>
          <w:sz w:val="24"/>
          <w:szCs w:val="24"/>
          <w:lang w:eastAsia="tr-TR"/>
        </w:rPr>
      </w:pPr>
      <w:r w:rsidRPr="00EA66CB">
        <w:rPr>
          <w:noProof/>
          <w:lang w:eastAsia="tr-TR"/>
        </w:rPr>
        <mc:AlternateContent>
          <mc:Choice Requires="wps">
            <w:drawing>
              <wp:anchor distT="0" distB="0" distL="114300" distR="114300" simplePos="0" relativeHeight="253851648" behindDoc="0" locked="0" layoutInCell="1" allowOverlap="1" wp14:anchorId="685D938D" wp14:editId="68F2795D">
                <wp:simplePos x="0" y="0"/>
                <wp:positionH relativeFrom="margin">
                  <wp:posOffset>2291715</wp:posOffset>
                </wp:positionH>
                <wp:positionV relativeFrom="paragraph">
                  <wp:posOffset>186690</wp:posOffset>
                </wp:positionV>
                <wp:extent cx="1101090" cy="469265"/>
                <wp:effectExtent l="0" t="0" r="22860" b="26035"/>
                <wp:wrapNone/>
                <wp:docPr id="1765" name="Oval 1765"/>
                <wp:cNvGraphicFramePr/>
                <a:graphic xmlns:a="http://schemas.openxmlformats.org/drawingml/2006/main">
                  <a:graphicData uri="http://schemas.microsoft.com/office/word/2010/wordprocessingShape">
                    <wps:wsp>
                      <wps:cNvSpPr/>
                      <wps:spPr>
                        <a:xfrm>
                          <a:off x="0" y="0"/>
                          <a:ext cx="1101090" cy="46926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AE49FB" w:rsidRDefault="00CA317A" w:rsidP="00EA66CB">
                            <w:pPr>
                              <w:jc w:val="center"/>
                              <w:rPr>
                                <w:color w:val="000000" w:themeColor="text1"/>
                                <w:sz w:val="18"/>
                                <w:szCs w:val="18"/>
                              </w:rPr>
                            </w:pPr>
                            <w:r>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5D938D" id="Oval 1765" o:spid="_x0000_s1255" style="position:absolute;margin-left:180.45pt;margin-top:14.7pt;width:86.7pt;height:36.95pt;z-index:25385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" fillcolor="window" strokecolor="windowText" strokeweight="1pt">
                <v:stroke joinstyle="miter"/>
                <v:textbox>
                  <w:txbxContent>
                    <w:p w:rsidR="00CA317A" w:rsidRPr="00AE49FB" w:rsidRDefault="00CA317A" w:rsidP="00EA66CB">
                      <w:pPr>
                        <w:jc w:val="center"/>
                        <w:rPr>
                          <w:color w:val="000000" w:themeColor="text1"/>
                          <w:sz w:val="18"/>
                          <w:szCs w:val="18"/>
                        </w:rPr>
                      </w:pPr>
                      <w:r>
                        <w:rPr>
                          <w:color w:val="000000" w:themeColor="text1"/>
                          <w:sz w:val="18"/>
                          <w:szCs w:val="18"/>
                        </w:rPr>
                        <w:t>Bitiş</w:t>
                      </w:r>
                    </w:p>
                  </w:txbxContent>
                </v:textbox>
                <w10:wrap anchorx="margin"/>
              </v:oval>
            </w:pict>
          </mc:Fallback>
        </mc:AlternateContent>
      </w:r>
      <w:r w:rsidRPr="00FA64D0">
        <w:rPr>
          <w:rFonts w:ascii="Calibri" w:eastAsia="Calibri" w:hAnsi="Calibri"/>
          <w:noProof/>
          <w:lang w:eastAsia="tr-TR"/>
        </w:rPr>
        <mc:AlternateContent>
          <mc:Choice Requires="wps">
            <w:drawing>
              <wp:anchor distT="0" distB="0" distL="114300" distR="114300" simplePos="0" relativeHeight="253857792" behindDoc="0" locked="0" layoutInCell="1" allowOverlap="1" wp14:anchorId="76ADC6DF" wp14:editId="03B352B3">
                <wp:simplePos x="0" y="0"/>
                <wp:positionH relativeFrom="column">
                  <wp:posOffset>2748282</wp:posOffset>
                </wp:positionH>
                <wp:positionV relativeFrom="paragraph">
                  <wp:posOffset>54610</wp:posOffset>
                </wp:positionV>
                <wp:extent cx="194310" cy="635"/>
                <wp:effectExtent l="39687" t="0" r="73978" b="54927"/>
                <wp:wrapNone/>
                <wp:docPr id="1768"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113725"/>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BA69E2" id="AutoShape 543" o:spid="_x0000_s1026" type="#_x0000_t34" style="position:absolute;margin-left:216.4pt;margin-top:4.3pt;width:15.3pt;height:.05pt;rotation:90;flip:x;z-index:2538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" adj="24565" strokeweight=".5pt">
                <v:stroke endarrow="block"/>
              </v:shape>
            </w:pict>
          </mc:Fallback>
        </mc:AlternateContent>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370"/>
        <w:gridCol w:w="7554"/>
      </w:tblGrid>
      <w:tr w:rsidR="00BC73A3" w:rsidRPr="005C653A" w:rsidTr="005C653A">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sz w:val="24"/>
                <w:szCs w:val="24"/>
                <w:lang w:eastAsia="tr-TR"/>
              </w:rPr>
            </w:pPr>
            <w:r w:rsidRPr="005C653A">
              <w:rPr>
                <w:b/>
                <w:bCs/>
                <w:color w:val="000000"/>
                <w:sz w:val="24"/>
                <w:szCs w:val="24"/>
                <w:lang w:eastAsia="tr-TR"/>
              </w:rPr>
              <w:lastRenderedPageBreak/>
              <w:t>Süreç Adı</w:t>
            </w:r>
          </w:p>
        </w:tc>
        <w:tc>
          <w:tcPr>
            <w:tcW w:w="755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5C653A" w:rsidRDefault="00BC73A3" w:rsidP="00BC73A3">
            <w:pPr>
              <w:widowControl/>
              <w:autoSpaceDE/>
              <w:autoSpaceDN/>
              <w:rPr>
                <w:sz w:val="24"/>
                <w:szCs w:val="24"/>
                <w:lang w:eastAsia="tr-TR"/>
              </w:rPr>
            </w:pPr>
            <w:r w:rsidRPr="005C653A">
              <w:rPr>
                <w:b/>
                <w:bCs/>
                <w:color w:val="000000"/>
                <w:sz w:val="24"/>
                <w:szCs w:val="24"/>
                <w:lang w:eastAsia="tr-TR"/>
              </w:rPr>
              <w:t>1.16 Toplumsal Hizmet Üretimi Alt Süreci</w:t>
            </w:r>
          </w:p>
        </w:tc>
      </w:tr>
      <w:tr w:rsidR="00BC73A3" w:rsidRPr="005C653A" w:rsidTr="005C653A">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b/>
                <w:sz w:val="24"/>
                <w:szCs w:val="24"/>
                <w:lang w:eastAsia="tr-TR"/>
              </w:rPr>
            </w:pPr>
            <w:r w:rsidRPr="005C653A">
              <w:rPr>
                <w:b/>
                <w:color w:val="000000"/>
                <w:sz w:val="18"/>
                <w:szCs w:val="18"/>
                <w:lang w:eastAsia="tr-TR"/>
              </w:rPr>
              <w:t>Üst Süreci</w:t>
            </w:r>
          </w:p>
        </w:tc>
        <w:tc>
          <w:tcPr>
            <w:tcW w:w="7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sz w:val="24"/>
                <w:szCs w:val="24"/>
                <w:lang w:eastAsia="tr-TR"/>
              </w:rPr>
            </w:pPr>
            <w:r w:rsidRPr="005C653A">
              <w:rPr>
                <w:color w:val="000000"/>
                <w:sz w:val="18"/>
                <w:szCs w:val="18"/>
                <w:lang w:eastAsia="tr-TR"/>
              </w:rPr>
              <w:t>Eğitim ve Öğretim Ana Süreci</w:t>
            </w:r>
          </w:p>
        </w:tc>
      </w:tr>
      <w:tr w:rsidR="00BC73A3" w:rsidRPr="005C653A" w:rsidTr="005C653A">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b/>
                <w:sz w:val="24"/>
                <w:szCs w:val="24"/>
                <w:lang w:eastAsia="tr-TR"/>
              </w:rPr>
            </w:pPr>
            <w:r w:rsidRPr="005C653A">
              <w:rPr>
                <w:b/>
                <w:color w:val="000000"/>
                <w:sz w:val="18"/>
                <w:szCs w:val="18"/>
                <w:lang w:eastAsia="tr-TR"/>
              </w:rPr>
              <w:t>Alt Süreç Sorumluları</w:t>
            </w:r>
          </w:p>
        </w:tc>
        <w:tc>
          <w:tcPr>
            <w:tcW w:w="7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sz w:val="24"/>
                <w:szCs w:val="24"/>
                <w:lang w:eastAsia="tr-TR"/>
              </w:rPr>
            </w:pPr>
            <w:r w:rsidRPr="005C653A">
              <w:rPr>
                <w:color w:val="000000"/>
                <w:sz w:val="18"/>
                <w:szCs w:val="18"/>
                <w:lang w:eastAsia="tr-TR"/>
              </w:rPr>
              <w:t>İlgili Rektör Yardımcıları,</w:t>
            </w:r>
          </w:p>
        </w:tc>
      </w:tr>
      <w:tr w:rsidR="00BC73A3" w:rsidRPr="005C653A" w:rsidTr="005C653A">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b/>
                <w:sz w:val="24"/>
                <w:szCs w:val="24"/>
                <w:lang w:eastAsia="tr-TR"/>
              </w:rPr>
            </w:pPr>
            <w:r w:rsidRPr="005C653A">
              <w:rPr>
                <w:b/>
                <w:color w:val="000000"/>
                <w:sz w:val="18"/>
                <w:szCs w:val="18"/>
                <w:lang w:eastAsia="tr-TR"/>
              </w:rPr>
              <w:t>Alt Süreç Uygulayıcıları</w:t>
            </w:r>
          </w:p>
        </w:tc>
        <w:tc>
          <w:tcPr>
            <w:tcW w:w="7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sz w:val="24"/>
                <w:szCs w:val="24"/>
                <w:lang w:eastAsia="tr-TR"/>
              </w:rPr>
            </w:pPr>
            <w:r w:rsidRPr="005C653A">
              <w:rPr>
                <w:color w:val="000000"/>
                <w:sz w:val="18"/>
                <w:szCs w:val="18"/>
                <w:lang w:eastAsia="tr-TR"/>
              </w:rPr>
              <w:t>Akademik Personel, Öğrenciler, İlgili Araştırma ve Uygulama Merkezleri</w:t>
            </w:r>
          </w:p>
        </w:tc>
      </w:tr>
      <w:tr w:rsidR="00BC73A3" w:rsidRPr="005C653A" w:rsidTr="005C653A">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b/>
                <w:sz w:val="24"/>
                <w:szCs w:val="24"/>
                <w:lang w:eastAsia="tr-TR"/>
              </w:rPr>
            </w:pPr>
            <w:r w:rsidRPr="005C653A">
              <w:rPr>
                <w:b/>
                <w:color w:val="000000"/>
                <w:sz w:val="18"/>
                <w:szCs w:val="18"/>
                <w:lang w:eastAsia="tr-TR"/>
              </w:rPr>
              <w:t>Alt Sürecin Kapsamı ve Amacı</w:t>
            </w:r>
          </w:p>
        </w:tc>
        <w:tc>
          <w:tcPr>
            <w:tcW w:w="7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sz w:val="24"/>
                <w:szCs w:val="24"/>
                <w:lang w:eastAsia="tr-TR"/>
              </w:rPr>
            </w:pPr>
            <w:r w:rsidRPr="005C653A">
              <w:rPr>
                <w:color w:val="000000"/>
                <w:sz w:val="18"/>
                <w:szCs w:val="18"/>
                <w:lang w:eastAsia="tr-TR"/>
              </w:rPr>
              <w:t>Toplumun yaşam kalitesi düzeyinin artırılması amacıyla yaşam boyu öğrenmenin desteklenmesi, toplumun bilgilendirilmesi ve bilinçlendirilmesine yönelik eğitim faaliyetlerinin sunulması</w:t>
            </w:r>
          </w:p>
        </w:tc>
      </w:tr>
      <w:tr w:rsidR="00BC73A3" w:rsidRPr="005C653A" w:rsidTr="005C653A">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b/>
                <w:sz w:val="24"/>
                <w:szCs w:val="24"/>
                <w:lang w:eastAsia="tr-TR"/>
              </w:rPr>
            </w:pPr>
            <w:r w:rsidRPr="005C653A">
              <w:rPr>
                <w:b/>
                <w:color w:val="000000"/>
                <w:sz w:val="18"/>
                <w:szCs w:val="18"/>
                <w:lang w:eastAsia="tr-TR"/>
              </w:rPr>
              <w:t>Alt Süreç Girdileri</w:t>
            </w:r>
          </w:p>
        </w:tc>
        <w:tc>
          <w:tcPr>
            <w:tcW w:w="7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sz w:val="24"/>
                <w:szCs w:val="24"/>
                <w:lang w:eastAsia="tr-TR"/>
              </w:rPr>
            </w:pPr>
            <w:r w:rsidRPr="005C653A">
              <w:rPr>
                <w:color w:val="000000"/>
                <w:sz w:val="18"/>
                <w:szCs w:val="18"/>
                <w:lang w:eastAsia="tr-TR"/>
              </w:rPr>
              <w:t>Akademik ve İdari Personel, Teknik ve Fiziki Donanım</w:t>
            </w:r>
          </w:p>
        </w:tc>
      </w:tr>
      <w:tr w:rsidR="00BC73A3" w:rsidRPr="005C653A" w:rsidTr="005C653A">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b/>
                <w:sz w:val="24"/>
                <w:szCs w:val="24"/>
                <w:lang w:eastAsia="tr-TR"/>
              </w:rPr>
            </w:pPr>
            <w:r w:rsidRPr="005C653A">
              <w:rPr>
                <w:b/>
                <w:color w:val="000000"/>
                <w:sz w:val="18"/>
                <w:szCs w:val="18"/>
                <w:lang w:eastAsia="tr-TR"/>
              </w:rPr>
              <w:t>Alt Süreç Faaliyetleri</w:t>
            </w:r>
          </w:p>
        </w:tc>
        <w:tc>
          <w:tcPr>
            <w:tcW w:w="7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sz w:val="24"/>
                <w:szCs w:val="24"/>
                <w:lang w:eastAsia="tr-TR"/>
              </w:rPr>
            </w:pPr>
            <w:r w:rsidRPr="005C653A">
              <w:rPr>
                <w:color w:val="000000"/>
                <w:sz w:val="18"/>
                <w:szCs w:val="18"/>
                <w:lang w:eastAsia="tr-TR"/>
              </w:rPr>
              <w:t>1. Yerel, ulusal, uluslararası teknolojik, ekonomik ve yasal gelişmeler doğrultusunda oluşan toplumsal ihtiyaçlarının tespit edilmesi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2. Yaşam boyu öğrenme faaliyetleri kapsamında eğitim ve sertifika programları yürütülecekse;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2.1. İç ve dış paydaşlardan eğitim ve sertifika programı taleplerinin alınması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2.2. Açılacak eğitim ve sertifika programlarının belirlenmesi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2.3. Eğitim programı başka kurum ve kuruluşlarla işbirliği halinde yürütülecekse gerekli işbirliklerinin oluşturulması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2.4. Eğitim ve sertifika program içeriğinin, takviminin ve eğitimi yürütecek eğitimcinin belirlenmesi 2.5. Eğitim ve sertifika programlarının ilanı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2.6. Başvuruların alınması, değerlendirilmesi ve eğitim gruplarının oluşturulması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2.7. Eğitimlerin sağlanması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2.8. Ölçme ve değerlendirme uygulamalarının gerçekleştirilmesi, sınav sonuçlarına göre belgelendirmenin yapılması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2.9. Eğitim ve sertifika programlarının etkinliğinin değerlendirilmesi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3. Mesleki yeterlilik belgelendirme programları yürütülecekse;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3.1. Uygulanacak mesleki yeterlilik belgelendirme programlarının ilanı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3.2. Başvuruların alınması ve değerlendirilmesi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3.3. Ölçme ve değerlendirme uygulamalarının yapılması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3.4. Sonuçların ilanı ve belgelendirmenin yapılması</w:t>
            </w:r>
          </w:p>
        </w:tc>
      </w:tr>
      <w:tr w:rsidR="00BC73A3" w:rsidRPr="005C653A" w:rsidTr="005C653A">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b/>
                <w:sz w:val="24"/>
                <w:szCs w:val="24"/>
                <w:lang w:eastAsia="tr-TR"/>
              </w:rPr>
            </w:pPr>
            <w:r w:rsidRPr="005C653A">
              <w:rPr>
                <w:b/>
                <w:color w:val="000000"/>
                <w:sz w:val="18"/>
                <w:szCs w:val="18"/>
                <w:lang w:eastAsia="tr-TR"/>
              </w:rPr>
              <w:t>Alt Süreç Çıktıları</w:t>
            </w:r>
          </w:p>
        </w:tc>
        <w:tc>
          <w:tcPr>
            <w:tcW w:w="7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sz w:val="24"/>
                <w:szCs w:val="24"/>
                <w:lang w:eastAsia="tr-TR"/>
              </w:rPr>
            </w:pPr>
            <w:r w:rsidRPr="005C653A">
              <w:rPr>
                <w:color w:val="000000"/>
                <w:sz w:val="18"/>
                <w:szCs w:val="18"/>
                <w:lang w:eastAsia="tr-TR"/>
              </w:rPr>
              <w:t>Tamamlanan Eğitim, Sertifika Programı, Sertifika ve Mesleki Yeterlilik Belgeleri</w:t>
            </w:r>
          </w:p>
        </w:tc>
      </w:tr>
      <w:tr w:rsidR="00BC73A3" w:rsidRPr="005C653A" w:rsidTr="005C653A">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b/>
                <w:sz w:val="24"/>
                <w:szCs w:val="24"/>
                <w:lang w:eastAsia="tr-TR"/>
              </w:rPr>
            </w:pPr>
            <w:r w:rsidRPr="005C653A">
              <w:rPr>
                <w:b/>
                <w:color w:val="000000"/>
                <w:sz w:val="18"/>
                <w:szCs w:val="18"/>
                <w:lang w:eastAsia="tr-TR"/>
              </w:rPr>
              <w:t>Alt Sürecin Performans Göstergeleri</w:t>
            </w:r>
          </w:p>
        </w:tc>
        <w:tc>
          <w:tcPr>
            <w:tcW w:w="7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sz w:val="24"/>
                <w:szCs w:val="24"/>
                <w:lang w:eastAsia="tr-TR"/>
              </w:rPr>
            </w:pPr>
            <w:r w:rsidRPr="005C653A">
              <w:rPr>
                <w:color w:val="000000"/>
                <w:sz w:val="18"/>
                <w:szCs w:val="18"/>
                <w:lang w:eastAsia="tr-TR"/>
              </w:rPr>
              <w:t>• Ulusal Kongre ve Sempozyum Sayısı (Üniversitemizde Düzenlenen veya Üniversitemiz Tarafından Düzenlenen)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 Ulusal ve Yerel Konferans, Seminer, Panel Sayısı (Üniversitemizde Düzenlenen veya Üniversitemiz Tarafından Düzenlenen)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 Ulusal ve Yerel Sergi, Defile ve Diğer Gösteri Sayısı (Üniversitemizde Düzenlenen veya Üniversitemiz Tarafından Düzenlenen)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 Uluslararası Konferans, Seminer, Panel Sayısı (Üniversitemizde Düzenlenen veya Üniversitemiz Tarafından Düzenlenen)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 Uluslararası Kongre ve Sempozyum Sayısı (Üniversitemizde Düzenlenen veya Üniversitemiz Tarafından Düzenlenen)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 Uluslararası Sergi, Defile ve Diğer Gösteri Sayısı (Üniversitemizde Düzenlenen veya Üniversitemiz Tarafından Düzenlenen)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 Eğitim-Sertifika Programı Sayısı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 Eğitim-Sertifika Programına Katılan Kişi/Kurum Sayısı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 Memnuniyet Anketi Sonuçları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 Sertifika Sayısı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 Yaşam Boyu Öğrenim Kapsamında Çalışanlara ve Öğrencilere Yönelik Eğitim Sayısı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 Yaşam Boyu Öğrenim Kapsamında Topluma Yönelik Eğitim Sayısı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 Belgelendirme Yapılan Meslek Alanı Sayısı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 SAYEM Yıllık Eğitim Saati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 Yıllık Eğitim Alan Kişi Sayısı </w:t>
            </w:r>
          </w:p>
          <w:p w:rsidR="00BC73A3" w:rsidRPr="005C653A" w:rsidRDefault="00BC73A3" w:rsidP="00BC73A3">
            <w:pPr>
              <w:widowControl/>
              <w:autoSpaceDE/>
              <w:autoSpaceDN/>
              <w:rPr>
                <w:sz w:val="24"/>
                <w:szCs w:val="24"/>
                <w:lang w:eastAsia="tr-TR"/>
              </w:rPr>
            </w:pPr>
            <w:r w:rsidRPr="005C653A">
              <w:rPr>
                <w:color w:val="000000"/>
                <w:sz w:val="18"/>
                <w:szCs w:val="18"/>
                <w:lang w:eastAsia="tr-TR"/>
              </w:rPr>
              <w:t>• Yıllık Toplam Eğitim Saati: Kişi-Saat (…Kişi X Saat)</w:t>
            </w:r>
          </w:p>
        </w:tc>
      </w:tr>
      <w:tr w:rsidR="00BC73A3" w:rsidRPr="005C653A" w:rsidTr="005C653A">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b/>
                <w:sz w:val="24"/>
                <w:szCs w:val="24"/>
                <w:lang w:eastAsia="tr-TR"/>
              </w:rPr>
            </w:pPr>
            <w:r w:rsidRPr="005C653A">
              <w:rPr>
                <w:b/>
                <w:color w:val="000000"/>
                <w:sz w:val="18"/>
                <w:szCs w:val="18"/>
                <w:lang w:eastAsia="tr-TR"/>
              </w:rPr>
              <w:t>Alt Sürecin Müşterisi</w:t>
            </w:r>
          </w:p>
        </w:tc>
        <w:tc>
          <w:tcPr>
            <w:tcW w:w="7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sz w:val="24"/>
                <w:szCs w:val="24"/>
                <w:lang w:eastAsia="tr-TR"/>
              </w:rPr>
            </w:pPr>
            <w:r w:rsidRPr="005C653A">
              <w:rPr>
                <w:color w:val="000000"/>
                <w:sz w:val="18"/>
                <w:szCs w:val="18"/>
                <w:lang w:eastAsia="tr-TR"/>
              </w:rPr>
              <w:t>İlgili Kamu/ Özel Kurum ve Kuruluşlar, STK’lar, Toplum, Öğrenciler, Öğretim Elemanları</w:t>
            </w:r>
          </w:p>
        </w:tc>
      </w:tr>
      <w:tr w:rsidR="00BC73A3" w:rsidRPr="005C653A" w:rsidTr="005C653A">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b/>
                <w:sz w:val="24"/>
                <w:szCs w:val="24"/>
                <w:lang w:eastAsia="tr-TR"/>
              </w:rPr>
            </w:pPr>
            <w:r w:rsidRPr="005C653A">
              <w:rPr>
                <w:b/>
                <w:color w:val="000000"/>
                <w:sz w:val="18"/>
                <w:szCs w:val="18"/>
                <w:lang w:eastAsia="tr-TR"/>
              </w:rPr>
              <w:t>Alt Sürecin Tedarikçisi</w:t>
            </w:r>
          </w:p>
        </w:tc>
        <w:tc>
          <w:tcPr>
            <w:tcW w:w="7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C653A" w:rsidRDefault="00BC73A3" w:rsidP="00BC73A3">
            <w:pPr>
              <w:widowControl/>
              <w:autoSpaceDE/>
              <w:autoSpaceDN/>
              <w:rPr>
                <w:sz w:val="24"/>
                <w:szCs w:val="24"/>
                <w:lang w:eastAsia="tr-TR"/>
              </w:rPr>
            </w:pPr>
            <w:r w:rsidRPr="005C653A">
              <w:rPr>
                <w:color w:val="000000"/>
                <w:sz w:val="18"/>
                <w:szCs w:val="18"/>
                <w:lang w:eastAsia="tr-TR"/>
              </w:rPr>
              <w:t>Akademik ve İdari Personel, Öğrenciler, STK’lar</w:t>
            </w:r>
          </w:p>
        </w:tc>
      </w:tr>
    </w:tbl>
    <w:p w:rsidR="00BC73A3" w:rsidRDefault="00BC73A3" w:rsidP="00BC73A3">
      <w:pPr>
        <w:widowControl/>
        <w:autoSpaceDE/>
        <w:autoSpaceDN/>
        <w:spacing w:after="240"/>
        <w:rPr>
          <w:sz w:val="24"/>
          <w:szCs w:val="24"/>
          <w:lang w:eastAsia="tr-TR"/>
        </w:rPr>
      </w:pPr>
    </w:p>
    <w:p w:rsidR="006C20E7" w:rsidRDefault="006C20E7" w:rsidP="00BC73A3">
      <w:pPr>
        <w:widowControl/>
        <w:autoSpaceDE/>
        <w:autoSpaceDN/>
        <w:spacing w:after="240"/>
        <w:rPr>
          <w:sz w:val="24"/>
          <w:szCs w:val="24"/>
          <w:lang w:eastAsia="tr-TR"/>
        </w:rPr>
      </w:pPr>
    </w:p>
    <w:p w:rsidR="005C653A" w:rsidRDefault="005C653A" w:rsidP="00BC73A3">
      <w:pPr>
        <w:widowControl/>
        <w:autoSpaceDE/>
        <w:autoSpaceDN/>
        <w:spacing w:after="240"/>
        <w:rPr>
          <w:sz w:val="24"/>
          <w:szCs w:val="24"/>
          <w:lang w:eastAsia="tr-TR"/>
        </w:rPr>
      </w:pPr>
    </w:p>
    <w:p w:rsidR="006C20E7" w:rsidRPr="00BC73A3" w:rsidRDefault="006C20E7"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5C653A" w:rsidRPr="005C653A" w:rsidTr="005C653A">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C653A" w:rsidRDefault="00BC73A3" w:rsidP="00BC73A3">
            <w:pPr>
              <w:widowControl/>
              <w:autoSpaceDE/>
              <w:autoSpaceDN/>
              <w:rPr>
                <w:color w:val="FFFFFF" w:themeColor="background1"/>
                <w:sz w:val="24"/>
                <w:szCs w:val="24"/>
                <w:lang w:eastAsia="tr-TR"/>
              </w:rPr>
            </w:pPr>
            <w:r w:rsidRPr="005C653A">
              <w:rPr>
                <w:rFonts w:ascii="Calibri" w:hAnsi="Calibri" w:cs="Calibri"/>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C653A" w:rsidRDefault="00BC73A3" w:rsidP="00BC73A3">
            <w:pPr>
              <w:widowControl/>
              <w:autoSpaceDE/>
              <w:autoSpaceDN/>
              <w:rPr>
                <w:color w:val="FFFFFF" w:themeColor="background1"/>
                <w:sz w:val="24"/>
                <w:szCs w:val="24"/>
                <w:lang w:eastAsia="tr-TR"/>
              </w:rPr>
            </w:pPr>
            <w:r w:rsidRPr="005C653A">
              <w:rPr>
                <w:rFonts w:ascii="Calibri" w:hAnsi="Calibri" w:cs="Calibri"/>
                <w:b/>
                <w:bCs/>
                <w:color w:val="FFFFFF" w:themeColor="background1"/>
                <w:sz w:val="20"/>
                <w:szCs w:val="20"/>
                <w:lang w:eastAsia="tr-TR"/>
              </w:rPr>
              <w:t>1.16 Toplumsal Hizmet Üretimi  İş Akış Süreci</w:t>
            </w:r>
          </w:p>
        </w:tc>
      </w:tr>
    </w:tbl>
    <w:p w:rsidR="00CA1A27" w:rsidRDefault="00A82C26" w:rsidP="00CA1A27">
      <w:r>
        <w:rPr>
          <w:noProof/>
          <w:sz w:val="24"/>
          <w:szCs w:val="24"/>
          <w:lang w:eastAsia="tr-TR"/>
        </w:rPr>
        <mc:AlternateContent>
          <mc:Choice Requires="wps">
            <w:drawing>
              <wp:anchor distT="0" distB="0" distL="114300" distR="114300" simplePos="0" relativeHeight="253825024" behindDoc="0" locked="0" layoutInCell="1" allowOverlap="1">
                <wp:simplePos x="0" y="0"/>
                <wp:positionH relativeFrom="column">
                  <wp:posOffset>2255520</wp:posOffset>
                </wp:positionH>
                <wp:positionV relativeFrom="paragraph">
                  <wp:posOffset>137795</wp:posOffset>
                </wp:positionV>
                <wp:extent cx="1002030" cy="347345"/>
                <wp:effectExtent l="0" t="0" r="26670" b="14605"/>
                <wp:wrapNone/>
                <wp:docPr id="1752" name="Oval 1752"/>
                <wp:cNvGraphicFramePr/>
                <a:graphic xmlns:a="http://schemas.openxmlformats.org/drawingml/2006/main">
                  <a:graphicData uri="http://schemas.microsoft.com/office/word/2010/wordprocessingShape">
                    <wps:wsp>
                      <wps:cNvSpPr/>
                      <wps:spPr>
                        <a:xfrm>
                          <a:off x="0" y="0"/>
                          <a:ext cx="1002030" cy="347345"/>
                        </a:xfrm>
                        <a:prstGeom prst="ellipse">
                          <a:avLst/>
                        </a:prstGeom>
                      </wps:spPr>
                      <wps:style>
                        <a:lnRef idx="2">
                          <a:schemeClr val="dk1"/>
                        </a:lnRef>
                        <a:fillRef idx="1">
                          <a:schemeClr val="lt1"/>
                        </a:fillRef>
                        <a:effectRef idx="0">
                          <a:schemeClr val="dk1"/>
                        </a:effectRef>
                        <a:fontRef idx="minor">
                          <a:schemeClr val="dk1"/>
                        </a:fontRef>
                      </wps:style>
                      <wps:txbx>
                        <w:txbxContent>
                          <w:p w:rsidR="00CA317A" w:rsidRDefault="00CA317A" w:rsidP="00A82C26">
                            <w:pPr>
                              <w:jc w:val="center"/>
                            </w:pPr>
                            <w:r w:rsidRPr="00A82C26">
                              <w:rPr>
                                <w:sz w:val="18"/>
                                <w:szCs w:val="18"/>
                              </w:rPr>
                              <w:t>Başlang</w:t>
                            </w:r>
                            <w:r>
                              <w:t>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752" o:spid="_x0000_s1256" style="position:absolute;margin-left:177.6pt;margin-top:10.85pt;width:78.9pt;height:27.35pt;z-index:25382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" fillcolor="white [3201]" strokecolor="black [3200]" strokeweight="1pt">
                <v:stroke joinstyle="miter"/>
                <v:textbox>
                  <w:txbxContent>
                    <w:p w:rsidR="00CA317A" w:rsidRDefault="00CA317A" w:rsidP="00A82C26">
                      <w:pPr>
                        <w:jc w:val="center"/>
                      </w:pPr>
                      <w:r w:rsidRPr="00A82C26">
                        <w:rPr>
                          <w:sz w:val="18"/>
                          <w:szCs w:val="18"/>
                        </w:rPr>
                        <w:t>Başlang</w:t>
                      </w:r>
                      <w:r>
                        <w:t>ıç</w:t>
                      </w:r>
                    </w:p>
                  </w:txbxContent>
                </v:textbox>
              </v:oval>
            </w:pict>
          </mc:Fallback>
        </mc:AlternateContent>
      </w:r>
      <w:r w:rsidR="00BC73A3" w:rsidRPr="00BC73A3">
        <w:rPr>
          <w:sz w:val="24"/>
          <w:szCs w:val="24"/>
          <w:lang w:eastAsia="tr-TR"/>
        </w:rPr>
        <w:br/>
      </w:r>
      <w:r w:rsidR="00CA1A27" w:rsidRPr="00BC73A3">
        <w:rPr>
          <w:sz w:val="24"/>
          <w:szCs w:val="24"/>
          <w:lang w:eastAsia="tr-TR"/>
        </w:rPr>
        <w:br/>
      </w:r>
      <w:r w:rsidR="00CA1A27">
        <w:t xml:space="preserve">                                                                             </w:t>
      </w:r>
    </w:p>
    <w:p w:rsidR="00CA1A27" w:rsidRDefault="00A82C26" w:rsidP="00CA1A27">
      <w:r>
        <w:rPr>
          <w:noProof/>
          <w:lang w:eastAsia="tr-TR"/>
        </w:rPr>
        <mc:AlternateContent>
          <mc:Choice Requires="wps">
            <w:drawing>
              <wp:anchor distT="0" distB="0" distL="114300" distR="114300" simplePos="0" relativeHeight="253827072" behindDoc="0" locked="0" layoutInCell="1" allowOverlap="1" wp14:anchorId="752B1E46" wp14:editId="12355BC5">
                <wp:simplePos x="0" y="0"/>
                <wp:positionH relativeFrom="column">
                  <wp:posOffset>2744787</wp:posOffset>
                </wp:positionH>
                <wp:positionV relativeFrom="paragraph">
                  <wp:posOffset>0</wp:posOffset>
                </wp:positionV>
                <wp:extent cx="0" cy="315533"/>
                <wp:effectExtent l="76200" t="0" r="76200" b="66040"/>
                <wp:wrapNone/>
                <wp:docPr id="1753" name="Düz Ok Bağlayıcısı 1753"/>
                <wp:cNvGraphicFramePr/>
                <a:graphic xmlns:a="http://schemas.openxmlformats.org/drawingml/2006/main">
                  <a:graphicData uri="http://schemas.microsoft.com/office/word/2010/wordprocessingShape">
                    <wps:wsp>
                      <wps:cNvCnPr/>
                      <wps:spPr>
                        <a:xfrm>
                          <a:off x="0" y="0"/>
                          <a:ext cx="0" cy="315533"/>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77F3976" id="Düz Ok Bağlayıcısı 1753" o:spid="_x0000_s1026" type="#_x0000_t32" style="position:absolute;margin-left:216.1pt;margin-top:0;width:0;height:24.85pt;z-index:25382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" strokecolor="windowText" strokeweight=".5pt">
                <v:stroke endarrow="block" joinstyle="miter"/>
              </v:shape>
            </w:pict>
          </mc:Fallback>
        </mc:AlternateContent>
      </w:r>
    </w:p>
    <w:p w:rsidR="00CA1A27" w:rsidRDefault="00A82C26" w:rsidP="00CA1A27">
      <w:r w:rsidRPr="00A82C26">
        <w:rPr>
          <w:noProof/>
          <w:lang w:eastAsia="tr-TR"/>
        </w:rPr>
        <mc:AlternateContent>
          <mc:Choice Requires="wps">
            <w:drawing>
              <wp:anchor distT="0" distB="0" distL="114300" distR="114300" simplePos="0" relativeHeight="253824000" behindDoc="0" locked="0" layoutInCell="1" allowOverlap="1" wp14:anchorId="1E45C751" wp14:editId="75FC1F47">
                <wp:simplePos x="0" y="0"/>
                <wp:positionH relativeFrom="column">
                  <wp:posOffset>1718310</wp:posOffset>
                </wp:positionH>
                <wp:positionV relativeFrom="paragraph">
                  <wp:posOffset>156209</wp:posOffset>
                </wp:positionV>
                <wp:extent cx="2040890" cy="357505"/>
                <wp:effectExtent l="0" t="0" r="16510" b="23495"/>
                <wp:wrapNone/>
                <wp:docPr id="1751" name="Yuvarlatılmış Dikdörtgen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0890" cy="3575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Default="00CA317A" w:rsidP="00A82C26">
                            <w:pPr>
                              <w:jc w:val="center"/>
                              <w:rPr>
                                <w:color w:val="000000" w:themeColor="text1"/>
                                <w:sz w:val="16"/>
                                <w:szCs w:val="16"/>
                              </w:rPr>
                            </w:pPr>
                            <w:r>
                              <w:rPr>
                                <w:color w:val="000000" w:themeColor="text1"/>
                                <w:sz w:val="16"/>
                                <w:szCs w:val="16"/>
                              </w:rPr>
                              <w:t>Gelişme kapsamında toplumsal ihtiyaçların belirlenmesi</w:t>
                            </w:r>
                          </w:p>
                          <w:p w:rsidR="00CA317A" w:rsidRDefault="00CA317A" w:rsidP="00A82C26">
                            <w:pPr>
                              <w:jc w:val="center"/>
                              <w:rPr>
                                <w:color w:val="000000" w:themeColor="text1"/>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E45C751" id="Yuvarlatılmış Dikdörtgen 124" o:spid="_x0000_s1257" style="position:absolute;margin-left:135.3pt;margin-top:12.3pt;width:160.7pt;height:28.15pt;z-index:25382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" fillcolor="window" strokecolor="windowText" strokeweight="1pt">
                <v:stroke joinstyle="miter"/>
                <v:path arrowok="t"/>
                <v:textbox>
                  <w:txbxContent>
                    <w:p w:rsidR="00CA317A" w:rsidRDefault="00CA317A" w:rsidP="00A82C26">
                      <w:pPr>
                        <w:jc w:val="center"/>
                        <w:rPr>
                          <w:color w:val="000000" w:themeColor="text1"/>
                          <w:sz w:val="16"/>
                          <w:szCs w:val="16"/>
                        </w:rPr>
                      </w:pPr>
                      <w:r>
                        <w:rPr>
                          <w:color w:val="000000" w:themeColor="text1"/>
                          <w:sz w:val="16"/>
                          <w:szCs w:val="16"/>
                        </w:rPr>
                        <w:t>Gelişme kapsamında toplumsal ihtiyaçların belirlenmesi</w:t>
                      </w:r>
                    </w:p>
                    <w:p w:rsidR="00CA317A" w:rsidRDefault="00CA317A" w:rsidP="00A82C26">
                      <w:pPr>
                        <w:jc w:val="center"/>
                        <w:rPr>
                          <w:color w:val="000000" w:themeColor="text1"/>
                          <w:sz w:val="14"/>
                          <w:szCs w:val="14"/>
                        </w:rPr>
                      </w:pPr>
                    </w:p>
                  </w:txbxContent>
                </v:textbox>
              </v:roundrect>
            </w:pict>
          </mc:Fallback>
        </mc:AlternateContent>
      </w:r>
    </w:p>
    <w:p w:rsidR="00CA1A27" w:rsidRDefault="00CA1A27" w:rsidP="00CA1A27"/>
    <w:p w:rsidR="00CA1A27" w:rsidRDefault="00CA1A27" w:rsidP="00CA1A27">
      <w:r>
        <w:tab/>
      </w:r>
    </w:p>
    <w:p w:rsidR="00CA1A27" w:rsidRDefault="00CA1A27" w:rsidP="00CA1A27">
      <w:r>
        <w:rPr>
          <w:noProof/>
          <w:lang w:eastAsia="tr-TR"/>
        </w:rPr>
        <mc:AlternateContent>
          <mc:Choice Requires="wps">
            <w:drawing>
              <wp:anchor distT="0" distB="0" distL="114300" distR="114300" simplePos="0" relativeHeight="252221440" behindDoc="0" locked="0" layoutInCell="1" allowOverlap="1" wp14:anchorId="7519BB04" wp14:editId="772884C2">
                <wp:simplePos x="0" y="0"/>
                <wp:positionH relativeFrom="column">
                  <wp:posOffset>2105025</wp:posOffset>
                </wp:positionH>
                <wp:positionV relativeFrom="paragraph">
                  <wp:posOffset>282575</wp:posOffset>
                </wp:positionV>
                <wp:extent cx="1266825" cy="1228725"/>
                <wp:effectExtent l="19050" t="19050" r="47625" b="47625"/>
                <wp:wrapNone/>
                <wp:docPr id="380" name="Elmas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1228725"/>
                        </a:xfrm>
                        <a:prstGeom prst="diamond">
                          <a:avLst/>
                        </a:prstGeom>
                        <a:noFill/>
                        <a:ln w="12700" cap="flat" cmpd="sng" algn="ctr">
                          <a:solidFill>
                            <a:sysClr val="windowText" lastClr="000000"/>
                          </a:solidFill>
                          <a:prstDash val="solid"/>
                          <a:miter lim="800000"/>
                        </a:ln>
                        <a:effectLst/>
                      </wps:spPr>
                      <wps:txbx>
                        <w:txbxContent>
                          <w:p w:rsidR="00CA317A" w:rsidRDefault="00CA317A" w:rsidP="00CA1A27">
                            <w:pPr>
                              <w:jc w:val="center"/>
                              <w:rPr>
                                <w:sz w:val="14"/>
                                <w:szCs w:val="14"/>
                              </w:rPr>
                            </w:pPr>
                            <w:r>
                              <w:rPr>
                                <w:color w:val="000000" w:themeColor="text1"/>
                                <w:sz w:val="14"/>
                                <w:szCs w:val="14"/>
                              </w:rPr>
                              <w:t>Eğitim ve/veya sertifika programları mı?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9BB04" id="Elmas 119" o:spid="_x0000_s1258" type="#_x0000_t4" style="position:absolute;margin-left:165.75pt;margin-top:22.25pt;width:99.75pt;height:96.7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" filled="f" strokecolor="windowText" strokeweight="1pt">
                <v:path arrowok="t"/>
                <v:textbox>
                  <w:txbxContent>
                    <w:p w:rsidR="00CA317A" w:rsidRDefault="00CA317A" w:rsidP="00CA1A27">
                      <w:pPr>
                        <w:jc w:val="center"/>
                        <w:rPr>
                          <w:sz w:val="14"/>
                          <w:szCs w:val="14"/>
                        </w:rPr>
                      </w:pPr>
                      <w:r>
                        <w:rPr>
                          <w:color w:val="000000" w:themeColor="text1"/>
                          <w:sz w:val="14"/>
                          <w:szCs w:val="14"/>
                        </w:rPr>
                        <w:t>Eğitim ve/veya sertifika programları mı?</w:t>
                      </w:r>
                    </w:p>
                  </w:txbxContent>
                </v:textbox>
              </v:shape>
            </w:pict>
          </mc:Fallback>
        </mc:AlternateContent>
      </w:r>
      <w:r>
        <w:rPr>
          <w:noProof/>
          <w:lang w:eastAsia="tr-TR"/>
        </w:rPr>
        <mc:AlternateContent>
          <mc:Choice Requires="wps">
            <w:drawing>
              <wp:anchor distT="0" distB="0" distL="114300" distR="114300" simplePos="0" relativeHeight="252224512" behindDoc="0" locked="0" layoutInCell="1" allowOverlap="1" wp14:anchorId="6879ED80" wp14:editId="28993E6A">
                <wp:simplePos x="0" y="0"/>
                <wp:positionH relativeFrom="column">
                  <wp:posOffset>2637790</wp:posOffset>
                </wp:positionH>
                <wp:positionV relativeFrom="paragraph">
                  <wp:posOffset>133350</wp:posOffset>
                </wp:positionV>
                <wp:extent cx="194310" cy="635"/>
                <wp:effectExtent l="39687" t="0" r="93028" b="54927"/>
                <wp:wrapNone/>
                <wp:docPr id="381"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E97C2C" id="AutoShape 543" o:spid="_x0000_s1026" type="#_x0000_t34" style="position:absolute;margin-left:207.7pt;margin-top:10.5pt;width:15.3pt;height:.05pt;rotation:90;flip:x;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" strokeweight=".5pt">
                <v:stroke endarrow="block"/>
              </v:shape>
            </w:pict>
          </mc:Fallback>
        </mc:AlternateContent>
      </w:r>
    </w:p>
    <w:p w:rsidR="00CA1A27" w:rsidRDefault="00CA1A27" w:rsidP="00CA1A27"/>
    <w:p w:rsidR="00CA1A27" w:rsidRDefault="00CA1A27" w:rsidP="00CA1A27"/>
    <w:p w:rsidR="00CA1A27" w:rsidRDefault="00CA1A27" w:rsidP="00CA1A27"/>
    <w:p w:rsidR="00CA1A27" w:rsidRDefault="00CA1A27" w:rsidP="00CA1A27">
      <w:r>
        <w:rPr>
          <w:noProof/>
          <w:lang w:eastAsia="tr-TR"/>
        </w:rPr>
        <mc:AlternateContent>
          <mc:Choice Requires="wps">
            <w:drawing>
              <wp:anchor distT="45720" distB="45720" distL="114300" distR="114300" simplePos="0" relativeHeight="252229632" behindDoc="0" locked="0" layoutInCell="1" allowOverlap="1" wp14:anchorId="19FC261A" wp14:editId="794E72C2">
                <wp:simplePos x="0" y="0"/>
                <wp:positionH relativeFrom="column">
                  <wp:posOffset>3309361</wp:posOffset>
                </wp:positionH>
                <wp:positionV relativeFrom="paragraph">
                  <wp:posOffset>20946</wp:posOffset>
                </wp:positionV>
                <wp:extent cx="446405" cy="285115"/>
                <wp:effectExtent l="0" t="0" r="0" b="635"/>
                <wp:wrapSquare wrapText="bothSides"/>
                <wp:docPr id="382"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05" cy="285115"/>
                        </a:xfrm>
                        <a:prstGeom prst="rect">
                          <a:avLst/>
                        </a:prstGeom>
                        <a:noFill/>
                        <a:ln>
                          <a:noFill/>
                        </a:ln>
                        <a:extLst/>
                      </wps:spPr>
                      <wps:txbx>
                        <w:txbxContent>
                          <w:p w:rsidR="00CA317A" w:rsidRDefault="00CA317A" w:rsidP="00CA1A27">
                            <w:pPr>
                              <w:rPr>
                                <w:sz w:val="18"/>
                                <w:szCs w:val="18"/>
                              </w:rPr>
                            </w:pPr>
                            <w:r>
                              <w:rPr>
                                <w:sz w:val="18"/>
                                <w:szCs w:val="18"/>
                              </w:rPr>
                              <w:t>Hayır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FC261A" id="_x0000_s1259" type="#_x0000_t202" style="position:absolute;margin-left:260.6pt;margin-top:1.65pt;width:35.15pt;height:22.45pt;z-index:252229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" filled="f" stroked="f">
                <v:textbox>
                  <w:txbxContent>
                    <w:p w:rsidR="00CA317A" w:rsidRDefault="00CA317A" w:rsidP="00CA1A27">
                      <w:pPr>
                        <w:rPr>
                          <w:sz w:val="18"/>
                          <w:szCs w:val="18"/>
                        </w:rPr>
                      </w:pPr>
                      <w:r>
                        <w:rPr>
                          <w:sz w:val="18"/>
                          <w:szCs w:val="18"/>
                        </w:rPr>
                        <w:t>Hayır</w:t>
                      </w:r>
                    </w:p>
                  </w:txbxContent>
                </v:textbox>
                <w10:wrap type="square"/>
              </v:shape>
            </w:pict>
          </mc:Fallback>
        </mc:AlternateContent>
      </w:r>
      <w:r>
        <w:rPr>
          <w:noProof/>
          <w:lang w:eastAsia="tr-TR"/>
        </w:rPr>
        <mc:AlternateContent>
          <mc:Choice Requires="wps">
            <w:drawing>
              <wp:anchor distT="45720" distB="45720" distL="114300" distR="114300" simplePos="0" relativeHeight="252228608" behindDoc="0" locked="0" layoutInCell="1" allowOverlap="1" wp14:anchorId="519568F9" wp14:editId="6BE8F2E5">
                <wp:simplePos x="0" y="0"/>
                <wp:positionH relativeFrom="column">
                  <wp:posOffset>1539240</wp:posOffset>
                </wp:positionH>
                <wp:positionV relativeFrom="paragraph">
                  <wp:posOffset>11430</wp:posOffset>
                </wp:positionV>
                <wp:extent cx="664845" cy="285115"/>
                <wp:effectExtent l="0" t="0" r="0" b="635"/>
                <wp:wrapSquare wrapText="bothSides"/>
                <wp:docPr id="38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285115"/>
                        </a:xfrm>
                        <a:prstGeom prst="rect">
                          <a:avLst/>
                        </a:prstGeom>
                        <a:noFill/>
                        <a:ln>
                          <a:noFill/>
                        </a:ln>
                        <a:extLst/>
                      </wps:spPr>
                      <wps:txbx>
                        <w:txbxContent>
                          <w:p w:rsidR="00CA317A" w:rsidRDefault="00CA317A" w:rsidP="00CA1A27">
                            <w:pPr>
                              <w:jc w:val="center"/>
                              <w:rPr>
                                <w:sz w:val="18"/>
                                <w:szCs w:val="18"/>
                              </w:rPr>
                            </w:pPr>
                            <w:r>
                              <w:rPr>
                                <w:sz w:val="18"/>
                                <w:szCs w:val="18"/>
                              </w:rPr>
                              <w:t>Evet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9568F9" id="_x0000_s1260" type="#_x0000_t202" style="position:absolute;margin-left:121.2pt;margin-top:.9pt;width:52.35pt;height:22.45pt;z-index:252228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" filled="f" stroked="f">
                <v:textbox>
                  <w:txbxContent>
                    <w:p w:rsidR="00CA317A" w:rsidRDefault="00CA317A" w:rsidP="00CA1A27">
                      <w:pPr>
                        <w:jc w:val="center"/>
                        <w:rPr>
                          <w:sz w:val="18"/>
                          <w:szCs w:val="18"/>
                        </w:rPr>
                      </w:pPr>
                      <w:r>
                        <w:rPr>
                          <w:sz w:val="18"/>
                          <w:szCs w:val="18"/>
                        </w:rPr>
                        <w:t>Evet</w:t>
                      </w:r>
                    </w:p>
                  </w:txbxContent>
                </v:textbox>
                <w10:wrap type="square"/>
              </v:shape>
            </w:pict>
          </mc:Fallback>
        </mc:AlternateContent>
      </w:r>
      <w:r>
        <w:t xml:space="preserve">                                                   </w:t>
      </w:r>
    </w:p>
    <w:p w:rsidR="00CA1A27" w:rsidRDefault="00CA1A27" w:rsidP="00CA1A27">
      <w:r>
        <w:rPr>
          <w:noProof/>
          <w:lang w:eastAsia="tr-TR"/>
        </w:rPr>
        <mc:AlternateContent>
          <mc:Choice Requires="wps">
            <w:drawing>
              <wp:anchor distT="0" distB="0" distL="114300" distR="114300" simplePos="0" relativeHeight="252225536" behindDoc="0" locked="0" layoutInCell="1" allowOverlap="1" wp14:anchorId="62BB1E3F" wp14:editId="3F8435D2">
                <wp:simplePos x="0" y="0"/>
                <wp:positionH relativeFrom="column">
                  <wp:posOffset>1386204</wp:posOffset>
                </wp:positionH>
                <wp:positionV relativeFrom="paragraph">
                  <wp:posOffset>99193</wp:posOffset>
                </wp:positionV>
                <wp:extent cx="721217" cy="341541"/>
                <wp:effectExtent l="38100" t="0" r="22225" b="97155"/>
                <wp:wrapNone/>
                <wp:docPr id="384" name="Dirsek Bağlayıcısı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21217" cy="341541"/>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1EC1F1A" id="Dirsek Bağlayıcısı 123" o:spid="_x0000_s1026" type="#_x0000_t34" style="position:absolute;margin-left:109.15pt;margin-top:7.8pt;width:56.8pt;height:26.9pt;flip:x;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" strokecolor="windowText" strokeweight=".5pt">
                <v:stroke endarrow="block"/>
                <o:lock v:ext="edit" shapetype="f"/>
              </v:shape>
            </w:pict>
          </mc:Fallback>
        </mc:AlternateContent>
      </w:r>
      <w:r>
        <w:rPr>
          <w:noProof/>
          <w:lang w:eastAsia="tr-TR"/>
        </w:rPr>
        <mc:AlternateContent>
          <mc:Choice Requires="wps">
            <w:drawing>
              <wp:anchor distT="0" distB="0" distL="114300" distR="114300" simplePos="0" relativeHeight="252220416" behindDoc="0" locked="0" layoutInCell="1" allowOverlap="1" wp14:anchorId="4E119873" wp14:editId="1412417B">
                <wp:simplePos x="0" y="0"/>
                <wp:positionH relativeFrom="column">
                  <wp:posOffset>1270</wp:posOffset>
                </wp:positionH>
                <wp:positionV relativeFrom="paragraph">
                  <wp:posOffset>86360</wp:posOffset>
                </wp:positionV>
                <wp:extent cx="1358265" cy="571500"/>
                <wp:effectExtent l="0" t="0" r="13335" b="19050"/>
                <wp:wrapNone/>
                <wp:docPr id="385" name="Yuvarlatılmış Dikdörtgen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7630" cy="5715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Default="00CA317A" w:rsidP="00CA1A27">
                            <w:pPr>
                              <w:jc w:val="center"/>
                              <w:rPr>
                                <w:color w:val="000000" w:themeColor="text1"/>
                                <w:sz w:val="14"/>
                                <w:szCs w:val="14"/>
                              </w:rPr>
                            </w:pPr>
                            <w:r>
                              <w:rPr>
                                <w:color w:val="000000" w:themeColor="text1"/>
                                <w:sz w:val="14"/>
                                <w:szCs w:val="14"/>
                              </w:rPr>
                              <w:t>Paydaşların eğtim ve seritifika taleplerin alınması ve değerlendirlmesi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E119873" id="Yuvarlatılmış Dikdörtgen 125" o:spid="_x0000_s1261" style="position:absolute;margin-left:.1pt;margin-top:6.8pt;width:106.95pt;height:4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" fillcolor="window" strokecolor="windowText" strokeweight="1pt">
                <v:stroke joinstyle="miter"/>
                <v:path arrowok="t"/>
                <v:textbox>
                  <w:txbxContent>
                    <w:p w:rsidR="00CA317A" w:rsidRDefault="00CA317A" w:rsidP="00CA1A27">
                      <w:pPr>
                        <w:jc w:val="center"/>
                        <w:rPr>
                          <w:color w:val="000000" w:themeColor="text1"/>
                          <w:sz w:val="14"/>
                          <w:szCs w:val="14"/>
                        </w:rPr>
                      </w:pPr>
                      <w:r>
                        <w:rPr>
                          <w:color w:val="000000" w:themeColor="text1"/>
                          <w:sz w:val="14"/>
                          <w:szCs w:val="14"/>
                        </w:rPr>
                        <w:t xml:space="preserve">Paydaşların </w:t>
                      </w:r>
                      <w:proofErr w:type="spellStart"/>
                      <w:r>
                        <w:rPr>
                          <w:color w:val="000000" w:themeColor="text1"/>
                          <w:sz w:val="14"/>
                          <w:szCs w:val="14"/>
                        </w:rPr>
                        <w:t>eğtim</w:t>
                      </w:r>
                      <w:proofErr w:type="spellEnd"/>
                      <w:r>
                        <w:rPr>
                          <w:color w:val="000000" w:themeColor="text1"/>
                          <w:sz w:val="14"/>
                          <w:szCs w:val="14"/>
                        </w:rPr>
                        <w:t xml:space="preserve"> ve </w:t>
                      </w:r>
                      <w:proofErr w:type="spellStart"/>
                      <w:r>
                        <w:rPr>
                          <w:color w:val="000000" w:themeColor="text1"/>
                          <w:sz w:val="14"/>
                          <w:szCs w:val="14"/>
                        </w:rPr>
                        <w:t>seritifika</w:t>
                      </w:r>
                      <w:proofErr w:type="spellEnd"/>
                      <w:r>
                        <w:rPr>
                          <w:color w:val="000000" w:themeColor="text1"/>
                          <w:sz w:val="14"/>
                          <w:szCs w:val="14"/>
                        </w:rPr>
                        <w:t xml:space="preserve"> taleplerin alınması ve </w:t>
                      </w:r>
                      <w:proofErr w:type="spellStart"/>
                      <w:r>
                        <w:rPr>
                          <w:color w:val="000000" w:themeColor="text1"/>
                          <w:sz w:val="14"/>
                          <w:szCs w:val="14"/>
                        </w:rPr>
                        <w:t>değerlendirlmesi</w:t>
                      </w:r>
                      <w:proofErr w:type="spellEnd"/>
                    </w:p>
                  </w:txbxContent>
                </v:textbox>
              </v:roundrect>
            </w:pict>
          </mc:Fallback>
        </mc:AlternateContent>
      </w:r>
      <w:r>
        <w:rPr>
          <w:noProof/>
          <w:lang w:eastAsia="tr-TR"/>
        </w:rPr>
        <mc:AlternateContent>
          <mc:Choice Requires="wps">
            <w:drawing>
              <wp:anchor distT="0" distB="0" distL="114300" distR="114300" simplePos="0" relativeHeight="252222464" behindDoc="0" locked="0" layoutInCell="1" allowOverlap="1" wp14:anchorId="1B66CD06" wp14:editId="51D421A4">
                <wp:simplePos x="0" y="0"/>
                <wp:positionH relativeFrom="column">
                  <wp:posOffset>1270</wp:posOffset>
                </wp:positionH>
                <wp:positionV relativeFrom="paragraph">
                  <wp:posOffset>885825</wp:posOffset>
                </wp:positionV>
                <wp:extent cx="1542415" cy="504825"/>
                <wp:effectExtent l="0" t="0" r="19685" b="28575"/>
                <wp:wrapNone/>
                <wp:docPr id="386" name="Yuvarlatılmış Dikdörtgen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1780" cy="5048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Default="00CA317A" w:rsidP="00CA1A27">
                            <w:pPr>
                              <w:jc w:val="center"/>
                              <w:rPr>
                                <w:color w:val="000000" w:themeColor="text1"/>
                                <w:sz w:val="14"/>
                                <w:szCs w:val="14"/>
                              </w:rPr>
                            </w:pPr>
                            <w:r>
                              <w:rPr>
                                <w:color w:val="000000" w:themeColor="text1"/>
                                <w:sz w:val="14"/>
                                <w:szCs w:val="14"/>
                              </w:rPr>
                              <w:t>Açılacak eğitim ve serifika programının belirlenmesi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B66CD06" id="Yuvarlatılmış Dikdörtgen 128" o:spid="_x0000_s1262" style="position:absolute;margin-left:.1pt;margin-top:69.75pt;width:121.45pt;height:39.7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" fillcolor="window" strokecolor="windowText" strokeweight="1pt">
                <v:stroke joinstyle="miter"/>
                <v:path arrowok="t"/>
                <v:textbox>
                  <w:txbxContent>
                    <w:p w:rsidR="00CA317A" w:rsidRDefault="00CA317A" w:rsidP="00CA1A27">
                      <w:pPr>
                        <w:jc w:val="center"/>
                        <w:rPr>
                          <w:color w:val="000000" w:themeColor="text1"/>
                          <w:sz w:val="14"/>
                          <w:szCs w:val="14"/>
                        </w:rPr>
                      </w:pPr>
                      <w:r>
                        <w:rPr>
                          <w:color w:val="000000" w:themeColor="text1"/>
                          <w:sz w:val="14"/>
                          <w:szCs w:val="14"/>
                        </w:rPr>
                        <w:t xml:space="preserve">Açılacak eğitim ve </w:t>
                      </w:r>
                      <w:proofErr w:type="spellStart"/>
                      <w:r>
                        <w:rPr>
                          <w:color w:val="000000" w:themeColor="text1"/>
                          <w:sz w:val="14"/>
                          <w:szCs w:val="14"/>
                        </w:rPr>
                        <w:t>serifika</w:t>
                      </w:r>
                      <w:proofErr w:type="spellEnd"/>
                      <w:r>
                        <w:rPr>
                          <w:color w:val="000000" w:themeColor="text1"/>
                          <w:sz w:val="14"/>
                          <w:szCs w:val="14"/>
                        </w:rPr>
                        <w:t xml:space="preserve"> programının belirlenmesi</w:t>
                      </w:r>
                    </w:p>
                  </w:txbxContent>
                </v:textbox>
              </v:roundrect>
            </w:pict>
          </mc:Fallback>
        </mc:AlternateContent>
      </w:r>
      <w:r>
        <w:rPr>
          <w:noProof/>
          <w:lang w:eastAsia="tr-TR"/>
        </w:rPr>
        <mc:AlternateContent>
          <mc:Choice Requires="wps">
            <w:drawing>
              <wp:anchor distT="0" distB="0" distL="114300" distR="114300" simplePos="0" relativeHeight="252227584" behindDoc="0" locked="0" layoutInCell="1" allowOverlap="1" wp14:anchorId="521B6ED6" wp14:editId="0177F4EB">
                <wp:simplePos x="0" y="0"/>
                <wp:positionH relativeFrom="column">
                  <wp:posOffset>697865</wp:posOffset>
                </wp:positionH>
                <wp:positionV relativeFrom="paragraph">
                  <wp:posOffset>658495</wp:posOffset>
                </wp:positionV>
                <wp:extent cx="1270" cy="200025"/>
                <wp:effectExtent l="76200" t="0" r="74930" b="47625"/>
                <wp:wrapNone/>
                <wp:docPr id="387" name="Düz Ok Bağlayıcısı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44674A4" id="Düz Ok Bağlayıcısı 127" o:spid="_x0000_s1026" type="#_x0000_t32" style="position:absolute;margin-left:54.95pt;margin-top:51.85pt;width:.1pt;height:15.7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" strokecolor="windowText" strokeweight=".5pt">
                <v:stroke endarrow="block" joinstyle="miter"/>
                <o:lock v:ext="edit" shapetype="f"/>
              </v:shape>
            </w:pict>
          </mc:Fallback>
        </mc:AlternateContent>
      </w:r>
      <w:r>
        <w:rPr>
          <w:noProof/>
          <w:lang w:eastAsia="tr-TR"/>
        </w:rPr>
        <mc:AlternateContent>
          <mc:Choice Requires="wps">
            <w:drawing>
              <wp:anchor distT="0" distB="0" distL="114300" distR="114300" simplePos="0" relativeHeight="252223488" behindDoc="0" locked="0" layoutInCell="1" allowOverlap="1" wp14:anchorId="71FB816F" wp14:editId="58A163A7">
                <wp:simplePos x="0" y="0"/>
                <wp:positionH relativeFrom="column">
                  <wp:posOffset>4265930</wp:posOffset>
                </wp:positionH>
                <wp:positionV relativeFrom="paragraph">
                  <wp:posOffset>79375</wp:posOffset>
                </wp:positionV>
                <wp:extent cx="1132840" cy="628650"/>
                <wp:effectExtent l="0" t="0" r="10160" b="19050"/>
                <wp:wrapNone/>
                <wp:docPr id="388" name="Yuvarlatılmış Dikdörtgen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2205" cy="6286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Default="00CA317A" w:rsidP="00CA1A27">
                            <w:pPr>
                              <w:jc w:val="center"/>
                              <w:rPr>
                                <w:color w:val="000000" w:themeColor="text1"/>
                                <w:sz w:val="14"/>
                                <w:szCs w:val="14"/>
                              </w:rPr>
                            </w:pPr>
                            <w:r>
                              <w:rPr>
                                <w:color w:val="000000" w:themeColor="text1"/>
                                <w:sz w:val="14"/>
                                <w:szCs w:val="14"/>
                              </w:rPr>
                              <w:t>Mesleki Yeterlilik için belgelendirme programların ilanı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1FB816F" id="_x0000_s1263" style="position:absolute;margin-left:335.9pt;margin-top:6.25pt;width:89.2pt;height:49.5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" fillcolor="window" strokecolor="windowText" strokeweight="1pt">
                <v:stroke joinstyle="miter"/>
                <v:path arrowok="t"/>
                <v:textbox>
                  <w:txbxContent>
                    <w:p w:rsidR="00CA317A" w:rsidRDefault="00CA317A" w:rsidP="00CA1A27">
                      <w:pPr>
                        <w:jc w:val="center"/>
                        <w:rPr>
                          <w:color w:val="000000" w:themeColor="text1"/>
                          <w:sz w:val="14"/>
                          <w:szCs w:val="14"/>
                        </w:rPr>
                      </w:pPr>
                      <w:r>
                        <w:rPr>
                          <w:color w:val="000000" w:themeColor="text1"/>
                          <w:sz w:val="14"/>
                          <w:szCs w:val="14"/>
                        </w:rPr>
                        <w:t>Mesleki Yeterlilik için belgelendirme programların ilanı</w:t>
                      </w:r>
                    </w:p>
                  </w:txbxContent>
                </v:textbox>
              </v:roundrect>
            </w:pict>
          </mc:Fallback>
        </mc:AlternateContent>
      </w:r>
      <w:r>
        <w:rPr>
          <w:noProof/>
          <w:lang w:eastAsia="tr-TR"/>
        </w:rPr>
        <mc:AlternateContent>
          <mc:Choice Requires="wps">
            <w:drawing>
              <wp:anchor distT="0" distB="0" distL="114300" distR="114300" simplePos="0" relativeHeight="252226560" behindDoc="0" locked="0" layoutInCell="1" allowOverlap="1" wp14:anchorId="4278EB70" wp14:editId="33ED0580">
                <wp:simplePos x="0" y="0"/>
                <wp:positionH relativeFrom="column">
                  <wp:posOffset>3344545</wp:posOffset>
                </wp:positionH>
                <wp:positionV relativeFrom="paragraph">
                  <wp:posOffset>99695</wp:posOffset>
                </wp:positionV>
                <wp:extent cx="921385" cy="340995"/>
                <wp:effectExtent l="0" t="0" r="31115" b="97155"/>
                <wp:wrapNone/>
                <wp:docPr id="389" name="Dirsek Bağlayıcısı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0750" cy="340995"/>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42E2259" id="Dirsek Bağlayıcısı 122" o:spid="_x0000_s1026" type="#_x0000_t34" style="position:absolute;margin-left:263.35pt;margin-top:7.85pt;width:72.55pt;height:26.8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" strokecolor="windowText" strokeweight=".5pt">
                <v:stroke endarrow="block"/>
                <o:lock v:ext="edit" shapetype="f"/>
              </v:shape>
            </w:pict>
          </mc:Fallback>
        </mc:AlternateContent>
      </w:r>
      <w:r>
        <w:rPr>
          <w:noProof/>
          <w:lang w:eastAsia="tr-TR"/>
        </w:rPr>
        <mc:AlternateContent>
          <mc:Choice Requires="wps">
            <w:drawing>
              <wp:anchor distT="0" distB="0" distL="114300" distR="114300" simplePos="0" relativeHeight="252231680" behindDoc="0" locked="0" layoutInCell="1" allowOverlap="1" wp14:anchorId="26F8C2DD" wp14:editId="30585714">
                <wp:simplePos x="0" y="0"/>
                <wp:positionH relativeFrom="column">
                  <wp:posOffset>4709795</wp:posOffset>
                </wp:positionH>
                <wp:positionV relativeFrom="paragraph">
                  <wp:posOffset>796290</wp:posOffset>
                </wp:positionV>
                <wp:extent cx="226695" cy="0"/>
                <wp:effectExtent l="37148" t="952" r="96202" b="58103"/>
                <wp:wrapNone/>
                <wp:docPr id="390" name="AutoShape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6695" cy="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28A79A6" id="AutoShape 548" o:spid="_x0000_s1026" type="#_x0000_t32" style="position:absolute;margin-left:370.85pt;margin-top:62.7pt;width:17.85pt;height:0;rotation:90;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" strokeweight=".5pt">
                <v:stroke endarrow="block" joinstyle="miter"/>
              </v:shape>
            </w:pict>
          </mc:Fallback>
        </mc:AlternateContent>
      </w:r>
    </w:p>
    <w:p w:rsidR="00CA1A27" w:rsidRDefault="00CA1A27" w:rsidP="00CA1A27"/>
    <w:p w:rsidR="00CA1A27" w:rsidRDefault="00CA1A27" w:rsidP="00CA1A27"/>
    <w:p w:rsidR="00CA1A27" w:rsidRDefault="00CA1A27" w:rsidP="00CA1A27"/>
    <w:p w:rsidR="00CA1A27" w:rsidRDefault="00CA1A27" w:rsidP="00CA1A27"/>
    <w:p w:rsidR="00CA1A27" w:rsidRDefault="00CA1A27" w:rsidP="00CA1A27">
      <w:r>
        <w:rPr>
          <w:noProof/>
          <w:lang w:eastAsia="tr-TR"/>
        </w:rPr>
        <mc:AlternateContent>
          <mc:Choice Requires="wps">
            <w:drawing>
              <wp:anchor distT="0" distB="0" distL="114300" distR="114300" simplePos="0" relativeHeight="252232704" behindDoc="0" locked="0" layoutInCell="1" allowOverlap="1" wp14:anchorId="481155FC" wp14:editId="5C1C7578">
                <wp:simplePos x="0" y="0"/>
                <wp:positionH relativeFrom="margin">
                  <wp:posOffset>4186555</wp:posOffset>
                </wp:positionH>
                <wp:positionV relativeFrom="paragraph">
                  <wp:posOffset>105410</wp:posOffset>
                </wp:positionV>
                <wp:extent cx="1371600" cy="479425"/>
                <wp:effectExtent l="0" t="0" r="19050" b="15875"/>
                <wp:wrapNone/>
                <wp:docPr id="391" name="Yuvarlatılmış Dikdörtgen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4794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Default="00CA317A" w:rsidP="00CA1A27">
                            <w:pPr>
                              <w:jc w:val="center"/>
                              <w:rPr>
                                <w:color w:val="000000" w:themeColor="text1"/>
                                <w:sz w:val="14"/>
                                <w:szCs w:val="14"/>
                              </w:rPr>
                            </w:pPr>
                            <w:r>
                              <w:rPr>
                                <w:color w:val="000000" w:themeColor="text1"/>
                                <w:sz w:val="14"/>
                                <w:szCs w:val="14"/>
                              </w:rPr>
                              <w:t>Mesleki yterlilik belgelendirme başvuruların değerlendirilmesi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81155FC" id="Yuvarlatılmış Dikdörtgen 139" o:spid="_x0000_s1264" style="position:absolute;margin-left:329.65pt;margin-top:8.3pt;width:108pt;height:37.75pt;z-index:25223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" fillcolor="window" strokecolor="windowText" strokeweight="1pt">
                <v:stroke joinstyle="miter"/>
                <v:path arrowok="t"/>
                <v:textbox>
                  <w:txbxContent>
                    <w:p w:rsidR="00CA317A" w:rsidRDefault="00CA317A" w:rsidP="00CA1A27">
                      <w:pPr>
                        <w:jc w:val="center"/>
                        <w:rPr>
                          <w:color w:val="000000" w:themeColor="text1"/>
                          <w:sz w:val="14"/>
                          <w:szCs w:val="14"/>
                        </w:rPr>
                      </w:pPr>
                      <w:r>
                        <w:rPr>
                          <w:color w:val="000000" w:themeColor="text1"/>
                          <w:sz w:val="14"/>
                          <w:szCs w:val="14"/>
                        </w:rPr>
                        <w:t xml:space="preserve">Mesleki </w:t>
                      </w:r>
                      <w:proofErr w:type="spellStart"/>
                      <w:r>
                        <w:rPr>
                          <w:color w:val="000000" w:themeColor="text1"/>
                          <w:sz w:val="14"/>
                          <w:szCs w:val="14"/>
                        </w:rPr>
                        <w:t>yterlilik</w:t>
                      </w:r>
                      <w:proofErr w:type="spellEnd"/>
                      <w:r>
                        <w:rPr>
                          <w:color w:val="000000" w:themeColor="text1"/>
                          <w:sz w:val="14"/>
                          <w:szCs w:val="14"/>
                        </w:rPr>
                        <w:t xml:space="preserve"> belgelendirme başvuruların değerlendirilmesi</w:t>
                      </w:r>
                    </w:p>
                  </w:txbxContent>
                </v:textbox>
                <w10:wrap anchorx="margin"/>
              </v:roundrect>
            </w:pict>
          </mc:Fallback>
        </mc:AlternateContent>
      </w:r>
    </w:p>
    <w:p w:rsidR="00CA1A27" w:rsidRDefault="00CA1A27" w:rsidP="00CA1A27"/>
    <w:p w:rsidR="00CA1A27" w:rsidRDefault="00CA1A27" w:rsidP="00CA1A27"/>
    <w:p w:rsidR="00CA1A27" w:rsidRDefault="00CA1A27" w:rsidP="00CA1A27">
      <w:r>
        <w:rPr>
          <w:noProof/>
          <w:lang w:eastAsia="tr-TR"/>
        </w:rPr>
        <mc:AlternateContent>
          <mc:Choice Requires="wps">
            <w:drawing>
              <wp:anchor distT="0" distB="0" distL="114300" distR="114300" simplePos="0" relativeHeight="252253184" behindDoc="0" locked="0" layoutInCell="1" allowOverlap="1" wp14:anchorId="4AD35D07" wp14:editId="29A4A69E">
                <wp:simplePos x="0" y="0"/>
                <wp:positionH relativeFrom="column">
                  <wp:posOffset>825688</wp:posOffset>
                </wp:positionH>
                <wp:positionV relativeFrom="paragraph">
                  <wp:posOffset>104140</wp:posOffset>
                </wp:positionV>
                <wp:extent cx="0" cy="196058"/>
                <wp:effectExtent l="76200" t="0" r="57150" b="52070"/>
                <wp:wrapNone/>
                <wp:docPr id="70" name="Düz Ok Bağlayıcısı 70"/>
                <wp:cNvGraphicFramePr/>
                <a:graphic xmlns:a="http://schemas.openxmlformats.org/drawingml/2006/main">
                  <a:graphicData uri="http://schemas.microsoft.com/office/word/2010/wordprocessingShape">
                    <wps:wsp>
                      <wps:cNvCnPr/>
                      <wps:spPr>
                        <a:xfrm>
                          <a:off x="0" y="0"/>
                          <a:ext cx="0" cy="19605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56974E1" id="Düz Ok Bağlayıcısı 70" o:spid="_x0000_s1026" type="#_x0000_t32" style="position:absolute;margin-left:65pt;margin-top:8.2pt;width:0;height:15.45pt;z-index:252253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" strokecolor="windowText" strokeweight=".5pt">
                <v:stroke endarrow="block" joinstyle="miter"/>
              </v:shape>
            </w:pict>
          </mc:Fallback>
        </mc:AlternateContent>
      </w:r>
      <w:r>
        <w:rPr>
          <w:noProof/>
          <w:lang w:eastAsia="tr-TR"/>
        </w:rPr>
        <mc:AlternateContent>
          <mc:Choice Requires="wps">
            <w:drawing>
              <wp:anchor distT="0" distB="0" distL="114300" distR="114300" simplePos="0" relativeHeight="252247040" behindDoc="0" locked="0" layoutInCell="1" allowOverlap="1" wp14:anchorId="2C98C368" wp14:editId="7B8D359C">
                <wp:simplePos x="0" y="0"/>
                <wp:positionH relativeFrom="column">
                  <wp:posOffset>4826022</wp:posOffset>
                </wp:positionH>
                <wp:positionV relativeFrom="paragraph">
                  <wp:posOffset>104337</wp:posOffset>
                </wp:positionV>
                <wp:extent cx="0" cy="315533"/>
                <wp:effectExtent l="76200" t="0" r="76200" b="66040"/>
                <wp:wrapNone/>
                <wp:docPr id="392" name="Düz Ok Bağlayıcısı 392"/>
                <wp:cNvGraphicFramePr/>
                <a:graphic xmlns:a="http://schemas.openxmlformats.org/drawingml/2006/main">
                  <a:graphicData uri="http://schemas.microsoft.com/office/word/2010/wordprocessingShape">
                    <wps:wsp>
                      <wps:cNvCnPr/>
                      <wps:spPr>
                        <a:xfrm>
                          <a:off x="0" y="0"/>
                          <a:ext cx="0" cy="315533"/>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45C1BB2" id="Düz Ok Bağlayıcısı 392" o:spid="_x0000_s1026" type="#_x0000_t32" style="position:absolute;margin-left:380pt;margin-top:8.2pt;width:0;height:24.85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" strokecolor="windowText" strokeweight=".5pt">
                <v:stroke endarrow="block" joinstyle="miter"/>
              </v:shape>
            </w:pict>
          </mc:Fallback>
        </mc:AlternateContent>
      </w:r>
      <w:r>
        <w:tab/>
      </w:r>
    </w:p>
    <w:p w:rsidR="00CA1A27" w:rsidRDefault="00CA1A27" w:rsidP="00CA1A27">
      <w:pPr>
        <w:tabs>
          <w:tab w:val="left" w:pos="3869"/>
          <w:tab w:val="left" w:pos="7522"/>
        </w:tabs>
      </w:pPr>
      <w:r>
        <w:rPr>
          <w:noProof/>
          <w:lang w:eastAsia="tr-TR"/>
        </w:rPr>
        <mc:AlternateContent>
          <mc:Choice Requires="wps">
            <w:drawing>
              <wp:anchor distT="0" distB="0" distL="114300" distR="114300" simplePos="0" relativeHeight="252233728" behindDoc="0" locked="0" layoutInCell="1" allowOverlap="1" wp14:anchorId="734E90CA" wp14:editId="28157D9C">
                <wp:simplePos x="0" y="0"/>
                <wp:positionH relativeFrom="column">
                  <wp:posOffset>96314</wp:posOffset>
                </wp:positionH>
                <wp:positionV relativeFrom="paragraph">
                  <wp:posOffset>138783</wp:posOffset>
                </wp:positionV>
                <wp:extent cx="1487805" cy="1066800"/>
                <wp:effectExtent l="19050" t="19050" r="36195" b="38100"/>
                <wp:wrapNone/>
                <wp:docPr id="393" name="Elmas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7805" cy="1066800"/>
                        </a:xfrm>
                        <a:prstGeom prst="diamond">
                          <a:avLst/>
                        </a:prstGeom>
                        <a:noFill/>
                        <a:ln w="12700" cap="flat" cmpd="sng" algn="ctr">
                          <a:solidFill>
                            <a:sysClr val="windowText" lastClr="000000"/>
                          </a:solidFill>
                          <a:prstDash val="solid"/>
                          <a:miter lim="800000"/>
                        </a:ln>
                        <a:effectLst/>
                      </wps:spPr>
                      <wps:txbx>
                        <w:txbxContent>
                          <w:p w:rsidR="00CA317A" w:rsidRDefault="00CA317A" w:rsidP="00CA1A27">
                            <w:pPr>
                              <w:jc w:val="center"/>
                              <w:rPr>
                                <w:sz w:val="14"/>
                                <w:szCs w:val="14"/>
                              </w:rPr>
                            </w:pPr>
                            <w:r>
                              <w:rPr>
                                <w:sz w:val="14"/>
                                <w:szCs w:val="14"/>
                              </w:rPr>
                              <w:t>İlgili program için iş birliği gerekli 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E90CA" id="Elmas 140" o:spid="_x0000_s1265" type="#_x0000_t4" style="position:absolute;margin-left:7.6pt;margin-top:10.95pt;width:117.15pt;height:84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" filled="f" strokecolor="windowText" strokeweight="1pt">
                <v:path arrowok="t"/>
                <v:textbox>
                  <w:txbxContent>
                    <w:p w:rsidR="00CA317A" w:rsidRDefault="00CA317A" w:rsidP="00CA1A27">
                      <w:pPr>
                        <w:jc w:val="center"/>
                        <w:rPr>
                          <w:sz w:val="14"/>
                          <w:szCs w:val="14"/>
                        </w:rPr>
                      </w:pPr>
                      <w:r>
                        <w:rPr>
                          <w:sz w:val="14"/>
                          <w:szCs w:val="14"/>
                        </w:rPr>
                        <w:t>İlgili program için iş birliği gerekli mi?</w:t>
                      </w:r>
                    </w:p>
                  </w:txbxContent>
                </v:textbox>
              </v:shape>
            </w:pict>
          </mc:Fallback>
        </mc:AlternateContent>
      </w:r>
      <w:r>
        <w:rPr>
          <w:noProof/>
          <w:lang w:eastAsia="tr-TR"/>
        </w:rPr>
        <mc:AlternateContent>
          <mc:Choice Requires="wps">
            <w:drawing>
              <wp:anchor distT="0" distB="0" distL="114300" distR="114300" simplePos="0" relativeHeight="252237824" behindDoc="0" locked="0" layoutInCell="1" allowOverlap="1" wp14:anchorId="5B80969F" wp14:editId="6F1F4081">
                <wp:simplePos x="0" y="0"/>
                <wp:positionH relativeFrom="column">
                  <wp:posOffset>4313555</wp:posOffset>
                </wp:positionH>
                <wp:positionV relativeFrom="paragraph">
                  <wp:posOffset>311785</wp:posOffset>
                </wp:positionV>
                <wp:extent cx="1180465" cy="470535"/>
                <wp:effectExtent l="0" t="0" r="19685" b="24765"/>
                <wp:wrapNone/>
                <wp:docPr id="394" name="Yuvarlatılmış Dikdörtgen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9830" cy="47053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Default="00CA317A" w:rsidP="00CA1A27">
                            <w:pPr>
                              <w:rPr>
                                <w:color w:val="000000" w:themeColor="text1"/>
                                <w:sz w:val="14"/>
                                <w:szCs w:val="14"/>
                              </w:rPr>
                            </w:pPr>
                            <w:r>
                              <w:rPr>
                                <w:color w:val="000000" w:themeColor="text1"/>
                                <w:sz w:val="14"/>
                                <w:szCs w:val="14"/>
                              </w:rPr>
                              <w:t>Ölçme ve değerlendirme uygulamalarının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B80969F" id="Yuvarlatılmış Dikdörtgen 113" o:spid="_x0000_s1266" style="position:absolute;margin-left:339.65pt;margin-top:24.55pt;width:92.95pt;height:37.0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" fillcolor="window" strokecolor="windowText" strokeweight="1pt">
                <v:stroke joinstyle="miter"/>
                <v:path arrowok="t"/>
                <v:textbox>
                  <w:txbxContent>
                    <w:p w:rsidR="00CA317A" w:rsidRDefault="00CA317A" w:rsidP="00CA1A27">
                      <w:pPr>
                        <w:rPr>
                          <w:color w:val="000000" w:themeColor="text1"/>
                          <w:sz w:val="14"/>
                          <w:szCs w:val="14"/>
                        </w:rPr>
                      </w:pPr>
                      <w:r>
                        <w:rPr>
                          <w:color w:val="000000" w:themeColor="text1"/>
                          <w:sz w:val="14"/>
                          <w:szCs w:val="14"/>
                        </w:rPr>
                        <w:t>Ölçme ve değerlendirme uygulamalarının yapılması</w:t>
                      </w:r>
                    </w:p>
                  </w:txbxContent>
                </v:textbox>
              </v:roundrect>
            </w:pict>
          </mc:Fallback>
        </mc:AlternateContent>
      </w:r>
      <w:r>
        <w:tab/>
      </w:r>
      <w:r>
        <w:rPr>
          <w:noProof/>
          <w:lang w:eastAsia="tr-TR"/>
        </w:rPr>
        <mc:AlternateContent>
          <mc:Choice Requires="wps">
            <w:drawing>
              <wp:anchor distT="0" distB="0" distL="114300" distR="114300" simplePos="0" relativeHeight="252241920" behindDoc="0" locked="0" layoutInCell="1" allowOverlap="1" wp14:anchorId="1CFA808A" wp14:editId="5121E25B">
                <wp:simplePos x="0" y="0"/>
                <wp:positionH relativeFrom="margin">
                  <wp:posOffset>2457450</wp:posOffset>
                </wp:positionH>
                <wp:positionV relativeFrom="paragraph">
                  <wp:posOffset>-1905</wp:posOffset>
                </wp:positionV>
                <wp:extent cx="1249045" cy="716280"/>
                <wp:effectExtent l="0" t="0" r="27305" b="26670"/>
                <wp:wrapNone/>
                <wp:docPr id="395" name="Yuvarlatılmış Dikdörtgen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8410" cy="71628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Default="00CA317A" w:rsidP="00CA1A27">
                            <w:pPr>
                              <w:jc w:val="center"/>
                              <w:rPr>
                                <w:color w:val="000000" w:themeColor="text1"/>
                                <w:sz w:val="16"/>
                                <w:szCs w:val="16"/>
                              </w:rPr>
                            </w:pPr>
                            <w:r>
                              <w:rPr>
                                <w:color w:val="000000" w:themeColor="text1"/>
                                <w:sz w:val="16"/>
                                <w:szCs w:val="16"/>
                              </w:rPr>
                              <w:t>Başvuruların alınması değerlendirimesi ve eğitim grupğların oluşturulmasu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CFA808A" id="Yuvarlatılmış Dikdörtgen 146" o:spid="_x0000_s1267" style="position:absolute;margin-left:193.5pt;margin-top:-.15pt;width:98.35pt;height:56.4pt;z-index:25224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" fillcolor="window" strokecolor="windowText" strokeweight="1pt">
                <v:stroke joinstyle="miter"/>
                <v:path arrowok="t"/>
                <v:textbox>
                  <w:txbxContent>
                    <w:p w:rsidR="00CA317A" w:rsidRDefault="00CA317A" w:rsidP="00CA1A27">
                      <w:pPr>
                        <w:jc w:val="center"/>
                        <w:rPr>
                          <w:color w:val="000000" w:themeColor="text1"/>
                          <w:sz w:val="16"/>
                          <w:szCs w:val="16"/>
                        </w:rPr>
                      </w:pPr>
                      <w:r>
                        <w:rPr>
                          <w:color w:val="000000" w:themeColor="text1"/>
                          <w:sz w:val="16"/>
                          <w:szCs w:val="16"/>
                        </w:rPr>
                        <w:t xml:space="preserve">Başvuruların alınması </w:t>
                      </w:r>
                      <w:proofErr w:type="spellStart"/>
                      <w:r>
                        <w:rPr>
                          <w:color w:val="000000" w:themeColor="text1"/>
                          <w:sz w:val="16"/>
                          <w:szCs w:val="16"/>
                        </w:rPr>
                        <w:t>değerlendirimesi</w:t>
                      </w:r>
                      <w:proofErr w:type="spellEnd"/>
                      <w:r>
                        <w:rPr>
                          <w:color w:val="000000" w:themeColor="text1"/>
                          <w:sz w:val="16"/>
                          <w:szCs w:val="16"/>
                        </w:rPr>
                        <w:t xml:space="preserve"> ve eğitim </w:t>
                      </w:r>
                      <w:proofErr w:type="spellStart"/>
                      <w:r>
                        <w:rPr>
                          <w:color w:val="000000" w:themeColor="text1"/>
                          <w:sz w:val="16"/>
                          <w:szCs w:val="16"/>
                        </w:rPr>
                        <w:t>grupğların</w:t>
                      </w:r>
                      <w:proofErr w:type="spellEnd"/>
                      <w:r>
                        <w:rPr>
                          <w:color w:val="000000" w:themeColor="text1"/>
                          <w:sz w:val="16"/>
                          <w:szCs w:val="16"/>
                        </w:rPr>
                        <w:t xml:space="preserve"> </w:t>
                      </w:r>
                      <w:proofErr w:type="spellStart"/>
                      <w:r>
                        <w:rPr>
                          <w:color w:val="000000" w:themeColor="text1"/>
                          <w:sz w:val="16"/>
                          <w:szCs w:val="16"/>
                        </w:rPr>
                        <w:t>oluşturulmasu</w:t>
                      </w:r>
                      <w:proofErr w:type="spellEnd"/>
                    </w:p>
                  </w:txbxContent>
                </v:textbox>
                <w10:wrap anchorx="margin"/>
              </v:roundrect>
            </w:pict>
          </mc:Fallback>
        </mc:AlternateContent>
      </w:r>
      <w:r>
        <w:tab/>
      </w:r>
    </w:p>
    <w:p w:rsidR="00CA1A27" w:rsidRDefault="00CA1A27" w:rsidP="00CA1A27">
      <w:pPr>
        <w:tabs>
          <w:tab w:val="left" w:pos="4900"/>
          <w:tab w:val="left" w:pos="6856"/>
          <w:tab w:val="left" w:pos="7522"/>
        </w:tabs>
      </w:pPr>
      <w:r>
        <w:rPr>
          <w:noProof/>
          <w:lang w:eastAsia="tr-TR"/>
        </w:rPr>
        <mc:AlternateContent>
          <mc:Choice Requires="wps">
            <w:drawing>
              <wp:anchor distT="0" distB="0" distL="114300" distR="114300" simplePos="0" relativeHeight="252246016" behindDoc="0" locked="0" layoutInCell="1" allowOverlap="1" wp14:anchorId="1BF5AE0E" wp14:editId="3B22FF44">
                <wp:simplePos x="0" y="0"/>
                <wp:positionH relativeFrom="column">
                  <wp:posOffset>1586123</wp:posOffset>
                </wp:positionH>
                <wp:positionV relativeFrom="paragraph">
                  <wp:posOffset>44548</wp:posOffset>
                </wp:positionV>
                <wp:extent cx="868805" cy="2247364"/>
                <wp:effectExtent l="0" t="76200" r="0" b="19685"/>
                <wp:wrapNone/>
                <wp:docPr id="396" name="Dirsek Bağlayıcısı 396"/>
                <wp:cNvGraphicFramePr/>
                <a:graphic xmlns:a="http://schemas.openxmlformats.org/drawingml/2006/main">
                  <a:graphicData uri="http://schemas.microsoft.com/office/word/2010/wordprocessingShape">
                    <wps:wsp>
                      <wps:cNvCnPr/>
                      <wps:spPr>
                        <a:xfrm flipV="1">
                          <a:off x="0" y="0"/>
                          <a:ext cx="868805" cy="2247364"/>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229278A" id="Dirsek Bağlayıcısı 396" o:spid="_x0000_s1026" type="#_x0000_t34" style="position:absolute;margin-left:124.9pt;margin-top:3.5pt;width:68.4pt;height:176.95pt;flip:y;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" strokecolor="windowText" strokeweight=".5pt">
                <v:stroke endarrow="block"/>
              </v:shape>
            </w:pict>
          </mc:Fallback>
        </mc:AlternateContent>
      </w:r>
      <w:r>
        <w:rPr>
          <w:noProof/>
          <w:lang w:eastAsia="tr-TR"/>
        </w:rPr>
        <mc:AlternateContent>
          <mc:Choice Requires="wps">
            <w:drawing>
              <wp:anchor distT="0" distB="0" distL="114300" distR="114300" simplePos="0" relativeHeight="252236800" behindDoc="0" locked="0" layoutInCell="1" allowOverlap="1" wp14:anchorId="48A7A5AD" wp14:editId="628BACBF">
                <wp:simplePos x="0" y="0"/>
                <wp:positionH relativeFrom="column">
                  <wp:posOffset>2920365</wp:posOffset>
                </wp:positionH>
                <wp:positionV relativeFrom="paragraph">
                  <wp:posOffset>92710</wp:posOffset>
                </wp:positionV>
                <wp:extent cx="226695" cy="0"/>
                <wp:effectExtent l="37148" t="952" r="96202" b="58103"/>
                <wp:wrapNone/>
                <wp:docPr id="397" name="AutoShape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6695" cy="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388D834" id="AutoShape 548" o:spid="_x0000_s1026" type="#_x0000_t32" style="position:absolute;margin-left:229.95pt;margin-top:7.3pt;width:17.85pt;height:0;rotation:90;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" strokeweight=".5pt">
                <v:stroke endarrow="block" joinstyle="miter"/>
              </v:shape>
            </w:pict>
          </mc:Fallback>
        </mc:AlternateContent>
      </w:r>
      <w:r>
        <w:tab/>
      </w:r>
      <w:r>
        <w:tab/>
      </w:r>
    </w:p>
    <w:p w:rsidR="00CA1A27" w:rsidRDefault="00CA1A27" w:rsidP="00CA1A27">
      <w:pPr>
        <w:tabs>
          <w:tab w:val="left" w:pos="4900"/>
          <w:tab w:val="left" w:pos="6856"/>
          <w:tab w:val="left" w:pos="7522"/>
        </w:tabs>
      </w:pPr>
    </w:p>
    <w:p w:rsidR="00CA1A27" w:rsidRDefault="00CA1A27" w:rsidP="00CA1A27">
      <w:pPr>
        <w:tabs>
          <w:tab w:val="left" w:pos="4900"/>
          <w:tab w:val="left" w:pos="6856"/>
          <w:tab w:val="left" w:pos="7522"/>
        </w:tabs>
      </w:pPr>
      <w:r>
        <w:rPr>
          <w:noProof/>
          <w:sz w:val="14"/>
          <w:szCs w:val="14"/>
          <w:lang w:eastAsia="tr-TR"/>
        </w:rPr>
        <mc:AlternateContent>
          <mc:Choice Requires="wps">
            <w:drawing>
              <wp:anchor distT="0" distB="0" distL="114300" distR="114300" simplePos="0" relativeHeight="252254208" behindDoc="0" locked="0" layoutInCell="1" allowOverlap="1" wp14:anchorId="236EFF7E" wp14:editId="744C5206">
                <wp:simplePos x="0" y="0"/>
                <wp:positionH relativeFrom="column">
                  <wp:posOffset>-68580</wp:posOffset>
                </wp:positionH>
                <wp:positionV relativeFrom="paragraph">
                  <wp:posOffset>186055</wp:posOffset>
                </wp:positionV>
                <wp:extent cx="167005" cy="584835"/>
                <wp:effectExtent l="76200" t="0" r="23495" b="62865"/>
                <wp:wrapNone/>
                <wp:docPr id="71" name="Dirsek Bağlayıcısı 71"/>
                <wp:cNvGraphicFramePr/>
                <a:graphic xmlns:a="http://schemas.openxmlformats.org/drawingml/2006/main">
                  <a:graphicData uri="http://schemas.microsoft.com/office/word/2010/wordprocessingShape">
                    <wps:wsp>
                      <wps:cNvCnPr/>
                      <wps:spPr>
                        <a:xfrm flipH="1">
                          <a:off x="0" y="0"/>
                          <a:ext cx="167005" cy="584835"/>
                        </a:xfrm>
                        <a:prstGeom prst="bentConnector3">
                          <a:avLst>
                            <a:gd name="adj1" fmla="val 97394"/>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00E7BEC" id="Dirsek Bağlayıcısı 71" o:spid="_x0000_s1026" type="#_x0000_t34" style="position:absolute;margin-left:-5.4pt;margin-top:14.65pt;width:13.15pt;height:46.05pt;flip:x;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" adj="21037" strokecolor="windowText" strokeweight=".5pt">
                <v:stroke endarrow="block"/>
              </v:shape>
            </w:pict>
          </mc:Fallback>
        </mc:AlternateContent>
      </w:r>
    </w:p>
    <w:p w:rsidR="00CA1A27" w:rsidRDefault="00CA1A27" w:rsidP="00CA1A27">
      <w:pPr>
        <w:tabs>
          <w:tab w:val="left" w:pos="4900"/>
          <w:tab w:val="left" w:pos="6856"/>
          <w:tab w:val="left" w:pos="7522"/>
        </w:tabs>
        <w:rPr>
          <w:sz w:val="14"/>
          <w:szCs w:val="14"/>
        </w:rPr>
      </w:pPr>
      <w:r>
        <w:rPr>
          <w:noProof/>
          <w:lang w:eastAsia="tr-TR"/>
        </w:rPr>
        <mc:AlternateContent>
          <mc:Choice Requires="wps">
            <w:drawing>
              <wp:anchor distT="45720" distB="45720" distL="114300" distR="114300" simplePos="0" relativeHeight="252243968" behindDoc="0" locked="0" layoutInCell="1" allowOverlap="1" wp14:anchorId="2EF3946F" wp14:editId="519241A9">
                <wp:simplePos x="0" y="0"/>
                <wp:positionH relativeFrom="column">
                  <wp:posOffset>-554274</wp:posOffset>
                </wp:positionH>
                <wp:positionV relativeFrom="paragraph">
                  <wp:posOffset>132161</wp:posOffset>
                </wp:positionV>
                <wp:extent cx="664845" cy="285115"/>
                <wp:effectExtent l="0" t="0" r="0" b="635"/>
                <wp:wrapSquare wrapText="bothSides"/>
                <wp:docPr id="39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285115"/>
                        </a:xfrm>
                        <a:prstGeom prst="rect">
                          <a:avLst/>
                        </a:prstGeom>
                        <a:noFill/>
                        <a:ln>
                          <a:noFill/>
                        </a:ln>
                        <a:extLst/>
                      </wps:spPr>
                      <wps:txbx>
                        <w:txbxContent>
                          <w:p w:rsidR="00CA317A" w:rsidRDefault="00CA317A" w:rsidP="00CA1A27">
                            <w:pPr>
                              <w:jc w:val="center"/>
                              <w:rPr>
                                <w:sz w:val="18"/>
                                <w:szCs w:val="18"/>
                              </w:rPr>
                            </w:pPr>
                            <w:r>
                              <w:rPr>
                                <w:sz w:val="18"/>
                                <w:szCs w:val="18"/>
                              </w:rPr>
                              <w:t>Evet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F3946F" id="_x0000_s1268" type="#_x0000_t202" style="position:absolute;margin-left:-43.65pt;margin-top:10.4pt;width:52.35pt;height:22.45pt;z-index:252243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" filled="f" stroked="f">
                <v:textbox>
                  <w:txbxContent>
                    <w:p w:rsidR="00CA317A" w:rsidRDefault="00CA317A" w:rsidP="00CA1A27">
                      <w:pPr>
                        <w:jc w:val="center"/>
                        <w:rPr>
                          <w:sz w:val="18"/>
                          <w:szCs w:val="18"/>
                        </w:rPr>
                      </w:pPr>
                      <w:r>
                        <w:rPr>
                          <w:sz w:val="18"/>
                          <w:szCs w:val="18"/>
                        </w:rPr>
                        <w:t>Evet</w:t>
                      </w:r>
                    </w:p>
                  </w:txbxContent>
                </v:textbox>
                <w10:wrap type="square"/>
              </v:shape>
            </w:pict>
          </mc:Fallback>
        </mc:AlternateContent>
      </w:r>
      <w:r>
        <w:rPr>
          <w:noProof/>
          <w:sz w:val="14"/>
          <w:szCs w:val="14"/>
          <w:lang w:eastAsia="tr-TR"/>
        </w:rPr>
        <mc:AlternateContent>
          <mc:Choice Requires="wps">
            <w:drawing>
              <wp:anchor distT="0" distB="0" distL="114300" distR="114300" simplePos="0" relativeHeight="252250112" behindDoc="0" locked="0" layoutInCell="1" allowOverlap="1" wp14:anchorId="72EDDA57" wp14:editId="29DE35AA">
                <wp:simplePos x="0" y="0"/>
                <wp:positionH relativeFrom="column">
                  <wp:posOffset>3079777</wp:posOffset>
                </wp:positionH>
                <wp:positionV relativeFrom="paragraph">
                  <wp:posOffset>72801</wp:posOffset>
                </wp:positionV>
                <wp:extent cx="0" cy="262515"/>
                <wp:effectExtent l="76200" t="0" r="57150" b="61595"/>
                <wp:wrapNone/>
                <wp:docPr id="399" name="Düz Ok Bağlayıcısı 399"/>
                <wp:cNvGraphicFramePr/>
                <a:graphic xmlns:a="http://schemas.openxmlformats.org/drawingml/2006/main">
                  <a:graphicData uri="http://schemas.microsoft.com/office/word/2010/wordprocessingShape">
                    <wps:wsp>
                      <wps:cNvCnPr/>
                      <wps:spPr>
                        <a:xfrm>
                          <a:off x="0" y="0"/>
                          <a:ext cx="0" cy="2625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944AB0D" id="Düz Ok Bağlayıcısı 399" o:spid="_x0000_s1026" type="#_x0000_t32" style="position:absolute;margin-left:242.5pt;margin-top:5.75pt;width:0;height:20.65pt;z-index:252250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" strokecolor="windowText" strokeweight=".5pt">
                <v:stroke endarrow="block" joinstyle="miter"/>
              </v:shape>
            </w:pict>
          </mc:Fallback>
        </mc:AlternateContent>
      </w:r>
      <w:r>
        <w:rPr>
          <w:sz w:val="14"/>
          <w:szCs w:val="14"/>
        </w:rPr>
        <w:t xml:space="preserve">                </w:t>
      </w:r>
    </w:p>
    <w:p w:rsidR="00CA1A27" w:rsidRDefault="00CA1A27" w:rsidP="00CA1A27">
      <w:pPr>
        <w:tabs>
          <w:tab w:val="left" w:pos="4900"/>
          <w:tab w:val="left" w:pos="6856"/>
          <w:tab w:val="left" w:pos="7522"/>
        </w:tabs>
        <w:rPr>
          <w:sz w:val="14"/>
          <w:szCs w:val="14"/>
        </w:rPr>
      </w:pPr>
      <w:r>
        <w:rPr>
          <w:noProof/>
          <w:sz w:val="14"/>
          <w:szCs w:val="14"/>
          <w:lang w:eastAsia="tr-TR"/>
        </w:rPr>
        <mc:AlternateContent>
          <mc:Choice Requires="wps">
            <w:drawing>
              <wp:anchor distT="0" distB="0" distL="114300" distR="114300" simplePos="0" relativeHeight="252256256" behindDoc="0" locked="0" layoutInCell="1" allowOverlap="1" wp14:anchorId="4CBD908D" wp14:editId="1F5F4A3D">
                <wp:simplePos x="0" y="0"/>
                <wp:positionH relativeFrom="column">
                  <wp:posOffset>4863501</wp:posOffset>
                </wp:positionH>
                <wp:positionV relativeFrom="paragraph">
                  <wp:posOffset>40354</wp:posOffset>
                </wp:positionV>
                <wp:extent cx="12879" cy="271780"/>
                <wp:effectExtent l="38100" t="0" r="63500" b="52070"/>
                <wp:wrapNone/>
                <wp:docPr id="400" name="Düz Ok Bağlayıcısı 400"/>
                <wp:cNvGraphicFramePr/>
                <a:graphic xmlns:a="http://schemas.openxmlformats.org/drawingml/2006/main">
                  <a:graphicData uri="http://schemas.microsoft.com/office/word/2010/wordprocessingShape">
                    <wps:wsp>
                      <wps:cNvCnPr/>
                      <wps:spPr>
                        <a:xfrm>
                          <a:off x="0" y="0"/>
                          <a:ext cx="12879" cy="2717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A617498" id="Düz Ok Bağlayıcısı 400" o:spid="_x0000_s1026" type="#_x0000_t32" style="position:absolute;margin-left:382.95pt;margin-top:3.2pt;width:1pt;height:21.4pt;z-index:252256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" strokecolor="windowText" strokeweight=".5pt">
                <v:stroke endarrow="block" joinstyle="miter"/>
              </v:shape>
            </w:pict>
          </mc:Fallback>
        </mc:AlternateContent>
      </w:r>
      <w:r>
        <w:rPr>
          <w:sz w:val="14"/>
          <w:szCs w:val="14"/>
        </w:rPr>
        <w:t xml:space="preserve">               </w:t>
      </w:r>
    </w:p>
    <w:p w:rsidR="00CA1A27" w:rsidRDefault="00CA1A27" w:rsidP="00CA1A27">
      <w:pPr>
        <w:tabs>
          <w:tab w:val="left" w:pos="4900"/>
          <w:tab w:val="left" w:pos="6856"/>
          <w:tab w:val="left" w:pos="7522"/>
        </w:tabs>
      </w:pPr>
      <w:r>
        <w:rPr>
          <w:noProof/>
          <w:lang w:eastAsia="tr-TR"/>
        </w:rPr>
        <mc:AlternateContent>
          <mc:Choice Requires="wps">
            <w:drawing>
              <wp:anchor distT="0" distB="0" distL="114300" distR="114300" simplePos="0" relativeHeight="252239872" behindDoc="0" locked="0" layoutInCell="1" allowOverlap="1" wp14:anchorId="25AFD7E9" wp14:editId="65FABFA3">
                <wp:simplePos x="0" y="0"/>
                <wp:positionH relativeFrom="margin">
                  <wp:posOffset>2713990</wp:posOffset>
                </wp:positionH>
                <wp:positionV relativeFrom="paragraph">
                  <wp:posOffset>130264</wp:posOffset>
                </wp:positionV>
                <wp:extent cx="829945" cy="525145"/>
                <wp:effectExtent l="0" t="0" r="27305" b="27305"/>
                <wp:wrapNone/>
                <wp:docPr id="401" name="Yuvarlatılmış Dikdörtgen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9945" cy="5251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Default="00CA317A" w:rsidP="00CA1A27">
                            <w:pPr>
                              <w:jc w:val="center"/>
                              <w:rPr>
                                <w:color w:val="000000" w:themeColor="text1"/>
                                <w:sz w:val="16"/>
                                <w:szCs w:val="16"/>
                              </w:rPr>
                            </w:pPr>
                            <w:r>
                              <w:rPr>
                                <w:color w:val="000000" w:themeColor="text1"/>
                                <w:sz w:val="16"/>
                                <w:szCs w:val="16"/>
                              </w:rPr>
                              <w:t xml:space="preserve">Eğtimin sağlanması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5AFD7E9" id="Yuvarlatılmış Dikdörtgen 136" o:spid="_x0000_s1269" style="position:absolute;margin-left:213.7pt;margin-top:10.25pt;width:65.35pt;height:41.35pt;z-index:25223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" fillcolor="window" strokecolor="windowText" strokeweight="1pt">
                <v:stroke joinstyle="miter"/>
                <v:path arrowok="t"/>
                <v:textbox>
                  <w:txbxContent>
                    <w:p w:rsidR="00CA317A" w:rsidRDefault="00CA317A" w:rsidP="00CA1A27">
                      <w:pPr>
                        <w:jc w:val="center"/>
                        <w:rPr>
                          <w:color w:val="000000" w:themeColor="text1"/>
                          <w:sz w:val="16"/>
                          <w:szCs w:val="16"/>
                        </w:rPr>
                      </w:pPr>
                      <w:proofErr w:type="spellStart"/>
                      <w:r>
                        <w:rPr>
                          <w:color w:val="000000" w:themeColor="text1"/>
                          <w:sz w:val="16"/>
                          <w:szCs w:val="16"/>
                        </w:rPr>
                        <w:t>Eğtimin</w:t>
                      </w:r>
                      <w:proofErr w:type="spellEnd"/>
                      <w:r>
                        <w:rPr>
                          <w:color w:val="000000" w:themeColor="text1"/>
                          <w:sz w:val="16"/>
                          <w:szCs w:val="16"/>
                        </w:rPr>
                        <w:t xml:space="preserve"> sağlanması </w:t>
                      </w:r>
                    </w:p>
                  </w:txbxContent>
                </v:textbox>
                <w10:wrap anchorx="margin"/>
              </v:roundrect>
            </w:pict>
          </mc:Fallback>
        </mc:AlternateContent>
      </w:r>
      <w:r>
        <w:rPr>
          <w:sz w:val="14"/>
          <w:szCs w:val="14"/>
        </w:rPr>
        <w:t xml:space="preserve">                        </w:t>
      </w:r>
      <w:r>
        <w:rPr>
          <w:i/>
        </w:rPr>
        <w:tab/>
      </w:r>
      <w:r>
        <w:t xml:space="preserve">   </w:t>
      </w:r>
      <w:r>
        <w:tab/>
      </w:r>
    </w:p>
    <w:p w:rsidR="00CA1A27" w:rsidRDefault="00CA1A27" w:rsidP="00CA1A27">
      <w:pPr>
        <w:rPr>
          <w:noProof/>
          <w:lang w:eastAsia="tr-TR"/>
        </w:rPr>
      </w:pPr>
      <w:r>
        <w:rPr>
          <w:noProof/>
          <w:lang w:eastAsia="tr-TR"/>
        </w:rPr>
        <mc:AlternateContent>
          <mc:Choice Requires="wps">
            <w:drawing>
              <wp:anchor distT="0" distB="0" distL="114300" distR="114300" simplePos="0" relativeHeight="252234752" behindDoc="0" locked="0" layoutInCell="1" allowOverlap="1" wp14:anchorId="5F96C0AE" wp14:editId="356AC5B4">
                <wp:simplePos x="0" y="0"/>
                <wp:positionH relativeFrom="column">
                  <wp:posOffset>4313555</wp:posOffset>
                </wp:positionH>
                <wp:positionV relativeFrom="paragraph">
                  <wp:posOffset>58420</wp:posOffset>
                </wp:positionV>
                <wp:extent cx="1247775" cy="470535"/>
                <wp:effectExtent l="0" t="0" r="28575" b="24765"/>
                <wp:wrapNone/>
                <wp:docPr id="402" name="Yuvarlatılmış Dikdörtgen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469900"/>
                        </a:xfrm>
                        <a:prstGeom prst="roundRect">
                          <a:avLst>
                            <a:gd name="adj" fmla="val 30024"/>
                          </a:avLst>
                        </a:prstGeom>
                        <a:solidFill>
                          <a:sysClr val="window" lastClr="FFFFFF"/>
                        </a:solidFill>
                        <a:ln w="12700" cap="flat" cmpd="sng" algn="ctr">
                          <a:solidFill>
                            <a:sysClr val="windowText" lastClr="000000"/>
                          </a:solidFill>
                          <a:prstDash val="solid"/>
                          <a:miter lim="800000"/>
                        </a:ln>
                        <a:effectLst/>
                      </wps:spPr>
                      <wps:txbx>
                        <w:txbxContent>
                          <w:p w:rsidR="00CA317A" w:rsidRDefault="00CA317A" w:rsidP="00CA1A27">
                            <w:pPr>
                              <w:jc w:val="center"/>
                              <w:rPr>
                                <w:color w:val="000000" w:themeColor="text1"/>
                                <w:sz w:val="14"/>
                                <w:szCs w:val="14"/>
                              </w:rPr>
                            </w:pPr>
                            <w:r>
                              <w:rPr>
                                <w:color w:val="000000" w:themeColor="text1"/>
                                <w:sz w:val="14"/>
                                <w:szCs w:val="14"/>
                              </w:rPr>
                              <w:t>Sonuçların ilan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F96C0AE" id="Yuvarlatılmış Dikdörtgen 144" o:spid="_x0000_s1270" style="position:absolute;margin-left:339.65pt;margin-top:4.6pt;width:98.25pt;height:37.0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96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" fillcolor="window" strokecolor="windowText" strokeweight="1pt">
                <v:stroke joinstyle="miter"/>
                <v:path arrowok="t"/>
                <v:textbox>
                  <w:txbxContent>
                    <w:p w:rsidR="00CA317A" w:rsidRDefault="00CA317A" w:rsidP="00CA1A27">
                      <w:pPr>
                        <w:jc w:val="center"/>
                        <w:rPr>
                          <w:color w:val="000000" w:themeColor="text1"/>
                          <w:sz w:val="14"/>
                          <w:szCs w:val="14"/>
                        </w:rPr>
                      </w:pPr>
                      <w:r>
                        <w:rPr>
                          <w:color w:val="000000" w:themeColor="text1"/>
                          <w:sz w:val="14"/>
                          <w:szCs w:val="14"/>
                        </w:rPr>
                        <w:t>Sonuçların ilan edilmesi</w:t>
                      </w:r>
                    </w:p>
                  </w:txbxContent>
                </v:textbox>
              </v:roundrect>
            </w:pict>
          </mc:Fallback>
        </mc:AlternateContent>
      </w:r>
      <w:r>
        <w:t xml:space="preserve">                  </w:t>
      </w:r>
    </w:p>
    <w:p w:rsidR="00CA1A27" w:rsidRDefault="00CA1A27" w:rsidP="00CA1A27">
      <w:r>
        <w:rPr>
          <w:noProof/>
          <w:lang w:eastAsia="tr-TR"/>
        </w:rPr>
        <mc:AlternateContent>
          <mc:Choice Requires="wps">
            <w:drawing>
              <wp:anchor distT="0" distB="0" distL="114300" distR="114300" simplePos="0" relativeHeight="252255232" behindDoc="0" locked="0" layoutInCell="1" allowOverlap="1" wp14:anchorId="5C2F52D8" wp14:editId="1E8A1B1D">
                <wp:simplePos x="0" y="0"/>
                <wp:positionH relativeFrom="column">
                  <wp:posOffset>837476</wp:posOffset>
                </wp:positionH>
                <wp:positionV relativeFrom="paragraph">
                  <wp:posOffset>39370</wp:posOffset>
                </wp:positionV>
                <wp:extent cx="0" cy="903668"/>
                <wp:effectExtent l="76200" t="0" r="57150" b="48895"/>
                <wp:wrapNone/>
                <wp:docPr id="403" name="Düz Ok Bağlayıcısı 403"/>
                <wp:cNvGraphicFramePr/>
                <a:graphic xmlns:a="http://schemas.openxmlformats.org/drawingml/2006/main">
                  <a:graphicData uri="http://schemas.microsoft.com/office/word/2010/wordprocessingShape">
                    <wps:wsp>
                      <wps:cNvCnPr/>
                      <wps:spPr>
                        <a:xfrm>
                          <a:off x="0" y="0"/>
                          <a:ext cx="0" cy="90366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9045426" id="Düz Ok Bağlayıcısı 403" o:spid="_x0000_s1026" type="#_x0000_t32" style="position:absolute;margin-left:65.95pt;margin-top:3.1pt;width:0;height:71.1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" strokecolor="windowText" strokeweight=".5pt">
                <v:stroke endarrow="block" joinstyle="miter"/>
              </v:shape>
            </w:pict>
          </mc:Fallback>
        </mc:AlternateContent>
      </w:r>
      <w:r>
        <w:rPr>
          <w:noProof/>
          <w:lang w:eastAsia="tr-TR"/>
        </w:rPr>
        <mc:AlternateContent>
          <mc:Choice Requires="wps">
            <w:drawing>
              <wp:anchor distT="0" distB="0" distL="114300" distR="114300" simplePos="0" relativeHeight="252235776" behindDoc="0" locked="0" layoutInCell="1" allowOverlap="1" wp14:anchorId="333ED791" wp14:editId="0CE099B7">
                <wp:simplePos x="0" y="0"/>
                <wp:positionH relativeFrom="margin">
                  <wp:posOffset>-551815</wp:posOffset>
                </wp:positionH>
                <wp:positionV relativeFrom="paragraph">
                  <wp:posOffset>122555</wp:posOffset>
                </wp:positionV>
                <wp:extent cx="1029970" cy="511810"/>
                <wp:effectExtent l="0" t="0" r="17780" b="21590"/>
                <wp:wrapNone/>
                <wp:docPr id="404" name="Yuvarlatılmış Dikdörtgen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9970" cy="5111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Default="00CA317A" w:rsidP="00CA1A27">
                            <w:pPr>
                              <w:jc w:val="center"/>
                              <w:rPr>
                                <w:color w:val="000000" w:themeColor="text1"/>
                                <w:sz w:val="16"/>
                                <w:szCs w:val="16"/>
                              </w:rPr>
                            </w:pPr>
                            <w:r>
                              <w:rPr>
                                <w:color w:val="000000" w:themeColor="text1"/>
                                <w:sz w:val="16"/>
                                <w:szCs w:val="16"/>
                              </w:rPr>
                              <w:t>İş birlikteliklerin oluşturulmsı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33ED791" id="Yuvarlatılmış Dikdörtgen 148" o:spid="_x0000_s1271" style="position:absolute;margin-left:-43.45pt;margin-top:9.65pt;width:81.1pt;height:40.3pt;z-index:25223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" fillcolor="window" strokecolor="windowText" strokeweight="1pt">
                <v:stroke joinstyle="miter"/>
                <v:path arrowok="t"/>
                <v:textbox>
                  <w:txbxContent>
                    <w:p w:rsidR="00CA317A" w:rsidRDefault="00CA317A" w:rsidP="00CA1A27">
                      <w:pPr>
                        <w:jc w:val="center"/>
                        <w:rPr>
                          <w:color w:val="000000" w:themeColor="text1"/>
                          <w:sz w:val="16"/>
                          <w:szCs w:val="16"/>
                        </w:rPr>
                      </w:pPr>
                      <w:r>
                        <w:rPr>
                          <w:color w:val="000000" w:themeColor="text1"/>
                          <w:sz w:val="16"/>
                          <w:szCs w:val="16"/>
                        </w:rPr>
                        <w:t xml:space="preserve">İş birlikteliklerin </w:t>
                      </w:r>
                      <w:proofErr w:type="spellStart"/>
                      <w:r>
                        <w:rPr>
                          <w:color w:val="000000" w:themeColor="text1"/>
                          <w:sz w:val="16"/>
                          <w:szCs w:val="16"/>
                        </w:rPr>
                        <w:t>oluşturulmsı</w:t>
                      </w:r>
                      <w:proofErr w:type="spellEnd"/>
                    </w:p>
                  </w:txbxContent>
                </v:textbox>
                <w10:wrap anchorx="margin"/>
              </v:roundrect>
            </w:pict>
          </mc:Fallback>
        </mc:AlternateContent>
      </w:r>
      <w:r>
        <w:t xml:space="preserve">                                                         </w:t>
      </w:r>
    </w:p>
    <w:p w:rsidR="00CA1A27" w:rsidRDefault="00CA1A27" w:rsidP="00CA1A27">
      <w:r>
        <w:rPr>
          <w:noProof/>
          <w:lang w:eastAsia="tr-TR"/>
        </w:rPr>
        <mc:AlternateContent>
          <mc:Choice Requires="wps">
            <w:drawing>
              <wp:anchor distT="45720" distB="45720" distL="114300" distR="114300" simplePos="0" relativeHeight="252244992" behindDoc="0" locked="0" layoutInCell="1" allowOverlap="1" wp14:anchorId="1F75B243" wp14:editId="01447156">
                <wp:simplePos x="0" y="0"/>
                <wp:positionH relativeFrom="column">
                  <wp:posOffset>814670</wp:posOffset>
                </wp:positionH>
                <wp:positionV relativeFrom="paragraph">
                  <wp:posOffset>121410</wp:posOffset>
                </wp:positionV>
                <wp:extent cx="446405" cy="285115"/>
                <wp:effectExtent l="0" t="0" r="0" b="635"/>
                <wp:wrapSquare wrapText="bothSides"/>
                <wp:docPr id="405"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05" cy="285115"/>
                        </a:xfrm>
                        <a:prstGeom prst="rect">
                          <a:avLst/>
                        </a:prstGeom>
                        <a:noFill/>
                        <a:ln>
                          <a:noFill/>
                        </a:ln>
                        <a:extLst/>
                      </wps:spPr>
                      <wps:txbx>
                        <w:txbxContent>
                          <w:p w:rsidR="00CA317A" w:rsidRDefault="00CA317A" w:rsidP="00CA1A27">
                            <w:pPr>
                              <w:rPr>
                                <w:sz w:val="18"/>
                                <w:szCs w:val="18"/>
                              </w:rPr>
                            </w:pPr>
                            <w:r>
                              <w:rPr>
                                <w:sz w:val="18"/>
                                <w:szCs w:val="18"/>
                              </w:rPr>
                              <w:t>Hayır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75B243" id="_x0000_s1272" type="#_x0000_t202" style="position:absolute;margin-left:64.15pt;margin-top:9.55pt;width:35.15pt;height:22.45pt;z-index:252244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" filled="f" stroked="f">
                <v:textbox>
                  <w:txbxContent>
                    <w:p w:rsidR="00CA317A" w:rsidRDefault="00CA317A" w:rsidP="00CA1A27">
                      <w:pPr>
                        <w:rPr>
                          <w:sz w:val="18"/>
                          <w:szCs w:val="18"/>
                        </w:rPr>
                      </w:pPr>
                      <w:r>
                        <w:rPr>
                          <w:sz w:val="18"/>
                          <w:szCs w:val="18"/>
                        </w:rPr>
                        <w:t>Hayır</w:t>
                      </w:r>
                    </w:p>
                  </w:txbxContent>
                </v:textbox>
                <w10:wrap type="square"/>
              </v:shape>
            </w:pict>
          </mc:Fallback>
        </mc:AlternateContent>
      </w:r>
    </w:p>
    <w:p w:rsidR="00CA1A27" w:rsidRDefault="00CA1A27" w:rsidP="00CA1A27">
      <w:r>
        <w:rPr>
          <w:noProof/>
          <w:lang w:eastAsia="tr-TR"/>
        </w:rPr>
        <mc:AlternateContent>
          <mc:Choice Requires="wps">
            <w:drawing>
              <wp:anchor distT="0" distB="0" distL="114300" distR="114300" simplePos="0" relativeHeight="252248064" behindDoc="0" locked="0" layoutInCell="1" allowOverlap="1" wp14:anchorId="39BC9E2D" wp14:editId="140CE517">
                <wp:simplePos x="0" y="0"/>
                <wp:positionH relativeFrom="column">
                  <wp:posOffset>4187056</wp:posOffset>
                </wp:positionH>
                <wp:positionV relativeFrom="paragraph">
                  <wp:posOffset>49092</wp:posOffset>
                </wp:positionV>
                <wp:extent cx="789385" cy="1725295"/>
                <wp:effectExtent l="38100" t="0" r="29845" b="103505"/>
                <wp:wrapNone/>
                <wp:docPr id="406" name="Dirsek Bağlayıcısı 406"/>
                <wp:cNvGraphicFramePr/>
                <a:graphic xmlns:a="http://schemas.openxmlformats.org/drawingml/2006/main">
                  <a:graphicData uri="http://schemas.microsoft.com/office/word/2010/wordprocessingShape">
                    <wps:wsp>
                      <wps:cNvCnPr/>
                      <wps:spPr>
                        <a:xfrm flipH="1">
                          <a:off x="0" y="0"/>
                          <a:ext cx="789385" cy="1725295"/>
                        </a:xfrm>
                        <a:prstGeom prst="bentConnector3">
                          <a:avLst>
                            <a:gd name="adj1" fmla="val 26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anchor>
            </w:drawing>
          </mc:Choice>
          <mc:Fallback>
            <w:pict>
              <v:shape w14:anchorId="252BE6EA" id="Dirsek Bağlayıcısı 406" o:spid="_x0000_s1026" type="#_x0000_t34" style="position:absolute;margin-left:329.7pt;margin-top:3.85pt;width:62.15pt;height:135.85pt;flip:x;z-index:252248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" adj="57" strokecolor="windowText" strokeweight=".5pt">
                <v:stroke endarrow="block"/>
              </v:shape>
            </w:pict>
          </mc:Fallback>
        </mc:AlternateContent>
      </w:r>
      <w:r>
        <w:rPr>
          <w:noProof/>
          <w:lang w:eastAsia="tr-TR"/>
        </w:rPr>
        <mc:AlternateContent>
          <mc:Choice Requires="wps">
            <w:drawing>
              <wp:anchor distT="0" distB="0" distL="114300" distR="114300" simplePos="0" relativeHeight="252251136" behindDoc="0" locked="0" layoutInCell="1" allowOverlap="1" wp14:anchorId="4DBD5FE6" wp14:editId="7514CB66">
                <wp:simplePos x="0" y="0"/>
                <wp:positionH relativeFrom="column">
                  <wp:posOffset>3118413</wp:posOffset>
                </wp:positionH>
                <wp:positionV relativeFrom="paragraph">
                  <wp:posOffset>14006</wp:posOffset>
                </wp:positionV>
                <wp:extent cx="0" cy="234708"/>
                <wp:effectExtent l="76200" t="0" r="57150" b="51435"/>
                <wp:wrapNone/>
                <wp:docPr id="407" name="Düz Ok Bağlayıcısı 407"/>
                <wp:cNvGraphicFramePr/>
                <a:graphic xmlns:a="http://schemas.openxmlformats.org/drawingml/2006/main">
                  <a:graphicData uri="http://schemas.microsoft.com/office/word/2010/wordprocessingShape">
                    <wps:wsp>
                      <wps:cNvCnPr/>
                      <wps:spPr>
                        <a:xfrm>
                          <a:off x="0" y="0"/>
                          <a:ext cx="0" cy="23470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7B6CB46" id="Düz Ok Bağlayıcısı 407" o:spid="_x0000_s1026" type="#_x0000_t32" style="position:absolute;margin-left:245.55pt;margin-top:1.1pt;width:0;height:18.5pt;z-index:252251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" strokecolor="windowText" strokeweight=".5pt">
                <v:stroke endarrow="block" joinstyle="miter"/>
              </v:shape>
            </w:pict>
          </mc:Fallback>
        </mc:AlternateContent>
      </w:r>
    </w:p>
    <w:p w:rsidR="00CA1A27" w:rsidRDefault="00CA1A27" w:rsidP="00CA1A27">
      <w:r>
        <w:rPr>
          <w:noProof/>
          <w:lang w:eastAsia="tr-TR"/>
        </w:rPr>
        <mc:AlternateContent>
          <mc:Choice Requires="wps">
            <w:drawing>
              <wp:anchor distT="0" distB="0" distL="114300" distR="114300" simplePos="0" relativeHeight="252252160" behindDoc="0" locked="0" layoutInCell="1" allowOverlap="1" wp14:anchorId="39CC07E2" wp14:editId="63573E71">
                <wp:simplePos x="0" y="0"/>
                <wp:positionH relativeFrom="column">
                  <wp:posOffset>-69108</wp:posOffset>
                </wp:positionH>
                <wp:positionV relativeFrom="paragraph">
                  <wp:posOffset>155547</wp:posOffset>
                </wp:positionV>
                <wp:extent cx="231820" cy="673011"/>
                <wp:effectExtent l="0" t="0" r="53975" b="89535"/>
                <wp:wrapNone/>
                <wp:docPr id="408" name="Dirsek Bağlayıcısı 408"/>
                <wp:cNvGraphicFramePr/>
                <a:graphic xmlns:a="http://schemas.openxmlformats.org/drawingml/2006/main">
                  <a:graphicData uri="http://schemas.microsoft.com/office/word/2010/wordprocessingShape">
                    <wps:wsp>
                      <wps:cNvCnPr/>
                      <wps:spPr>
                        <a:xfrm>
                          <a:off x="0" y="0"/>
                          <a:ext cx="231820" cy="673011"/>
                        </a:xfrm>
                        <a:prstGeom prst="bentConnector3">
                          <a:avLst>
                            <a:gd name="adj1" fmla="val -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8902E43" id="Dirsek Bağlayıcısı 408" o:spid="_x0000_s1026" type="#_x0000_t34" style="position:absolute;margin-left:-5.45pt;margin-top:12.25pt;width:18.25pt;height:53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" adj="0" strokecolor="windowText" strokeweight=".5pt">
                <v:stroke endarrow="block"/>
              </v:shape>
            </w:pict>
          </mc:Fallback>
        </mc:AlternateContent>
      </w:r>
      <w:r>
        <w:rPr>
          <w:noProof/>
          <w:lang w:eastAsia="tr-TR"/>
        </w:rPr>
        <mc:AlternateContent>
          <mc:Choice Requires="wps">
            <w:drawing>
              <wp:anchor distT="0" distB="0" distL="114300" distR="114300" simplePos="0" relativeHeight="252240896" behindDoc="0" locked="0" layoutInCell="1" allowOverlap="1" wp14:anchorId="250370FC" wp14:editId="101237A9">
                <wp:simplePos x="0" y="0"/>
                <wp:positionH relativeFrom="margin">
                  <wp:posOffset>2607945</wp:posOffset>
                </wp:positionH>
                <wp:positionV relativeFrom="paragraph">
                  <wp:posOffset>90170</wp:posOffset>
                </wp:positionV>
                <wp:extent cx="1097915" cy="718185"/>
                <wp:effectExtent l="0" t="0" r="26035" b="24765"/>
                <wp:wrapNone/>
                <wp:docPr id="409" name="Yuvarlatılmış Dikdörtgen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7915" cy="7175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Default="00CA317A" w:rsidP="00CA1A27">
                            <w:pPr>
                              <w:jc w:val="center"/>
                              <w:rPr>
                                <w:color w:val="000000" w:themeColor="text1"/>
                                <w:sz w:val="16"/>
                                <w:szCs w:val="16"/>
                              </w:rPr>
                            </w:pPr>
                            <w:r>
                              <w:rPr>
                                <w:color w:val="000000" w:themeColor="text1"/>
                                <w:sz w:val="16"/>
                                <w:szCs w:val="16"/>
                              </w:rPr>
                              <w:t>Eğitim sonuçların ölçülmesi ve belgelendirilmesi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50370FC" id="Yuvarlatılmış Dikdörtgen 142" o:spid="_x0000_s1273" style="position:absolute;margin-left:205.35pt;margin-top:7.1pt;width:86.45pt;height:56.55pt;z-index:25224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" fillcolor="window" strokecolor="windowText" strokeweight="1pt">
                <v:stroke joinstyle="miter"/>
                <v:path arrowok="t"/>
                <v:textbox>
                  <w:txbxContent>
                    <w:p w:rsidR="00CA317A" w:rsidRDefault="00CA317A" w:rsidP="00CA1A27">
                      <w:pPr>
                        <w:jc w:val="center"/>
                        <w:rPr>
                          <w:color w:val="000000" w:themeColor="text1"/>
                          <w:sz w:val="16"/>
                          <w:szCs w:val="16"/>
                        </w:rPr>
                      </w:pPr>
                      <w:r>
                        <w:rPr>
                          <w:color w:val="000000" w:themeColor="text1"/>
                          <w:sz w:val="16"/>
                          <w:szCs w:val="16"/>
                        </w:rPr>
                        <w:t>Eğitim sonuçların ölçülmesi ve belgelendirilmesi</w:t>
                      </w:r>
                    </w:p>
                  </w:txbxContent>
                </v:textbox>
                <w10:wrap anchorx="margin"/>
              </v:roundrect>
            </w:pict>
          </mc:Fallback>
        </mc:AlternateContent>
      </w:r>
      <w:r>
        <w:tab/>
      </w:r>
    </w:p>
    <w:p w:rsidR="00CA1A27" w:rsidRDefault="00CA1A27" w:rsidP="00CA1A27">
      <w:pPr>
        <w:rPr>
          <w:sz w:val="14"/>
          <w:szCs w:val="14"/>
        </w:rPr>
      </w:pPr>
    </w:p>
    <w:p w:rsidR="00CA1A27" w:rsidRDefault="00CA1A27" w:rsidP="00CA1A27"/>
    <w:p w:rsidR="00CA1A27" w:rsidRDefault="00CA1A27" w:rsidP="00CA1A27">
      <w:r>
        <w:rPr>
          <w:noProof/>
          <w:lang w:eastAsia="tr-TR"/>
        </w:rPr>
        <mc:AlternateContent>
          <mc:Choice Requires="wps">
            <w:drawing>
              <wp:anchor distT="0" distB="0" distL="114300" distR="114300" simplePos="0" relativeHeight="252238848" behindDoc="0" locked="0" layoutInCell="1" allowOverlap="1" wp14:anchorId="25EE0625" wp14:editId="376E7250">
                <wp:simplePos x="0" y="0"/>
                <wp:positionH relativeFrom="margin">
                  <wp:posOffset>161916</wp:posOffset>
                </wp:positionH>
                <wp:positionV relativeFrom="paragraph">
                  <wp:posOffset>77470</wp:posOffset>
                </wp:positionV>
                <wp:extent cx="1412240" cy="682625"/>
                <wp:effectExtent l="0" t="0" r="16510" b="22225"/>
                <wp:wrapNone/>
                <wp:docPr id="410" name="Yuvarlatılmış Dikdörtgen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2240" cy="6826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Default="00CA317A" w:rsidP="00CA1A27">
                            <w:pPr>
                              <w:jc w:val="center"/>
                              <w:rPr>
                                <w:color w:val="000000" w:themeColor="text1"/>
                                <w:sz w:val="16"/>
                                <w:szCs w:val="16"/>
                              </w:rPr>
                            </w:pPr>
                            <w:r>
                              <w:rPr>
                                <w:color w:val="000000" w:themeColor="text1"/>
                                <w:sz w:val="16"/>
                                <w:szCs w:val="16"/>
                              </w:rPr>
                              <w:t>Eğyim-Sertifika programın içeriğinin, takminin ve eğticinin belirlenmesi ve ilanı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5EE0625" id="Yuvarlatılmış Dikdörtgen 135" o:spid="_x0000_s1274" style="position:absolute;margin-left:12.75pt;margin-top:6.1pt;width:111.2pt;height:53.75pt;z-index:25223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" fillcolor="window" strokecolor="windowText" strokeweight="1pt">
                <v:stroke joinstyle="miter"/>
                <v:path arrowok="t"/>
                <v:textbox>
                  <w:txbxContent>
                    <w:p w:rsidR="00CA317A" w:rsidRDefault="00CA317A" w:rsidP="00CA1A27">
                      <w:pPr>
                        <w:jc w:val="center"/>
                        <w:rPr>
                          <w:color w:val="000000" w:themeColor="text1"/>
                          <w:sz w:val="16"/>
                          <w:szCs w:val="16"/>
                        </w:rPr>
                      </w:pPr>
                      <w:proofErr w:type="spellStart"/>
                      <w:r>
                        <w:rPr>
                          <w:color w:val="000000" w:themeColor="text1"/>
                          <w:sz w:val="16"/>
                          <w:szCs w:val="16"/>
                        </w:rPr>
                        <w:t>Eğyim</w:t>
                      </w:r>
                      <w:proofErr w:type="spellEnd"/>
                      <w:r>
                        <w:rPr>
                          <w:color w:val="000000" w:themeColor="text1"/>
                          <w:sz w:val="16"/>
                          <w:szCs w:val="16"/>
                        </w:rPr>
                        <w:t xml:space="preserve">-Sertifika programın içeriğinin, </w:t>
                      </w:r>
                      <w:proofErr w:type="spellStart"/>
                      <w:r>
                        <w:rPr>
                          <w:color w:val="000000" w:themeColor="text1"/>
                          <w:sz w:val="16"/>
                          <w:szCs w:val="16"/>
                        </w:rPr>
                        <w:t>takminin</w:t>
                      </w:r>
                      <w:proofErr w:type="spellEnd"/>
                      <w:r>
                        <w:rPr>
                          <w:color w:val="000000" w:themeColor="text1"/>
                          <w:sz w:val="16"/>
                          <w:szCs w:val="16"/>
                        </w:rPr>
                        <w:t xml:space="preserve"> ve </w:t>
                      </w:r>
                      <w:proofErr w:type="spellStart"/>
                      <w:r>
                        <w:rPr>
                          <w:color w:val="000000" w:themeColor="text1"/>
                          <w:sz w:val="16"/>
                          <w:szCs w:val="16"/>
                        </w:rPr>
                        <w:t>eğticinin</w:t>
                      </w:r>
                      <w:proofErr w:type="spellEnd"/>
                      <w:r>
                        <w:rPr>
                          <w:color w:val="000000" w:themeColor="text1"/>
                          <w:sz w:val="16"/>
                          <w:szCs w:val="16"/>
                        </w:rPr>
                        <w:t xml:space="preserve"> belirlenmesi ve ilanı</w:t>
                      </w:r>
                    </w:p>
                  </w:txbxContent>
                </v:textbox>
                <w10:wrap anchorx="margin"/>
              </v:roundrect>
            </w:pict>
          </mc:Fallback>
        </mc:AlternateContent>
      </w:r>
    </w:p>
    <w:p w:rsidR="00CA1A27" w:rsidRDefault="00CA1A27" w:rsidP="00CA1A27"/>
    <w:p w:rsidR="00CA1A27" w:rsidRDefault="00CA1A27" w:rsidP="00CA1A27">
      <w:r>
        <w:rPr>
          <w:noProof/>
          <w:lang w:eastAsia="tr-TR"/>
        </w:rPr>
        <mc:AlternateContent>
          <mc:Choice Requires="wps">
            <w:drawing>
              <wp:anchor distT="0" distB="0" distL="114300" distR="114300" simplePos="0" relativeHeight="252249088" behindDoc="0" locked="0" layoutInCell="1" allowOverlap="1" wp14:anchorId="23243BBC" wp14:editId="40145883">
                <wp:simplePos x="0" y="0"/>
                <wp:positionH relativeFrom="column">
                  <wp:posOffset>3119071</wp:posOffset>
                </wp:positionH>
                <wp:positionV relativeFrom="paragraph">
                  <wp:posOffset>61389</wp:posOffset>
                </wp:positionV>
                <wp:extent cx="0" cy="221973"/>
                <wp:effectExtent l="76200" t="0" r="57150" b="64135"/>
                <wp:wrapNone/>
                <wp:docPr id="411" name="Düz Ok Bağlayıcısı 411"/>
                <wp:cNvGraphicFramePr/>
                <a:graphic xmlns:a="http://schemas.openxmlformats.org/drawingml/2006/main">
                  <a:graphicData uri="http://schemas.microsoft.com/office/word/2010/wordprocessingShape">
                    <wps:wsp>
                      <wps:cNvCnPr/>
                      <wps:spPr>
                        <a:xfrm>
                          <a:off x="0" y="0"/>
                          <a:ext cx="0" cy="221973"/>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A6F6E8C" id="Düz Ok Bağlayıcısı 411" o:spid="_x0000_s1026" type="#_x0000_t32" style="position:absolute;margin-left:245.6pt;margin-top:4.85pt;width:0;height:17.5pt;z-index:252249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" strokecolor="windowText" strokeweight=".5pt">
                <v:stroke endarrow="block" joinstyle="miter"/>
              </v:shape>
            </w:pict>
          </mc:Fallback>
        </mc:AlternateContent>
      </w:r>
    </w:p>
    <w:p w:rsidR="00BC73A3" w:rsidRPr="00BC73A3" w:rsidRDefault="00A82C26" w:rsidP="00CA1A27">
      <w:pPr>
        <w:widowControl/>
        <w:autoSpaceDE/>
        <w:autoSpaceDN/>
        <w:spacing w:after="240"/>
        <w:rPr>
          <w:sz w:val="24"/>
          <w:szCs w:val="24"/>
          <w:lang w:eastAsia="tr-TR"/>
        </w:rPr>
      </w:pPr>
      <w:r w:rsidRPr="00A82C26">
        <w:rPr>
          <w:noProof/>
          <w:sz w:val="24"/>
          <w:szCs w:val="24"/>
          <w:lang w:eastAsia="tr-TR"/>
        </w:rPr>
        <mc:AlternateContent>
          <mc:Choice Requires="wps">
            <w:drawing>
              <wp:anchor distT="0" distB="0" distL="114300" distR="114300" simplePos="0" relativeHeight="253831168" behindDoc="0" locked="0" layoutInCell="1" allowOverlap="1" wp14:anchorId="7228E569" wp14:editId="25F5EF12">
                <wp:simplePos x="0" y="0"/>
                <wp:positionH relativeFrom="column">
                  <wp:posOffset>2600325</wp:posOffset>
                </wp:positionH>
                <wp:positionV relativeFrom="paragraph">
                  <wp:posOffset>1177290</wp:posOffset>
                </wp:positionV>
                <wp:extent cx="1002030" cy="347345"/>
                <wp:effectExtent l="0" t="0" r="26670" b="14605"/>
                <wp:wrapNone/>
                <wp:docPr id="1755" name="Oval 1755"/>
                <wp:cNvGraphicFramePr/>
                <a:graphic xmlns:a="http://schemas.openxmlformats.org/drawingml/2006/main">
                  <a:graphicData uri="http://schemas.microsoft.com/office/word/2010/wordprocessingShape">
                    <wps:wsp>
                      <wps:cNvSpPr/>
                      <wps:spPr>
                        <a:xfrm>
                          <a:off x="0" y="0"/>
                          <a:ext cx="1002030" cy="34734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Default="00CA317A" w:rsidP="00A82C26">
                            <w:pPr>
                              <w:jc w:val="center"/>
                            </w:pPr>
                            <w:r>
                              <w:rPr>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28E569" id="Oval 1755" o:spid="_x0000_s1275" style="position:absolute;margin-left:204.75pt;margin-top:92.7pt;width:78.9pt;height:27.35pt;z-index:25383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" fillcolor="window" strokecolor="windowText" strokeweight="1pt">
                <v:stroke joinstyle="miter"/>
                <v:textbox>
                  <w:txbxContent>
                    <w:p w:rsidR="00CA317A" w:rsidRDefault="00CA317A" w:rsidP="00A82C26">
                      <w:pPr>
                        <w:jc w:val="center"/>
                      </w:pPr>
                      <w:r>
                        <w:rPr>
                          <w:sz w:val="18"/>
                          <w:szCs w:val="18"/>
                        </w:rPr>
                        <w:t>Bitiş</w:t>
                      </w:r>
                    </w:p>
                  </w:txbxContent>
                </v:textbox>
              </v:oval>
            </w:pict>
          </mc:Fallback>
        </mc:AlternateContent>
      </w:r>
      <w:r>
        <w:rPr>
          <w:noProof/>
          <w:lang w:eastAsia="tr-TR"/>
        </w:rPr>
        <mc:AlternateContent>
          <mc:Choice Requires="wps">
            <w:drawing>
              <wp:anchor distT="0" distB="0" distL="114300" distR="114300" simplePos="0" relativeHeight="253833216" behindDoc="0" locked="0" layoutInCell="1" allowOverlap="1" wp14:anchorId="4B50F253" wp14:editId="7B6D48F8">
                <wp:simplePos x="0" y="0"/>
                <wp:positionH relativeFrom="column">
                  <wp:posOffset>3086100</wp:posOffset>
                </wp:positionH>
                <wp:positionV relativeFrom="paragraph">
                  <wp:posOffset>924560</wp:posOffset>
                </wp:positionV>
                <wp:extent cx="0" cy="221973"/>
                <wp:effectExtent l="76200" t="0" r="57150" b="64135"/>
                <wp:wrapNone/>
                <wp:docPr id="1756" name="Düz Ok Bağlayıcısı 1756"/>
                <wp:cNvGraphicFramePr/>
                <a:graphic xmlns:a="http://schemas.openxmlformats.org/drawingml/2006/main">
                  <a:graphicData uri="http://schemas.microsoft.com/office/word/2010/wordprocessingShape">
                    <wps:wsp>
                      <wps:cNvCnPr/>
                      <wps:spPr>
                        <a:xfrm>
                          <a:off x="0" y="0"/>
                          <a:ext cx="0" cy="221973"/>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EDB0553" id="Düz Ok Bağlayıcısı 1756" o:spid="_x0000_s1026" type="#_x0000_t32" style="position:absolute;margin-left:243pt;margin-top:72.8pt;width:0;height:17.5pt;z-index:253833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" strokecolor="windowText" strokeweight=".5pt">
                <v:stroke endarrow="block" joinstyle="miter"/>
              </v:shape>
            </w:pict>
          </mc:Fallback>
        </mc:AlternateContent>
      </w:r>
      <w:r w:rsidRPr="00A82C26">
        <w:rPr>
          <w:noProof/>
          <w:lang w:eastAsia="tr-TR"/>
        </w:rPr>
        <mc:AlternateContent>
          <mc:Choice Requires="wps">
            <w:drawing>
              <wp:anchor distT="0" distB="0" distL="114300" distR="114300" simplePos="0" relativeHeight="253829120" behindDoc="0" locked="0" layoutInCell="1" allowOverlap="1" wp14:anchorId="21755B77" wp14:editId="2E42A831">
                <wp:simplePos x="0" y="0"/>
                <wp:positionH relativeFrom="margin">
                  <wp:posOffset>2108835</wp:posOffset>
                </wp:positionH>
                <wp:positionV relativeFrom="paragraph">
                  <wp:posOffset>123190</wp:posOffset>
                </wp:positionV>
                <wp:extent cx="2012315" cy="804545"/>
                <wp:effectExtent l="0" t="0" r="26035" b="14605"/>
                <wp:wrapNone/>
                <wp:docPr id="1754" name="Yuvarlatılmış Dikdörtgen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2315" cy="8045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Default="00CA317A" w:rsidP="00A82C26">
                            <w:pPr>
                              <w:jc w:val="center"/>
                              <w:rPr>
                                <w:color w:val="000000" w:themeColor="text1"/>
                                <w:sz w:val="14"/>
                                <w:szCs w:val="14"/>
                              </w:rPr>
                            </w:pPr>
                            <w:r>
                              <w:rPr>
                                <w:color w:val="000000" w:themeColor="text1"/>
                                <w:sz w:val="14"/>
                                <w:szCs w:val="14"/>
                              </w:rPr>
                              <w:t>Eğtim ve serifika programlarının etkinliğinin ölçülmesi ve sonuçlandırılması</w:t>
                            </w:r>
                          </w:p>
                          <w:p w:rsidR="00CA317A" w:rsidRDefault="00CA317A" w:rsidP="00A82C26">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1755B77" id="_x0000_s1276" style="position:absolute;margin-left:166.05pt;margin-top:9.7pt;width:158.45pt;height:63.35pt;z-index:25382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" fillcolor="window" strokecolor="windowText" strokeweight="1pt">
                <v:stroke joinstyle="miter"/>
                <v:path arrowok="t"/>
                <v:textbox>
                  <w:txbxContent>
                    <w:p w:rsidR="00CA317A" w:rsidRDefault="00CA317A" w:rsidP="00A82C26">
                      <w:pPr>
                        <w:jc w:val="center"/>
                        <w:rPr>
                          <w:color w:val="000000" w:themeColor="text1"/>
                          <w:sz w:val="14"/>
                          <w:szCs w:val="14"/>
                        </w:rPr>
                      </w:pPr>
                      <w:proofErr w:type="spellStart"/>
                      <w:r>
                        <w:rPr>
                          <w:color w:val="000000" w:themeColor="text1"/>
                          <w:sz w:val="14"/>
                          <w:szCs w:val="14"/>
                        </w:rPr>
                        <w:t>Eğtim</w:t>
                      </w:r>
                      <w:proofErr w:type="spellEnd"/>
                      <w:r>
                        <w:rPr>
                          <w:color w:val="000000" w:themeColor="text1"/>
                          <w:sz w:val="14"/>
                          <w:szCs w:val="14"/>
                        </w:rPr>
                        <w:t xml:space="preserve"> ve </w:t>
                      </w:r>
                      <w:proofErr w:type="spellStart"/>
                      <w:r>
                        <w:rPr>
                          <w:color w:val="000000" w:themeColor="text1"/>
                          <w:sz w:val="14"/>
                          <w:szCs w:val="14"/>
                        </w:rPr>
                        <w:t>serifika</w:t>
                      </w:r>
                      <w:proofErr w:type="spellEnd"/>
                      <w:r>
                        <w:rPr>
                          <w:color w:val="000000" w:themeColor="text1"/>
                          <w:sz w:val="14"/>
                          <w:szCs w:val="14"/>
                        </w:rPr>
                        <w:t xml:space="preserve"> programlarının etkinliğinin ölçülmesi ve sonuçlandırılması</w:t>
                      </w:r>
                    </w:p>
                    <w:p w:rsidR="00CA317A" w:rsidRDefault="00CA317A" w:rsidP="00A82C26">
                      <w:pPr>
                        <w:jc w:val="center"/>
                        <w:rPr>
                          <w:color w:val="000000" w:themeColor="text1"/>
                          <w:sz w:val="16"/>
                          <w:szCs w:val="16"/>
                        </w:rPr>
                      </w:pPr>
                    </w:p>
                  </w:txbxContent>
                </v:textbox>
                <w10:wrap anchorx="margin"/>
              </v:roundrect>
            </w:pict>
          </mc:Fallback>
        </mc:AlternateContent>
      </w:r>
      <w:r w:rsidR="00CA1A27">
        <w:rPr>
          <w:sz w:val="24"/>
          <w:szCs w:val="24"/>
          <w:lang w:eastAsia="tr-TR"/>
        </w:rPr>
        <w:br/>
      </w:r>
      <w:r w:rsidR="00CA1A27">
        <w:rPr>
          <w:sz w:val="24"/>
          <w:szCs w:val="24"/>
          <w:lang w:eastAsia="tr-TR"/>
        </w:rPr>
        <w:br/>
      </w:r>
      <w:r w:rsidR="00CA1A27">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269"/>
        <w:gridCol w:w="7655"/>
      </w:tblGrid>
      <w:tr w:rsidR="00BC73A3" w:rsidRPr="00BC73A3" w:rsidTr="00B00920">
        <w:tc>
          <w:tcPr>
            <w:tcW w:w="2269"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B00920" w:rsidRDefault="00BC73A3" w:rsidP="00BC73A3">
            <w:pPr>
              <w:widowControl/>
              <w:autoSpaceDE/>
              <w:autoSpaceDN/>
              <w:rPr>
                <w:color w:val="FFFFFF" w:themeColor="background1"/>
                <w:sz w:val="24"/>
                <w:szCs w:val="24"/>
                <w:lang w:eastAsia="tr-TR"/>
              </w:rPr>
            </w:pPr>
            <w:r w:rsidRPr="00B00920">
              <w:rPr>
                <w:b/>
                <w:bCs/>
                <w:color w:val="FFFFFF" w:themeColor="background1"/>
                <w:sz w:val="20"/>
                <w:szCs w:val="20"/>
                <w:lang w:eastAsia="tr-TR"/>
              </w:rPr>
              <w:lastRenderedPageBreak/>
              <w:t>Süreç Adı</w:t>
            </w:r>
          </w:p>
        </w:tc>
        <w:tc>
          <w:tcPr>
            <w:tcW w:w="7655"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B00920" w:rsidRDefault="00BC73A3" w:rsidP="00BC73A3">
            <w:pPr>
              <w:widowControl/>
              <w:autoSpaceDE/>
              <w:autoSpaceDN/>
              <w:rPr>
                <w:color w:val="FFFFFF" w:themeColor="background1"/>
                <w:sz w:val="24"/>
                <w:szCs w:val="24"/>
                <w:lang w:eastAsia="tr-TR"/>
              </w:rPr>
            </w:pPr>
            <w:r w:rsidRPr="00B00920">
              <w:rPr>
                <w:b/>
                <w:bCs/>
                <w:color w:val="FFFFFF" w:themeColor="background1"/>
                <w:sz w:val="20"/>
                <w:szCs w:val="20"/>
                <w:lang w:eastAsia="tr-TR"/>
              </w:rPr>
              <w:t>1.17 İşbirliği Protokolleri  Alt Süreci</w:t>
            </w:r>
          </w:p>
        </w:tc>
      </w:tr>
      <w:tr w:rsidR="00BC73A3" w:rsidRPr="00BC73A3" w:rsidTr="00B0092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B00920" w:rsidRDefault="00BC73A3" w:rsidP="00BC73A3">
            <w:pPr>
              <w:widowControl/>
              <w:autoSpaceDE/>
              <w:autoSpaceDN/>
              <w:rPr>
                <w:b/>
                <w:sz w:val="24"/>
                <w:szCs w:val="24"/>
                <w:lang w:eastAsia="tr-TR"/>
              </w:rPr>
            </w:pPr>
            <w:r w:rsidRPr="00B00920">
              <w:rPr>
                <w:b/>
                <w:color w:val="000000"/>
                <w:sz w:val="18"/>
                <w:szCs w:val="18"/>
                <w:lang w:eastAsia="tr-TR"/>
              </w:rPr>
              <w:t>Üst Süreci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B00920" w:rsidRDefault="00BC73A3" w:rsidP="00BC73A3">
            <w:pPr>
              <w:widowControl/>
              <w:autoSpaceDE/>
              <w:autoSpaceDN/>
              <w:rPr>
                <w:sz w:val="20"/>
                <w:szCs w:val="20"/>
                <w:lang w:eastAsia="tr-TR"/>
              </w:rPr>
            </w:pPr>
            <w:r w:rsidRPr="00B00920">
              <w:rPr>
                <w:color w:val="000000"/>
                <w:sz w:val="20"/>
                <w:szCs w:val="20"/>
                <w:lang w:eastAsia="tr-TR"/>
              </w:rPr>
              <w:t>Eğitim ve Öğretim Ana Süreci</w:t>
            </w:r>
          </w:p>
        </w:tc>
      </w:tr>
      <w:tr w:rsidR="00BC73A3" w:rsidRPr="00BC73A3" w:rsidTr="00B0092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B00920" w:rsidRDefault="00BC73A3" w:rsidP="00BC73A3">
            <w:pPr>
              <w:widowControl/>
              <w:autoSpaceDE/>
              <w:autoSpaceDN/>
              <w:rPr>
                <w:b/>
                <w:sz w:val="24"/>
                <w:szCs w:val="24"/>
                <w:lang w:eastAsia="tr-TR"/>
              </w:rPr>
            </w:pPr>
            <w:r w:rsidRPr="00B00920">
              <w:rPr>
                <w:b/>
                <w:color w:val="000000"/>
                <w:sz w:val="18"/>
                <w:szCs w:val="18"/>
                <w:lang w:eastAsia="tr-TR"/>
              </w:rPr>
              <w:t>Alt Süreç Sorumluları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B00920" w:rsidRDefault="00BC73A3" w:rsidP="00BC73A3">
            <w:pPr>
              <w:widowControl/>
              <w:autoSpaceDE/>
              <w:autoSpaceDN/>
              <w:rPr>
                <w:sz w:val="20"/>
                <w:szCs w:val="20"/>
                <w:lang w:eastAsia="tr-TR"/>
              </w:rPr>
            </w:pPr>
            <w:r w:rsidRPr="00B00920">
              <w:rPr>
                <w:color w:val="000000"/>
                <w:sz w:val="20"/>
                <w:szCs w:val="20"/>
                <w:lang w:eastAsia="tr-TR"/>
              </w:rPr>
              <w:t>İlgili Rektör Yardımcısı, Dekan, Müdür, Bölüm Başkanları</w:t>
            </w:r>
          </w:p>
        </w:tc>
      </w:tr>
      <w:tr w:rsidR="00BC73A3" w:rsidRPr="00BC73A3" w:rsidTr="00B0092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B00920" w:rsidRDefault="00BC73A3" w:rsidP="00BC73A3">
            <w:pPr>
              <w:widowControl/>
              <w:autoSpaceDE/>
              <w:autoSpaceDN/>
              <w:rPr>
                <w:b/>
                <w:sz w:val="24"/>
                <w:szCs w:val="24"/>
                <w:lang w:eastAsia="tr-TR"/>
              </w:rPr>
            </w:pPr>
            <w:r w:rsidRPr="00B00920">
              <w:rPr>
                <w:b/>
                <w:color w:val="000000"/>
                <w:sz w:val="18"/>
                <w:szCs w:val="18"/>
                <w:lang w:eastAsia="tr-TR"/>
              </w:rPr>
              <w:t>Alt Süreç Uygulayıcıları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B00920" w:rsidRDefault="00BC73A3" w:rsidP="00BC73A3">
            <w:pPr>
              <w:widowControl/>
              <w:autoSpaceDE/>
              <w:autoSpaceDN/>
              <w:rPr>
                <w:sz w:val="20"/>
                <w:szCs w:val="20"/>
                <w:lang w:eastAsia="tr-TR"/>
              </w:rPr>
            </w:pPr>
            <w:r w:rsidRPr="00B00920">
              <w:rPr>
                <w:color w:val="000000"/>
                <w:sz w:val="20"/>
                <w:szCs w:val="20"/>
                <w:lang w:eastAsia="tr-TR"/>
              </w:rPr>
              <w:t>Dekan Yardımcısı, Müdür Yardımcısı, Öğretim Elemanları, İlgili Araştırma ve Uygulama Merkezleri </w:t>
            </w:r>
          </w:p>
        </w:tc>
      </w:tr>
      <w:tr w:rsidR="00BC73A3" w:rsidRPr="00BC73A3" w:rsidTr="00B0092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B00920" w:rsidRDefault="00BC73A3" w:rsidP="00BC73A3">
            <w:pPr>
              <w:widowControl/>
              <w:autoSpaceDE/>
              <w:autoSpaceDN/>
              <w:rPr>
                <w:b/>
                <w:sz w:val="24"/>
                <w:szCs w:val="24"/>
                <w:lang w:eastAsia="tr-TR"/>
              </w:rPr>
            </w:pPr>
            <w:r w:rsidRPr="00B00920">
              <w:rPr>
                <w:b/>
                <w:color w:val="000000"/>
                <w:sz w:val="18"/>
                <w:szCs w:val="18"/>
                <w:lang w:eastAsia="tr-TR"/>
              </w:rPr>
              <w:t>Alt Sürecin Kapsamı ve Amacı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B00920" w:rsidRDefault="00BC73A3" w:rsidP="00BC73A3">
            <w:pPr>
              <w:widowControl/>
              <w:autoSpaceDE/>
              <w:autoSpaceDN/>
              <w:rPr>
                <w:sz w:val="20"/>
                <w:szCs w:val="20"/>
                <w:lang w:eastAsia="tr-TR"/>
              </w:rPr>
            </w:pPr>
            <w:r w:rsidRPr="00B00920">
              <w:rPr>
                <w:color w:val="000000"/>
                <w:sz w:val="20"/>
                <w:szCs w:val="20"/>
                <w:lang w:eastAsia="tr-TR"/>
              </w:rPr>
              <w:t>Üniversitenin bilimsel, çevresel ve sosyo-ekonomik gelişmeler doğrultusunda kurumsal olarak yürütülecek projeler/faaliyetler kapsamında; kamu, özel ve sivil toplum kurum/kuruluşlarıyla yapılacak karşılıklı güvene dayalı işbirlikleri ile bilimsel potansiyelini sanayi ve toplumun ihtiyaçları doğrultusunda kullanmak üzere gerekli platformları oluşturulması ve sürdürülebilir ilişkiler sağlanması</w:t>
            </w:r>
          </w:p>
        </w:tc>
      </w:tr>
      <w:tr w:rsidR="00BC73A3" w:rsidRPr="00BC73A3" w:rsidTr="00B0092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B00920" w:rsidRDefault="00BC73A3" w:rsidP="00BC73A3">
            <w:pPr>
              <w:widowControl/>
              <w:autoSpaceDE/>
              <w:autoSpaceDN/>
              <w:rPr>
                <w:b/>
                <w:sz w:val="24"/>
                <w:szCs w:val="24"/>
                <w:lang w:eastAsia="tr-TR"/>
              </w:rPr>
            </w:pPr>
            <w:r w:rsidRPr="00B00920">
              <w:rPr>
                <w:b/>
                <w:color w:val="000000"/>
                <w:sz w:val="18"/>
                <w:szCs w:val="18"/>
                <w:lang w:eastAsia="tr-TR"/>
              </w:rPr>
              <w:t>Alt Süreç Girdileri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B00920" w:rsidRDefault="00BC73A3" w:rsidP="00BC73A3">
            <w:pPr>
              <w:widowControl/>
              <w:autoSpaceDE/>
              <w:autoSpaceDN/>
              <w:rPr>
                <w:sz w:val="20"/>
                <w:szCs w:val="20"/>
                <w:lang w:eastAsia="tr-TR"/>
              </w:rPr>
            </w:pPr>
            <w:r w:rsidRPr="00B00920">
              <w:rPr>
                <w:color w:val="000000"/>
                <w:sz w:val="20"/>
                <w:szCs w:val="20"/>
                <w:lang w:eastAsia="tr-TR"/>
              </w:rPr>
              <w:t>Paydaşların Gereksinim ve Beklentileri, Faaliyet/Proje ve Danışmanlık Talebi</w:t>
            </w:r>
          </w:p>
        </w:tc>
      </w:tr>
      <w:tr w:rsidR="00BC73A3" w:rsidRPr="00BC73A3" w:rsidTr="00B0092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B00920" w:rsidRDefault="00BC73A3" w:rsidP="00BC73A3">
            <w:pPr>
              <w:widowControl/>
              <w:autoSpaceDE/>
              <w:autoSpaceDN/>
              <w:rPr>
                <w:b/>
                <w:sz w:val="24"/>
                <w:szCs w:val="24"/>
                <w:lang w:eastAsia="tr-TR"/>
              </w:rPr>
            </w:pPr>
            <w:r w:rsidRPr="00B00920">
              <w:rPr>
                <w:b/>
                <w:color w:val="000000"/>
                <w:sz w:val="18"/>
                <w:szCs w:val="18"/>
                <w:lang w:eastAsia="tr-TR"/>
              </w:rPr>
              <w:t>Alt Süreç Faaliyetleri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B00920" w:rsidRDefault="00BC73A3" w:rsidP="00BC73A3">
            <w:pPr>
              <w:widowControl/>
              <w:autoSpaceDE/>
              <w:autoSpaceDN/>
              <w:rPr>
                <w:sz w:val="20"/>
                <w:szCs w:val="20"/>
                <w:lang w:eastAsia="tr-TR"/>
              </w:rPr>
            </w:pPr>
            <w:r w:rsidRPr="00B00920">
              <w:rPr>
                <w:color w:val="000000"/>
                <w:sz w:val="20"/>
                <w:szCs w:val="20"/>
                <w:lang w:eastAsia="tr-TR"/>
              </w:rPr>
              <w:t>1. İşbirliği gereksiniminin tespit edilmesi </w:t>
            </w:r>
          </w:p>
          <w:p w:rsidR="00BC73A3" w:rsidRPr="00B00920" w:rsidRDefault="00BC73A3" w:rsidP="00BC73A3">
            <w:pPr>
              <w:widowControl/>
              <w:autoSpaceDE/>
              <w:autoSpaceDN/>
              <w:rPr>
                <w:sz w:val="20"/>
                <w:szCs w:val="20"/>
                <w:lang w:eastAsia="tr-TR"/>
              </w:rPr>
            </w:pPr>
            <w:r w:rsidRPr="00B00920">
              <w:rPr>
                <w:color w:val="000000"/>
                <w:sz w:val="20"/>
                <w:szCs w:val="20"/>
                <w:lang w:eastAsia="tr-TR"/>
              </w:rPr>
              <w:t>2. Kurum içinden ve dışından gelen taleplerin değerlendirilmesi </w:t>
            </w:r>
          </w:p>
          <w:p w:rsidR="00BC73A3" w:rsidRPr="00B00920" w:rsidRDefault="00BC73A3" w:rsidP="00BC73A3">
            <w:pPr>
              <w:widowControl/>
              <w:autoSpaceDE/>
              <w:autoSpaceDN/>
              <w:rPr>
                <w:sz w:val="20"/>
                <w:szCs w:val="20"/>
                <w:lang w:eastAsia="tr-TR"/>
              </w:rPr>
            </w:pPr>
            <w:r w:rsidRPr="00B00920">
              <w:rPr>
                <w:color w:val="000000"/>
                <w:sz w:val="20"/>
                <w:szCs w:val="20"/>
                <w:lang w:eastAsia="tr-TR"/>
              </w:rPr>
              <w:t>3. İşbirliğinin ana süreçlere göre sınıflandırılması ve üniversitenin stratejik amaç ve hedefleri doğrultusunda önceliklendirilmesi </w:t>
            </w:r>
          </w:p>
          <w:p w:rsidR="00BC73A3" w:rsidRPr="00B00920" w:rsidRDefault="00BC73A3" w:rsidP="00BC73A3">
            <w:pPr>
              <w:widowControl/>
              <w:autoSpaceDE/>
              <w:autoSpaceDN/>
              <w:rPr>
                <w:sz w:val="20"/>
                <w:szCs w:val="20"/>
                <w:lang w:eastAsia="tr-TR"/>
              </w:rPr>
            </w:pPr>
            <w:r w:rsidRPr="00B00920">
              <w:rPr>
                <w:color w:val="000000"/>
                <w:sz w:val="20"/>
                <w:szCs w:val="20"/>
                <w:lang w:eastAsia="tr-TR"/>
              </w:rPr>
              <w:t>4. Çalışma proje ve planının oluşturulması </w:t>
            </w:r>
          </w:p>
          <w:p w:rsidR="00BC73A3" w:rsidRPr="00B00920" w:rsidRDefault="00BC73A3" w:rsidP="00BC73A3">
            <w:pPr>
              <w:widowControl/>
              <w:autoSpaceDE/>
              <w:autoSpaceDN/>
              <w:rPr>
                <w:sz w:val="20"/>
                <w:szCs w:val="20"/>
                <w:lang w:eastAsia="tr-TR"/>
              </w:rPr>
            </w:pPr>
            <w:r w:rsidRPr="00B00920">
              <w:rPr>
                <w:color w:val="000000"/>
                <w:sz w:val="20"/>
                <w:szCs w:val="20"/>
                <w:lang w:eastAsia="tr-TR"/>
              </w:rPr>
              <w:t>5. Oluşturulan plana göre konu ile ilgili personelin görevlendirilmesi </w:t>
            </w:r>
          </w:p>
          <w:p w:rsidR="00BC73A3" w:rsidRPr="00B00920" w:rsidRDefault="00BC73A3" w:rsidP="00BC73A3">
            <w:pPr>
              <w:widowControl/>
              <w:autoSpaceDE/>
              <w:autoSpaceDN/>
              <w:rPr>
                <w:sz w:val="20"/>
                <w:szCs w:val="20"/>
                <w:lang w:eastAsia="tr-TR"/>
              </w:rPr>
            </w:pPr>
            <w:r w:rsidRPr="00B00920">
              <w:rPr>
                <w:color w:val="000000"/>
                <w:sz w:val="20"/>
                <w:szCs w:val="20"/>
                <w:lang w:eastAsia="tr-TR"/>
              </w:rPr>
              <w:t>6. İlgili faaliyet ve projelerin yürütülmesi </w:t>
            </w:r>
          </w:p>
          <w:p w:rsidR="00BC73A3" w:rsidRPr="00B00920" w:rsidRDefault="00BC73A3" w:rsidP="00BC73A3">
            <w:pPr>
              <w:widowControl/>
              <w:autoSpaceDE/>
              <w:autoSpaceDN/>
              <w:rPr>
                <w:sz w:val="20"/>
                <w:szCs w:val="20"/>
                <w:lang w:eastAsia="tr-TR"/>
              </w:rPr>
            </w:pPr>
            <w:r w:rsidRPr="00B00920">
              <w:rPr>
                <w:color w:val="000000"/>
                <w:sz w:val="20"/>
                <w:szCs w:val="20"/>
                <w:lang w:eastAsia="tr-TR"/>
              </w:rPr>
              <w:t>7. Projenin/faaliyetin sonuçlandırılması </w:t>
            </w:r>
          </w:p>
          <w:p w:rsidR="00BC73A3" w:rsidRPr="00B00920" w:rsidRDefault="00BC73A3" w:rsidP="00BC73A3">
            <w:pPr>
              <w:widowControl/>
              <w:autoSpaceDE/>
              <w:autoSpaceDN/>
              <w:rPr>
                <w:sz w:val="20"/>
                <w:szCs w:val="20"/>
                <w:lang w:eastAsia="tr-TR"/>
              </w:rPr>
            </w:pPr>
            <w:r w:rsidRPr="00B00920">
              <w:rPr>
                <w:color w:val="000000"/>
                <w:sz w:val="20"/>
                <w:szCs w:val="20"/>
                <w:lang w:eastAsia="tr-TR"/>
              </w:rPr>
              <w:t>8. Sonuçların kamuoyu ve ilgililerle paylaşılması</w:t>
            </w:r>
          </w:p>
        </w:tc>
      </w:tr>
      <w:tr w:rsidR="00BC73A3" w:rsidRPr="00BC73A3" w:rsidTr="00B0092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B00920" w:rsidRDefault="00BC73A3" w:rsidP="00BC73A3">
            <w:pPr>
              <w:widowControl/>
              <w:autoSpaceDE/>
              <w:autoSpaceDN/>
              <w:rPr>
                <w:b/>
                <w:sz w:val="24"/>
                <w:szCs w:val="24"/>
                <w:lang w:eastAsia="tr-TR"/>
              </w:rPr>
            </w:pPr>
            <w:r w:rsidRPr="00B00920">
              <w:rPr>
                <w:b/>
                <w:color w:val="000000"/>
                <w:sz w:val="18"/>
                <w:szCs w:val="18"/>
                <w:lang w:eastAsia="tr-TR"/>
              </w:rPr>
              <w:t>Alt Süreç Çıktıları</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B00920" w:rsidRDefault="00BC73A3" w:rsidP="00BC73A3">
            <w:pPr>
              <w:widowControl/>
              <w:autoSpaceDE/>
              <w:autoSpaceDN/>
              <w:rPr>
                <w:sz w:val="20"/>
                <w:szCs w:val="20"/>
                <w:lang w:eastAsia="tr-TR"/>
              </w:rPr>
            </w:pPr>
            <w:r w:rsidRPr="00B00920">
              <w:rPr>
                <w:color w:val="000000"/>
                <w:sz w:val="20"/>
                <w:szCs w:val="20"/>
                <w:lang w:eastAsia="tr-TR"/>
              </w:rPr>
              <w:t>Oluşturulan İşbirlikleri/Kongre/Sempozyum/Panel vb. Etkinlikler, Projelere Ait Materyaller (Yayınlar vb.), İlgili Faaliyet ve Projelerin Sonuç Raporları</w:t>
            </w:r>
          </w:p>
        </w:tc>
      </w:tr>
      <w:tr w:rsidR="00BC73A3" w:rsidRPr="00BC73A3" w:rsidTr="00B0092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B00920" w:rsidRDefault="00BC73A3" w:rsidP="00BC73A3">
            <w:pPr>
              <w:widowControl/>
              <w:autoSpaceDE/>
              <w:autoSpaceDN/>
              <w:rPr>
                <w:b/>
                <w:sz w:val="24"/>
                <w:szCs w:val="24"/>
                <w:lang w:eastAsia="tr-TR"/>
              </w:rPr>
            </w:pPr>
            <w:r w:rsidRPr="00B00920">
              <w:rPr>
                <w:b/>
                <w:color w:val="000000"/>
                <w:sz w:val="18"/>
                <w:szCs w:val="18"/>
                <w:lang w:eastAsia="tr-TR"/>
              </w:rPr>
              <w:t>Alt Sürecin Performans Göstergeleri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B00920" w:rsidRDefault="00BC73A3" w:rsidP="00BC73A3">
            <w:pPr>
              <w:widowControl/>
              <w:autoSpaceDE/>
              <w:autoSpaceDN/>
              <w:rPr>
                <w:sz w:val="20"/>
                <w:szCs w:val="20"/>
                <w:lang w:eastAsia="tr-TR"/>
              </w:rPr>
            </w:pPr>
            <w:r w:rsidRPr="00B00920">
              <w:rPr>
                <w:color w:val="000000"/>
                <w:sz w:val="20"/>
                <w:szCs w:val="20"/>
                <w:lang w:eastAsia="tr-TR"/>
              </w:rPr>
              <w:t>• İşbirliği Kapsamında Yıllık Desteklenen Proje Sayısının Toplam Projeye Oranı: ((İşbirliği Kapsamında Desteklenen Proje Sayısı) / (Başvurulan Toplam Proje Sayısı))*100 </w:t>
            </w:r>
          </w:p>
          <w:p w:rsidR="00BC73A3" w:rsidRPr="00B00920" w:rsidRDefault="00BC73A3" w:rsidP="00BC73A3">
            <w:pPr>
              <w:widowControl/>
              <w:autoSpaceDE/>
              <w:autoSpaceDN/>
              <w:rPr>
                <w:sz w:val="20"/>
                <w:szCs w:val="20"/>
                <w:lang w:eastAsia="tr-TR"/>
              </w:rPr>
            </w:pPr>
            <w:r w:rsidRPr="00B00920">
              <w:rPr>
                <w:color w:val="000000"/>
                <w:sz w:val="20"/>
                <w:szCs w:val="20"/>
                <w:lang w:eastAsia="tr-TR"/>
              </w:rPr>
              <w:t>• Üniversite - Sanayi İşbirliği Sayısı </w:t>
            </w:r>
          </w:p>
          <w:p w:rsidR="00BC73A3" w:rsidRPr="00B00920" w:rsidRDefault="00BC73A3" w:rsidP="00BC73A3">
            <w:pPr>
              <w:widowControl/>
              <w:autoSpaceDE/>
              <w:autoSpaceDN/>
              <w:rPr>
                <w:sz w:val="20"/>
                <w:szCs w:val="20"/>
                <w:lang w:eastAsia="tr-TR"/>
              </w:rPr>
            </w:pPr>
            <w:r w:rsidRPr="00B00920">
              <w:rPr>
                <w:color w:val="000000"/>
                <w:sz w:val="20"/>
                <w:szCs w:val="20"/>
                <w:lang w:eastAsia="tr-TR"/>
              </w:rPr>
              <w:t>• Kamu Kurum ve Kuruluşlarıyla Birlikte Yapılan İşbirliği Sayısı </w:t>
            </w:r>
          </w:p>
          <w:p w:rsidR="00BC73A3" w:rsidRPr="00B00920" w:rsidRDefault="00BC73A3" w:rsidP="00BC73A3">
            <w:pPr>
              <w:widowControl/>
              <w:autoSpaceDE/>
              <w:autoSpaceDN/>
              <w:rPr>
                <w:sz w:val="20"/>
                <w:szCs w:val="20"/>
                <w:lang w:eastAsia="tr-TR"/>
              </w:rPr>
            </w:pPr>
            <w:r w:rsidRPr="00B00920">
              <w:rPr>
                <w:color w:val="000000"/>
                <w:sz w:val="20"/>
                <w:szCs w:val="20"/>
                <w:lang w:eastAsia="tr-TR"/>
              </w:rPr>
              <w:t>• Sivil Toplum Kuruluşlarıyla Birlikte Yapılan İşbirliği Sayısı </w:t>
            </w:r>
          </w:p>
          <w:p w:rsidR="00BC73A3" w:rsidRPr="00B00920" w:rsidRDefault="00BC73A3" w:rsidP="00BC73A3">
            <w:pPr>
              <w:widowControl/>
              <w:autoSpaceDE/>
              <w:autoSpaceDN/>
              <w:rPr>
                <w:sz w:val="20"/>
                <w:szCs w:val="20"/>
                <w:lang w:eastAsia="tr-TR"/>
              </w:rPr>
            </w:pPr>
            <w:r w:rsidRPr="00B00920">
              <w:rPr>
                <w:color w:val="000000"/>
                <w:sz w:val="20"/>
                <w:szCs w:val="20"/>
                <w:lang w:eastAsia="tr-TR"/>
              </w:rPr>
              <w:t>• Uluslararası İşbirliği Sayısı </w:t>
            </w:r>
          </w:p>
          <w:p w:rsidR="00BC73A3" w:rsidRPr="00B00920" w:rsidRDefault="00BC73A3" w:rsidP="00BC73A3">
            <w:pPr>
              <w:widowControl/>
              <w:autoSpaceDE/>
              <w:autoSpaceDN/>
              <w:rPr>
                <w:sz w:val="20"/>
                <w:szCs w:val="20"/>
                <w:lang w:eastAsia="tr-TR"/>
              </w:rPr>
            </w:pPr>
            <w:r w:rsidRPr="00B00920">
              <w:rPr>
                <w:color w:val="000000"/>
                <w:sz w:val="20"/>
                <w:szCs w:val="20"/>
                <w:lang w:eastAsia="tr-TR"/>
              </w:rPr>
              <w:t>• +1 Eğitim Modeli Kapsamında Yapılan İşbirliği Sayısı </w:t>
            </w:r>
          </w:p>
          <w:p w:rsidR="00BC73A3" w:rsidRPr="00B00920" w:rsidRDefault="00BC73A3" w:rsidP="00BC73A3">
            <w:pPr>
              <w:widowControl/>
              <w:autoSpaceDE/>
              <w:autoSpaceDN/>
              <w:rPr>
                <w:sz w:val="20"/>
                <w:szCs w:val="20"/>
                <w:lang w:eastAsia="tr-TR"/>
              </w:rPr>
            </w:pPr>
            <w:r w:rsidRPr="00B00920">
              <w:rPr>
                <w:color w:val="000000"/>
                <w:sz w:val="20"/>
                <w:szCs w:val="20"/>
                <w:lang w:eastAsia="tr-TR"/>
              </w:rPr>
              <w:t>• Kurumsal Protokol Sayısı</w:t>
            </w:r>
          </w:p>
          <w:p w:rsidR="00BC73A3" w:rsidRPr="00B00920" w:rsidRDefault="00BC73A3" w:rsidP="00BC73A3">
            <w:pPr>
              <w:widowControl/>
              <w:autoSpaceDE/>
              <w:autoSpaceDN/>
              <w:rPr>
                <w:sz w:val="20"/>
                <w:szCs w:val="20"/>
                <w:lang w:eastAsia="tr-TR"/>
              </w:rPr>
            </w:pPr>
            <w:r w:rsidRPr="00B00920">
              <w:rPr>
                <w:color w:val="000000"/>
                <w:sz w:val="20"/>
                <w:szCs w:val="20"/>
                <w:lang w:eastAsia="tr-TR"/>
              </w:rPr>
              <w:t>• Birimlerdeki Danışma Kurulu Aracılığıyla Gerçekleştirilen Faaliyet Sayısı </w:t>
            </w:r>
          </w:p>
        </w:tc>
      </w:tr>
      <w:tr w:rsidR="00BC73A3" w:rsidRPr="00BC73A3" w:rsidTr="00B0092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B00920" w:rsidRDefault="00BC73A3" w:rsidP="00BC73A3">
            <w:pPr>
              <w:widowControl/>
              <w:autoSpaceDE/>
              <w:autoSpaceDN/>
              <w:rPr>
                <w:b/>
                <w:sz w:val="24"/>
                <w:szCs w:val="24"/>
                <w:lang w:eastAsia="tr-TR"/>
              </w:rPr>
            </w:pPr>
            <w:r w:rsidRPr="00B00920">
              <w:rPr>
                <w:b/>
                <w:color w:val="000000"/>
                <w:sz w:val="18"/>
                <w:szCs w:val="18"/>
                <w:lang w:eastAsia="tr-TR"/>
              </w:rPr>
              <w:t>Alt Sürecin Müşterisi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B00920" w:rsidRDefault="00BC73A3" w:rsidP="00BC73A3">
            <w:pPr>
              <w:widowControl/>
              <w:autoSpaceDE/>
              <w:autoSpaceDN/>
              <w:rPr>
                <w:sz w:val="20"/>
                <w:szCs w:val="20"/>
                <w:lang w:eastAsia="tr-TR"/>
              </w:rPr>
            </w:pPr>
            <w:r w:rsidRPr="00B00920">
              <w:rPr>
                <w:color w:val="000000"/>
                <w:sz w:val="20"/>
                <w:szCs w:val="20"/>
                <w:lang w:eastAsia="tr-TR"/>
              </w:rPr>
              <w:t>Sanayi, Kamu Kurum ve Kuruluşları, STK’lar, Toplum, Öğrenci ve Öğretim Elemanları</w:t>
            </w:r>
          </w:p>
        </w:tc>
      </w:tr>
      <w:tr w:rsidR="00BC73A3" w:rsidRPr="00BC73A3" w:rsidTr="00B00920">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B00920" w:rsidRDefault="00BC73A3" w:rsidP="00BC73A3">
            <w:pPr>
              <w:widowControl/>
              <w:autoSpaceDE/>
              <w:autoSpaceDN/>
              <w:rPr>
                <w:b/>
                <w:sz w:val="24"/>
                <w:szCs w:val="24"/>
                <w:lang w:eastAsia="tr-TR"/>
              </w:rPr>
            </w:pPr>
            <w:r w:rsidRPr="00B00920">
              <w:rPr>
                <w:b/>
                <w:color w:val="000000"/>
                <w:sz w:val="18"/>
                <w:szCs w:val="18"/>
                <w:lang w:eastAsia="tr-TR"/>
              </w:rPr>
              <w:t>Alt Sürecin Tedarikçisi</w:t>
            </w:r>
          </w:p>
        </w:tc>
        <w:tc>
          <w:tcPr>
            <w:tcW w:w="7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B00920" w:rsidRDefault="00BC73A3" w:rsidP="00BC73A3">
            <w:pPr>
              <w:widowControl/>
              <w:autoSpaceDE/>
              <w:autoSpaceDN/>
              <w:rPr>
                <w:sz w:val="20"/>
                <w:szCs w:val="20"/>
                <w:lang w:eastAsia="tr-TR"/>
              </w:rPr>
            </w:pPr>
            <w:r w:rsidRPr="00B00920">
              <w:rPr>
                <w:color w:val="000000"/>
                <w:sz w:val="20"/>
                <w:szCs w:val="20"/>
                <w:lang w:eastAsia="tr-TR"/>
              </w:rPr>
              <w:t>Öğretim Elemanları, Öğrenciler, Destekleyiciler, Diğer Paydaşlar</w:t>
            </w:r>
          </w:p>
        </w:tc>
      </w:tr>
    </w:tbl>
    <w:p w:rsidR="006C20E7"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C92203" w:rsidRPr="00C92203" w:rsidTr="00C92203">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rFonts w:ascii="Calibri" w:hAnsi="Calibri" w:cs="Calibri"/>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rFonts w:ascii="Calibri" w:hAnsi="Calibri" w:cs="Calibri"/>
                <w:b/>
                <w:bCs/>
                <w:color w:val="FFFFFF" w:themeColor="background1"/>
                <w:sz w:val="20"/>
                <w:szCs w:val="20"/>
                <w:lang w:eastAsia="tr-TR"/>
              </w:rPr>
              <w:t>1.17  İşbirliği Protokolleri İş Akış Süreci</w:t>
            </w:r>
          </w:p>
        </w:tc>
      </w:tr>
    </w:tbl>
    <w:p w:rsidR="00184946" w:rsidRDefault="00BC73A3" w:rsidP="00184946">
      <w:pPr>
        <w:autoSpaceDE/>
        <w:autoSpaceDN/>
        <w:rPr>
          <w:rFonts w:ascii="Calibri" w:eastAsia="Calibri" w:hAnsi="Calibri"/>
        </w:rPr>
      </w:pPr>
      <w:r w:rsidRPr="00BC73A3">
        <w:rPr>
          <w:sz w:val="24"/>
          <w:szCs w:val="24"/>
          <w:lang w:eastAsia="tr-TR"/>
        </w:rPr>
        <w:br/>
      </w:r>
    </w:p>
    <w:p w:rsidR="00A82C26" w:rsidRDefault="00A82C26" w:rsidP="00184946">
      <w:pPr>
        <w:autoSpaceDE/>
        <w:autoSpaceDN/>
        <w:rPr>
          <w:rFonts w:ascii="Calibri" w:eastAsia="Calibri" w:hAnsi="Calibri"/>
        </w:rPr>
      </w:pPr>
    </w:p>
    <w:p w:rsidR="00A82C26" w:rsidRDefault="00DB00B9" w:rsidP="00184946">
      <w:pPr>
        <w:autoSpaceDE/>
        <w:autoSpaceDN/>
        <w:rPr>
          <w:rFonts w:ascii="Calibri" w:eastAsia="Calibri" w:hAnsi="Calibri"/>
        </w:rPr>
      </w:pPr>
      <w:r w:rsidRPr="00DB00B9">
        <w:rPr>
          <w:noProof/>
          <w:sz w:val="24"/>
          <w:szCs w:val="24"/>
          <w:lang w:eastAsia="tr-TR"/>
        </w:rPr>
        <mc:AlternateContent>
          <mc:Choice Requires="wps">
            <w:drawing>
              <wp:anchor distT="0" distB="0" distL="114300" distR="114300" simplePos="0" relativeHeight="253839360" behindDoc="0" locked="0" layoutInCell="1" allowOverlap="1" wp14:anchorId="1492C130" wp14:editId="5D09FFAA">
                <wp:simplePos x="0" y="0"/>
                <wp:positionH relativeFrom="column">
                  <wp:posOffset>2282190</wp:posOffset>
                </wp:positionH>
                <wp:positionV relativeFrom="paragraph">
                  <wp:posOffset>19685</wp:posOffset>
                </wp:positionV>
                <wp:extent cx="1002030" cy="347345"/>
                <wp:effectExtent l="0" t="0" r="26670" b="14605"/>
                <wp:wrapNone/>
                <wp:docPr id="1759" name="Oval 1759"/>
                <wp:cNvGraphicFramePr/>
                <a:graphic xmlns:a="http://schemas.openxmlformats.org/drawingml/2006/main">
                  <a:graphicData uri="http://schemas.microsoft.com/office/word/2010/wordprocessingShape">
                    <wps:wsp>
                      <wps:cNvSpPr/>
                      <wps:spPr>
                        <a:xfrm>
                          <a:off x="0" y="0"/>
                          <a:ext cx="1002030" cy="34734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Default="00CA317A" w:rsidP="00DB00B9">
                            <w:pPr>
                              <w:jc w:val="center"/>
                            </w:pPr>
                            <w:r w:rsidRPr="00A82C26">
                              <w:rPr>
                                <w:sz w:val="18"/>
                                <w:szCs w:val="18"/>
                              </w:rPr>
                              <w:t>Başlang</w:t>
                            </w:r>
                            <w:r>
                              <w:t>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92C130" id="Oval 1759" o:spid="_x0000_s1277" style="position:absolute;margin-left:179.7pt;margin-top:1.55pt;width:78.9pt;height:27.35pt;z-index:25383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" fillcolor="window" strokecolor="windowText" strokeweight="1pt">
                <v:stroke joinstyle="miter"/>
                <v:textbox>
                  <w:txbxContent>
                    <w:p w:rsidR="00CA317A" w:rsidRDefault="00CA317A" w:rsidP="00DB00B9">
                      <w:pPr>
                        <w:jc w:val="center"/>
                      </w:pPr>
                      <w:r w:rsidRPr="00A82C26">
                        <w:rPr>
                          <w:sz w:val="18"/>
                          <w:szCs w:val="18"/>
                        </w:rPr>
                        <w:t>Başlang</w:t>
                      </w:r>
                      <w:r>
                        <w:t>ıç</w:t>
                      </w:r>
                    </w:p>
                  </w:txbxContent>
                </v:textbox>
              </v:oval>
            </w:pict>
          </mc:Fallback>
        </mc:AlternateContent>
      </w:r>
    </w:p>
    <w:p w:rsidR="00A82C26" w:rsidRPr="003E083D" w:rsidRDefault="00A82C26" w:rsidP="00184946">
      <w:pPr>
        <w:autoSpaceDE/>
        <w:autoSpaceDN/>
        <w:rPr>
          <w:rFonts w:ascii="Calibri" w:eastAsia="Calibri" w:hAnsi="Calibri"/>
        </w:rPr>
      </w:pPr>
    </w:p>
    <w:p w:rsidR="00184946" w:rsidRPr="003E083D" w:rsidRDefault="00DB00B9" w:rsidP="00184946">
      <w:pPr>
        <w:autoSpaceDE/>
        <w:autoSpaceDN/>
        <w:rPr>
          <w:rFonts w:ascii="Calibri" w:eastAsia="Calibri" w:hAnsi="Calibri"/>
        </w:rPr>
      </w:pPr>
      <w:r w:rsidRPr="003E083D">
        <w:rPr>
          <w:rFonts w:ascii="Calibri" w:eastAsia="Calibri" w:hAnsi="Calibri"/>
          <w:noProof/>
          <w:lang w:eastAsia="tr-TR"/>
        </w:rPr>
        <mc:AlternateContent>
          <mc:Choice Requires="wps">
            <w:drawing>
              <wp:anchor distT="0" distB="0" distL="114300" distR="114300" simplePos="0" relativeHeight="253845504" behindDoc="0" locked="0" layoutInCell="1" allowOverlap="1" wp14:anchorId="676A640C" wp14:editId="778CFEC4">
                <wp:simplePos x="0" y="0"/>
                <wp:positionH relativeFrom="column">
                  <wp:posOffset>2733040</wp:posOffset>
                </wp:positionH>
                <wp:positionV relativeFrom="paragraph">
                  <wp:posOffset>80645</wp:posOffset>
                </wp:positionV>
                <wp:extent cx="635" cy="200025"/>
                <wp:effectExtent l="76200" t="0" r="56515" b="28575"/>
                <wp:wrapNone/>
                <wp:docPr id="1762" name="Düz Ok Bağlayıcısı 17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75191A9" id="Düz Ok Bağlayıcısı 1762" o:spid="_x0000_s1026" type="#_x0000_t32" style="position:absolute;margin-left:215.2pt;margin-top:6.35pt;width:.05pt;height:15.75pt;z-index:25384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">
                <v:stroke endarrow="block"/>
                <o:lock v:ext="edit" shapetype="f"/>
              </v:shape>
            </w:pict>
          </mc:Fallback>
        </mc:AlternateContent>
      </w:r>
    </w:p>
    <w:p w:rsidR="00184946" w:rsidRPr="003E083D" w:rsidRDefault="00DB00B9" w:rsidP="00184946">
      <w:pPr>
        <w:autoSpaceDE/>
        <w:autoSpaceDN/>
        <w:rPr>
          <w:rFonts w:ascii="Calibri" w:eastAsia="Calibri" w:hAnsi="Calibri"/>
        </w:rPr>
      </w:pPr>
      <w:r w:rsidRPr="00DB00B9">
        <w:rPr>
          <w:rFonts w:ascii="Calibri" w:eastAsia="Calibri" w:hAnsi="Calibri"/>
          <w:noProof/>
          <w:lang w:eastAsia="tr-TR"/>
        </w:rPr>
        <mc:AlternateContent>
          <mc:Choice Requires="wps">
            <w:drawing>
              <wp:anchor distT="0" distB="0" distL="114300" distR="114300" simplePos="0" relativeHeight="253837312" behindDoc="0" locked="0" layoutInCell="1" allowOverlap="1" wp14:anchorId="6D7EA475" wp14:editId="2E7808B4">
                <wp:simplePos x="0" y="0"/>
                <wp:positionH relativeFrom="column">
                  <wp:posOffset>1032510</wp:posOffset>
                </wp:positionH>
                <wp:positionV relativeFrom="paragraph">
                  <wp:posOffset>142875</wp:posOffset>
                </wp:positionV>
                <wp:extent cx="3438525" cy="423545"/>
                <wp:effectExtent l="0" t="0" r="28575" b="14605"/>
                <wp:wrapNone/>
                <wp:docPr id="1758" name="Yuvarlatılmış Dikdörtgen 17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8525" cy="4235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F3D0F" w:rsidRDefault="00CA317A" w:rsidP="00DB00B9">
                            <w:pPr>
                              <w:jc w:val="center"/>
                              <w:rPr>
                                <w:color w:val="000000" w:themeColor="text1"/>
                                <w:sz w:val="18"/>
                                <w:szCs w:val="18"/>
                              </w:rPr>
                            </w:pPr>
                            <w:r w:rsidRPr="005B3970">
                              <w:rPr>
                                <w:color w:val="000000" w:themeColor="text1"/>
                                <w:sz w:val="20"/>
                                <w:szCs w:val="20"/>
                              </w:rPr>
                              <w:t>İş birliği yapmak isteyen kurum Bölüm Başkanlığna dilekçe ile bavursunu yapar. Ortak potokol hazırlanır</w:t>
                            </w:r>
                            <w:r>
                              <w:rPr>
                                <w:color w:val="000000" w:themeColor="text1"/>
                                <w:sz w:val="18"/>
                                <w:szCs w:val="18"/>
                              </w:rPr>
                              <w:t>.</w:t>
                            </w:r>
                          </w:p>
                          <w:p w:rsidR="00CA317A" w:rsidRPr="00880731" w:rsidRDefault="00CA317A" w:rsidP="00DB00B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D7EA475" id="Yuvarlatılmış Dikdörtgen 1758" o:spid="_x0000_s1278" style="position:absolute;margin-left:81.3pt;margin-top:11.25pt;width:270.75pt;height:33.35pt;z-index:25383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" fillcolor="window" strokecolor="windowText" strokeweight="1pt">
                <v:stroke joinstyle="miter"/>
                <v:path arrowok="t"/>
                <v:textbox>
                  <w:txbxContent>
                    <w:p w:rsidR="00CA317A" w:rsidRPr="00BF3D0F" w:rsidRDefault="00CA317A" w:rsidP="00DB00B9">
                      <w:pPr>
                        <w:jc w:val="center"/>
                        <w:rPr>
                          <w:color w:val="000000" w:themeColor="text1"/>
                          <w:sz w:val="18"/>
                          <w:szCs w:val="18"/>
                        </w:rPr>
                      </w:pPr>
                      <w:r w:rsidRPr="005B3970">
                        <w:rPr>
                          <w:color w:val="000000" w:themeColor="text1"/>
                          <w:sz w:val="20"/>
                          <w:szCs w:val="20"/>
                        </w:rPr>
                        <w:t xml:space="preserve">İş birliği yapmak isteyen kurum Bölüm </w:t>
                      </w:r>
                      <w:proofErr w:type="spellStart"/>
                      <w:r w:rsidRPr="005B3970">
                        <w:rPr>
                          <w:color w:val="000000" w:themeColor="text1"/>
                          <w:sz w:val="20"/>
                          <w:szCs w:val="20"/>
                        </w:rPr>
                        <w:t>Başkanlığna</w:t>
                      </w:r>
                      <w:proofErr w:type="spellEnd"/>
                      <w:r w:rsidRPr="005B3970">
                        <w:rPr>
                          <w:color w:val="000000" w:themeColor="text1"/>
                          <w:sz w:val="20"/>
                          <w:szCs w:val="20"/>
                        </w:rPr>
                        <w:t xml:space="preserve"> dilekçe ile </w:t>
                      </w:r>
                      <w:proofErr w:type="spellStart"/>
                      <w:r w:rsidRPr="005B3970">
                        <w:rPr>
                          <w:color w:val="000000" w:themeColor="text1"/>
                          <w:sz w:val="20"/>
                          <w:szCs w:val="20"/>
                        </w:rPr>
                        <w:t>bavursunu</w:t>
                      </w:r>
                      <w:proofErr w:type="spellEnd"/>
                      <w:r w:rsidRPr="005B3970">
                        <w:rPr>
                          <w:color w:val="000000" w:themeColor="text1"/>
                          <w:sz w:val="20"/>
                          <w:szCs w:val="20"/>
                        </w:rPr>
                        <w:t xml:space="preserve"> yapar. Ortak </w:t>
                      </w:r>
                      <w:proofErr w:type="spellStart"/>
                      <w:r w:rsidRPr="005B3970">
                        <w:rPr>
                          <w:color w:val="000000" w:themeColor="text1"/>
                          <w:sz w:val="20"/>
                          <w:szCs w:val="20"/>
                        </w:rPr>
                        <w:t>potokol</w:t>
                      </w:r>
                      <w:proofErr w:type="spellEnd"/>
                      <w:r w:rsidRPr="005B3970">
                        <w:rPr>
                          <w:color w:val="000000" w:themeColor="text1"/>
                          <w:sz w:val="20"/>
                          <w:szCs w:val="20"/>
                        </w:rPr>
                        <w:t xml:space="preserve"> hazırlanır</w:t>
                      </w:r>
                      <w:r>
                        <w:rPr>
                          <w:color w:val="000000" w:themeColor="text1"/>
                          <w:sz w:val="18"/>
                          <w:szCs w:val="18"/>
                        </w:rPr>
                        <w:t>.</w:t>
                      </w:r>
                    </w:p>
                    <w:p w:rsidR="00CA317A" w:rsidRPr="00880731" w:rsidRDefault="00CA317A" w:rsidP="00DB00B9">
                      <w:pPr>
                        <w:jc w:val="center"/>
                        <w:rPr>
                          <w:color w:val="000000" w:themeColor="text1"/>
                        </w:rPr>
                      </w:pPr>
                    </w:p>
                  </w:txbxContent>
                </v:textbox>
              </v:roundrect>
            </w:pict>
          </mc:Fallback>
        </mc:AlternateContent>
      </w:r>
    </w:p>
    <w:p w:rsidR="00184946" w:rsidRPr="003E083D" w:rsidRDefault="00184946" w:rsidP="00184946">
      <w:pPr>
        <w:autoSpaceDE/>
        <w:autoSpaceDN/>
        <w:rPr>
          <w:rFonts w:ascii="Calibri" w:eastAsia="Calibri" w:hAnsi="Calibri"/>
        </w:rPr>
      </w:pPr>
    </w:p>
    <w:p w:rsidR="00184946" w:rsidRPr="003E083D" w:rsidRDefault="00184946" w:rsidP="00184946">
      <w:pPr>
        <w:autoSpaceDE/>
        <w:autoSpaceDN/>
        <w:rPr>
          <w:rFonts w:ascii="Calibri" w:eastAsia="Calibri" w:hAnsi="Calibri"/>
        </w:rPr>
      </w:pPr>
    </w:p>
    <w:p w:rsidR="00184946" w:rsidRPr="003E083D" w:rsidRDefault="00184946" w:rsidP="00184946">
      <w:pPr>
        <w:autoSpaceDE/>
        <w:autoSpaceDN/>
        <w:rPr>
          <w:rFonts w:ascii="Calibri" w:eastAsia="Calibri" w:hAnsi="Calibri"/>
        </w:rPr>
      </w:pPr>
      <w:r w:rsidRPr="003E083D">
        <w:rPr>
          <w:rFonts w:ascii="Calibri" w:eastAsia="Calibri" w:hAnsi="Calibri"/>
          <w:noProof/>
          <w:lang w:eastAsia="tr-TR"/>
        </w:rPr>
        <mc:AlternateContent>
          <mc:Choice Requires="wps">
            <w:drawing>
              <wp:anchor distT="0" distB="0" distL="114300" distR="114300" simplePos="0" relativeHeight="252263424" behindDoc="0" locked="0" layoutInCell="1" allowOverlap="1" wp14:anchorId="09404919" wp14:editId="0240EC8C">
                <wp:simplePos x="0" y="0"/>
                <wp:positionH relativeFrom="column">
                  <wp:posOffset>2739390</wp:posOffset>
                </wp:positionH>
                <wp:positionV relativeFrom="paragraph">
                  <wp:posOffset>154305</wp:posOffset>
                </wp:positionV>
                <wp:extent cx="635" cy="200025"/>
                <wp:effectExtent l="76200" t="0" r="56515" b="28575"/>
                <wp:wrapNone/>
                <wp:docPr id="414" name="Düz Ok Bağlayıcısı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75677CA" id="Düz Ok Bağlayıcısı 414" o:spid="_x0000_s1026" type="#_x0000_t32" style="position:absolute;margin-left:215.7pt;margin-top:12.15pt;width:.05pt;height:15.75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">
                <v:stroke endarrow="block"/>
                <o:lock v:ext="edit" shapetype="f"/>
              </v:shape>
            </w:pict>
          </mc:Fallback>
        </mc:AlternateContent>
      </w:r>
    </w:p>
    <w:p w:rsidR="00184946" w:rsidRPr="003E083D" w:rsidRDefault="00184946" w:rsidP="00184946">
      <w:pPr>
        <w:autoSpaceDE/>
        <w:autoSpaceDN/>
        <w:rPr>
          <w:rFonts w:ascii="Calibri" w:eastAsia="Calibri" w:hAnsi="Calibri"/>
        </w:rPr>
      </w:pPr>
    </w:p>
    <w:p w:rsidR="00184946" w:rsidRPr="003E083D" w:rsidRDefault="00184946" w:rsidP="00184946">
      <w:pPr>
        <w:autoSpaceDE/>
        <w:autoSpaceDN/>
        <w:rPr>
          <w:rFonts w:ascii="Calibri" w:eastAsia="Calibri" w:hAnsi="Calibri"/>
        </w:rPr>
      </w:pPr>
      <w:r w:rsidRPr="003E083D">
        <w:rPr>
          <w:rFonts w:ascii="Calibri" w:eastAsia="Calibri" w:hAnsi="Calibri"/>
          <w:noProof/>
          <w:lang w:eastAsia="tr-TR"/>
        </w:rPr>
        <mc:AlternateContent>
          <mc:Choice Requires="wps">
            <w:drawing>
              <wp:anchor distT="0" distB="0" distL="114300" distR="114300" simplePos="0" relativeHeight="252259328" behindDoc="0" locked="0" layoutInCell="1" allowOverlap="1" wp14:anchorId="0FBF7923" wp14:editId="3F96ED60">
                <wp:simplePos x="0" y="0"/>
                <wp:positionH relativeFrom="column">
                  <wp:posOffset>995680</wp:posOffset>
                </wp:positionH>
                <wp:positionV relativeFrom="paragraph">
                  <wp:posOffset>6985</wp:posOffset>
                </wp:positionV>
                <wp:extent cx="3438525" cy="733425"/>
                <wp:effectExtent l="0" t="0" r="28575" b="28575"/>
                <wp:wrapNone/>
                <wp:docPr id="415" name="Yuvarlatılmış Dikdörtgen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8525" cy="7334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80731" w:rsidRDefault="00CA317A" w:rsidP="00184946">
                            <w:pPr>
                              <w:jc w:val="center"/>
                              <w:rPr>
                                <w:color w:val="000000" w:themeColor="text1"/>
                              </w:rPr>
                            </w:pPr>
                            <w:r w:rsidRPr="005B3970">
                              <w:rPr>
                                <w:color w:val="000000" w:themeColor="text1"/>
                                <w:sz w:val="20"/>
                                <w:szCs w:val="20"/>
                              </w:rPr>
                              <w:t>Bölüm Başkanlığından Dekanlığa üst yazı ile bildirilir</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FBF7923" id="Yuvarlatılmış Dikdörtgen 415" o:spid="_x0000_s1279" style="position:absolute;margin-left:78.4pt;margin-top:.55pt;width:270.75pt;height:57.75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" fillcolor="window" strokecolor="windowText" strokeweight="1pt">
                <v:stroke joinstyle="miter"/>
                <v:path arrowok="t"/>
                <v:textbox>
                  <w:txbxContent>
                    <w:p w:rsidR="00CA317A" w:rsidRPr="00880731" w:rsidRDefault="00CA317A" w:rsidP="00184946">
                      <w:pPr>
                        <w:jc w:val="center"/>
                        <w:rPr>
                          <w:color w:val="000000" w:themeColor="text1"/>
                        </w:rPr>
                      </w:pPr>
                      <w:r w:rsidRPr="005B3970">
                        <w:rPr>
                          <w:color w:val="000000" w:themeColor="text1"/>
                          <w:sz w:val="20"/>
                          <w:szCs w:val="20"/>
                        </w:rPr>
                        <w:t>Bölüm Başkanlığından Dekanlığa üst yazı ile bildirilir</w:t>
                      </w:r>
                      <w:r>
                        <w:rPr>
                          <w:color w:val="000000" w:themeColor="text1"/>
                        </w:rPr>
                        <w:t>.</w:t>
                      </w:r>
                    </w:p>
                  </w:txbxContent>
                </v:textbox>
              </v:roundrect>
            </w:pict>
          </mc:Fallback>
        </mc:AlternateContent>
      </w:r>
    </w:p>
    <w:p w:rsidR="00184946" w:rsidRPr="003E083D" w:rsidRDefault="00184946" w:rsidP="00184946">
      <w:pPr>
        <w:autoSpaceDE/>
        <w:autoSpaceDN/>
        <w:rPr>
          <w:rFonts w:ascii="Calibri" w:eastAsia="Calibri" w:hAnsi="Calibri"/>
        </w:rPr>
      </w:pPr>
    </w:p>
    <w:p w:rsidR="00184946" w:rsidRPr="003E083D" w:rsidRDefault="00184946" w:rsidP="00184946">
      <w:pPr>
        <w:autoSpaceDE/>
        <w:autoSpaceDN/>
        <w:rPr>
          <w:rFonts w:ascii="Calibri" w:eastAsia="Calibri" w:hAnsi="Calibri"/>
        </w:rPr>
      </w:pPr>
    </w:p>
    <w:p w:rsidR="00184946" w:rsidRPr="003E083D" w:rsidRDefault="00184946" w:rsidP="00184946">
      <w:pPr>
        <w:autoSpaceDE/>
        <w:autoSpaceDN/>
        <w:rPr>
          <w:rFonts w:ascii="Calibri" w:eastAsia="Calibri" w:hAnsi="Calibri"/>
        </w:rPr>
      </w:pPr>
    </w:p>
    <w:p w:rsidR="00184946" w:rsidRPr="003E083D" w:rsidRDefault="00184946" w:rsidP="00184946">
      <w:pPr>
        <w:autoSpaceDE/>
        <w:autoSpaceDN/>
        <w:rPr>
          <w:rFonts w:ascii="Calibri" w:eastAsia="Calibri" w:hAnsi="Calibri"/>
        </w:rPr>
      </w:pPr>
    </w:p>
    <w:p w:rsidR="00184946" w:rsidRPr="003E083D" w:rsidRDefault="00184946" w:rsidP="00184946">
      <w:pPr>
        <w:autoSpaceDE/>
        <w:autoSpaceDN/>
        <w:rPr>
          <w:rFonts w:ascii="Calibri" w:eastAsia="Calibri" w:hAnsi="Calibri"/>
        </w:rPr>
      </w:pPr>
      <w:r w:rsidRPr="003E083D">
        <w:rPr>
          <w:rFonts w:ascii="Calibri" w:eastAsia="Calibri" w:hAnsi="Calibri"/>
          <w:noProof/>
          <w:lang w:eastAsia="tr-TR"/>
        </w:rPr>
        <mc:AlternateContent>
          <mc:Choice Requires="wps">
            <w:drawing>
              <wp:anchor distT="0" distB="0" distL="114300" distR="114300" simplePos="0" relativeHeight="252264448" behindDoc="0" locked="0" layoutInCell="1" allowOverlap="1" wp14:anchorId="1C1D50CF" wp14:editId="2BB1D796">
                <wp:simplePos x="0" y="0"/>
                <wp:positionH relativeFrom="column">
                  <wp:posOffset>2743200</wp:posOffset>
                </wp:positionH>
                <wp:positionV relativeFrom="paragraph">
                  <wp:posOffset>9525</wp:posOffset>
                </wp:positionV>
                <wp:extent cx="635" cy="200025"/>
                <wp:effectExtent l="76200" t="0" r="56515" b="28575"/>
                <wp:wrapNone/>
                <wp:docPr id="416" name="Düz Ok Bağlayıcısı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057185E" id="Düz Ok Bağlayıcısı 416" o:spid="_x0000_s1026" type="#_x0000_t32" style="position:absolute;margin-left:3in;margin-top:.75pt;width:.05pt;height:15.75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">
                <v:stroke endarrow="block"/>
                <o:lock v:ext="edit" shapetype="f"/>
              </v:shape>
            </w:pict>
          </mc:Fallback>
        </mc:AlternateContent>
      </w:r>
    </w:p>
    <w:p w:rsidR="00184946" w:rsidRPr="003E083D" w:rsidRDefault="00184946" w:rsidP="00184946">
      <w:pPr>
        <w:autoSpaceDE/>
        <w:autoSpaceDN/>
        <w:rPr>
          <w:rFonts w:ascii="Calibri" w:eastAsia="Calibri" w:hAnsi="Calibri"/>
        </w:rPr>
      </w:pPr>
      <w:r w:rsidRPr="003E083D">
        <w:rPr>
          <w:rFonts w:ascii="Calibri" w:eastAsia="Calibri" w:hAnsi="Calibri"/>
          <w:noProof/>
          <w:lang w:eastAsia="tr-TR"/>
        </w:rPr>
        <mc:AlternateContent>
          <mc:Choice Requires="wps">
            <w:drawing>
              <wp:anchor distT="0" distB="0" distL="114300" distR="114300" simplePos="0" relativeHeight="252260352" behindDoc="0" locked="0" layoutInCell="1" allowOverlap="1" wp14:anchorId="60A86CC8" wp14:editId="386225F3">
                <wp:simplePos x="0" y="0"/>
                <wp:positionH relativeFrom="column">
                  <wp:posOffset>1033779</wp:posOffset>
                </wp:positionH>
                <wp:positionV relativeFrom="paragraph">
                  <wp:posOffset>109854</wp:posOffset>
                </wp:positionV>
                <wp:extent cx="3514725" cy="619125"/>
                <wp:effectExtent l="0" t="0" r="28575" b="28575"/>
                <wp:wrapNone/>
                <wp:docPr id="417" name="Yuvarlatılmış Dikdörtgen 4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14725" cy="6191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80731" w:rsidRDefault="00CA317A" w:rsidP="00184946">
                            <w:pPr>
                              <w:rPr>
                                <w:color w:val="000000" w:themeColor="text1"/>
                              </w:rPr>
                            </w:pPr>
                            <w:r>
                              <w:rPr>
                                <w:color w:val="000000" w:themeColor="text1"/>
                              </w:rPr>
                              <w:t xml:space="preserve">               Fakülte Kurulu toplanır karar alınır.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0A86CC8" id="Yuvarlatılmış Dikdörtgen 417" o:spid="_x0000_s1280" style="position:absolute;margin-left:81.4pt;margin-top:8.65pt;width:276.75pt;height:48.75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" fillcolor="window" strokecolor="windowText" strokeweight="1pt">
                <v:stroke joinstyle="miter"/>
                <v:path arrowok="t"/>
                <v:textbox>
                  <w:txbxContent>
                    <w:p w:rsidR="00CA317A" w:rsidRPr="00880731" w:rsidRDefault="00CA317A" w:rsidP="00184946">
                      <w:pPr>
                        <w:rPr>
                          <w:color w:val="000000" w:themeColor="text1"/>
                        </w:rPr>
                      </w:pPr>
                      <w:r>
                        <w:rPr>
                          <w:color w:val="000000" w:themeColor="text1"/>
                        </w:rPr>
                        <w:t xml:space="preserve">               Fakülte Kurulu toplanır karar alınır.</w:t>
                      </w:r>
                    </w:p>
                  </w:txbxContent>
                </v:textbox>
              </v:roundrect>
            </w:pict>
          </mc:Fallback>
        </mc:AlternateContent>
      </w:r>
    </w:p>
    <w:p w:rsidR="00184946" w:rsidRPr="003E083D" w:rsidRDefault="00184946" w:rsidP="00184946">
      <w:pPr>
        <w:autoSpaceDE/>
        <w:autoSpaceDN/>
        <w:rPr>
          <w:rFonts w:ascii="Calibri" w:eastAsia="Calibri" w:hAnsi="Calibri"/>
        </w:rPr>
      </w:pPr>
    </w:p>
    <w:p w:rsidR="00184946" w:rsidRPr="003E083D" w:rsidRDefault="00184946" w:rsidP="00184946">
      <w:pPr>
        <w:autoSpaceDE/>
        <w:autoSpaceDN/>
        <w:rPr>
          <w:rFonts w:ascii="Calibri" w:eastAsia="Calibri" w:hAnsi="Calibri"/>
        </w:rPr>
      </w:pPr>
    </w:p>
    <w:p w:rsidR="00184946" w:rsidRPr="003E083D" w:rsidRDefault="00184946" w:rsidP="00184946">
      <w:pPr>
        <w:autoSpaceDE/>
        <w:autoSpaceDN/>
        <w:rPr>
          <w:rFonts w:ascii="Calibri" w:eastAsia="Calibri" w:hAnsi="Calibri"/>
        </w:rPr>
      </w:pPr>
    </w:p>
    <w:p w:rsidR="00184946" w:rsidRPr="003E083D" w:rsidRDefault="00184946" w:rsidP="00184946">
      <w:pPr>
        <w:autoSpaceDE/>
        <w:autoSpaceDN/>
        <w:rPr>
          <w:rFonts w:ascii="Calibri" w:eastAsia="Calibri" w:hAnsi="Calibri"/>
        </w:rPr>
      </w:pPr>
      <w:r w:rsidRPr="003E083D">
        <w:rPr>
          <w:rFonts w:ascii="Calibri" w:eastAsia="Calibri" w:hAnsi="Calibri"/>
          <w:noProof/>
          <w:lang w:eastAsia="tr-TR"/>
        </w:rPr>
        <mc:AlternateContent>
          <mc:Choice Requires="wps">
            <w:drawing>
              <wp:anchor distT="0" distB="0" distL="114300" distR="114300" simplePos="0" relativeHeight="252265472" behindDoc="0" locked="0" layoutInCell="1" allowOverlap="1" wp14:anchorId="2856A755" wp14:editId="1F5E295E">
                <wp:simplePos x="0" y="0"/>
                <wp:positionH relativeFrom="column">
                  <wp:posOffset>2781300</wp:posOffset>
                </wp:positionH>
                <wp:positionV relativeFrom="paragraph">
                  <wp:posOffset>65405</wp:posOffset>
                </wp:positionV>
                <wp:extent cx="635" cy="200025"/>
                <wp:effectExtent l="76200" t="0" r="56515" b="28575"/>
                <wp:wrapNone/>
                <wp:docPr id="418" name="Düz Ok Bağlayıcısı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911127E" id="Düz Ok Bağlayıcısı 418" o:spid="_x0000_s1026" type="#_x0000_t32" style="position:absolute;margin-left:219pt;margin-top:5.15pt;width:.05pt;height:15.75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">
                <v:stroke endarrow="block"/>
                <o:lock v:ext="edit" shapetype="f"/>
              </v:shape>
            </w:pict>
          </mc:Fallback>
        </mc:AlternateContent>
      </w:r>
    </w:p>
    <w:p w:rsidR="00184946" w:rsidRPr="003E083D" w:rsidRDefault="00184946" w:rsidP="00184946">
      <w:pPr>
        <w:autoSpaceDE/>
        <w:autoSpaceDN/>
        <w:rPr>
          <w:rFonts w:ascii="Calibri" w:eastAsia="Calibri" w:hAnsi="Calibri"/>
        </w:rPr>
      </w:pPr>
    </w:p>
    <w:p w:rsidR="00184946" w:rsidRPr="003E083D" w:rsidRDefault="00184946" w:rsidP="00184946">
      <w:pPr>
        <w:autoSpaceDE/>
        <w:autoSpaceDN/>
        <w:rPr>
          <w:rFonts w:ascii="Calibri" w:eastAsia="Calibri" w:hAnsi="Calibri"/>
        </w:rPr>
      </w:pPr>
      <w:r w:rsidRPr="003E083D">
        <w:rPr>
          <w:rFonts w:ascii="Calibri" w:eastAsia="Calibri" w:hAnsi="Calibri"/>
          <w:noProof/>
          <w:lang w:eastAsia="tr-TR"/>
        </w:rPr>
        <mc:AlternateContent>
          <mc:Choice Requires="wps">
            <w:drawing>
              <wp:anchor distT="0" distB="0" distL="114300" distR="114300" simplePos="0" relativeHeight="252262400" behindDoc="0" locked="0" layoutInCell="1" allowOverlap="1" wp14:anchorId="7A65CB8B" wp14:editId="2E3E8FE1">
                <wp:simplePos x="0" y="0"/>
                <wp:positionH relativeFrom="column">
                  <wp:posOffset>1090930</wp:posOffset>
                </wp:positionH>
                <wp:positionV relativeFrom="paragraph">
                  <wp:posOffset>33882</wp:posOffset>
                </wp:positionV>
                <wp:extent cx="3438525" cy="676275"/>
                <wp:effectExtent l="0" t="0" r="28575" b="28575"/>
                <wp:wrapNone/>
                <wp:docPr id="419" name="Yuvarlatılmış Dikdörtgen 4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8525" cy="6762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B3970" w:rsidRDefault="00CA317A" w:rsidP="00184946">
                            <w:pPr>
                              <w:rPr>
                                <w:color w:val="000000" w:themeColor="text1"/>
                                <w:sz w:val="20"/>
                                <w:szCs w:val="20"/>
                              </w:rPr>
                            </w:pPr>
                            <w:r>
                              <w:rPr>
                                <w:color w:val="000000" w:themeColor="text1"/>
                              </w:rPr>
                              <w:t xml:space="preserve">  </w:t>
                            </w:r>
                            <w:r w:rsidRPr="005B3970">
                              <w:rPr>
                                <w:color w:val="000000" w:themeColor="text1"/>
                                <w:sz w:val="20"/>
                                <w:szCs w:val="20"/>
                              </w:rPr>
                              <w:t>Fakülte Kurulu Kararı Rektörlük Makamına bildirilir</w:t>
                            </w:r>
                            <w:r>
                              <w:rPr>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A65CB8B" id="Yuvarlatılmış Dikdörtgen 419" o:spid="_x0000_s1281" style="position:absolute;margin-left:85.9pt;margin-top:2.65pt;width:270.75pt;height:53.25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" fillcolor="window" strokecolor="windowText" strokeweight="1pt">
                <v:stroke joinstyle="miter"/>
                <v:path arrowok="t"/>
                <v:textbox>
                  <w:txbxContent>
                    <w:p w:rsidR="00CA317A" w:rsidRPr="005B3970" w:rsidRDefault="00CA317A" w:rsidP="00184946">
                      <w:pPr>
                        <w:rPr>
                          <w:color w:val="000000" w:themeColor="text1"/>
                          <w:sz w:val="20"/>
                          <w:szCs w:val="20"/>
                        </w:rPr>
                      </w:pPr>
                      <w:r>
                        <w:rPr>
                          <w:color w:val="000000" w:themeColor="text1"/>
                        </w:rPr>
                        <w:t xml:space="preserve">  </w:t>
                      </w:r>
                      <w:r w:rsidRPr="005B3970">
                        <w:rPr>
                          <w:color w:val="000000" w:themeColor="text1"/>
                          <w:sz w:val="20"/>
                          <w:szCs w:val="20"/>
                        </w:rPr>
                        <w:t>Fakülte Kurulu Kararı Rektörlük Makamına bildirilir</w:t>
                      </w:r>
                      <w:r>
                        <w:rPr>
                          <w:color w:val="000000" w:themeColor="text1"/>
                          <w:sz w:val="20"/>
                          <w:szCs w:val="20"/>
                        </w:rPr>
                        <w:t>.</w:t>
                      </w:r>
                    </w:p>
                  </w:txbxContent>
                </v:textbox>
              </v:roundrect>
            </w:pict>
          </mc:Fallback>
        </mc:AlternateContent>
      </w:r>
    </w:p>
    <w:p w:rsidR="00184946" w:rsidRPr="003E083D" w:rsidRDefault="00184946" w:rsidP="00184946">
      <w:pPr>
        <w:autoSpaceDE/>
        <w:autoSpaceDN/>
        <w:rPr>
          <w:rFonts w:ascii="Calibri" w:eastAsia="Calibri" w:hAnsi="Calibri"/>
        </w:rPr>
      </w:pPr>
    </w:p>
    <w:p w:rsidR="00184946" w:rsidRPr="003E083D" w:rsidRDefault="00184946" w:rsidP="00184946">
      <w:pPr>
        <w:autoSpaceDE/>
        <w:autoSpaceDN/>
        <w:rPr>
          <w:rFonts w:ascii="Calibri" w:eastAsia="Calibri" w:hAnsi="Calibri"/>
        </w:rPr>
      </w:pPr>
    </w:p>
    <w:p w:rsidR="00184946" w:rsidRPr="003E083D" w:rsidRDefault="00184946" w:rsidP="00184946">
      <w:pPr>
        <w:autoSpaceDE/>
        <w:autoSpaceDN/>
        <w:rPr>
          <w:rFonts w:ascii="Calibri" w:eastAsia="Calibri" w:hAnsi="Calibri"/>
        </w:rPr>
      </w:pPr>
    </w:p>
    <w:p w:rsidR="00BC73A3" w:rsidRPr="00BC73A3" w:rsidRDefault="00DB00B9" w:rsidP="00184946">
      <w:pPr>
        <w:widowControl/>
        <w:autoSpaceDE/>
        <w:autoSpaceDN/>
        <w:spacing w:after="240"/>
        <w:rPr>
          <w:sz w:val="24"/>
          <w:szCs w:val="24"/>
          <w:lang w:eastAsia="tr-TR"/>
        </w:rPr>
      </w:pPr>
      <w:r w:rsidRPr="00DB00B9">
        <w:rPr>
          <w:noProof/>
          <w:sz w:val="24"/>
          <w:szCs w:val="24"/>
          <w:lang w:eastAsia="tr-TR"/>
        </w:rPr>
        <mc:AlternateContent>
          <mc:Choice Requires="wps">
            <w:drawing>
              <wp:anchor distT="0" distB="0" distL="114300" distR="114300" simplePos="0" relativeHeight="253841408" behindDoc="0" locked="0" layoutInCell="1" allowOverlap="1" wp14:anchorId="5C4CD2F3" wp14:editId="0A4591CB">
                <wp:simplePos x="0" y="0"/>
                <wp:positionH relativeFrom="column">
                  <wp:posOffset>2282190</wp:posOffset>
                </wp:positionH>
                <wp:positionV relativeFrom="paragraph">
                  <wp:posOffset>1135380</wp:posOffset>
                </wp:positionV>
                <wp:extent cx="1002030" cy="347345"/>
                <wp:effectExtent l="0" t="0" r="26670" b="14605"/>
                <wp:wrapNone/>
                <wp:docPr id="1760" name="Oval 1760"/>
                <wp:cNvGraphicFramePr/>
                <a:graphic xmlns:a="http://schemas.openxmlformats.org/drawingml/2006/main">
                  <a:graphicData uri="http://schemas.microsoft.com/office/word/2010/wordprocessingShape">
                    <wps:wsp>
                      <wps:cNvSpPr/>
                      <wps:spPr>
                        <a:xfrm>
                          <a:off x="0" y="0"/>
                          <a:ext cx="1002030" cy="34734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Default="00CA317A" w:rsidP="00DB00B9">
                            <w:pPr>
                              <w:jc w:val="center"/>
                            </w:pPr>
                            <w:r>
                              <w:rPr>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4CD2F3" id="Oval 1760" o:spid="_x0000_s1282" style="position:absolute;margin-left:179.7pt;margin-top:89.4pt;width:78.9pt;height:27.35pt;z-index:25384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" fillcolor="window" strokecolor="windowText" strokeweight="1pt">
                <v:stroke joinstyle="miter"/>
                <v:textbox>
                  <w:txbxContent>
                    <w:p w:rsidR="00CA317A" w:rsidRDefault="00CA317A" w:rsidP="00DB00B9">
                      <w:pPr>
                        <w:jc w:val="center"/>
                      </w:pPr>
                      <w:r>
                        <w:rPr>
                          <w:sz w:val="18"/>
                          <w:szCs w:val="18"/>
                        </w:rPr>
                        <w:t>Bitiş</w:t>
                      </w:r>
                    </w:p>
                  </w:txbxContent>
                </v:textbox>
              </v:oval>
            </w:pict>
          </mc:Fallback>
        </mc:AlternateContent>
      </w:r>
      <w:r w:rsidRPr="003E083D">
        <w:rPr>
          <w:rFonts w:ascii="Calibri" w:eastAsia="Calibri" w:hAnsi="Calibri"/>
          <w:noProof/>
          <w:lang w:eastAsia="tr-TR"/>
        </w:rPr>
        <mc:AlternateContent>
          <mc:Choice Requires="wps">
            <w:drawing>
              <wp:anchor distT="0" distB="0" distL="114300" distR="114300" simplePos="0" relativeHeight="253843456" behindDoc="0" locked="0" layoutInCell="1" allowOverlap="1" wp14:anchorId="0C7A241E" wp14:editId="44C8512A">
                <wp:simplePos x="0" y="0"/>
                <wp:positionH relativeFrom="column">
                  <wp:posOffset>2752725</wp:posOffset>
                </wp:positionH>
                <wp:positionV relativeFrom="paragraph">
                  <wp:posOffset>895985</wp:posOffset>
                </wp:positionV>
                <wp:extent cx="635" cy="200025"/>
                <wp:effectExtent l="76200" t="0" r="56515" b="28575"/>
                <wp:wrapNone/>
                <wp:docPr id="1761" name="Düz Ok Bağlayıcısı 17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B6C936E" id="Düz Ok Bağlayıcısı 1761" o:spid="_x0000_s1026" type="#_x0000_t32" style="position:absolute;margin-left:216.75pt;margin-top:70.55pt;width:.05pt;height:15.75pt;z-index:25384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">
                <v:stroke endarrow="block"/>
                <o:lock v:ext="edit" shapetype="f"/>
              </v:shape>
            </w:pict>
          </mc:Fallback>
        </mc:AlternateContent>
      </w:r>
      <w:r w:rsidRPr="00DB00B9">
        <w:rPr>
          <w:rFonts w:ascii="Calibri" w:eastAsia="Calibri" w:hAnsi="Calibri"/>
          <w:noProof/>
          <w:lang w:eastAsia="tr-TR"/>
        </w:rPr>
        <mc:AlternateContent>
          <mc:Choice Requires="wps">
            <w:drawing>
              <wp:anchor distT="0" distB="0" distL="114300" distR="114300" simplePos="0" relativeHeight="253835264" behindDoc="0" locked="0" layoutInCell="1" allowOverlap="1" wp14:anchorId="53DE8FEC" wp14:editId="1C443E82">
                <wp:simplePos x="0" y="0"/>
                <wp:positionH relativeFrom="column">
                  <wp:posOffset>1047750</wp:posOffset>
                </wp:positionH>
                <wp:positionV relativeFrom="paragraph">
                  <wp:posOffset>448310</wp:posOffset>
                </wp:positionV>
                <wp:extent cx="3438525" cy="423545"/>
                <wp:effectExtent l="0" t="0" r="28575" b="14605"/>
                <wp:wrapNone/>
                <wp:docPr id="1757" name="Yuvarlatılmış Dikdörtgen 17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8525" cy="4235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F3D0F" w:rsidRDefault="00CA317A" w:rsidP="00DB00B9">
                            <w:pPr>
                              <w:rPr>
                                <w:color w:val="000000" w:themeColor="text1"/>
                                <w:sz w:val="18"/>
                                <w:szCs w:val="18"/>
                              </w:rPr>
                            </w:pPr>
                            <w:r w:rsidRPr="005B3970">
                              <w:rPr>
                                <w:color w:val="000000" w:themeColor="text1"/>
                                <w:sz w:val="20"/>
                                <w:szCs w:val="20"/>
                              </w:rPr>
                              <w:t xml:space="preserve">Haızrlanan Protokol Rektörlük Makamın Onayı </w:t>
                            </w:r>
                            <w:r>
                              <w:rPr>
                                <w:color w:val="000000" w:themeColor="text1"/>
                                <w:sz w:val="20"/>
                                <w:szCs w:val="20"/>
                              </w:rPr>
                              <w:t xml:space="preserve">ile </w:t>
                            </w:r>
                            <w:r w:rsidRPr="005B3970">
                              <w:rPr>
                                <w:color w:val="000000" w:themeColor="text1"/>
                                <w:sz w:val="20"/>
                                <w:szCs w:val="20"/>
                              </w:rPr>
                              <w:t>taraflarca</w:t>
                            </w:r>
                            <w:r>
                              <w:rPr>
                                <w:color w:val="000000" w:themeColor="text1"/>
                                <w:sz w:val="20"/>
                                <w:szCs w:val="20"/>
                              </w:rPr>
                              <w:t xml:space="preserve"> </w:t>
                            </w:r>
                            <w:r w:rsidRPr="005B3970">
                              <w:rPr>
                                <w:color w:val="000000" w:themeColor="text1"/>
                                <w:sz w:val="20"/>
                                <w:szCs w:val="20"/>
                              </w:rPr>
                              <w:t>imzalnanır</w:t>
                            </w:r>
                            <w:r>
                              <w:rPr>
                                <w:color w:val="000000" w:themeColor="text1"/>
                                <w:sz w:val="18"/>
                                <w:szCs w:val="18"/>
                              </w:rPr>
                              <w:t>.</w:t>
                            </w:r>
                          </w:p>
                          <w:p w:rsidR="00CA317A" w:rsidRPr="00880731" w:rsidRDefault="00CA317A" w:rsidP="00DB00B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3DE8FEC" id="Yuvarlatılmış Dikdörtgen 1757" o:spid="_x0000_s1283" style="position:absolute;margin-left:82.5pt;margin-top:35.3pt;width:270.75pt;height:33.35pt;z-index:2538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" fillcolor="window" strokecolor="windowText" strokeweight="1pt">
                <v:stroke joinstyle="miter"/>
                <v:path arrowok="t"/>
                <v:textbox>
                  <w:txbxContent>
                    <w:p w:rsidR="00CA317A" w:rsidRPr="00BF3D0F" w:rsidRDefault="00CA317A" w:rsidP="00DB00B9">
                      <w:pPr>
                        <w:rPr>
                          <w:color w:val="000000" w:themeColor="text1"/>
                          <w:sz w:val="18"/>
                          <w:szCs w:val="18"/>
                        </w:rPr>
                      </w:pPr>
                      <w:proofErr w:type="spellStart"/>
                      <w:r w:rsidRPr="005B3970">
                        <w:rPr>
                          <w:color w:val="000000" w:themeColor="text1"/>
                          <w:sz w:val="20"/>
                          <w:szCs w:val="20"/>
                        </w:rPr>
                        <w:t>Haızrlanan</w:t>
                      </w:r>
                      <w:proofErr w:type="spellEnd"/>
                      <w:r w:rsidRPr="005B3970">
                        <w:rPr>
                          <w:color w:val="000000" w:themeColor="text1"/>
                          <w:sz w:val="20"/>
                          <w:szCs w:val="20"/>
                        </w:rPr>
                        <w:t xml:space="preserve"> Protokol Rektörlük Makamın Onayı </w:t>
                      </w:r>
                      <w:r>
                        <w:rPr>
                          <w:color w:val="000000" w:themeColor="text1"/>
                          <w:sz w:val="20"/>
                          <w:szCs w:val="20"/>
                        </w:rPr>
                        <w:t xml:space="preserve">ile </w:t>
                      </w:r>
                      <w:r w:rsidRPr="005B3970">
                        <w:rPr>
                          <w:color w:val="000000" w:themeColor="text1"/>
                          <w:sz w:val="20"/>
                          <w:szCs w:val="20"/>
                        </w:rPr>
                        <w:t>taraflarca</w:t>
                      </w:r>
                      <w:r>
                        <w:rPr>
                          <w:color w:val="000000" w:themeColor="text1"/>
                          <w:sz w:val="20"/>
                          <w:szCs w:val="20"/>
                        </w:rPr>
                        <w:t xml:space="preserve"> </w:t>
                      </w:r>
                      <w:proofErr w:type="spellStart"/>
                      <w:r w:rsidRPr="005B3970">
                        <w:rPr>
                          <w:color w:val="000000" w:themeColor="text1"/>
                          <w:sz w:val="20"/>
                          <w:szCs w:val="20"/>
                        </w:rPr>
                        <w:t>imzalnanır</w:t>
                      </w:r>
                      <w:proofErr w:type="spellEnd"/>
                      <w:r>
                        <w:rPr>
                          <w:color w:val="000000" w:themeColor="text1"/>
                          <w:sz w:val="18"/>
                          <w:szCs w:val="18"/>
                        </w:rPr>
                        <w:t>.</w:t>
                      </w:r>
                    </w:p>
                    <w:p w:rsidR="00CA317A" w:rsidRPr="00880731" w:rsidRDefault="00CA317A" w:rsidP="00DB00B9">
                      <w:pPr>
                        <w:jc w:val="center"/>
                        <w:rPr>
                          <w:color w:val="000000" w:themeColor="text1"/>
                        </w:rPr>
                      </w:pPr>
                    </w:p>
                  </w:txbxContent>
                </v:textbox>
              </v:roundrect>
            </w:pict>
          </mc:Fallback>
        </mc:AlternateContent>
      </w:r>
      <w:r w:rsidR="00184946" w:rsidRPr="003E083D">
        <w:rPr>
          <w:rFonts w:ascii="Calibri" w:eastAsia="Calibri" w:hAnsi="Calibri"/>
          <w:noProof/>
          <w:lang w:eastAsia="tr-TR"/>
        </w:rPr>
        <mc:AlternateContent>
          <mc:Choice Requires="wps">
            <w:drawing>
              <wp:anchor distT="0" distB="0" distL="114300" distR="114300" simplePos="0" relativeHeight="252266496" behindDoc="0" locked="0" layoutInCell="1" allowOverlap="1" wp14:anchorId="011EB8AD" wp14:editId="129F8836">
                <wp:simplePos x="0" y="0"/>
                <wp:positionH relativeFrom="column">
                  <wp:posOffset>2781935</wp:posOffset>
                </wp:positionH>
                <wp:positionV relativeFrom="paragraph">
                  <wp:posOffset>157480</wp:posOffset>
                </wp:positionV>
                <wp:extent cx="635" cy="200025"/>
                <wp:effectExtent l="76200" t="0" r="56515" b="28575"/>
                <wp:wrapNone/>
                <wp:docPr id="421" name="Düz Ok Bağlayıcısı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47298AC" id="Düz Ok Bağlayıcısı 421" o:spid="_x0000_s1026" type="#_x0000_t32" style="position:absolute;margin-left:219.05pt;margin-top:12.4pt;width:.05pt;height:15.75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">
                <v:stroke endarrow="block"/>
                <o:lock v:ext="edit" shapetype="f"/>
              </v:shape>
            </w:pict>
          </mc:Fallback>
        </mc:AlternateContent>
      </w:r>
      <w:r w:rsidR="00184946" w:rsidRPr="003E083D">
        <w:rPr>
          <w:rFonts w:ascii="Calibri" w:eastAsia="Calibri" w:hAnsi="Calibri"/>
        </w:rPr>
        <w:br/>
      </w:r>
      <w:r w:rsidR="00184946" w:rsidRPr="003E083D">
        <w:rPr>
          <w:rFonts w:ascii="Calibri" w:eastAsia="Calibri" w:hAnsi="Calibri"/>
        </w:rPr>
        <w:br/>
      </w:r>
      <w:r w:rsidR="00184946" w:rsidRPr="003E083D">
        <w:rPr>
          <w:rFonts w:ascii="Calibri" w:eastAsia="Calibri" w:hAnsi="Calibri"/>
        </w:rPr>
        <w:br/>
      </w:r>
      <w:r w:rsidR="00184946" w:rsidRPr="003E083D">
        <w:rPr>
          <w:rFonts w:ascii="Calibri" w:eastAsia="Calibri" w:hAnsi="Calibri"/>
        </w:rPr>
        <w:br/>
      </w:r>
      <w:r w:rsidR="00184946" w:rsidRPr="003E083D">
        <w:rPr>
          <w:rFonts w:ascii="Calibri" w:eastAsia="Calibri" w:hAnsi="Calibri"/>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411"/>
        <w:gridCol w:w="7513"/>
      </w:tblGrid>
      <w:tr w:rsidR="00BC73A3" w:rsidRPr="00BC73A3" w:rsidTr="00856545">
        <w:tc>
          <w:tcPr>
            <w:tcW w:w="2411"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b/>
                <w:bCs/>
                <w:color w:val="FFFFFF" w:themeColor="background1"/>
                <w:lang w:eastAsia="tr-TR"/>
              </w:rPr>
              <w:lastRenderedPageBreak/>
              <w:t>Süreç Adı </w:t>
            </w:r>
          </w:p>
        </w:tc>
        <w:tc>
          <w:tcPr>
            <w:tcW w:w="7513"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b/>
                <w:bCs/>
                <w:color w:val="FFFFFF" w:themeColor="background1"/>
                <w:lang w:eastAsia="tr-TR"/>
              </w:rPr>
              <w:t>2. İDARİ VE DESTEK ANA SÜRECİ</w:t>
            </w:r>
          </w:p>
        </w:tc>
      </w:tr>
      <w:tr w:rsidR="00BC73A3" w:rsidRPr="00BC73A3" w:rsidTr="0085654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Ana Süreç Sorumluları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jc w:val="both"/>
              <w:rPr>
                <w:sz w:val="20"/>
                <w:szCs w:val="20"/>
                <w:lang w:eastAsia="tr-TR"/>
              </w:rPr>
            </w:pPr>
            <w:r w:rsidRPr="00856545">
              <w:rPr>
                <w:color w:val="000000"/>
                <w:sz w:val="20"/>
                <w:szCs w:val="20"/>
                <w:lang w:eastAsia="tr-TR"/>
              </w:rPr>
              <w:t>İlgili Rektör Yardımcısı, Dekan, Dekan Yardımcıları, Yönetim Kurulu Üyeleri, Genel Sekreter, Daire Başkanları</w:t>
            </w:r>
          </w:p>
        </w:tc>
      </w:tr>
      <w:tr w:rsidR="00BC73A3" w:rsidRPr="00BC73A3" w:rsidTr="0085654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Ana Süreç Uygulayıcıları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jc w:val="both"/>
              <w:rPr>
                <w:sz w:val="20"/>
                <w:szCs w:val="20"/>
                <w:lang w:eastAsia="tr-TR"/>
              </w:rPr>
            </w:pPr>
            <w:r w:rsidRPr="00856545">
              <w:rPr>
                <w:color w:val="000000"/>
                <w:sz w:val="20"/>
                <w:szCs w:val="20"/>
                <w:lang w:eastAsia="tr-TR"/>
              </w:rPr>
              <w:t>Dekan, Müdür, Yönetim Kurulu Üyeleri, Bölüm Başkanları, Daire Başkanlıkları</w:t>
            </w:r>
          </w:p>
        </w:tc>
      </w:tr>
      <w:tr w:rsidR="00BC73A3" w:rsidRPr="00BC73A3" w:rsidTr="0085654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Ana Sürecin Kapsamı ve Amacı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jc w:val="both"/>
              <w:rPr>
                <w:sz w:val="20"/>
                <w:szCs w:val="20"/>
                <w:lang w:eastAsia="tr-TR"/>
              </w:rPr>
            </w:pPr>
            <w:r w:rsidRPr="00856545">
              <w:rPr>
                <w:color w:val="000000"/>
                <w:sz w:val="20"/>
                <w:szCs w:val="20"/>
                <w:lang w:eastAsia="tr-TR"/>
              </w:rPr>
              <w:t>MAUN’un stratejik hedefleri doğrultusunda, kurumsal faaliyet ve uygulamalarının verimli ve etkili bir şekilde yürütülmesi amacıyla, öğrencilerin kanun ve yönetmeliklerle belirlenmiş hak ve sorumluluklarına dair özlük işleri ile değişim programlarından yararlanmalarına yönelik işlerin yürütülmesi, kurumun insan kaynakları politikası doğrultusunda personelin atamasından emekliliğine kadar özlük işlemlerinin yürütülmesi, ilgili kurumsal faaliyetlere ilişkin kararların yürürlükteki kanunlara uygun olarak alınması,</w:t>
            </w:r>
          </w:p>
        </w:tc>
      </w:tr>
      <w:tr w:rsidR="00BC73A3" w:rsidRPr="00BC73A3" w:rsidTr="0085654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Ana Süreç Girdileri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jc w:val="both"/>
              <w:rPr>
                <w:sz w:val="20"/>
                <w:szCs w:val="20"/>
                <w:lang w:eastAsia="tr-TR"/>
              </w:rPr>
            </w:pPr>
            <w:r w:rsidRPr="00856545">
              <w:rPr>
                <w:color w:val="000000"/>
                <w:sz w:val="20"/>
                <w:szCs w:val="20"/>
                <w:lang w:eastAsia="tr-TR"/>
              </w:rPr>
              <w:t>Yasal Mevzuatlar, Bakanlar Kurulu Kararları, ÖSYM Kılavuzu, Senato Kararları, Yönetim Kurulu Kararları, Akademik ve İdari Personel, Öğrenci, Öğrenci Bilgileri, Talepler, Dilekçeler, Sarf Malzemeler, Donanım, Yazılım, Demirbaşlar, İçerik Dokümanları, Transkriptler, Fiyat Analizleri, TSE Şartnameleri, İcra takipleri, Hizmet İçi Eğitim Notları, Personel Atama Onayları, Hastalık Raporları, Resmi Yazışmalar</w:t>
            </w:r>
          </w:p>
        </w:tc>
      </w:tr>
      <w:tr w:rsidR="00BC73A3" w:rsidRPr="00BC73A3" w:rsidTr="0085654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Alt Süreçler</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jc w:val="both"/>
              <w:rPr>
                <w:sz w:val="20"/>
                <w:szCs w:val="20"/>
                <w:lang w:eastAsia="tr-TR"/>
              </w:rPr>
            </w:pPr>
            <w:r w:rsidRPr="00856545">
              <w:rPr>
                <w:color w:val="000000"/>
                <w:sz w:val="20"/>
                <w:szCs w:val="20"/>
                <w:lang w:eastAsia="tr-TR"/>
              </w:rPr>
              <w:t>2.1 İdari İşler Alt Süreci</w:t>
            </w:r>
          </w:p>
          <w:p w:rsidR="00BC73A3" w:rsidRPr="00856545" w:rsidRDefault="00BC73A3" w:rsidP="00BC73A3">
            <w:pPr>
              <w:widowControl/>
              <w:autoSpaceDE/>
              <w:autoSpaceDN/>
              <w:jc w:val="both"/>
              <w:rPr>
                <w:sz w:val="20"/>
                <w:szCs w:val="20"/>
                <w:lang w:eastAsia="tr-TR"/>
              </w:rPr>
            </w:pPr>
            <w:r w:rsidRPr="00856545">
              <w:rPr>
                <w:color w:val="000000"/>
                <w:sz w:val="20"/>
                <w:szCs w:val="20"/>
                <w:lang w:eastAsia="tr-TR"/>
              </w:rPr>
              <w:t>2.2 Mali İşler Alt Süreci</w:t>
            </w:r>
          </w:p>
          <w:p w:rsidR="00BC73A3" w:rsidRPr="00856545" w:rsidRDefault="00BC73A3" w:rsidP="00BC73A3">
            <w:pPr>
              <w:widowControl/>
              <w:autoSpaceDE/>
              <w:autoSpaceDN/>
              <w:jc w:val="both"/>
              <w:rPr>
                <w:sz w:val="20"/>
                <w:szCs w:val="20"/>
                <w:lang w:eastAsia="tr-TR"/>
              </w:rPr>
            </w:pPr>
            <w:r w:rsidRPr="00856545">
              <w:rPr>
                <w:color w:val="000000"/>
                <w:sz w:val="20"/>
                <w:szCs w:val="20"/>
                <w:lang w:eastAsia="tr-TR"/>
              </w:rPr>
              <w:t>2.3 Bölüm Sekreterliği/Öğrenci İşleri Alt Süreci</w:t>
            </w:r>
          </w:p>
          <w:p w:rsidR="00BC73A3" w:rsidRPr="00856545" w:rsidRDefault="00BC73A3" w:rsidP="00BC73A3">
            <w:pPr>
              <w:widowControl/>
              <w:autoSpaceDE/>
              <w:autoSpaceDN/>
              <w:jc w:val="both"/>
              <w:rPr>
                <w:sz w:val="20"/>
                <w:szCs w:val="20"/>
                <w:lang w:eastAsia="tr-TR"/>
              </w:rPr>
            </w:pPr>
            <w:r w:rsidRPr="00856545">
              <w:rPr>
                <w:color w:val="000000"/>
                <w:sz w:val="20"/>
                <w:szCs w:val="20"/>
                <w:lang w:eastAsia="tr-TR"/>
              </w:rPr>
              <w:t>2.4 Taşınır Kayıt İşlemleri Alt Süreci</w:t>
            </w:r>
          </w:p>
          <w:p w:rsidR="00BC73A3" w:rsidRPr="00856545" w:rsidRDefault="00BC73A3" w:rsidP="00BC73A3">
            <w:pPr>
              <w:widowControl/>
              <w:autoSpaceDE/>
              <w:autoSpaceDN/>
              <w:jc w:val="both"/>
              <w:rPr>
                <w:sz w:val="20"/>
                <w:szCs w:val="20"/>
                <w:lang w:eastAsia="tr-TR"/>
              </w:rPr>
            </w:pPr>
            <w:r w:rsidRPr="00856545">
              <w:rPr>
                <w:color w:val="000000"/>
                <w:sz w:val="20"/>
                <w:szCs w:val="20"/>
                <w:lang w:eastAsia="tr-TR"/>
              </w:rPr>
              <w:t>2.5 Personel İşlemleri Alt Süreci</w:t>
            </w:r>
          </w:p>
        </w:tc>
      </w:tr>
      <w:tr w:rsidR="00BC73A3" w:rsidRPr="00BC73A3" w:rsidTr="0085654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Ana Süreç Çıktıları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jc w:val="both"/>
              <w:rPr>
                <w:sz w:val="20"/>
                <w:szCs w:val="20"/>
                <w:lang w:eastAsia="tr-TR"/>
              </w:rPr>
            </w:pPr>
            <w:r w:rsidRPr="00856545">
              <w:rPr>
                <w:color w:val="000000"/>
                <w:sz w:val="20"/>
                <w:szCs w:val="20"/>
                <w:lang w:eastAsia="tr-TR"/>
              </w:rPr>
              <w:t>İşlemi Tamamlanmış Doküman ve Kayıtlar; Akademik Takvim, Öğrenci Kimliği, Öğrenci Belgesi, Not Durum Belgesi, Diploma, Diploma Eki, İlgili Makamlara Verilen Yazılar, İngilizce Hazırlık Belgesi, İngilizce Yeterlilik Belgesi, Onur-Yüksek Onur Belgesi, Bölüm Kurulu Kararları, Yönetim Kurulu Kararları, Senato Kararları, Katılım Sertifikaları, Kabul Mektubu, Öğrenim Anlaşmaları, Ödeme Evrakları, Ön Mali Kontrol Formları, Avanslar, Arşiv belgeleri Yapılan İmalatlar, Maaş Bordroları, Yapılan Satın Almalar, Hurdaya Ayrılan ve Terkin Müzekkereleri Hazırlanan Malzeme Listeleri, Mali Yıl Sonunda Hazırlanan Sayım Cetvelleri ve Depo Stok Listeleri, Tasnif İşlemleri Sonuçları, Spor Etkinlikleri, Kültür ve Doğa Gezileri, İç Kontrol Standartları Eylem Planı, İç Kontrol Standartları Öz Değerlendirme Anketi</w:t>
            </w:r>
          </w:p>
        </w:tc>
      </w:tr>
      <w:tr w:rsidR="00BC73A3" w:rsidRPr="00BC73A3" w:rsidTr="0085654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Ana Süreç Performans Göstergeleri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jc w:val="both"/>
              <w:rPr>
                <w:sz w:val="20"/>
                <w:szCs w:val="20"/>
                <w:lang w:eastAsia="tr-TR"/>
              </w:rPr>
            </w:pPr>
            <w:r w:rsidRPr="00856545">
              <w:rPr>
                <w:color w:val="000000"/>
                <w:sz w:val="20"/>
                <w:szCs w:val="20"/>
                <w:lang w:eastAsia="tr-TR"/>
              </w:rPr>
              <w:t>İdari ve Destek Ana Sürecinde Alt Süreçler, Alt Detay Süreçler bazında kapsamlı olarak çalışıldığından her Alt Detay Süreçlerin Performans Göstergeleri kendi Alt Sürecinde toplanmış bulunmaktadır.</w:t>
            </w:r>
          </w:p>
        </w:tc>
      </w:tr>
      <w:tr w:rsidR="00BC73A3" w:rsidRPr="00BC73A3" w:rsidTr="0085654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Ana Sürecin Müşterisi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jc w:val="both"/>
              <w:rPr>
                <w:sz w:val="20"/>
                <w:szCs w:val="20"/>
                <w:lang w:eastAsia="tr-TR"/>
              </w:rPr>
            </w:pPr>
            <w:r w:rsidRPr="00856545">
              <w:rPr>
                <w:color w:val="000000"/>
                <w:sz w:val="20"/>
                <w:szCs w:val="20"/>
                <w:lang w:eastAsia="tr-TR"/>
              </w:rPr>
              <w:t>Akademik ve İdari Birimler, Akademik ve İdari Personel, Öğrenciler, Mezunlar, Hizmet Sağlayıcı Firmalar, İlgili Kurum ve Kuruluşlar, Hukuki Bir İlişkiye Taraf Olan Gerçek/Tüzel Kişiler</w:t>
            </w:r>
          </w:p>
        </w:tc>
      </w:tr>
      <w:tr w:rsidR="00BC73A3" w:rsidRPr="00BC73A3" w:rsidTr="0085654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Ana Sürecin Tedarikçisi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jc w:val="both"/>
              <w:rPr>
                <w:sz w:val="20"/>
                <w:szCs w:val="20"/>
                <w:lang w:eastAsia="tr-TR"/>
              </w:rPr>
            </w:pPr>
            <w:r w:rsidRPr="00856545">
              <w:rPr>
                <w:color w:val="000000"/>
                <w:sz w:val="20"/>
                <w:szCs w:val="20"/>
                <w:lang w:eastAsia="tr-TR"/>
              </w:rPr>
              <w:t>Rektörlük, Akademik ve İdari Birimler, Resmî Kurumlar, YÖK, ÖSYM, KYK, Bankalar, Yükseköğretim Kurumları, Hizmet Sağlayıcı Firmalar, Özel Firmalar</w:t>
            </w:r>
          </w:p>
        </w:tc>
      </w:tr>
    </w:tbl>
    <w:p w:rsidR="006C20E7"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C92203" w:rsidRDefault="00C92203" w:rsidP="00BC73A3">
      <w:pPr>
        <w:widowControl/>
        <w:autoSpaceDE/>
        <w:autoSpaceDN/>
        <w:spacing w:after="240"/>
        <w:rPr>
          <w:sz w:val="24"/>
          <w:szCs w:val="24"/>
          <w:lang w:eastAsia="tr-TR"/>
        </w:rPr>
      </w:pP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411"/>
        <w:gridCol w:w="7513"/>
      </w:tblGrid>
      <w:tr w:rsidR="00BC73A3" w:rsidRPr="00BC73A3" w:rsidTr="00856545">
        <w:tc>
          <w:tcPr>
            <w:tcW w:w="2411" w:type="dxa"/>
            <w:tcBorders>
              <w:top w:val="single" w:sz="4" w:space="0" w:color="000000"/>
              <w:left w:val="single" w:sz="4" w:space="0" w:color="000000"/>
              <w:bottom w:val="single" w:sz="4" w:space="0" w:color="000000"/>
              <w:right w:val="single" w:sz="4" w:space="0" w:color="CC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b/>
                <w:bCs/>
                <w:color w:val="FFFFFF" w:themeColor="background1"/>
                <w:sz w:val="24"/>
                <w:szCs w:val="24"/>
                <w:lang w:eastAsia="tr-TR"/>
              </w:rPr>
              <w:lastRenderedPageBreak/>
              <w:t>Süreç Adı</w:t>
            </w:r>
          </w:p>
        </w:tc>
        <w:tc>
          <w:tcPr>
            <w:tcW w:w="7513" w:type="dxa"/>
            <w:tcBorders>
              <w:top w:val="single" w:sz="4" w:space="0" w:color="CC0000"/>
              <w:left w:val="single" w:sz="4" w:space="0" w:color="CC0000"/>
              <w:bottom w:val="single" w:sz="4" w:space="0" w:color="CC0000"/>
              <w:right w:val="single" w:sz="4" w:space="0" w:color="CC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b/>
                <w:bCs/>
                <w:color w:val="FFFFFF" w:themeColor="background1"/>
                <w:sz w:val="24"/>
                <w:szCs w:val="24"/>
                <w:lang w:eastAsia="tr-TR"/>
              </w:rPr>
              <w:t>2.1. İdari İşler Alt Süreç Şablonu</w:t>
            </w:r>
          </w:p>
        </w:tc>
      </w:tr>
      <w:tr w:rsidR="00BC73A3" w:rsidRPr="00BC73A3" w:rsidTr="0085654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Üst Süreci</w:t>
            </w:r>
          </w:p>
        </w:tc>
        <w:tc>
          <w:tcPr>
            <w:tcW w:w="7513" w:type="dxa"/>
            <w:tcBorders>
              <w:top w:val="single" w:sz="4" w:space="0" w:color="CC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spacing w:after="100"/>
              <w:rPr>
                <w:sz w:val="20"/>
                <w:szCs w:val="20"/>
                <w:lang w:eastAsia="tr-TR"/>
              </w:rPr>
            </w:pPr>
            <w:r w:rsidRPr="00856545">
              <w:rPr>
                <w:color w:val="000000"/>
                <w:sz w:val="20"/>
                <w:szCs w:val="20"/>
                <w:lang w:eastAsia="tr-TR"/>
              </w:rPr>
              <w:t>İdari ve Destek Ana Süreci</w:t>
            </w:r>
          </w:p>
        </w:tc>
      </w:tr>
      <w:tr w:rsidR="00BC73A3" w:rsidRPr="00BC73A3" w:rsidTr="0085654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Alt Süreç Sorumluları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spacing w:after="100"/>
              <w:rPr>
                <w:sz w:val="20"/>
                <w:szCs w:val="20"/>
                <w:lang w:eastAsia="tr-TR"/>
              </w:rPr>
            </w:pPr>
            <w:r w:rsidRPr="00856545">
              <w:rPr>
                <w:color w:val="000000"/>
                <w:sz w:val="20"/>
                <w:szCs w:val="20"/>
                <w:lang w:eastAsia="tr-TR"/>
              </w:rPr>
              <w:t>Dekan, Müdür, Bölüm Başkanı, Fakülte/MYO Sekreteri</w:t>
            </w:r>
          </w:p>
        </w:tc>
      </w:tr>
      <w:tr w:rsidR="00BC73A3" w:rsidRPr="00BC73A3" w:rsidTr="0085654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Alt Süreç Uygulayıcıları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spacing w:after="100"/>
              <w:rPr>
                <w:sz w:val="20"/>
                <w:szCs w:val="20"/>
                <w:lang w:eastAsia="tr-TR"/>
              </w:rPr>
            </w:pPr>
            <w:r w:rsidRPr="00856545">
              <w:rPr>
                <w:color w:val="000000"/>
                <w:sz w:val="20"/>
                <w:szCs w:val="20"/>
                <w:lang w:eastAsia="tr-TR"/>
              </w:rPr>
              <w:t>Dekanlık, Müdürlük, Fakülte/MYO Yönetim Kurulları, Bölüm Başkanlıkları</w:t>
            </w:r>
          </w:p>
        </w:tc>
      </w:tr>
      <w:tr w:rsidR="00BC73A3" w:rsidRPr="00BC73A3" w:rsidTr="0085654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Alt Sürecin Kapsamı ve Amacı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spacing w:after="100"/>
              <w:rPr>
                <w:sz w:val="20"/>
                <w:szCs w:val="20"/>
                <w:lang w:eastAsia="tr-TR"/>
              </w:rPr>
            </w:pPr>
            <w:r w:rsidRPr="00856545">
              <w:rPr>
                <w:color w:val="000000"/>
                <w:sz w:val="20"/>
                <w:szCs w:val="20"/>
                <w:lang w:eastAsia="tr-TR"/>
              </w:rPr>
              <w:t>Akademik Birimlerde yönetim organlarının ilgili mevzuat çerçevesinde belirlenmesi, yurtiçi ve yurtdışı görevlendirmelerin yapılması, stratejik plan, Performans programı ve faaliyet programlarını hazırlanması, BİDR hazırlanması, birim iç ve dış yazışmaların yapılması, araştırma ve izin işlemlerinin takibi ve gelen taleplerin değerlendirilmesi.</w:t>
            </w:r>
          </w:p>
        </w:tc>
      </w:tr>
      <w:tr w:rsidR="00BC73A3" w:rsidRPr="00BC73A3" w:rsidTr="00856545">
        <w:trPr>
          <w:trHeight w:val="379"/>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Alt Süreç Girdileri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spacing w:after="100"/>
              <w:rPr>
                <w:sz w:val="20"/>
                <w:szCs w:val="20"/>
                <w:lang w:eastAsia="tr-TR"/>
              </w:rPr>
            </w:pPr>
            <w:r w:rsidRPr="00856545">
              <w:rPr>
                <w:color w:val="000000"/>
                <w:sz w:val="20"/>
                <w:szCs w:val="20"/>
                <w:lang w:eastAsia="tr-TR"/>
              </w:rPr>
              <w:t>Yasal Mevzuat, Yönergeler, Akademik ve İdari Birimlerin Talepleri, Bakanlar Kurulu Kararı, Transkriptler, Resmi Yazışmalar, Yönetim Kurulu Kararları, Senato Kararları, Dilekçeler, Ders İçerikleri</w:t>
            </w:r>
          </w:p>
        </w:tc>
      </w:tr>
      <w:tr w:rsidR="00BC73A3" w:rsidRPr="00BC73A3" w:rsidTr="0085654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Alt Süreç Faaliyetleri</w:t>
            </w:r>
          </w:p>
        </w:tc>
        <w:tc>
          <w:tcPr>
            <w:tcW w:w="751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rsidR="00BC73A3" w:rsidRPr="00856545" w:rsidRDefault="00BC73A3" w:rsidP="00BC73A3">
            <w:pPr>
              <w:widowControl/>
              <w:numPr>
                <w:ilvl w:val="0"/>
                <w:numId w:val="10"/>
              </w:numPr>
              <w:autoSpaceDE/>
              <w:autoSpaceDN/>
              <w:ind w:left="360"/>
              <w:jc w:val="both"/>
              <w:textAlignment w:val="baseline"/>
              <w:rPr>
                <w:color w:val="000000"/>
                <w:sz w:val="20"/>
                <w:szCs w:val="20"/>
                <w:lang w:eastAsia="tr-TR"/>
              </w:rPr>
            </w:pPr>
            <w:r w:rsidRPr="00856545">
              <w:rPr>
                <w:color w:val="000000"/>
                <w:sz w:val="20"/>
                <w:szCs w:val="20"/>
                <w:lang w:eastAsia="tr-TR"/>
              </w:rPr>
              <w:t>Fakülte Kuruluna Üye Seçimi Alt Detay Süreci</w:t>
            </w:r>
          </w:p>
          <w:p w:rsidR="00BC73A3" w:rsidRPr="00856545" w:rsidRDefault="00BC73A3" w:rsidP="00BC73A3">
            <w:pPr>
              <w:widowControl/>
              <w:numPr>
                <w:ilvl w:val="0"/>
                <w:numId w:val="10"/>
              </w:numPr>
              <w:autoSpaceDE/>
              <w:autoSpaceDN/>
              <w:ind w:left="360"/>
              <w:jc w:val="both"/>
              <w:textAlignment w:val="baseline"/>
              <w:rPr>
                <w:color w:val="000000"/>
                <w:sz w:val="20"/>
                <w:szCs w:val="20"/>
                <w:lang w:eastAsia="tr-TR"/>
              </w:rPr>
            </w:pPr>
            <w:r w:rsidRPr="00856545">
              <w:rPr>
                <w:color w:val="000000"/>
                <w:sz w:val="20"/>
                <w:szCs w:val="20"/>
                <w:lang w:eastAsia="tr-TR"/>
              </w:rPr>
              <w:t>Yönetim Kuruluna Üye Seçimi Alt Detay Süreci</w:t>
            </w:r>
          </w:p>
          <w:p w:rsidR="00BC73A3" w:rsidRPr="00856545" w:rsidRDefault="00BC73A3" w:rsidP="00BC73A3">
            <w:pPr>
              <w:widowControl/>
              <w:numPr>
                <w:ilvl w:val="0"/>
                <w:numId w:val="10"/>
              </w:numPr>
              <w:autoSpaceDE/>
              <w:autoSpaceDN/>
              <w:ind w:left="360"/>
              <w:jc w:val="both"/>
              <w:textAlignment w:val="baseline"/>
              <w:rPr>
                <w:color w:val="000000"/>
                <w:sz w:val="20"/>
                <w:szCs w:val="20"/>
                <w:lang w:eastAsia="tr-TR"/>
              </w:rPr>
            </w:pPr>
            <w:r w:rsidRPr="00856545">
              <w:rPr>
                <w:color w:val="000000"/>
                <w:sz w:val="20"/>
                <w:szCs w:val="20"/>
                <w:lang w:eastAsia="tr-TR"/>
              </w:rPr>
              <w:t>Bölüm Başkanı Atama İşlemleri Alt Detay Süreci</w:t>
            </w:r>
          </w:p>
          <w:p w:rsidR="00BC73A3" w:rsidRPr="00856545" w:rsidRDefault="00BC73A3" w:rsidP="00BC73A3">
            <w:pPr>
              <w:widowControl/>
              <w:numPr>
                <w:ilvl w:val="0"/>
                <w:numId w:val="10"/>
              </w:numPr>
              <w:autoSpaceDE/>
              <w:autoSpaceDN/>
              <w:ind w:left="360"/>
              <w:jc w:val="both"/>
              <w:textAlignment w:val="baseline"/>
              <w:rPr>
                <w:color w:val="000000"/>
                <w:sz w:val="20"/>
                <w:szCs w:val="20"/>
                <w:lang w:eastAsia="tr-TR"/>
              </w:rPr>
            </w:pPr>
            <w:r w:rsidRPr="00856545">
              <w:rPr>
                <w:color w:val="000000"/>
                <w:sz w:val="20"/>
                <w:szCs w:val="20"/>
                <w:lang w:eastAsia="tr-TR"/>
              </w:rPr>
              <w:t>ABD Başkanı Atama İşlemleri Alt Detay Süreci</w:t>
            </w:r>
          </w:p>
          <w:p w:rsidR="00BC73A3" w:rsidRPr="00856545" w:rsidRDefault="00BC73A3" w:rsidP="00BC73A3">
            <w:pPr>
              <w:widowControl/>
              <w:numPr>
                <w:ilvl w:val="0"/>
                <w:numId w:val="10"/>
              </w:numPr>
              <w:autoSpaceDE/>
              <w:autoSpaceDN/>
              <w:ind w:left="360"/>
              <w:jc w:val="both"/>
              <w:textAlignment w:val="baseline"/>
              <w:rPr>
                <w:color w:val="000000"/>
                <w:sz w:val="20"/>
                <w:szCs w:val="20"/>
                <w:lang w:eastAsia="tr-TR"/>
              </w:rPr>
            </w:pPr>
            <w:r w:rsidRPr="00856545">
              <w:rPr>
                <w:color w:val="000000"/>
                <w:sz w:val="20"/>
                <w:szCs w:val="20"/>
                <w:lang w:eastAsia="tr-TR"/>
              </w:rPr>
              <w:t>Öğrenci Temsilcisi Seçimi İşlemleri Alt Detay Süreci</w:t>
            </w:r>
          </w:p>
          <w:p w:rsidR="00BC73A3" w:rsidRPr="00856545" w:rsidRDefault="00BC73A3" w:rsidP="00BC73A3">
            <w:pPr>
              <w:widowControl/>
              <w:numPr>
                <w:ilvl w:val="0"/>
                <w:numId w:val="10"/>
              </w:numPr>
              <w:autoSpaceDE/>
              <w:autoSpaceDN/>
              <w:ind w:left="360"/>
              <w:jc w:val="both"/>
              <w:textAlignment w:val="baseline"/>
              <w:rPr>
                <w:color w:val="000000"/>
                <w:sz w:val="20"/>
                <w:szCs w:val="20"/>
                <w:lang w:eastAsia="tr-TR"/>
              </w:rPr>
            </w:pPr>
            <w:r w:rsidRPr="00856545">
              <w:rPr>
                <w:color w:val="000000"/>
                <w:sz w:val="20"/>
                <w:szCs w:val="20"/>
                <w:lang w:eastAsia="tr-TR"/>
              </w:rPr>
              <w:t>35. Madde Kapsamında Görevlendirme İşlemleri Alt Detay Süreci</w:t>
            </w:r>
          </w:p>
          <w:p w:rsidR="00BC73A3" w:rsidRPr="00856545" w:rsidRDefault="00BC73A3" w:rsidP="00BC73A3">
            <w:pPr>
              <w:widowControl/>
              <w:numPr>
                <w:ilvl w:val="0"/>
                <w:numId w:val="10"/>
              </w:numPr>
              <w:autoSpaceDE/>
              <w:autoSpaceDN/>
              <w:ind w:left="360"/>
              <w:jc w:val="both"/>
              <w:textAlignment w:val="baseline"/>
              <w:rPr>
                <w:color w:val="000000"/>
                <w:sz w:val="20"/>
                <w:szCs w:val="20"/>
                <w:lang w:eastAsia="tr-TR"/>
              </w:rPr>
            </w:pPr>
            <w:r w:rsidRPr="00856545">
              <w:rPr>
                <w:color w:val="000000"/>
                <w:sz w:val="20"/>
                <w:szCs w:val="20"/>
                <w:lang w:eastAsia="tr-TR"/>
              </w:rPr>
              <w:t>39. Madde Kapsamında Görevlendirme İşlemleri Alt Detay Süreci</w:t>
            </w:r>
          </w:p>
          <w:p w:rsidR="00BC73A3" w:rsidRPr="00856545" w:rsidRDefault="00BC73A3" w:rsidP="00BC73A3">
            <w:pPr>
              <w:widowControl/>
              <w:numPr>
                <w:ilvl w:val="0"/>
                <w:numId w:val="10"/>
              </w:numPr>
              <w:autoSpaceDE/>
              <w:autoSpaceDN/>
              <w:ind w:left="360"/>
              <w:jc w:val="both"/>
              <w:textAlignment w:val="baseline"/>
              <w:rPr>
                <w:color w:val="000000"/>
                <w:sz w:val="20"/>
                <w:szCs w:val="20"/>
                <w:lang w:eastAsia="tr-TR"/>
              </w:rPr>
            </w:pPr>
            <w:r w:rsidRPr="00856545">
              <w:rPr>
                <w:color w:val="000000"/>
                <w:sz w:val="20"/>
                <w:szCs w:val="20"/>
                <w:lang w:eastAsia="tr-TR"/>
              </w:rPr>
              <w:t>Stratejik Plan Hazırlama Alt Detay Süreci</w:t>
            </w:r>
          </w:p>
          <w:p w:rsidR="00BC73A3" w:rsidRPr="00856545" w:rsidRDefault="00BC73A3" w:rsidP="00BC73A3">
            <w:pPr>
              <w:widowControl/>
              <w:numPr>
                <w:ilvl w:val="0"/>
                <w:numId w:val="10"/>
              </w:numPr>
              <w:autoSpaceDE/>
              <w:autoSpaceDN/>
              <w:ind w:left="360"/>
              <w:jc w:val="both"/>
              <w:textAlignment w:val="baseline"/>
              <w:rPr>
                <w:color w:val="000000"/>
                <w:sz w:val="20"/>
                <w:szCs w:val="20"/>
                <w:lang w:eastAsia="tr-TR"/>
              </w:rPr>
            </w:pPr>
            <w:r w:rsidRPr="00856545">
              <w:rPr>
                <w:color w:val="000000"/>
                <w:sz w:val="20"/>
                <w:szCs w:val="20"/>
                <w:lang w:eastAsia="tr-TR"/>
              </w:rPr>
              <w:t>Performans Programı Hazırlama Alt Detay Süreci</w:t>
            </w:r>
          </w:p>
          <w:p w:rsidR="00BC73A3" w:rsidRPr="00856545" w:rsidRDefault="00BC73A3" w:rsidP="00BC73A3">
            <w:pPr>
              <w:widowControl/>
              <w:numPr>
                <w:ilvl w:val="0"/>
                <w:numId w:val="10"/>
              </w:numPr>
              <w:autoSpaceDE/>
              <w:autoSpaceDN/>
              <w:ind w:left="360"/>
              <w:jc w:val="both"/>
              <w:textAlignment w:val="baseline"/>
              <w:rPr>
                <w:color w:val="000000"/>
                <w:sz w:val="20"/>
                <w:szCs w:val="20"/>
                <w:lang w:eastAsia="tr-TR"/>
              </w:rPr>
            </w:pPr>
            <w:r w:rsidRPr="00856545">
              <w:rPr>
                <w:color w:val="000000"/>
                <w:sz w:val="20"/>
                <w:szCs w:val="20"/>
                <w:lang w:eastAsia="tr-TR"/>
              </w:rPr>
              <w:t>İdare Faaliyet Raporu Hazırlama Alt Detay Süreci</w:t>
            </w:r>
          </w:p>
          <w:p w:rsidR="00BC73A3" w:rsidRPr="00856545" w:rsidRDefault="00BC73A3" w:rsidP="00BC73A3">
            <w:pPr>
              <w:widowControl/>
              <w:numPr>
                <w:ilvl w:val="0"/>
                <w:numId w:val="10"/>
              </w:numPr>
              <w:autoSpaceDE/>
              <w:autoSpaceDN/>
              <w:ind w:left="360"/>
              <w:jc w:val="both"/>
              <w:textAlignment w:val="baseline"/>
              <w:rPr>
                <w:color w:val="000000"/>
                <w:sz w:val="20"/>
                <w:szCs w:val="20"/>
                <w:lang w:eastAsia="tr-TR"/>
              </w:rPr>
            </w:pPr>
            <w:r w:rsidRPr="00856545">
              <w:rPr>
                <w:color w:val="000000"/>
                <w:sz w:val="20"/>
                <w:szCs w:val="20"/>
                <w:lang w:eastAsia="tr-TR"/>
              </w:rPr>
              <w:t>BİDR Hazırlama Alt Detay Süreci</w:t>
            </w:r>
          </w:p>
          <w:p w:rsidR="00BC73A3" w:rsidRPr="00856545" w:rsidRDefault="00BC73A3" w:rsidP="00BC73A3">
            <w:pPr>
              <w:widowControl/>
              <w:numPr>
                <w:ilvl w:val="0"/>
                <w:numId w:val="10"/>
              </w:numPr>
              <w:autoSpaceDE/>
              <w:autoSpaceDN/>
              <w:ind w:left="360"/>
              <w:jc w:val="both"/>
              <w:textAlignment w:val="baseline"/>
              <w:rPr>
                <w:color w:val="000000"/>
                <w:sz w:val="20"/>
                <w:szCs w:val="20"/>
                <w:lang w:eastAsia="tr-TR"/>
              </w:rPr>
            </w:pPr>
            <w:r w:rsidRPr="00856545">
              <w:rPr>
                <w:color w:val="000000"/>
                <w:sz w:val="20"/>
                <w:szCs w:val="20"/>
                <w:lang w:eastAsia="tr-TR"/>
              </w:rPr>
              <w:t>Arşiv Düzenleme Hizmetleri Alt Detay Süreci</w:t>
            </w:r>
          </w:p>
          <w:p w:rsidR="00BC73A3" w:rsidRPr="00856545" w:rsidRDefault="00BC73A3" w:rsidP="00BC73A3">
            <w:pPr>
              <w:widowControl/>
              <w:numPr>
                <w:ilvl w:val="0"/>
                <w:numId w:val="10"/>
              </w:numPr>
              <w:autoSpaceDE/>
              <w:autoSpaceDN/>
              <w:ind w:left="360"/>
              <w:jc w:val="both"/>
              <w:textAlignment w:val="baseline"/>
              <w:rPr>
                <w:color w:val="000000"/>
                <w:sz w:val="20"/>
                <w:szCs w:val="20"/>
                <w:lang w:eastAsia="tr-TR"/>
              </w:rPr>
            </w:pPr>
            <w:r w:rsidRPr="00856545">
              <w:rPr>
                <w:color w:val="000000"/>
                <w:sz w:val="20"/>
                <w:szCs w:val="20"/>
                <w:lang w:eastAsia="tr-TR"/>
              </w:rPr>
              <w:t>Evrak Ayıklama ve İmha İşlemleri Alt Detay Süreci</w:t>
            </w:r>
          </w:p>
          <w:p w:rsidR="00BC73A3" w:rsidRPr="00856545" w:rsidRDefault="00BC73A3" w:rsidP="00BC73A3">
            <w:pPr>
              <w:widowControl/>
              <w:numPr>
                <w:ilvl w:val="0"/>
                <w:numId w:val="10"/>
              </w:numPr>
              <w:autoSpaceDE/>
              <w:autoSpaceDN/>
              <w:ind w:left="360"/>
              <w:jc w:val="both"/>
              <w:textAlignment w:val="baseline"/>
              <w:rPr>
                <w:color w:val="000000"/>
                <w:sz w:val="20"/>
                <w:szCs w:val="20"/>
                <w:lang w:eastAsia="tr-TR"/>
              </w:rPr>
            </w:pPr>
            <w:r w:rsidRPr="00856545">
              <w:rPr>
                <w:color w:val="000000"/>
                <w:sz w:val="20"/>
                <w:szCs w:val="20"/>
                <w:lang w:eastAsia="tr-TR"/>
              </w:rPr>
              <w:t>Genel Evrak Hizmetleri Alt Detay Süreci</w:t>
            </w:r>
          </w:p>
          <w:p w:rsidR="00BC73A3" w:rsidRPr="00856545" w:rsidRDefault="00BC73A3" w:rsidP="00BC73A3">
            <w:pPr>
              <w:widowControl/>
              <w:numPr>
                <w:ilvl w:val="0"/>
                <w:numId w:val="10"/>
              </w:numPr>
              <w:autoSpaceDE/>
              <w:autoSpaceDN/>
              <w:ind w:left="360"/>
              <w:jc w:val="both"/>
              <w:textAlignment w:val="baseline"/>
              <w:rPr>
                <w:color w:val="000000"/>
                <w:sz w:val="20"/>
                <w:szCs w:val="20"/>
                <w:lang w:eastAsia="tr-TR"/>
              </w:rPr>
            </w:pPr>
            <w:r w:rsidRPr="00856545">
              <w:rPr>
                <w:color w:val="000000"/>
                <w:sz w:val="20"/>
                <w:szCs w:val="20"/>
                <w:lang w:eastAsia="tr-TR"/>
              </w:rPr>
              <w:t>Genel Yazışma İşlemleri Alt Detay Süreci</w:t>
            </w:r>
          </w:p>
          <w:p w:rsidR="00BC73A3" w:rsidRPr="00856545" w:rsidRDefault="00BC73A3" w:rsidP="00BC73A3">
            <w:pPr>
              <w:widowControl/>
              <w:numPr>
                <w:ilvl w:val="0"/>
                <w:numId w:val="10"/>
              </w:numPr>
              <w:autoSpaceDE/>
              <w:autoSpaceDN/>
              <w:ind w:left="360"/>
              <w:jc w:val="both"/>
              <w:textAlignment w:val="baseline"/>
              <w:rPr>
                <w:color w:val="000000"/>
                <w:sz w:val="20"/>
                <w:szCs w:val="20"/>
                <w:lang w:eastAsia="tr-TR"/>
              </w:rPr>
            </w:pPr>
            <w:r w:rsidRPr="00856545">
              <w:rPr>
                <w:color w:val="000000"/>
                <w:sz w:val="20"/>
                <w:szCs w:val="20"/>
                <w:lang w:eastAsia="tr-TR"/>
              </w:rPr>
              <w:t>Birim Web Sorumlusu İşlemleri Alt Detay Süreci</w:t>
            </w:r>
          </w:p>
          <w:p w:rsidR="00BC73A3" w:rsidRPr="00856545" w:rsidRDefault="00BC73A3" w:rsidP="00BC73A3">
            <w:pPr>
              <w:widowControl/>
              <w:numPr>
                <w:ilvl w:val="0"/>
                <w:numId w:val="10"/>
              </w:numPr>
              <w:autoSpaceDE/>
              <w:autoSpaceDN/>
              <w:ind w:left="360"/>
              <w:jc w:val="both"/>
              <w:textAlignment w:val="baseline"/>
              <w:rPr>
                <w:color w:val="000000"/>
                <w:sz w:val="20"/>
                <w:szCs w:val="20"/>
                <w:lang w:eastAsia="tr-TR"/>
              </w:rPr>
            </w:pPr>
            <w:r w:rsidRPr="00856545">
              <w:rPr>
                <w:color w:val="000000"/>
                <w:sz w:val="20"/>
                <w:szCs w:val="20"/>
                <w:lang w:eastAsia="tr-TR"/>
              </w:rPr>
              <w:t>Araştırma İzin İşlemleri Alt Detay Süreci</w:t>
            </w:r>
          </w:p>
          <w:p w:rsidR="00BC73A3" w:rsidRPr="00856545" w:rsidRDefault="00BC73A3" w:rsidP="00BC73A3">
            <w:pPr>
              <w:widowControl/>
              <w:numPr>
                <w:ilvl w:val="0"/>
                <w:numId w:val="10"/>
              </w:numPr>
              <w:autoSpaceDE/>
              <w:autoSpaceDN/>
              <w:spacing w:after="100"/>
              <w:ind w:left="360"/>
              <w:jc w:val="both"/>
              <w:textAlignment w:val="baseline"/>
              <w:rPr>
                <w:color w:val="000000"/>
                <w:sz w:val="20"/>
                <w:szCs w:val="20"/>
                <w:lang w:eastAsia="tr-TR"/>
              </w:rPr>
            </w:pPr>
            <w:r w:rsidRPr="00856545">
              <w:rPr>
                <w:color w:val="000000"/>
                <w:sz w:val="20"/>
                <w:szCs w:val="20"/>
                <w:lang w:eastAsia="tr-TR"/>
              </w:rPr>
              <w:t>CİMER’den Gelen Şikayetler Alt Detay Süreci</w:t>
            </w:r>
          </w:p>
        </w:tc>
      </w:tr>
      <w:tr w:rsidR="00BC73A3" w:rsidRPr="00BC73A3" w:rsidTr="0085654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Alt Süreç Çıktıları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sz w:val="20"/>
                <w:szCs w:val="20"/>
                <w:lang w:eastAsia="tr-TR"/>
              </w:rPr>
            </w:pPr>
            <w:r w:rsidRPr="00856545">
              <w:rPr>
                <w:color w:val="000000"/>
                <w:sz w:val="20"/>
                <w:szCs w:val="20"/>
                <w:lang w:eastAsia="tr-TR"/>
              </w:rPr>
              <w:t>İşlemi Tamamlanmış Doküman ve Kayıtlar; Akademik Takvim, İlgili Makamlara Verilen Yazılar, Bölüm Kurulu Kararları, Yönetim Kurulu Kararları, Senato Kararları</w:t>
            </w:r>
          </w:p>
        </w:tc>
      </w:tr>
      <w:tr w:rsidR="00BC73A3" w:rsidRPr="00BC73A3" w:rsidTr="0085654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Alt Sürecin Performans Göstergeleri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sz w:val="20"/>
                <w:szCs w:val="20"/>
                <w:lang w:eastAsia="tr-TR"/>
              </w:rPr>
            </w:pPr>
            <w:r w:rsidRPr="00856545">
              <w:rPr>
                <w:color w:val="000000"/>
                <w:sz w:val="20"/>
                <w:szCs w:val="20"/>
                <w:lang w:eastAsia="tr-TR"/>
              </w:rPr>
              <w:t>İdari ve Destek Ana Süreci’nde Alt Süreçler, Alt Detay Süreçler bazında kapsamlı olarak çalışıldığından her Alt Detay Süreçlerin Performans Göstergeleri kendi Alt Sürecinde toplanmış bulunmaktadır.</w:t>
            </w:r>
          </w:p>
        </w:tc>
      </w:tr>
      <w:tr w:rsidR="00BC73A3" w:rsidRPr="00BC73A3" w:rsidTr="0085654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Alt Sürecin Müşterisi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jc w:val="both"/>
              <w:rPr>
                <w:sz w:val="20"/>
                <w:szCs w:val="20"/>
                <w:lang w:eastAsia="tr-TR"/>
              </w:rPr>
            </w:pPr>
            <w:r w:rsidRPr="00856545">
              <w:rPr>
                <w:color w:val="000000"/>
                <w:sz w:val="20"/>
                <w:szCs w:val="20"/>
                <w:lang w:eastAsia="tr-TR"/>
              </w:rPr>
              <w:t>Akademik ve İdari Birimler, Akademik ve İdari Personel, Öğrenciler, Mezunlar, Hizmet Sağlayıcı Firmalar, İlgili Kurum ve Kuruluşlar, Hukuki Bir İlişkiye Taraf Olan Gerçek/Tüzel Kişiler</w:t>
            </w:r>
          </w:p>
        </w:tc>
      </w:tr>
      <w:tr w:rsidR="00BC73A3" w:rsidRPr="00BC73A3" w:rsidTr="00856545">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Alt Sürecin Tedarikçisi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jc w:val="both"/>
              <w:rPr>
                <w:sz w:val="20"/>
                <w:szCs w:val="20"/>
                <w:lang w:eastAsia="tr-TR"/>
              </w:rPr>
            </w:pPr>
            <w:r w:rsidRPr="00856545">
              <w:rPr>
                <w:color w:val="000000"/>
                <w:sz w:val="20"/>
                <w:szCs w:val="20"/>
                <w:lang w:eastAsia="tr-TR"/>
              </w:rPr>
              <w:t>Rektörlük, Akademik ve İdari Birimler, Resmî Kurumlar, YÖK, ÖSYM, KYK, Bankalar, Yükseköğretim Kurumları, Hizmet Sağlayıcı Firmalar, Özel Firmalar</w:t>
            </w:r>
          </w:p>
        </w:tc>
      </w:tr>
    </w:tbl>
    <w:p w:rsidR="00B00920"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p>
    <w:p w:rsidR="00B00920" w:rsidRDefault="00B00920" w:rsidP="00BC73A3">
      <w:pPr>
        <w:widowControl/>
        <w:autoSpaceDE/>
        <w:autoSpaceDN/>
        <w:spacing w:after="240"/>
        <w:rPr>
          <w:sz w:val="24"/>
          <w:szCs w:val="24"/>
          <w:lang w:eastAsia="tr-TR"/>
        </w:rPr>
      </w:pPr>
    </w:p>
    <w:p w:rsid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b/>
                <w:bCs/>
                <w:color w:val="FFFFFF" w:themeColor="background1"/>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b/>
                <w:bCs/>
                <w:color w:val="FFFFFF" w:themeColor="background1"/>
                <w:sz w:val="24"/>
                <w:szCs w:val="24"/>
                <w:lang w:eastAsia="tr-TR"/>
              </w:rPr>
              <w:t>2.1.1. Fakülte/MYO Kuruluna Üye Seçimi Alt Detay Süreci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sz w:val="20"/>
                <w:szCs w:val="20"/>
                <w:lang w:eastAsia="tr-TR"/>
              </w:rPr>
            </w:pPr>
            <w:r w:rsidRPr="00856545">
              <w:rPr>
                <w:color w:val="000000"/>
                <w:sz w:val="20"/>
                <w:szCs w:val="20"/>
                <w:lang w:eastAsia="tr-TR"/>
              </w:rPr>
              <w:t>İdari İşler Alt Süreci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sz w:val="20"/>
                <w:szCs w:val="20"/>
                <w:lang w:eastAsia="tr-TR"/>
              </w:rPr>
            </w:pPr>
            <w:r w:rsidRPr="00856545">
              <w:rPr>
                <w:color w:val="000000"/>
                <w:sz w:val="20"/>
                <w:szCs w:val="20"/>
                <w:lang w:eastAsia="tr-TR"/>
              </w:rPr>
              <w:t>Dekan, Müdür, Fakülte/MYO Kurulu Üyeleri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sz w:val="20"/>
                <w:szCs w:val="20"/>
                <w:lang w:eastAsia="tr-TR"/>
              </w:rPr>
            </w:pPr>
            <w:r w:rsidRPr="00856545">
              <w:rPr>
                <w:color w:val="000000"/>
                <w:sz w:val="20"/>
                <w:szCs w:val="20"/>
                <w:lang w:eastAsia="tr-TR"/>
              </w:rPr>
              <w:t>Fakülte/MYO Kurulu Üyeleri</w:t>
            </w:r>
          </w:p>
        </w:tc>
      </w:tr>
      <w:tr w:rsidR="00BC73A3" w:rsidRPr="00BC73A3" w:rsidTr="00A30257">
        <w:trPr>
          <w:trHeight w:val="283"/>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sz w:val="20"/>
                <w:szCs w:val="20"/>
                <w:lang w:eastAsia="tr-TR"/>
              </w:rPr>
            </w:pPr>
            <w:r w:rsidRPr="00856545">
              <w:rPr>
                <w:color w:val="000000"/>
                <w:sz w:val="20"/>
                <w:szCs w:val="20"/>
                <w:lang w:eastAsia="tr-TR"/>
              </w:rPr>
              <w:t>İlgili yasa ve yönetmelikler çerçevesinde Fakülte/MYO kurulunda üç yıllığına görev yapacak üyelerin belirlenmesi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sz w:val="20"/>
                <w:szCs w:val="20"/>
                <w:lang w:eastAsia="tr-TR"/>
              </w:rPr>
            </w:pPr>
            <w:r w:rsidRPr="00856545">
              <w:rPr>
                <w:color w:val="000000"/>
                <w:sz w:val="20"/>
                <w:szCs w:val="20"/>
                <w:lang w:eastAsia="tr-TR"/>
              </w:rPr>
              <w:t>Kanun ve Yönetmelik, Fakülte/MYO Kurul Kararı</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sz w:val="20"/>
                <w:szCs w:val="20"/>
                <w:lang w:eastAsia="tr-TR"/>
              </w:rPr>
            </w:pPr>
            <w:r w:rsidRPr="00856545">
              <w:rPr>
                <w:color w:val="000000"/>
                <w:sz w:val="20"/>
                <w:szCs w:val="20"/>
                <w:lang w:eastAsia="tr-TR"/>
              </w:rPr>
              <w:t>1- Fakülte Kuruluna üye seçimi için kadrolu öğretim üyelerine (Prof. Doç. ve Dr. Öğr. Üyeleri ayrı ayrı) Dekanlık tarafından davet yazısı yazılması,</w:t>
            </w:r>
          </w:p>
          <w:p w:rsidR="00BC73A3" w:rsidRPr="00856545" w:rsidRDefault="00BC73A3" w:rsidP="00BC73A3">
            <w:pPr>
              <w:widowControl/>
              <w:autoSpaceDE/>
              <w:autoSpaceDN/>
              <w:rPr>
                <w:sz w:val="20"/>
                <w:szCs w:val="20"/>
                <w:lang w:eastAsia="tr-TR"/>
              </w:rPr>
            </w:pPr>
            <w:r w:rsidRPr="00856545">
              <w:rPr>
                <w:color w:val="000000"/>
                <w:sz w:val="20"/>
                <w:szCs w:val="20"/>
                <w:lang w:eastAsia="tr-TR"/>
              </w:rPr>
              <w:t>2- Yapılacak seçim için üye sayısı kadar mühürlü oy ve zarf hazırlanması,</w:t>
            </w:r>
          </w:p>
          <w:p w:rsidR="00BC73A3" w:rsidRPr="00856545" w:rsidRDefault="00BC73A3" w:rsidP="00BC73A3">
            <w:pPr>
              <w:widowControl/>
              <w:autoSpaceDE/>
              <w:autoSpaceDN/>
              <w:rPr>
                <w:sz w:val="20"/>
                <w:szCs w:val="20"/>
                <w:lang w:eastAsia="tr-TR"/>
              </w:rPr>
            </w:pPr>
            <w:r w:rsidRPr="00856545">
              <w:rPr>
                <w:color w:val="000000"/>
                <w:sz w:val="20"/>
                <w:szCs w:val="20"/>
                <w:lang w:eastAsia="tr-TR"/>
              </w:rPr>
              <w:t>3- Seçim için davet edilen öğretim üyeleri arasında yoklama yapılarak katılım tutanağının imzalanması,</w:t>
            </w:r>
          </w:p>
          <w:p w:rsidR="00BC73A3" w:rsidRPr="00856545" w:rsidRDefault="00BC73A3" w:rsidP="00BC73A3">
            <w:pPr>
              <w:widowControl/>
              <w:autoSpaceDE/>
              <w:autoSpaceDN/>
              <w:rPr>
                <w:sz w:val="20"/>
                <w:szCs w:val="20"/>
                <w:lang w:eastAsia="tr-TR"/>
              </w:rPr>
            </w:pPr>
            <w:r w:rsidRPr="00856545">
              <w:rPr>
                <w:color w:val="000000"/>
                <w:sz w:val="20"/>
                <w:szCs w:val="20"/>
                <w:lang w:eastAsia="tr-TR"/>
              </w:rPr>
              <w:t>4- Fakülte Kuruluna seçilecek üyelikler için (Prof., Doç., Dr. Öğr. Üyesi) ayrı ayrı belirlenerek ilan edilmesi,</w:t>
            </w:r>
          </w:p>
          <w:p w:rsidR="00BC73A3" w:rsidRPr="00856545" w:rsidRDefault="00BC73A3" w:rsidP="00BC73A3">
            <w:pPr>
              <w:widowControl/>
              <w:autoSpaceDE/>
              <w:autoSpaceDN/>
              <w:rPr>
                <w:sz w:val="20"/>
                <w:szCs w:val="20"/>
                <w:lang w:eastAsia="tr-TR"/>
              </w:rPr>
            </w:pPr>
            <w:r w:rsidRPr="00856545">
              <w:rPr>
                <w:color w:val="000000"/>
                <w:sz w:val="20"/>
                <w:szCs w:val="20"/>
                <w:lang w:eastAsia="tr-TR"/>
              </w:rPr>
              <w:t>5- Kullanılan oylar sonucunda en fazla oyu alan adayların 3 yıl süreyle kurul üyeliğine seçildikleri tutanak altına alınarak ilan edilmesi,</w:t>
            </w:r>
          </w:p>
          <w:p w:rsidR="00BC73A3" w:rsidRPr="00856545" w:rsidRDefault="00BC73A3" w:rsidP="00BC73A3">
            <w:pPr>
              <w:widowControl/>
              <w:autoSpaceDE/>
              <w:autoSpaceDN/>
              <w:rPr>
                <w:sz w:val="20"/>
                <w:szCs w:val="20"/>
                <w:lang w:eastAsia="tr-TR"/>
              </w:rPr>
            </w:pPr>
            <w:r w:rsidRPr="00856545">
              <w:rPr>
                <w:color w:val="000000"/>
                <w:sz w:val="20"/>
                <w:szCs w:val="20"/>
                <w:lang w:eastAsia="tr-TR"/>
              </w:rPr>
              <w:t>6- Karar yazılarak kurul üyelerine imzalatılır,</w:t>
            </w:r>
          </w:p>
          <w:p w:rsidR="00BC73A3" w:rsidRPr="00856545" w:rsidRDefault="00BC73A3" w:rsidP="00BC73A3">
            <w:pPr>
              <w:widowControl/>
              <w:autoSpaceDE/>
              <w:autoSpaceDN/>
              <w:rPr>
                <w:sz w:val="20"/>
                <w:szCs w:val="20"/>
                <w:lang w:eastAsia="tr-TR"/>
              </w:rPr>
            </w:pPr>
            <w:r w:rsidRPr="00856545">
              <w:rPr>
                <w:color w:val="000000"/>
                <w:sz w:val="20"/>
                <w:szCs w:val="20"/>
                <w:lang w:eastAsia="tr-TR"/>
              </w:rPr>
              <w:t>7- Seçim sonucu dekanlık tarafından seçilen adaylara ve rektörlüğe bildirilir.</w:t>
            </w:r>
          </w:p>
          <w:p w:rsidR="00BC73A3" w:rsidRPr="00856545" w:rsidRDefault="00BC73A3" w:rsidP="00BC73A3">
            <w:pPr>
              <w:widowControl/>
              <w:autoSpaceDE/>
              <w:autoSpaceDN/>
              <w:rPr>
                <w:sz w:val="20"/>
                <w:szCs w:val="20"/>
                <w:lang w:eastAsia="tr-TR"/>
              </w:rPr>
            </w:pPr>
            <w:r w:rsidRPr="00856545">
              <w:rPr>
                <w:color w:val="000000"/>
                <w:sz w:val="20"/>
                <w:szCs w:val="20"/>
                <w:lang w:eastAsia="tr-TR"/>
              </w:rPr>
              <w:t>8- Yazışmaların bir örneği seçilen adayın özlük dosyasına eklenir.</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sz w:val="20"/>
                <w:szCs w:val="20"/>
                <w:lang w:eastAsia="tr-TR"/>
              </w:rPr>
            </w:pPr>
            <w:r w:rsidRPr="00856545">
              <w:rPr>
                <w:color w:val="000000"/>
                <w:sz w:val="20"/>
                <w:szCs w:val="20"/>
                <w:lang w:eastAsia="tr-TR"/>
              </w:rPr>
              <w:t>Başvuru dilekçeleri, seçim tutanakları, Kurul Kararları</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sz w:val="20"/>
                <w:szCs w:val="20"/>
                <w:lang w:eastAsia="tr-TR"/>
              </w:rPr>
            </w:pPr>
            <w:r w:rsidRPr="00856545">
              <w:rPr>
                <w:color w:val="000000"/>
                <w:sz w:val="20"/>
                <w:szCs w:val="20"/>
                <w:lang w:eastAsia="tr-TR"/>
              </w:rPr>
              <w:t>1- Üyelikler için başvuru sayısı</w:t>
            </w:r>
          </w:p>
          <w:p w:rsidR="00BC73A3" w:rsidRPr="00856545" w:rsidRDefault="00BC73A3" w:rsidP="00BC73A3">
            <w:pPr>
              <w:widowControl/>
              <w:autoSpaceDE/>
              <w:autoSpaceDN/>
              <w:rPr>
                <w:sz w:val="20"/>
                <w:szCs w:val="20"/>
                <w:lang w:eastAsia="tr-TR"/>
              </w:rPr>
            </w:pPr>
            <w:r w:rsidRPr="00856545">
              <w:rPr>
                <w:color w:val="000000"/>
                <w:sz w:val="20"/>
                <w:szCs w:val="20"/>
                <w:lang w:eastAsia="tr-TR"/>
              </w:rPr>
              <w:t>2- Başvuruların eksiksiz alınması</w:t>
            </w:r>
          </w:p>
          <w:p w:rsidR="00BC73A3" w:rsidRPr="00856545" w:rsidRDefault="00BC73A3" w:rsidP="00BC73A3">
            <w:pPr>
              <w:widowControl/>
              <w:autoSpaceDE/>
              <w:autoSpaceDN/>
              <w:rPr>
                <w:sz w:val="20"/>
                <w:szCs w:val="20"/>
                <w:lang w:eastAsia="tr-TR"/>
              </w:rPr>
            </w:pPr>
            <w:r w:rsidRPr="00856545">
              <w:rPr>
                <w:color w:val="000000"/>
                <w:sz w:val="20"/>
                <w:szCs w:val="20"/>
                <w:lang w:eastAsia="tr-TR"/>
              </w:rPr>
              <w:t>3- Üye seçiminin zamanında yapılması</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sz w:val="20"/>
                <w:szCs w:val="20"/>
                <w:lang w:eastAsia="tr-TR"/>
              </w:rPr>
            </w:pPr>
            <w:r w:rsidRPr="00856545">
              <w:rPr>
                <w:color w:val="000000"/>
                <w:sz w:val="20"/>
                <w:szCs w:val="20"/>
                <w:lang w:eastAsia="tr-TR"/>
              </w:rPr>
              <w:t>Öğretim Üyeleri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b/>
                <w:sz w:val="20"/>
                <w:szCs w:val="20"/>
                <w:lang w:eastAsia="tr-TR"/>
              </w:rPr>
            </w:pPr>
            <w:r w:rsidRPr="00856545">
              <w:rPr>
                <w:b/>
                <w:color w:val="000000"/>
                <w:sz w:val="20"/>
                <w:szCs w:val="20"/>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56545" w:rsidRDefault="00BC73A3" w:rsidP="00BC73A3">
            <w:pPr>
              <w:widowControl/>
              <w:autoSpaceDE/>
              <w:autoSpaceDN/>
              <w:rPr>
                <w:sz w:val="20"/>
                <w:szCs w:val="20"/>
                <w:lang w:eastAsia="tr-TR"/>
              </w:rPr>
            </w:pPr>
            <w:r w:rsidRPr="00856545">
              <w:rPr>
                <w:color w:val="000000"/>
                <w:sz w:val="20"/>
                <w:szCs w:val="20"/>
                <w:lang w:eastAsia="tr-TR"/>
              </w:rPr>
              <w:t>Dekan, Fakülte Sekreterliği</w:t>
            </w:r>
          </w:p>
        </w:tc>
      </w:tr>
    </w:tbl>
    <w:p w:rsid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C92203" w:rsidRDefault="00C92203" w:rsidP="00BC73A3">
      <w:pPr>
        <w:widowControl/>
        <w:autoSpaceDE/>
        <w:autoSpaceDN/>
        <w:spacing w:after="240"/>
        <w:rPr>
          <w:sz w:val="24"/>
          <w:szCs w:val="24"/>
          <w:lang w:eastAsia="tr-TR"/>
        </w:rPr>
      </w:pPr>
    </w:p>
    <w:p w:rsidR="006C20E7" w:rsidRPr="00BC73A3" w:rsidRDefault="006C20E7" w:rsidP="00BC73A3">
      <w:pPr>
        <w:widowControl/>
        <w:autoSpaceDE/>
        <w:autoSpaceDN/>
        <w:spacing w:after="240"/>
        <w:rPr>
          <w:sz w:val="24"/>
          <w:szCs w:val="24"/>
          <w:lang w:eastAsia="tr-TR"/>
        </w:rPr>
      </w:pP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1428"/>
        <w:gridCol w:w="8496"/>
      </w:tblGrid>
      <w:tr w:rsidR="00BC73A3" w:rsidRPr="00BC73A3" w:rsidTr="00C92203">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rFonts w:ascii="Calibri" w:hAnsi="Calibri" w:cs="Calibri"/>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rFonts w:ascii="Calibri" w:hAnsi="Calibri" w:cs="Calibri"/>
                <w:b/>
                <w:bCs/>
                <w:color w:val="FFFFFF" w:themeColor="background1"/>
                <w:sz w:val="20"/>
                <w:szCs w:val="20"/>
                <w:lang w:eastAsia="tr-TR"/>
              </w:rPr>
              <w:t>2.1.1. Fakülte/MYO Kuruluna Üye Seçimi İş Akış Süreci</w:t>
            </w:r>
          </w:p>
        </w:tc>
      </w:tr>
    </w:tbl>
    <w:p w:rsidR="0085128D" w:rsidRPr="00ED22AB" w:rsidRDefault="0085128D" w:rsidP="0085128D">
      <w:r>
        <w:rPr>
          <w:noProof/>
          <w:lang w:eastAsia="tr-TR"/>
        </w:rPr>
        <mc:AlternateContent>
          <mc:Choice Requires="wps">
            <w:drawing>
              <wp:anchor distT="0" distB="0" distL="114300" distR="114300" simplePos="0" relativeHeight="252269568" behindDoc="0" locked="0" layoutInCell="1" allowOverlap="1" wp14:anchorId="0EC1815E" wp14:editId="308CAB1F">
                <wp:simplePos x="0" y="0"/>
                <wp:positionH relativeFrom="margin">
                  <wp:posOffset>2077491</wp:posOffset>
                </wp:positionH>
                <wp:positionV relativeFrom="paragraph">
                  <wp:posOffset>651535</wp:posOffset>
                </wp:positionV>
                <wp:extent cx="2121408" cy="804545"/>
                <wp:effectExtent l="0" t="0" r="12700" b="14605"/>
                <wp:wrapNone/>
                <wp:docPr id="422" name="Yuvarlatılmış Dikdörtgen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1408" cy="8045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2E7669" w:rsidRDefault="00CA317A" w:rsidP="0085128D">
                            <w:pPr>
                              <w:widowControl/>
                              <w:autoSpaceDE/>
                              <w:autoSpaceDN/>
                              <w:jc w:val="both"/>
                              <w:rPr>
                                <w:sz w:val="24"/>
                                <w:szCs w:val="24"/>
                                <w:lang w:eastAsia="tr-TR"/>
                              </w:rPr>
                            </w:pPr>
                            <w:r w:rsidRPr="002E7669">
                              <w:rPr>
                                <w:color w:val="000000"/>
                                <w:sz w:val="18"/>
                                <w:szCs w:val="18"/>
                                <w:lang w:eastAsia="tr-TR"/>
                              </w:rPr>
                              <w:t>Fakülte Kuruluna üye seçimi için kadrolu öğretim üyelerine (Prof. Doç. ve Dr. Öğr. Üyeleri ayrı ayrı) Dekanlık tarafından davet yazısı yazılması,</w:t>
                            </w:r>
                          </w:p>
                          <w:p w:rsidR="00CA317A" w:rsidRPr="00880731" w:rsidRDefault="00CA317A" w:rsidP="0085128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EC1815E" id="Yuvarlatılmış Dikdörtgen 422" o:spid="_x0000_s1284" style="position:absolute;margin-left:163.6pt;margin-top:51.3pt;width:167.05pt;height:63.35pt;z-index:25226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" fillcolor="window" strokecolor="windowText" strokeweight="1pt">
                <v:stroke joinstyle="miter"/>
                <v:path arrowok="t"/>
                <v:textbox>
                  <w:txbxContent>
                    <w:p w:rsidR="00CA317A" w:rsidRPr="002E7669" w:rsidRDefault="00CA317A" w:rsidP="0085128D">
                      <w:pPr>
                        <w:widowControl/>
                        <w:autoSpaceDE/>
                        <w:autoSpaceDN/>
                        <w:jc w:val="both"/>
                        <w:rPr>
                          <w:sz w:val="24"/>
                          <w:szCs w:val="24"/>
                          <w:lang w:eastAsia="tr-TR"/>
                        </w:rPr>
                      </w:pPr>
                      <w:r w:rsidRPr="002E7669">
                        <w:rPr>
                          <w:color w:val="000000"/>
                          <w:sz w:val="18"/>
                          <w:szCs w:val="18"/>
                          <w:lang w:eastAsia="tr-TR"/>
                        </w:rPr>
                        <w:t xml:space="preserve">Fakülte Kuruluna üye seçimi için kadrolu öğretim üyelerine (Prof. Doç. ve Dr. </w:t>
                      </w:r>
                      <w:proofErr w:type="spellStart"/>
                      <w:r w:rsidRPr="002E7669">
                        <w:rPr>
                          <w:color w:val="000000"/>
                          <w:sz w:val="18"/>
                          <w:szCs w:val="18"/>
                          <w:lang w:eastAsia="tr-TR"/>
                        </w:rPr>
                        <w:t>Öğr</w:t>
                      </w:r>
                      <w:proofErr w:type="spellEnd"/>
                      <w:r w:rsidRPr="002E7669">
                        <w:rPr>
                          <w:color w:val="000000"/>
                          <w:sz w:val="18"/>
                          <w:szCs w:val="18"/>
                          <w:lang w:eastAsia="tr-TR"/>
                        </w:rPr>
                        <w:t>. Üyeleri ayrı ayrı) Dekanlık tarafından davet yazısı yazılması,</w:t>
                      </w:r>
                    </w:p>
                    <w:p w:rsidR="00CA317A" w:rsidRPr="00880731" w:rsidRDefault="00CA317A" w:rsidP="0085128D">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274688" behindDoc="0" locked="0" layoutInCell="1" allowOverlap="1" wp14:anchorId="1F8D920A" wp14:editId="152851F1">
                <wp:simplePos x="0" y="0"/>
                <wp:positionH relativeFrom="column">
                  <wp:posOffset>1981835</wp:posOffset>
                </wp:positionH>
                <wp:positionV relativeFrom="paragraph">
                  <wp:posOffset>2955823</wp:posOffset>
                </wp:positionV>
                <wp:extent cx="424485" cy="668960"/>
                <wp:effectExtent l="38100" t="0" r="13970" b="93345"/>
                <wp:wrapNone/>
                <wp:docPr id="423" name="Dirsek Bağlayıcısı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24485" cy="668960"/>
                        </a:xfrm>
                        <a:prstGeom prst="bentConnector3">
                          <a:avLst>
                            <a:gd name="adj1" fmla="val 21840"/>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99043C7" id="Dirsek Bağlayıcısı 423" o:spid="_x0000_s1026" type="#_x0000_t34" style="position:absolute;margin-left:156.05pt;margin-top:232.75pt;width:33.4pt;height:52.65pt;flip:x;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" adj="4717" strokecolor="windowText" strokeweight=".5pt">
                <v:stroke endarrow="block"/>
                <o:lock v:ext="edit" shapetype="f"/>
              </v:shape>
            </w:pict>
          </mc:Fallback>
        </mc:AlternateContent>
      </w:r>
      <w:r>
        <w:rPr>
          <w:noProof/>
          <w:lang w:eastAsia="tr-TR"/>
        </w:rPr>
        <mc:AlternateContent>
          <mc:Choice Requires="wps">
            <w:drawing>
              <wp:anchor distT="0" distB="0" distL="114300" distR="114300" simplePos="0" relativeHeight="252277760" behindDoc="0" locked="0" layoutInCell="1" allowOverlap="1" wp14:anchorId="46DC48E4" wp14:editId="0BE53177">
                <wp:simplePos x="0" y="0"/>
                <wp:positionH relativeFrom="column">
                  <wp:posOffset>3620186</wp:posOffset>
                </wp:positionH>
                <wp:positionV relativeFrom="paragraph">
                  <wp:posOffset>2960142</wp:posOffset>
                </wp:positionV>
                <wp:extent cx="381000" cy="552450"/>
                <wp:effectExtent l="0" t="0" r="38100" b="76200"/>
                <wp:wrapNone/>
                <wp:docPr id="424" name="Dirsek Bağlayıcısı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55245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921C8CD" id="Dirsek Bağlayıcısı 424" o:spid="_x0000_s1026" type="#_x0000_t34" style="position:absolute;margin-left:285.05pt;margin-top:233.1pt;width:30pt;height:43.5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" strokecolor="windowText" strokeweight=".5pt">
                <v:stroke endarrow="block"/>
                <o:lock v:ext="edit" shapetype="f"/>
              </v:shape>
            </w:pict>
          </mc:Fallback>
        </mc:AlternateContent>
      </w:r>
      <w:r>
        <w:rPr>
          <w:noProof/>
          <w:lang w:eastAsia="tr-TR"/>
        </w:rPr>
        <mc:AlternateContent>
          <mc:Choice Requires="wps">
            <w:drawing>
              <wp:anchor distT="0" distB="0" distL="114300" distR="114300" simplePos="0" relativeHeight="252273664" behindDoc="0" locked="0" layoutInCell="1" allowOverlap="1" wp14:anchorId="72A76583" wp14:editId="1AEE5724">
                <wp:simplePos x="0" y="0"/>
                <wp:positionH relativeFrom="column">
                  <wp:posOffset>2428621</wp:posOffset>
                </wp:positionH>
                <wp:positionV relativeFrom="paragraph">
                  <wp:posOffset>2472639</wp:posOffset>
                </wp:positionV>
                <wp:extent cx="1177290" cy="958291"/>
                <wp:effectExtent l="19050" t="19050" r="22860" b="32385"/>
                <wp:wrapNone/>
                <wp:docPr id="425" name="Elmas 425"/>
                <wp:cNvGraphicFramePr/>
                <a:graphic xmlns:a="http://schemas.openxmlformats.org/drawingml/2006/main">
                  <a:graphicData uri="http://schemas.microsoft.com/office/word/2010/wordprocessingShape">
                    <wps:wsp>
                      <wps:cNvSpPr/>
                      <wps:spPr>
                        <a:xfrm>
                          <a:off x="0" y="0"/>
                          <a:ext cx="1177290" cy="958291"/>
                        </a:xfrm>
                        <a:prstGeom prst="diamond">
                          <a:avLst/>
                        </a:prstGeom>
                        <a:solidFill>
                          <a:sysClr val="window" lastClr="FFFFFF"/>
                        </a:solidFill>
                        <a:ln w="12700" cap="flat" cmpd="sng" algn="ctr">
                          <a:solidFill>
                            <a:sysClr val="windowText" lastClr="000000"/>
                          </a:solidFill>
                          <a:prstDash val="solid"/>
                          <a:miter lim="800000"/>
                        </a:ln>
                        <a:effectLst/>
                      </wps:spPr>
                      <wps:txbx>
                        <w:txbxContent>
                          <w:p w:rsidR="00CA317A" w:rsidRPr="001744C2" w:rsidRDefault="00CA317A" w:rsidP="0085128D">
                            <w:pPr>
                              <w:jc w:val="center"/>
                              <w:rPr>
                                <w:rFonts w:asciiTheme="minorHAnsi" w:hAnsiTheme="minorHAnsi" w:cstheme="minorHAnsi"/>
                                <w:sz w:val="18"/>
                              </w:rPr>
                            </w:pPr>
                            <w:r w:rsidRPr="002E7669">
                              <w:rPr>
                                <w:sz w:val="16"/>
                              </w:rPr>
                              <w:t xml:space="preserve">Toplantı için Yeterli </w:t>
                            </w:r>
                            <w:r w:rsidRPr="002E7669">
                              <w:rPr>
                                <w:sz w:val="18"/>
                              </w:rPr>
                              <w:t>Çoğunluk</w:t>
                            </w:r>
                            <w:r>
                              <w:rPr>
                                <w:rFonts w:asciiTheme="minorHAnsi" w:hAnsiTheme="minorHAnsi" w:cstheme="minorHAnsi"/>
                                <w:sz w:val="18"/>
                              </w:rPr>
                              <w:t xml:space="preserve"> Sağlandımı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76583" id="Elmas 425" o:spid="_x0000_s1285" type="#_x0000_t4" style="position:absolute;margin-left:191.25pt;margin-top:194.7pt;width:92.7pt;height:75.45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" fillcolor="window" strokecolor="windowText" strokeweight="1pt">
                <v:textbox>
                  <w:txbxContent>
                    <w:p w:rsidR="00CA317A" w:rsidRPr="001744C2" w:rsidRDefault="00CA317A" w:rsidP="0085128D">
                      <w:pPr>
                        <w:jc w:val="center"/>
                        <w:rPr>
                          <w:rFonts w:asciiTheme="minorHAnsi" w:hAnsiTheme="minorHAnsi" w:cstheme="minorHAnsi"/>
                          <w:sz w:val="18"/>
                        </w:rPr>
                      </w:pPr>
                      <w:r w:rsidRPr="002E7669">
                        <w:rPr>
                          <w:sz w:val="16"/>
                        </w:rPr>
                        <w:t xml:space="preserve">Toplantı için Yeterli </w:t>
                      </w:r>
                      <w:r w:rsidRPr="002E7669">
                        <w:rPr>
                          <w:sz w:val="18"/>
                        </w:rPr>
                        <w:t>Çoğunluk</w:t>
                      </w:r>
                      <w:r>
                        <w:rPr>
                          <w:rFonts w:asciiTheme="minorHAnsi" w:hAnsiTheme="minorHAnsi" w:cstheme="minorHAnsi"/>
                          <w:sz w:val="18"/>
                        </w:rPr>
                        <w:t xml:space="preserve"> </w:t>
                      </w:r>
                      <w:proofErr w:type="spellStart"/>
                      <w:r>
                        <w:rPr>
                          <w:rFonts w:asciiTheme="minorHAnsi" w:hAnsiTheme="minorHAnsi" w:cstheme="minorHAnsi"/>
                          <w:sz w:val="18"/>
                        </w:rPr>
                        <w:t>Sağlandımı</w:t>
                      </w:r>
                      <w:proofErr w:type="spellEnd"/>
                    </w:p>
                  </w:txbxContent>
                </v:textbox>
              </v:shape>
            </w:pict>
          </mc:Fallback>
        </mc:AlternateContent>
      </w:r>
      <w:r>
        <w:rPr>
          <w:noProof/>
          <w:lang w:eastAsia="tr-TR"/>
        </w:rPr>
        <mc:AlternateContent>
          <mc:Choice Requires="wps">
            <w:drawing>
              <wp:anchor distT="0" distB="0" distL="114300" distR="114300" simplePos="0" relativeHeight="252272640" behindDoc="0" locked="0" layoutInCell="1" allowOverlap="1" wp14:anchorId="4491BFFE" wp14:editId="267F4ACB">
                <wp:simplePos x="0" y="0"/>
                <wp:positionH relativeFrom="column">
                  <wp:posOffset>2910575</wp:posOffset>
                </wp:positionH>
                <wp:positionV relativeFrom="paragraph">
                  <wp:posOffset>2336763</wp:posOffset>
                </wp:positionV>
                <wp:extent cx="194310" cy="635"/>
                <wp:effectExtent l="52070" t="5080" r="61595" b="19685"/>
                <wp:wrapNone/>
                <wp:docPr id="426"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3EA851" id="AutoShape 543" o:spid="_x0000_s1026" type="#_x0000_t34" style="position:absolute;margin-left:229.2pt;margin-top:184pt;width:15.3pt;height:.05pt;rotation:90;flip:x;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" strokeweight=".5pt">
                <v:stroke endarrow="block"/>
              </v:shape>
            </w:pict>
          </mc:Fallback>
        </mc:AlternateContent>
      </w:r>
      <w:r>
        <w:rPr>
          <w:noProof/>
          <w:lang w:eastAsia="tr-TR"/>
        </w:rPr>
        <mc:AlternateContent>
          <mc:Choice Requires="wps">
            <w:drawing>
              <wp:anchor distT="0" distB="0" distL="114300" distR="114300" simplePos="0" relativeHeight="252275712" behindDoc="0" locked="0" layoutInCell="1" allowOverlap="1" wp14:anchorId="7C650736" wp14:editId="4AD2AF08">
                <wp:simplePos x="0" y="0"/>
                <wp:positionH relativeFrom="margin">
                  <wp:posOffset>2230526</wp:posOffset>
                </wp:positionH>
                <wp:positionV relativeFrom="paragraph">
                  <wp:posOffset>1659255</wp:posOffset>
                </wp:positionV>
                <wp:extent cx="1602028" cy="562661"/>
                <wp:effectExtent l="0" t="0" r="17780" b="27940"/>
                <wp:wrapNone/>
                <wp:docPr id="427" name="Yuvarlatılmış Dikdörtgen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2028" cy="56266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2E7669" w:rsidRDefault="00CA317A" w:rsidP="0085128D">
                            <w:pPr>
                              <w:jc w:val="both"/>
                              <w:rPr>
                                <w:color w:val="000000" w:themeColor="text1"/>
                              </w:rPr>
                            </w:pPr>
                            <w:r w:rsidRPr="002E7669">
                              <w:rPr>
                                <w:color w:val="000000"/>
                                <w:sz w:val="18"/>
                                <w:szCs w:val="18"/>
                                <w:lang w:eastAsia="tr-TR"/>
                              </w:rPr>
                              <w:t>Yapılacak seçim için üye sayısı kadar mühürlü oy ve zarf hazırlanması,</w:t>
                            </w:r>
                          </w:p>
                          <w:p w:rsidR="00CA317A" w:rsidRPr="002E7669" w:rsidRDefault="00CA317A" w:rsidP="0085128D"/>
                          <w:p w:rsidR="00CA317A" w:rsidRPr="002E7669" w:rsidRDefault="00CA317A" w:rsidP="0085128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C650736" id="Yuvarlatılmış Dikdörtgen 427" o:spid="_x0000_s1286" style="position:absolute;margin-left:175.65pt;margin-top:130.65pt;width:126.15pt;height:44.3pt;z-index:25227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" fillcolor="window" strokecolor="windowText" strokeweight="1pt">
                <v:stroke joinstyle="miter"/>
                <v:path arrowok="t"/>
                <v:textbox>
                  <w:txbxContent>
                    <w:p w:rsidR="00CA317A" w:rsidRPr="002E7669" w:rsidRDefault="00CA317A" w:rsidP="0085128D">
                      <w:pPr>
                        <w:jc w:val="both"/>
                        <w:rPr>
                          <w:color w:val="000000" w:themeColor="text1"/>
                        </w:rPr>
                      </w:pPr>
                      <w:r w:rsidRPr="002E7669">
                        <w:rPr>
                          <w:color w:val="000000"/>
                          <w:sz w:val="18"/>
                          <w:szCs w:val="18"/>
                          <w:lang w:eastAsia="tr-TR"/>
                        </w:rPr>
                        <w:t>Yapılacak seçim için üye sayısı kadar mühürlü oy ve zarf hazırlanması,</w:t>
                      </w:r>
                    </w:p>
                    <w:p w:rsidR="00CA317A" w:rsidRPr="002E7669" w:rsidRDefault="00CA317A" w:rsidP="0085128D"/>
                    <w:p w:rsidR="00CA317A" w:rsidRPr="002E7669" w:rsidRDefault="00CA317A" w:rsidP="0085128D">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271616" behindDoc="0" locked="0" layoutInCell="1" allowOverlap="1" wp14:anchorId="0F91AF09" wp14:editId="62F499AD">
                <wp:simplePos x="0" y="0"/>
                <wp:positionH relativeFrom="column">
                  <wp:posOffset>2938921</wp:posOffset>
                </wp:positionH>
                <wp:positionV relativeFrom="paragraph">
                  <wp:posOffset>1556588</wp:posOffset>
                </wp:positionV>
                <wp:extent cx="194310" cy="635"/>
                <wp:effectExtent l="52070" t="5080" r="61595" b="19685"/>
                <wp:wrapNone/>
                <wp:docPr id="428"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AF0372" id="AutoShape 543" o:spid="_x0000_s1026" type="#_x0000_t34" style="position:absolute;margin-left:231.4pt;margin-top:122.55pt;width:15.3pt;height:.05pt;rotation:90;flip:x;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" strokeweight=".5pt">
                <v:stroke endarrow="block"/>
              </v:shape>
            </w:pict>
          </mc:Fallback>
        </mc:AlternateContent>
      </w:r>
      <w:r>
        <w:rPr>
          <w:noProof/>
          <w:sz w:val="24"/>
          <w:szCs w:val="24"/>
          <w:lang w:eastAsia="tr-TR"/>
        </w:rPr>
        <mc:AlternateContent>
          <mc:Choice Requires="wps">
            <w:drawing>
              <wp:anchor distT="0" distB="0" distL="114300" distR="114300" simplePos="0" relativeHeight="252268544" behindDoc="0" locked="0" layoutInCell="1" allowOverlap="1" wp14:anchorId="5CB85E88" wp14:editId="280F7BB2">
                <wp:simplePos x="0" y="0"/>
                <wp:positionH relativeFrom="column">
                  <wp:posOffset>2362200</wp:posOffset>
                </wp:positionH>
                <wp:positionV relativeFrom="paragraph">
                  <wp:posOffset>73584</wp:posOffset>
                </wp:positionV>
                <wp:extent cx="1214120" cy="424281"/>
                <wp:effectExtent l="0" t="0" r="24130" b="13970"/>
                <wp:wrapNone/>
                <wp:docPr id="429" name="Oval 429"/>
                <wp:cNvGraphicFramePr/>
                <a:graphic xmlns:a="http://schemas.openxmlformats.org/drawingml/2006/main">
                  <a:graphicData uri="http://schemas.microsoft.com/office/word/2010/wordprocessingShape">
                    <wps:wsp>
                      <wps:cNvSpPr/>
                      <wps:spPr>
                        <a:xfrm>
                          <a:off x="0" y="0"/>
                          <a:ext cx="1214120" cy="424281"/>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ED2834" w:rsidRDefault="00CA317A" w:rsidP="0085128D">
                            <w:pPr>
                              <w:jc w:val="center"/>
                              <w:rPr>
                                <w:b/>
                                <w:color w:val="000000" w:themeColor="text1"/>
                                <w:sz w:val="18"/>
                                <w:szCs w:val="18"/>
                              </w:rPr>
                            </w:pPr>
                            <w:r w:rsidRPr="00ED2834">
                              <w:rPr>
                                <w:b/>
                                <w:color w:val="000000" w:themeColor="text1"/>
                                <w:sz w:val="18"/>
                                <w:szCs w:val="18"/>
                              </w:rPr>
                              <w:t>Başlangıç</w:t>
                            </w:r>
                          </w:p>
                          <w:p w:rsidR="00CA317A" w:rsidRPr="00ED2834" w:rsidRDefault="00CA317A" w:rsidP="0085128D">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B85E88" id="Oval 429" o:spid="_x0000_s1287" style="position:absolute;margin-left:186pt;margin-top:5.8pt;width:95.6pt;height:33.4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" fillcolor="window" strokecolor="windowText" strokeweight="1pt">
                <v:stroke joinstyle="miter"/>
                <v:textbox>
                  <w:txbxContent>
                    <w:p w:rsidR="00CA317A" w:rsidRPr="00ED2834" w:rsidRDefault="00CA317A" w:rsidP="0085128D">
                      <w:pPr>
                        <w:jc w:val="center"/>
                        <w:rPr>
                          <w:b/>
                          <w:color w:val="000000" w:themeColor="text1"/>
                          <w:sz w:val="18"/>
                          <w:szCs w:val="18"/>
                        </w:rPr>
                      </w:pPr>
                      <w:r w:rsidRPr="00ED2834">
                        <w:rPr>
                          <w:b/>
                          <w:color w:val="000000" w:themeColor="text1"/>
                          <w:sz w:val="18"/>
                          <w:szCs w:val="18"/>
                        </w:rPr>
                        <w:t>Başlangıç</w:t>
                      </w:r>
                    </w:p>
                    <w:p w:rsidR="00CA317A" w:rsidRPr="00ED2834" w:rsidRDefault="00CA317A" w:rsidP="0085128D">
                      <w:pPr>
                        <w:jc w:val="center"/>
                        <w:rPr>
                          <w:b/>
                        </w:rPr>
                      </w:pPr>
                    </w:p>
                  </w:txbxContent>
                </v:textbox>
              </v:oval>
            </w:pict>
          </mc:Fallback>
        </mc:AlternateContent>
      </w:r>
      <w:r>
        <w:rPr>
          <w:noProof/>
          <w:lang w:eastAsia="tr-TR"/>
        </w:rPr>
        <mc:AlternateContent>
          <mc:Choice Requires="wps">
            <w:drawing>
              <wp:anchor distT="0" distB="0" distL="114300" distR="114300" simplePos="0" relativeHeight="252270592" behindDoc="0" locked="0" layoutInCell="1" allowOverlap="1" wp14:anchorId="750931E7" wp14:editId="7CCC6DBD">
                <wp:simplePos x="0" y="0"/>
                <wp:positionH relativeFrom="column">
                  <wp:posOffset>2859724</wp:posOffset>
                </wp:positionH>
                <wp:positionV relativeFrom="paragraph">
                  <wp:posOffset>627596</wp:posOffset>
                </wp:positionV>
                <wp:extent cx="194310" cy="635"/>
                <wp:effectExtent l="52070" t="5080" r="61595" b="19685"/>
                <wp:wrapNone/>
                <wp:docPr id="430"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36E97E" id="AutoShape 543" o:spid="_x0000_s1026" type="#_x0000_t34" style="position:absolute;margin-left:225.2pt;margin-top:49.4pt;width:15.3pt;height:.05pt;rotation:90;flip:x;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" strokeweight=".5pt">
                <v:stroke endarrow="block"/>
              </v:shape>
            </w:pict>
          </mc:Fallback>
        </mc:AlternateContent>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Pr>
          <w:sz w:val="18"/>
          <w:szCs w:val="24"/>
          <w:lang w:eastAsia="tr-TR"/>
        </w:rPr>
        <w:t xml:space="preserve">                             </w:t>
      </w:r>
      <w:r w:rsidRPr="00E66487">
        <w:rPr>
          <w:sz w:val="18"/>
          <w:szCs w:val="24"/>
          <w:lang w:eastAsia="tr-TR"/>
        </w:rPr>
        <w:t xml:space="preserve">Evet                                          </w:t>
      </w:r>
      <w:r>
        <w:rPr>
          <w:sz w:val="18"/>
          <w:szCs w:val="24"/>
          <w:lang w:eastAsia="tr-TR"/>
        </w:rPr>
        <w:t xml:space="preserve">                                             </w:t>
      </w:r>
      <w:r w:rsidRPr="00E66487">
        <w:rPr>
          <w:sz w:val="18"/>
          <w:szCs w:val="24"/>
          <w:lang w:eastAsia="tr-TR"/>
        </w:rPr>
        <w:t xml:space="preserve">                               </w:t>
      </w:r>
      <w:r>
        <w:rPr>
          <w:sz w:val="18"/>
          <w:szCs w:val="24"/>
          <w:lang w:eastAsia="tr-TR"/>
        </w:rPr>
        <w:t xml:space="preserve">          </w:t>
      </w:r>
      <w:r w:rsidRPr="00ED22AB">
        <w:rPr>
          <w:sz w:val="16"/>
          <w:szCs w:val="16"/>
        </w:rPr>
        <w:t>Hayır</w:t>
      </w:r>
    </w:p>
    <w:p w:rsidR="0085128D" w:rsidRDefault="0085128D" w:rsidP="0085128D">
      <w:pPr>
        <w:widowControl/>
        <w:autoSpaceDE/>
        <w:autoSpaceDN/>
      </w:pPr>
      <w:r w:rsidRPr="00632DE5">
        <w:rPr>
          <w:noProof/>
          <w:lang w:eastAsia="tr-TR"/>
        </w:rPr>
        <mc:AlternateContent>
          <mc:Choice Requires="wps">
            <w:drawing>
              <wp:anchor distT="0" distB="0" distL="114300" distR="114300" simplePos="0" relativeHeight="252278784" behindDoc="0" locked="0" layoutInCell="1" allowOverlap="1" wp14:anchorId="05030769" wp14:editId="603FFD64">
                <wp:simplePos x="0" y="0"/>
                <wp:positionH relativeFrom="margin">
                  <wp:posOffset>4045280</wp:posOffset>
                </wp:positionH>
                <wp:positionV relativeFrom="paragraph">
                  <wp:posOffset>13513</wp:posOffset>
                </wp:positionV>
                <wp:extent cx="1601470" cy="533171"/>
                <wp:effectExtent l="0" t="0" r="17780" b="19685"/>
                <wp:wrapNone/>
                <wp:docPr id="431" name="Yuvarlatılmış Dikdörtgen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1470" cy="53317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2E7669" w:rsidRDefault="00CA317A" w:rsidP="0085128D">
                            <w:pPr>
                              <w:jc w:val="both"/>
                              <w:rPr>
                                <w:sz w:val="18"/>
                                <w:szCs w:val="16"/>
                              </w:rPr>
                            </w:pPr>
                            <w:r w:rsidRPr="002E7669">
                              <w:rPr>
                                <w:sz w:val="18"/>
                                <w:szCs w:val="16"/>
                              </w:rPr>
                              <w:t>Toplantı başka bir tarihe ertelenir.</w:t>
                            </w:r>
                          </w:p>
                          <w:p w:rsidR="00CA317A" w:rsidRPr="00880731" w:rsidRDefault="00CA317A" w:rsidP="0085128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5030769" id="Yuvarlatılmış Dikdörtgen 431" o:spid="_x0000_s1288" style="position:absolute;margin-left:318.55pt;margin-top:1.05pt;width:126.1pt;height:42pt;z-index:25227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" fillcolor="window" strokecolor="windowText" strokeweight="1pt">
                <v:stroke joinstyle="miter"/>
                <v:path arrowok="t"/>
                <v:textbox>
                  <w:txbxContent>
                    <w:p w:rsidR="00CA317A" w:rsidRPr="002E7669" w:rsidRDefault="00CA317A" w:rsidP="0085128D">
                      <w:pPr>
                        <w:jc w:val="both"/>
                        <w:rPr>
                          <w:sz w:val="18"/>
                          <w:szCs w:val="16"/>
                        </w:rPr>
                      </w:pPr>
                      <w:r w:rsidRPr="002E7669">
                        <w:rPr>
                          <w:sz w:val="18"/>
                          <w:szCs w:val="16"/>
                        </w:rPr>
                        <w:t>Toplantı başka bir tarihe ertelenir.</w:t>
                      </w:r>
                    </w:p>
                    <w:p w:rsidR="00CA317A" w:rsidRPr="00880731" w:rsidRDefault="00CA317A" w:rsidP="0085128D">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276736" behindDoc="0" locked="0" layoutInCell="1" allowOverlap="1" wp14:anchorId="11E8D2A7" wp14:editId="2BE604AB">
                <wp:simplePos x="0" y="0"/>
                <wp:positionH relativeFrom="margin">
                  <wp:posOffset>379476</wp:posOffset>
                </wp:positionH>
                <wp:positionV relativeFrom="paragraph">
                  <wp:posOffset>4471</wp:posOffset>
                </wp:positionV>
                <wp:extent cx="1602028" cy="570204"/>
                <wp:effectExtent l="0" t="0" r="17780" b="20955"/>
                <wp:wrapNone/>
                <wp:docPr id="432" name="Yuvarlatılmış Dikdörtgen 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2028" cy="57020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2E7669" w:rsidRDefault="00CA317A" w:rsidP="0085128D">
                            <w:pPr>
                              <w:widowControl/>
                              <w:autoSpaceDE/>
                              <w:autoSpaceDN/>
                              <w:jc w:val="both"/>
                              <w:rPr>
                                <w:sz w:val="24"/>
                                <w:szCs w:val="24"/>
                                <w:lang w:eastAsia="tr-TR"/>
                              </w:rPr>
                            </w:pPr>
                            <w:r w:rsidRPr="002E7669">
                              <w:rPr>
                                <w:color w:val="000000"/>
                                <w:sz w:val="18"/>
                                <w:szCs w:val="18"/>
                                <w:lang w:eastAsia="tr-TR"/>
                              </w:rPr>
                              <w:t>Seçim için davet edilen öğretim üyeleri arasında yoklama yapılarak katılım tutanağının imzalanması,</w:t>
                            </w:r>
                          </w:p>
                          <w:p w:rsidR="00CA317A" w:rsidRDefault="00CA317A" w:rsidP="0085128D"/>
                          <w:p w:rsidR="00CA317A" w:rsidRPr="00880731" w:rsidRDefault="00CA317A" w:rsidP="0085128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1E8D2A7" id="Yuvarlatılmış Dikdörtgen 432" o:spid="_x0000_s1289" style="position:absolute;margin-left:29.9pt;margin-top:.35pt;width:126.15pt;height:44.9pt;z-index:25227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" fillcolor="window" strokecolor="windowText" strokeweight="1pt">
                <v:stroke joinstyle="miter"/>
                <v:path arrowok="t"/>
                <v:textbox>
                  <w:txbxContent>
                    <w:p w:rsidR="00CA317A" w:rsidRPr="002E7669" w:rsidRDefault="00CA317A" w:rsidP="0085128D">
                      <w:pPr>
                        <w:widowControl/>
                        <w:autoSpaceDE/>
                        <w:autoSpaceDN/>
                        <w:jc w:val="both"/>
                        <w:rPr>
                          <w:sz w:val="24"/>
                          <w:szCs w:val="24"/>
                          <w:lang w:eastAsia="tr-TR"/>
                        </w:rPr>
                      </w:pPr>
                      <w:r w:rsidRPr="002E7669">
                        <w:rPr>
                          <w:color w:val="000000"/>
                          <w:sz w:val="18"/>
                          <w:szCs w:val="18"/>
                          <w:lang w:eastAsia="tr-TR"/>
                        </w:rPr>
                        <w:t>Seçim için davet edilen öğretim üyeleri arasında yoklama yapılarak katılım tutanağının imzalanması,</w:t>
                      </w:r>
                    </w:p>
                    <w:p w:rsidR="00CA317A" w:rsidRDefault="00CA317A" w:rsidP="0085128D"/>
                    <w:p w:rsidR="00CA317A" w:rsidRPr="00880731" w:rsidRDefault="00CA317A" w:rsidP="0085128D">
                      <w:pPr>
                        <w:jc w:val="center"/>
                        <w:rPr>
                          <w:color w:val="000000" w:themeColor="text1"/>
                        </w:rPr>
                      </w:pPr>
                    </w:p>
                  </w:txbxContent>
                </v:textbox>
                <w10:wrap anchorx="margin"/>
              </v:roundrect>
            </w:pict>
          </mc:Fallback>
        </mc:AlternateContent>
      </w:r>
      <w:r w:rsidRPr="00BC73A3">
        <w:rPr>
          <w:sz w:val="24"/>
          <w:szCs w:val="24"/>
          <w:lang w:eastAsia="tr-TR"/>
        </w:rPr>
        <w:br/>
      </w:r>
      <w:r w:rsidRPr="00E66487">
        <w:rPr>
          <w:sz w:val="18"/>
          <w:szCs w:val="24"/>
          <w:lang w:eastAsia="tr-TR"/>
        </w:rPr>
        <w:t xml:space="preserve">                           </w:t>
      </w:r>
      <w:r>
        <w:rPr>
          <w:sz w:val="18"/>
          <w:szCs w:val="24"/>
          <w:lang w:eastAsia="tr-TR"/>
        </w:rPr>
        <w:t xml:space="preserve">               </w:t>
      </w:r>
      <w:r>
        <w:rPr>
          <w:sz w:val="24"/>
          <w:szCs w:val="24"/>
          <w:lang w:eastAsia="tr-TR"/>
        </w:rPr>
        <w:t xml:space="preserve">                      </w:t>
      </w:r>
      <w:r w:rsidRPr="00BC73A3">
        <w:rPr>
          <w:sz w:val="24"/>
          <w:szCs w:val="24"/>
          <w:lang w:eastAsia="tr-TR"/>
        </w:rPr>
        <w:br/>
      </w:r>
    </w:p>
    <w:p w:rsidR="0085128D" w:rsidRDefault="0085128D" w:rsidP="0085128D">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2280832" behindDoc="0" locked="0" layoutInCell="1" allowOverlap="1" wp14:anchorId="324DF036" wp14:editId="73050428">
                <wp:simplePos x="0" y="0"/>
                <wp:positionH relativeFrom="margin">
                  <wp:posOffset>351105</wp:posOffset>
                </wp:positionH>
                <wp:positionV relativeFrom="paragraph">
                  <wp:posOffset>292379</wp:posOffset>
                </wp:positionV>
                <wp:extent cx="1726362" cy="687070"/>
                <wp:effectExtent l="0" t="0" r="26670" b="17780"/>
                <wp:wrapNone/>
                <wp:docPr id="433" name="Yuvarlatılmış Dikdörtgen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6362" cy="6870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2E7669" w:rsidRDefault="00CA317A" w:rsidP="0085128D">
                            <w:pPr>
                              <w:widowControl/>
                              <w:autoSpaceDE/>
                              <w:autoSpaceDN/>
                              <w:jc w:val="both"/>
                              <w:rPr>
                                <w:sz w:val="24"/>
                                <w:szCs w:val="24"/>
                                <w:lang w:eastAsia="tr-TR"/>
                              </w:rPr>
                            </w:pPr>
                            <w:r w:rsidRPr="002E7669">
                              <w:rPr>
                                <w:color w:val="000000"/>
                                <w:sz w:val="18"/>
                                <w:szCs w:val="18"/>
                                <w:lang w:eastAsia="tr-TR"/>
                              </w:rPr>
                              <w:t>Fakülte Kuruluna seçilecek üyelikler için (Prof., Doç., Dr. Öğr. Üyesi) ayrı ayrı belirlenerek ilan edilmesi,</w:t>
                            </w:r>
                          </w:p>
                          <w:p w:rsidR="00CA317A" w:rsidRDefault="00CA317A" w:rsidP="0085128D"/>
                          <w:p w:rsidR="00CA317A" w:rsidRPr="00880731" w:rsidRDefault="00CA317A" w:rsidP="0085128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24DF036" id="Yuvarlatılmış Dikdörtgen 433" o:spid="_x0000_s1290" style="position:absolute;margin-left:27.65pt;margin-top:23pt;width:135.95pt;height:54.1pt;z-index:25228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" fillcolor="window" strokecolor="windowText" strokeweight="1pt">
                <v:stroke joinstyle="miter"/>
                <v:path arrowok="t"/>
                <v:textbox>
                  <w:txbxContent>
                    <w:p w:rsidR="00CA317A" w:rsidRPr="002E7669" w:rsidRDefault="00CA317A" w:rsidP="0085128D">
                      <w:pPr>
                        <w:widowControl/>
                        <w:autoSpaceDE/>
                        <w:autoSpaceDN/>
                        <w:jc w:val="both"/>
                        <w:rPr>
                          <w:sz w:val="24"/>
                          <w:szCs w:val="24"/>
                          <w:lang w:eastAsia="tr-TR"/>
                        </w:rPr>
                      </w:pPr>
                      <w:r w:rsidRPr="002E7669">
                        <w:rPr>
                          <w:color w:val="000000"/>
                          <w:sz w:val="18"/>
                          <w:szCs w:val="18"/>
                          <w:lang w:eastAsia="tr-TR"/>
                        </w:rPr>
                        <w:t>Fakülte Kuruluna seçilecek üyelikler için (Prof</w:t>
                      </w:r>
                      <w:proofErr w:type="gramStart"/>
                      <w:r w:rsidRPr="002E7669">
                        <w:rPr>
                          <w:color w:val="000000"/>
                          <w:sz w:val="18"/>
                          <w:szCs w:val="18"/>
                          <w:lang w:eastAsia="tr-TR"/>
                        </w:rPr>
                        <w:t>.,</w:t>
                      </w:r>
                      <w:proofErr w:type="gramEnd"/>
                      <w:r w:rsidRPr="002E7669">
                        <w:rPr>
                          <w:color w:val="000000"/>
                          <w:sz w:val="18"/>
                          <w:szCs w:val="18"/>
                          <w:lang w:eastAsia="tr-TR"/>
                        </w:rPr>
                        <w:t xml:space="preserve"> Doç., Dr. </w:t>
                      </w:r>
                      <w:proofErr w:type="spellStart"/>
                      <w:r w:rsidRPr="002E7669">
                        <w:rPr>
                          <w:color w:val="000000"/>
                          <w:sz w:val="18"/>
                          <w:szCs w:val="18"/>
                          <w:lang w:eastAsia="tr-TR"/>
                        </w:rPr>
                        <w:t>Öğr</w:t>
                      </w:r>
                      <w:proofErr w:type="spellEnd"/>
                      <w:r w:rsidRPr="002E7669">
                        <w:rPr>
                          <w:color w:val="000000"/>
                          <w:sz w:val="18"/>
                          <w:szCs w:val="18"/>
                          <w:lang w:eastAsia="tr-TR"/>
                        </w:rPr>
                        <w:t>. Üyesi) ayrı ayrı belirlenerek ilan edilmesi,</w:t>
                      </w:r>
                    </w:p>
                    <w:p w:rsidR="00CA317A" w:rsidRDefault="00CA317A" w:rsidP="0085128D"/>
                    <w:p w:rsidR="00CA317A" w:rsidRPr="00880731" w:rsidRDefault="00CA317A" w:rsidP="0085128D">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290048" behindDoc="0" locked="0" layoutInCell="1" allowOverlap="1" wp14:anchorId="227D69BF" wp14:editId="404E7790">
                <wp:simplePos x="0" y="0"/>
                <wp:positionH relativeFrom="column">
                  <wp:posOffset>3679519</wp:posOffset>
                </wp:positionH>
                <wp:positionV relativeFrom="paragraph">
                  <wp:posOffset>64618</wp:posOffset>
                </wp:positionV>
                <wp:extent cx="1199693" cy="3604234"/>
                <wp:effectExtent l="38100" t="0" r="38735" b="92075"/>
                <wp:wrapNone/>
                <wp:docPr id="434" name="Dirsek Bağlayıcısı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99693" cy="3604234"/>
                        </a:xfrm>
                        <a:prstGeom prst="bentConnector3">
                          <a:avLst>
                            <a:gd name="adj1" fmla="val -1534"/>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C064E35" id="Dirsek Bağlayıcısı 434" o:spid="_x0000_s1026" type="#_x0000_t34" style="position:absolute;margin-left:289.75pt;margin-top:5.1pt;width:94.45pt;height:283.8pt;flip:x;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" adj="-331" strokecolor="windowText" strokeweight=".5pt">
                <v:stroke endarrow="block"/>
                <o:lock v:ext="edit" shapetype="f"/>
              </v:shape>
            </w:pict>
          </mc:Fallback>
        </mc:AlternateContent>
      </w:r>
      <w:r>
        <w:rPr>
          <w:noProof/>
          <w:lang w:eastAsia="tr-TR"/>
        </w:rPr>
        <mc:AlternateContent>
          <mc:Choice Requires="wps">
            <w:drawing>
              <wp:anchor distT="0" distB="0" distL="114300" distR="114300" simplePos="0" relativeHeight="252283904" behindDoc="0" locked="0" layoutInCell="1" allowOverlap="1" wp14:anchorId="1D4DAB7A" wp14:editId="47B82AD5">
                <wp:simplePos x="0" y="0"/>
                <wp:positionH relativeFrom="column">
                  <wp:posOffset>336475</wp:posOffset>
                </wp:positionH>
                <wp:positionV relativeFrom="paragraph">
                  <wp:posOffset>2143100</wp:posOffset>
                </wp:positionV>
                <wp:extent cx="1408354" cy="426085"/>
                <wp:effectExtent l="0" t="0" r="20955" b="12065"/>
                <wp:wrapNone/>
                <wp:docPr id="435" name="Akış Çizelgesi: Belge 435"/>
                <wp:cNvGraphicFramePr/>
                <a:graphic xmlns:a="http://schemas.openxmlformats.org/drawingml/2006/main">
                  <a:graphicData uri="http://schemas.microsoft.com/office/word/2010/wordprocessingShape">
                    <wps:wsp>
                      <wps:cNvSpPr/>
                      <wps:spPr>
                        <a:xfrm>
                          <a:off x="0" y="0"/>
                          <a:ext cx="1408354" cy="426085"/>
                        </a:xfrm>
                        <a:prstGeom prst="flowChartDocument">
                          <a:avLst/>
                        </a:prstGeom>
                        <a:solidFill>
                          <a:sysClr val="window" lastClr="FFFFFF"/>
                        </a:solidFill>
                        <a:ln w="12700" cap="flat" cmpd="sng" algn="ctr">
                          <a:solidFill>
                            <a:sysClr val="windowText" lastClr="000000"/>
                          </a:solidFill>
                          <a:prstDash val="solid"/>
                          <a:miter lim="800000"/>
                        </a:ln>
                        <a:effectLst/>
                      </wps:spPr>
                      <wps:txbx>
                        <w:txbxContent>
                          <w:p w:rsidR="00CA317A" w:rsidRPr="00ED22AB" w:rsidRDefault="00CA317A" w:rsidP="0085128D">
                            <w:pPr>
                              <w:shd w:val="clear" w:color="auto" w:fill="FFFFFF" w:themeFill="background1"/>
                              <w:rPr>
                                <w:sz w:val="18"/>
                                <w:szCs w:val="16"/>
                              </w:rPr>
                            </w:pPr>
                            <w:r w:rsidRPr="00ED22AB">
                              <w:rPr>
                                <w:sz w:val="18"/>
                                <w:szCs w:val="16"/>
                              </w:rPr>
                              <w:t>Karar yazılarak kurul üyelerine imzalatılır.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DAB7A" id="Akış Çizelgesi: Belge 435" o:spid="_x0000_s1291" type="#_x0000_t114" style="position:absolute;margin-left:26.5pt;margin-top:168.75pt;width:110.9pt;height:33.55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" fillcolor="window" strokecolor="windowText" strokeweight="1pt">
                <v:textbox>
                  <w:txbxContent>
                    <w:p w:rsidR="00CA317A" w:rsidRPr="00ED22AB" w:rsidRDefault="00CA317A" w:rsidP="0085128D">
                      <w:pPr>
                        <w:shd w:val="clear" w:color="auto" w:fill="FFFFFF" w:themeFill="background1"/>
                        <w:rPr>
                          <w:sz w:val="18"/>
                          <w:szCs w:val="16"/>
                        </w:rPr>
                      </w:pPr>
                      <w:r w:rsidRPr="00ED22AB">
                        <w:rPr>
                          <w:sz w:val="18"/>
                          <w:szCs w:val="16"/>
                        </w:rPr>
                        <w:t>Karar yazılarak kurul üyelerine imzalatılır.</w:t>
                      </w:r>
                    </w:p>
                  </w:txbxContent>
                </v:textbox>
              </v:shape>
            </w:pict>
          </mc:Fallback>
        </mc:AlternateContent>
      </w:r>
      <w:r>
        <w:rPr>
          <w:noProof/>
          <w:lang w:eastAsia="tr-TR"/>
        </w:rPr>
        <mc:AlternateContent>
          <mc:Choice Requires="wps">
            <w:drawing>
              <wp:anchor distT="0" distB="0" distL="114300" distR="114300" simplePos="0" relativeHeight="252282880" behindDoc="0" locked="0" layoutInCell="1" allowOverlap="1" wp14:anchorId="7F4FFA1A" wp14:editId="3A3AB7A6">
                <wp:simplePos x="0" y="0"/>
                <wp:positionH relativeFrom="margin">
                  <wp:posOffset>299898</wp:posOffset>
                </wp:positionH>
                <wp:positionV relativeFrom="paragraph">
                  <wp:posOffset>1133602</wp:posOffset>
                </wp:positionV>
                <wp:extent cx="1784909" cy="833933"/>
                <wp:effectExtent l="0" t="0" r="25400" b="23495"/>
                <wp:wrapNone/>
                <wp:docPr id="436" name="Yuvarlatılmış Dikdörtgen 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4909" cy="833933"/>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D22AB" w:rsidRDefault="00CA317A" w:rsidP="0085128D">
                            <w:pPr>
                              <w:widowControl/>
                              <w:autoSpaceDE/>
                              <w:autoSpaceDN/>
                              <w:jc w:val="both"/>
                              <w:rPr>
                                <w:sz w:val="24"/>
                                <w:szCs w:val="24"/>
                                <w:lang w:eastAsia="tr-TR"/>
                              </w:rPr>
                            </w:pPr>
                            <w:r w:rsidRPr="00ED22AB">
                              <w:rPr>
                                <w:color w:val="000000"/>
                                <w:sz w:val="18"/>
                                <w:szCs w:val="18"/>
                                <w:lang w:eastAsia="tr-TR"/>
                              </w:rPr>
                              <w:t>Kullanılan oylar sonucunda en fazla oyu alan adayların 3 yıl süreyle kurul üyeliğine seçildikleri tutanak altına alınarak ilan edilmesi,</w:t>
                            </w:r>
                          </w:p>
                          <w:p w:rsidR="00CA317A" w:rsidRPr="00ED22AB" w:rsidRDefault="00CA317A" w:rsidP="0085128D">
                            <w:pPr>
                              <w:widowControl/>
                              <w:autoSpaceDE/>
                              <w:autoSpaceDN/>
                              <w:rPr>
                                <w:sz w:val="24"/>
                                <w:szCs w:val="24"/>
                                <w:lang w:eastAsia="tr-TR"/>
                              </w:rPr>
                            </w:pPr>
                            <w:r w:rsidRPr="00ED22AB">
                              <w:rPr>
                                <w:color w:val="000000"/>
                                <w:sz w:val="18"/>
                                <w:szCs w:val="18"/>
                                <w:lang w:eastAsia="tr-TR"/>
                              </w:rPr>
                              <w:t>belirlenerek ilan edilmesi,</w:t>
                            </w:r>
                          </w:p>
                          <w:p w:rsidR="00CA317A" w:rsidRPr="00ED22AB" w:rsidRDefault="00CA317A" w:rsidP="0085128D"/>
                          <w:p w:rsidR="00CA317A" w:rsidRPr="00ED22AB" w:rsidRDefault="00CA317A" w:rsidP="0085128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F4FFA1A" id="Yuvarlatılmış Dikdörtgen 436" o:spid="_x0000_s1292" style="position:absolute;margin-left:23.6pt;margin-top:89.25pt;width:140.55pt;height:65.65pt;z-index:25228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" fillcolor="window" strokecolor="windowText" strokeweight="1pt">
                <v:stroke joinstyle="miter"/>
                <v:path arrowok="t"/>
                <v:textbox>
                  <w:txbxContent>
                    <w:p w:rsidR="00CA317A" w:rsidRPr="00ED22AB" w:rsidRDefault="00CA317A" w:rsidP="0085128D">
                      <w:pPr>
                        <w:widowControl/>
                        <w:autoSpaceDE/>
                        <w:autoSpaceDN/>
                        <w:jc w:val="both"/>
                        <w:rPr>
                          <w:sz w:val="24"/>
                          <w:szCs w:val="24"/>
                          <w:lang w:eastAsia="tr-TR"/>
                        </w:rPr>
                      </w:pPr>
                      <w:r w:rsidRPr="00ED22AB">
                        <w:rPr>
                          <w:color w:val="000000"/>
                          <w:sz w:val="18"/>
                          <w:szCs w:val="18"/>
                          <w:lang w:eastAsia="tr-TR"/>
                        </w:rPr>
                        <w:t>Kullanılan oylar sonucunda en fazla oyu alan adayların 3 yıl süreyle kurul üyeliğine seçildikleri tutanak altına alınarak ilan edilmesi,</w:t>
                      </w:r>
                    </w:p>
                    <w:p w:rsidR="00CA317A" w:rsidRPr="00ED22AB" w:rsidRDefault="00CA317A" w:rsidP="0085128D">
                      <w:pPr>
                        <w:widowControl/>
                        <w:autoSpaceDE/>
                        <w:autoSpaceDN/>
                        <w:rPr>
                          <w:sz w:val="24"/>
                          <w:szCs w:val="24"/>
                          <w:lang w:eastAsia="tr-TR"/>
                        </w:rPr>
                      </w:pPr>
                      <w:proofErr w:type="gramStart"/>
                      <w:r w:rsidRPr="00ED22AB">
                        <w:rPr>
                          <w:color w:val="000000"/>
                          <w:sz w:val="18"/>
                          <w:szCs w:val="18"/>
                          <w:lang w:eastAsia="tr-TR"/>
                        </w:rPr>
                        <w:t>belirlenerek</w:t>
                      </w:r>
                      <w:proofErr w:type="gramEnd"/>
                      <w:r w:rsidRPr="00ED22AB">
                        <w:rPr>
                          <w:color w:val="000000"/>
                          <w:sz w:val="18"/>
                          <w:szCs w:val="18"/>
                          <w:lang w:eastAsia="tr-TR"/>
                        </w:rPr>
                        <w:t xml:space="preserve"> ilan edilmesi,</w:t>
                      </w:r>
                    </w:p>
                    <w:p w:rsidR="00CA317A" w:rsidRPr="00ED22AB" w:rsidRDefault="00CA317A" w:rsidP="0085128D"/>
                    <w:p w:rsidR="00CA317A" w:rsidRPr="00ED22AB" w:rsidRDefault="00CA317A" w:rsidP="0085128D">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281856" behindDoc="0" locked="0" layoutInCell="1" allowOverlap="1" wp14:anchorId="79A42D0C" wp14:editId="2A612C15">
                <wp:simplePos x="0" y="0"/>
                <wp:positionH relativeFrom="column">
                  <wp:posOffset>1045048</wp:posOffset>
                </wp:positionH>
                <wp:positionV relativeFrom="paragraph">
                  <wp:posOffset>1032345</wp:posOffset>
                </wp:positionV>
                <wp:extent cx="194310" cy="635"/>
                <wp:effectExtent l="39687" t="0" r="93028" b="54927"/>
                <wp:wrapNone/>
                <wp:docPr id="437"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46235"/>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FC551D" id="AutoShape 543" o:spid="_x0000_s1026" type="#_x0000_t34" style="position:absolute;margin-left:82.3pt;margin-top:81.3pt;width:15.3pt;height:.05pt;rotation:90;flip:x;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" adj="9987" strokeweight=".5pt">
                <v:stroke endarrow="block"/>
              </v:shape>
            </w:pict>
          </mc:Fallback>
        </mc:AlternateContent>
      </w:r>
      <w:r>
        <w:rPr>
          <w:noProof/>
          <w:lang w:eastAsia="tr-TR"/>
        </w:rPr>
        <mc:AlternateContent>
          <mc:Choice Requires="wps">
            <w:drawing>
              <wp:anchor distT="0" distB="0" distL="114300" distR="114300" simplePos="0" relativeHeight="252279808" behindDoc="0" locked="0" layoutInCell="1" allowOverlap="1" wp14:anchorId="6CE4EBE1" wp14:editId="253A172B">
                <wp:simplePos x="0" y="0"/>
                <wp:positionH relativeFrom="column">
                  <wp:posOffset>1067600</wp:posOffset>
                </wp:positionH>
                <wp:positionV relativeFrom="paragraph">
                  <wp:posOffset>193104</wp:posOffset>
                </wp:positionV>
                <wp:extent cx="194310" cy="635"/>
                <wp:effectExtent l="39687" t="0" r="93028" b="54927"/>
                <wp:wrapNone/>
                <wp:docPr id="438"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46235"/>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662091" id="AutoShape 543" o:spid="_x0000_s1026" type="#_x0000_t34" style="position:absolute;margin-left:84.05pt;margin-top:15.2pt;width:15.3pt;height:.05pt;rotation:90;flip:x;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" adj="9987" strokeweight=".5pt">
                <v:stroke endarrow="block"/>
              </v:shape>
            </w:pict>
          </mc:Fallback>
        </mc:AlternateContent>
      </w:r>
      <w:r>
        <w:rPr>
          <w:noProof/>
          <w:lang w:eastAsia="tr-TR"/>
        </w:rPr>
        <mc:AlternateContent>
          <mc:Choice Requires="wps">
            <w:drawing>
              <wp:anchor distT="0" distB="0" distL="114300" distR="114300" simplePos="0" relativeHeight="252284928" behindDoc="0" locked="0" layoutInCell="1" allowOverlap="1" wp14:anchorId="40978CFC" wp14:editId="11087A83">
                <wp:simplePos x="0" y="0"/>
                <wp:positionH relativeFrom="column">
                  <wp:posOffset>1102678</wp:posOffset>
                </wp:positionH>
                <wp:positionV relativeFrom="paragraph">
                  <wp:posOffset>2036331</wp:posOffset>
                </wp:positionV>
                <wp:extent cx="194310" cy="635"/>
                <wp:effectExtent l="39687" t="0" r="93028" b="54927"/>
                <wp:wrapNone/>
                <wp:docPr id="439"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46235"/>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6D5F53" id="AutoShape 543" o:spid="_x0000_s1026" type="#_x0000_t34" style="position:absolute;margin-left:86.85pt;margin-top:160.35pt;width:15.3pt;height:.05pt;rotation:90;flip:x;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" adj="9987" strokeweight=".5pt">
                <v:stroke endarrow="block"/>
              </v:shape>
            </w:pict>
          </mc:Fallback>
        </mc:AlternateContent>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85128D" w:rsidRDefault="0085128D" w:rsidP="0085128D">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2286976" behindDoc="0" locked="0" layoutInCell="1" allowOverlap="1" wp14:anchorId="0D50BAB3" wp14:editId="6D1726F6">
                <wp:simplePos x="0" y="0"/>
                <wp:positionH relativeFrom="column">
                  <wp:posOffset>292583</wp:posOffset>
                </wp:positionH>
                <wp:positionV relativeFrom="paragraph">
                  <wp:posOffset>232334</wp:posOffset>
                </wp:positionV>
                <wp:extent cx="1843074" cy="621792"/>
                <wp:effectExtent l="0" t="0" r="24130" b="26035"/>
                <wp:wrapNone/>
                <wp:docPr id="440" name="Akış Çizelgesi: Çok Sayıda Belge 440"/>
                <wp:cNvGraphicFramePr/>
                <a:graphic xmlns:a="http://schemas.openxmlformats.org/drawingml/2006/main">
                  <a:graphicData uri="http://schemas.microsoft.com/office/word/2010/wordprocessingShape">
                    <wps:wsp>
                      <wps:cNvSpPr/>
                      <wps:spPr>
                        <a:xfrm>
                          <a:off x="0" y="0"/>
                          <a:ext cx="1843074" cy="621792"/>
                        </a:xfrm>
                        <a:prstGeom prst="flowChartMultidocument">
                          <a:avLst/>
                        </a:prstGeom>
                        <a:solidFill>
                          <a:sysClr val="window" lastClr="FFFFFF"/>
                        </a:solidFill>
                        <a:ln w="12700" cap="flat" cmpd="sng" algn="ctr">
                          <a:solidFill>
                            <a:sysClr val="windowText" lastClr="000000"/>
                          </a:solidFill>
                          <a:prstDash val="solid"/>
                          <a:miter lim="800000"/>
                        </a:ln>
                        <a:effectLst/>
                      </wps:spPr>
                      <wps:txbx>
                        <w:txbxContent>
                          <w:p w:rsidR="00CA317A" w:rsidRPr="00ED22AB" w:rsidRDefault="00CA317A" w:rsidP="0085128D">
                            <w:pPr>
                              <w:shd w:val="clear" w:color="auto" w:fill="FFFFFF" w:themeFill="background1"/>
                              <w:jc w:val="both"/>
                              <w:rPr>
                                <w:sz w:val="18"/>
                                <w:szCs w:val="16"/>
                              </w:rPr>
                            </w:pPr>
                            <w:r w:rsidRPr="00ED22AB">
                              <w:rPr>
                                <w:sz w:val="18"/>
                                <w:szCs w:val="16"/>
                              </w:rPr>
                              <w:t>Seçim sonucu Dekanlık tarafından seçilen adaylara ve Rektörlüğe yazı ile bildirilir.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0BAB3" id="Akış Çizelgesi: Çok Sayıda Belge 440" o:spid="_x0000_s1293" type="#_x0000_t115" style="position:absolute;margin-left:23.05pt;margin-top:18.3pt;width:145.1pt;height:48.95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" fillcolor="window" strokecolor="windowText" strokeweight="1pt">
                <v:textbox>
                  <w:txbxContent>
                    <w:p w:rsidR="00CA317A" w:rsidRPr="00ED22AB" w:rsidRDefault="00CA317A" w:rsidP="0085128D">
                      <w:pPr>
                        <w:shd w:val="clear" w:color="auto" w:fill="FFFFFF" w:themeFill="background1"/>
                        <w:jc w:val="both"/>
                        <w:rPr>
                          <w:sz w:val="18"/>
                          <w:szCs w:val="16"/>
                        </w:rPr>
                      </w:pPr>
                      <w:r w:rsidRPr="00ED22AB">
                        <w:rPr>
                          <w:sz w:val="18"/>
                          <w:szCs w:val="16"/>
                        </w:rPr>
                        <w:t>Seçim sonucu Dekanlık tarafından seçilen adaylara ve Rektörlüğe yazı ile bildirilir.</w:t>
                      </w:r>
                    </w:p>
                  </w:txbxContent>
                </v:textbox>
              </v:shape>
            </w:pict>
          </mc:Fallback>
        </mc:AlternateContent>
      </w:r>
      <w:r>
        <w:rPr>
          <w:noProof/>
          <w:lang w:eastAsia="tr-TR"/>
        </w:rPr>
        <mc:AlternateContent>
          <mc:Choice Requires="wps">
            <w:drawing>
              <wp:anchor distT="0" distB="0" distL="114300" distR="114300" simplePos="0" relativeHeight="252285952" behindDoc="0" locked="0" layoutInCell="1" allowOverlap="1" wp14:anchorId="2C3EA594" wp14:editId="7A62DC21">
                <wp:simplePos x="0" y="0"/>
                <wp:positionH relativeFrom="column">
                  <wp:posOffset>1067119</wp:posOffset>
                </wp:positionH>
                <wp:positionV relativeFrom="paragraph">
                  <wp:posOffset>124066</wp:posOffset>
                </wp:positionV>
                <wp:extent cx="194310" cy="635"/>
                <wp:effectExtent l="39687" t="0" r="93028" b="54927"/>
                <wp:wrapNone/>
                <wp:docPr id="441"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46235"/>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9DB931" id="AutoShape 543" o:spid="_x0000_s1026" type="#_x0000_t34" style="position:absolute;margin-left:84.05pt;margin-top:9.75pt;width:15.3pt;height:.05pt;rotation:90;flip:x;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" adj="9987" strokeweight=".5pt">
                <v:stroke endarrow="block"/>
              </v:shape>
            </w:pict>
          </mc:Fallback>
        </mc:AlternateContent>
      </w:r>
    </w:p>
    <w:p w:rsidR="0085128D" w:rsidRDefault="0085128D" w:rsidP="0085128D">
      <w:pPr>
        <w:widowControl/>
        <w:autoSpaceDE/>
        <w:autoSpaceDN/>
        <w:spacing w:after="240"/>
        <w:rPr>
          <w:sz w:val="24"/>
          <w:szCs w:val="24"/>
          <w:lang w:eastAsia="tr-TR"/>
        </w:rPr>
      </w:pPr>
    </w:p>
    <w:p w:rsidR="0085128D" w:rsidRDefault="0085128D" w:rsidP="0085128D">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2291072" behindDoc="0" locked="0" layoutInCell="1" allowOverlap="1" wp14:anchorId="7C835E60" wp14:editId="56C87CCA">
                <wp:simplePos x="0" y="0"/>
                <wp:positionH relativeFrom="column">
                  <wp:posOffset>2639060</wp:posOffset>
                </wp:positionH>
                <wp:positionV relativeFrom="paragraph">
                  <wp:posOffset>288290</wp:posOffset>
                </wp:positionV>
                <wp:extent cx="1038225" cy="695325"/>
                <wp:effectExtent l="0" t="0" r="9525" b="9525"/>
                <wp:wrapNone/>
                <wp:docPr id="442" name="Oval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695325"/>
                        </a:xfrm>
                        <a:prstGeom prst="ellipse">
                          <a:avLst/>
                        </a:prstGeom>
                        <a:noFill/>
                        <a:ln w="12700" cap="flat" cmpd="sng" algn="ctr">
                          <a:solidFill>
                            <a:sysClr val="windowText" lastClr="000000"/>
                          </a:solidFill>
                          <a:prstDash val="solid"/>
                          <a:miter lim="800000"/>
                        </a:ln>
                        <a:effectLst/>
                      </wps:spPr>
                      <wps:txbx>
                        <w:txbxContent>
                          <w:p w:rsidR="00CA317A" w:rsidRPr="0099125D" w:rsidRDefault="00CA317A" w:rsidP="0085128D">
                            <w:pPr>
                              <w:jc w:val="center"/>
                              <w:rPr>
                                <w:color w:val="000000" w:themeColor="text1"/>
                                <w:sz w:val="18"/>
                                <w:szCs w:val="18"/>
                              </w:rPr>
                            </w:pPr>
                            <w:r w:rsidRPr="0099125D">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835E60" id="Oval 442" o:spid="_x0000_s1294" style="position:absolute;margin-left:207.8pt;margin-top:22.7pt;width:81.75pt;height:54.75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" filled="f" strokecolor="windowText" strokeweight="1pt">
                <v:stroke joinstyle="miter"/>
                <v:path arrowok="t"/>
                <v:textbox>
                  <w:txbxContent>
                    <w:p w:rsidR="00CA317A" w:rsidRPr="0099125D" w:rsidRDefault="00CA317A" w:rsidP="0085128D">
                      <w:pPr>
                        <w:jc w:val="center"/>
                        <w:rPr>
                          <w:color w:val="000000" w:themeColor="text1"/>
                          <w:sz w:val="18"/>
                          <w:szCs w:val="18"/>
                        </w:rPr>
                      </w:pPr>
                      <w:r w:rsidRPr="0099125D">
                        <w:rPr>
                          <w:color w:val="000000" w:themeColor="text1"/>
                          <w:sz w:val="18"/>
                          <w:szCs w:val="18"/>
                        </w:rPr>
                        <w:t>Bitiş</w:t>
                      </w:r>
                    </w:p>
                  </w:txbxContent>
                </v:textbox>
              </v:oval>
            </w:pict>
          </mc:Fallback>
        </mc:AlternateContent>
      </w:r>
      <w:r>
        <w:rPr>
          <w:noProof/>
          <w:sz w:val="24"/>
          <w:szCs w:val="24"/>
          <w:lang w:eastAsia="tr-TR"/>
        </w:rPr>
        <mc:AlternateContent>
          <mc:Choice Requires="wps">
            <w:drawing>
              <wp:anchor distT="0" distB="0" distL="114300" distR="114300" simplePos="0" relativeHeight="252289024" behindDoc="0" locked="0" layoutInCell="1" allowOverlap="1" wp14:anchorId="3967A530" wp14:editId="5838EA98">
                <wp:simplePos x="0" y="0"/>
                <wp:positionH relativeFrom="column">
                  <wp:posOffset>285750</wp:posOffset>
                </wp:positionH>
                <wp:positionV relativeFrom="paragraph">
                  <wp:posOffset>310515</wp:posOffset>
                </wp:positionV>
                <wp:extent cx="1652270" cy="687070"/>
                <wp:effectExtent l="0" t="0" r="24130" b="17780"/>
                <wp:wrapNone/>
                <wp:docPr id="69" name="Akış Çizelgesi: Manyetik Disk 69"/>
                <wp:cNvGraphicFramePr/>
                <a:graphic xmlns:a="http://schemas.openxmlformats.org/drawingml/2006/main">
                  <a:graphicData uri="http://schemas.microsoft.com/office/word/2010/wordprocessingShape">
                    <wps:wsp>
                      <wps:cNvSpPr/>
                      <wps:spPr>
                        <a:xfrm>
                          <a:off x="0" y="0"/>
                          <a:ext cx="1652270" cy="687070"/>
                        </a:xfrm>
                        <a:prstGeom prst="flowChartMagneticDisk">
                          <a:avLst/>
                        </a:prstGeom>
                        <a:solidFill>
                          <a:sysClr val="window" lastClr="FFFFFF"/>
                        </a:solidFill>
                        <a:ln w="12700" cap="flat" cmpd="sng" algn="ctr">
                          <a:solidFill>
                            <a:sysClr val="windowText" lastClr="000000"/>
                          </a:solidFill>
                          <a:prstDash val="solid"/>
                          <a:miter lim="800000"/>
                        </a:ln>
                        <a:effectLst/>
                      </wps:spPr>
                      <wps:txbx>
                        <w:txbxContent>
                          <w:p w:rsidR="00CA317A" w:rsidRPr="00F32F42" w:rsidRDefault="00CA317A" w:rsidP="0085128D">
                            <w:pPr>
                              <w:jc w:val="both"/>
                              <w:rPr>
                                <w:sz w:val="18"/>
                                <w:szCs w:val="18"/>
                              </w:rPr>
                            </w:pPr>
                            <w:r w:rsidRPr="00F32F42">
                              <w:rPr>
                                <w:color w:val="000000"/>
                                <w:sz w:val="18"/>
                                <w:szCs w:val="18"/>
                                <w:lang w:eastAsia="tr-TR"/>
                              </w:rPr>
                              <w:t>Yazışmaların bir örneği seçilen adayın özlük dosyasına eklenir.</w:t>
                            </w:r>
                            <w:r w:rsidRPr="00F32F42">
                              <w:rPr>
                                <w:sz w:val="18"/>
                                <w:szCs w:val="18"/>
                                <w:shd w:val="clear" w:color="auto" w:fill="FFFFFF" w:themeFill="background1"/>
                              </w:rPr>
                              <w:t>.</w:t>
                            </w:r>
                          </w:p>
                          <w:p w:rsidR="00CA317A" w:rsidRDefault="00CA317A" w:rsidP="008512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7A530" id="Akış Çizelgesi: Manyetik Disk 69" o:spid="_x0000_s1295" type="#_x0000_t132" style="position:absolute;margin-left:22.5pt;margin-top:24.45pt;width:130.1pt;height:54.1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" fillcolor="window" strokecolor="windowText" strokeweight="1pt">
                <v:stroke joinstyle="miter"/>
                <v:textbox>
                  <w:txbxContent>
                    <w:p w:rsidR="00CA317A" w:rsidRPr="00F32F42" w:rsidRDefault="00CA317A" w:rsidP="0085128D">
                      <w:pPr>
                        <w:jc w:val="both"/>
                        <w:rPr>
                          <w:sz w:val="18"/>
                          <w:szCs w:val="18"/>
                        </w:rPr>
                      </w:pPr>
                      <w:r w:rsidRPr="00F32F42">
                        <w:rPr>
                          <w:color w:val="000000"/>
                          <w:sz w:val="18"/>
                          <w:szCs w:val="18"/>
                          <w:lang w:eastAsia="tr-TR"/>
                        </w:rPr>
                        <w:t>Yazışmaların bir örneği seçilen adayın özlük dosyasına eklenir</w:t>
                      </w:r>
                      <w:proofErr w:type="gramStart"/>
                      <w:r w:rsidRPr="00F32F42">
                        <w:rPr>
                          <w:color w:val="000000"/>
                          <w:sz w:val="18"/>
                          <w:szCs w:val="18"/>
                          <w:lang w:eastAsia="tr-TR"/>
                        </w:rPr>
                        <w:t>.</w:t>
                      </w:r>
                      <w:r w:rsidRPr="00F32F42">
                        <w:rPr>
                          <w:sz w:val="18"/>
                          <w:szCs w:val="18"/>
                          <w:shd w:val="clear" w:color="auto" w:fill="FFFFFF" w:themeFill="background1"/>
                        </w:rPr>
                        <w:t>.</w:t>
                      </w:r>
                      <w:proofErr w:type="gramEnd"/>
                    </w:p>
                    <w:p w:rsidR="00CA317A" w:rsidRDefault="00CA317A" w:rsidP="0085128D">
                      <w:pPr>
                        <w:jc w:val="center"/>
                      </w:pPr>
                    </w:p>
                  </w:txbxContent>
                </v:textbox>
              </v:shape>
            </w:pict>
          </mc:Fallback>
        </mc:AlternateContent>
      </w:r>
      <w:r>
        <w:rPr>
          <w:noProof/>
          <w:lang w:eastAsia="tr-TR"/>
        </w:rPr>
        <mc:AlternateContent>
          <mc:Choice Requires="wps">
            <w:drawing>
              <wp:anchor distT="0" distB="0" distL="114300" distR="114300" simplePos="0" relativeHeight="252288000" behindDoc="0" locked="0" layoutInCell="1" allowOverlap="1" wp14:anchorId="77EC9E97" wp14:editId="4B8D0D5A">
                <wp:simplePos x="0" y="0"/>
                <wp:positionH relativeFrom="column">
                  <wp:posOffset>1045580</wp:posOffset>
                </wp:positionH>
                <wp:positionV relativeFrom="paragraph">
                  <wp:posOffset>224067</wp:posOffset>
                </wp:positionV>
                <wp:extent cx="194310" cy="635"/>
                <wp:effectExtent l="39687" t="0" r="93028" b="54927"/>
                <wp:wrapNone/>
                <wp:docPr id="443"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3953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758E10" id="AutoShape 543" o:spid="_x0000_s1026" type="#_x0000_t34" style="position:absolute;margin-left:82.35pt;margin-top:17.65pt;width:15.3pt;height:.05pt;rotation:90;flip:x;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" adj="8539" strokeweight=".5pt">
                <v:stroke endarrow="block"/>
              </v:shape>
            </w:pict>
          </mc:Fallback>
        </mc:AlternateContent>
      </w:r>
    </w:p>
    <w:p w:rsidR="0085128D" w:rsidRDefault="0085128D" w:rsidP="0085128D">
      <w:pPr>
        <w:widowControl/>
        <w:autoSpaceDE/>
        <w:autoSpaceDN/>
        <w:spacing w:after="240"/>
        <w:jc w:val="center"/>
        <w:rPr>
          <w:sz w:val="24"/>
          <w:szCs w:val="24"/>
          <w:lang w:eastAsia="tr-TR"/>
        </w:rPr>
      </w:pPr>
      <w:r>
        <w:rPr>
          <w:noProof/>
          <w:lang w:eastAsia="tr-TR"/>
        </w:rPr>
        <mc:AlternateContent>
          <mc:Choice Requires="wps">
            <w:drawing>
              <wp:anchor distT="4294967295" distB="4294967295" distL="114300" distR="114300" simplePos="0" relativeHeight="252292096" behindDoc="0" locked="0" layoutInCell="1" allowOverlap="1" wp14:anchorId="7D461154" wp14:editId="0413C957">
                <wp:simplePos x="0" y="0"/>
                <wp:positionH relativeFrom="column">
                  <wp:posOffset>1901927</wp:posOffset>
                </wp:positionH>
                <wp:positionV relativeFrom="paragraph">
                  <wp:posOffset>280187</wp:posOffset>
                </wp:positionV>
                <wp:extent cx="768096" cy="45719"/>
                <wp:effectExtent l="0" t="57150" r="32385" b="50165"/>
                <wp:wrapNone/>
                <wp:docPr id="444" name="Düz Ok Bağlayıcısı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8096" cy="457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A83F251" id="Düz Ok Bağlayıcısı 444" o:spid="_x0000_s1026" type="#_x0000_t32" style="position:absolute;margin-left:149.75pt;margin-top:22.05pt;width:60.5pt;height:3.6pt;flip:y;z-index:25229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" strokecolor="windowText" strokeweight=".5pt">
                <v:stroke endarrow="block" joinstyle="miter"/>
                <o:lock v:ext="edit" shapetype="f"/>
              </v:shape>
            </w:pict>
          </mc:Fallback>
        </mc:AlternateContent>
      </w: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b/>
                <w:bCs/>
                <w:color w:val="FFFFFF" w:themeColor="background1"/>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b/>
                <w:bCs/>
                <w:color w:val="FFFFFF" w:themeColor="background1"/>
                <w:sz w:val="24"/>
                <w:szCs w:val="24"/>
                <w:lang w:eastAsia="tr-TR"/>
              </w:rPr>
              <w:t>2.1.2 Fakülte/ MYO Yönetim Kuruluna Üye Seçimi Alt Detay Süreci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İdari İşler Alt Süreci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Dekan, Müdür, Fakülte/MYO Kurulu Üyeleri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Fakülte/MYO Kurulu Üyeleri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İlgili yasa ve yönetmelikler çerçevesinde Fakülte/MYO kurulunda üç yıllığına görev yapacak üyelerin belirlenmesi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Kanun ve Yönetmelik, Fakülte/MYO Kurul Kararı</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1- Fakülte Yönetim Kuruluna üye seçimi için Fakülte Kurulu üyelerine toplantı davet yazısı yazılması,</w:t>
            </w:r>
          </w:p>
          <w:p w:rsidR="00BC73A3" w:rsidRPr="00A30257" w:rsidRDefault="00BC73A3" w:rsidP="00BC73A3">
            <w:pPr>
              <w:widowControl/>
              <w:autoSpaceDE/>
              <w:autoSpaceDN/>
              <w:rPr>
                <w:sz w:val="20"/>
                <w:szCs w:val="20"/>
                <w:lang w:eastAsia="tr-TR"/>
              </w:rPr>
            </w:pPr>
            <w:r w:rsidRPr="00A30257">
              <w:rPr>
                <w:color w:val="000000"/>
                <w:sz w:val="20"/>
                <w:szCs w:val="20"/>
                <w:lang w:eastAsia="tr-TR"/>
              </w:rPr>
              <w:t>2- Gizli oyla yapılacak seçim için üye sayısı kadar mühürlü oy pusulası ve zarf hazırlanması,</w:t>
            </w:r>
          </w:p>
          <w:p w:rsidR="00BC73A3" w:rsidRPr="00A30257" w:rsidRDefault="00BC73A3" w:rsidP="00BC73A3">
            <w:pPr>
              <w:widowControl/>
              <w:autoSpaceDE/>
              <w:autoSpaceDN/>
              <w:rPr>
                <w:sz w:val="20"/>
                <w:szCs w:val="20"/>
                <w:lang w:eastAsia="tr-TR"/>
              </w:rPr>
            </w:pPr>
            <w:r w:rsidRPr="00A30257">
              <w:rPr>
                <w:color w:val="000000"/>
                <w:sz w:val="20"/>
                <w:szCs w:val="20"/>
                <w:lang w:eastAsia="tr-TR"/>
              </w:rPr>
              <w:t>3-Oluşturulan gündem, toplantı tarihi, saati ve yeri belirtilerek yazılı olarak imza karşılığı kurul üyelerine tebliğ edilir,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4- Toplantı için yeterli çoğunluk sağlanmamış ise toplantı başka bir tarihe ertelenir.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5-Toplantı katılım çoğunluğu sağlanmış ise, üyelere katılım tutanağı imzalatılır,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6- Gizli oy açık sayım sonucunda en fazla oyu alan adayın/adayların 3 yıl süreyle kurul üyeliğine seçildikleri tutanak altına alınarak ilan edilir.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7-Seçim sonucu Dekanlık tarafından seçilen adaya/adaylara ve Rektörlüğe yazı ile bildirilir.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8-Yazışmaların bir örneği seçilen adayın özlük dosyasına eklenir. </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Başvuru dilekçeleri, seçim tutanakları, Kurul Kararları</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1- Üyelikler için başvuru sayısı</w:t>
            </w:r>
          </w:p>
          <w:p w:rsidR="00BC73A3" w:rsidRPr="00A30257" w:rsidRDefault="00BC73A3" w:rsidP="00BC73A3">
            <w:pPr>
              <w:widowControl/>
              <w:autoSpaceDE/>
              <w:autoSpaceDN/>
              <w:rPr>
                <w:sz w:val="20"/>
                <w:szCs w:val="20"/>
                <w:lang w:eastAsia="tr-TR"/>
              </w:rPr>
            </w:pPr>
            <w:r w:rsidRPr="00A30257">
              <w:rPr>
                <w:color w:val="000000"/>
                <w:sz w:val="20"/>
                <w:szCs w:val="20"/>
                <w:lang w:eastAsia="tr-TR"/>
              </w:rPr>
              <w:t>2- Başvuruların eksiksiz alınması</w:t>
            </w:r>
          </w:p>
          <w:p w:rsidR="00BC73A3" w:rsidRPr="00A30257" w:rsidRDefault="00BC73A3" w:rsidP="00BC73A3">
            <w:pPr>
              <w:widowControl/>
              <w:autoSpaceDE/>
              <w:autoSpaceDN/>
              <w:rPr>
                <w:sz w:val="20"/>
                <w:szCs w:val="20"/>
                <w:lang w:eastAsia="tr-TR"/>
              </w:rPr>
            </w:pPr>
            <w:r w:rsidRPr="00A30257">
              <w:rPr>
                <w:color w:val="000000"/>
                <w:sz w:val="20"/>
                <w:szCs w:val="20"/>
                <w:lang w:eastAsia="tr-TR"/>
              </w:rPr>
              <w:t>3- Üye seçiminin zamanında yapılması</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Öğretim Üyeleri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Dekanlık, Fakülte Sekreterliği</w:t>
            </w:r>
          </w:p>
        </w:tc>
      </w:tr>
    </w:tbl>
    <w:p w:rsidR="006C20E7"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BC73A3" w:rsidRDefault="00BC73A3" w:rsidP="00BC73A3">
      <w:pPr>
        <w:widowControl/>
        <w:autoSpaceDE/>
        <w:autoSpaceDN/>
        <w:spacing w:after="240"/>
        <w:rPr>
          <w:sz w:val="24"/>
          <w:szCs w:val="24"/>
          <w:lang w:eastAsia="tr-TR"/>
        </w:rPr>
      </w:pPr>
      <w:r w:rsidRPr="00BC73A3">
        <w:rPr>
          <w:sz w:val="24"/>
          <w:szCs w:val="24"/>
          <w:lang w:eastAsia="tr-TR"/>
        </w:rPr>
        <w:br/>
      </w:r>
    </w:p>
    <w:p w:rsidR="00C92203" w:rsidRPr="00BC73A3" w:rsidRDefault="00C92203"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C92203" w:rsidRPr="00C92203" w:rsidTr="00C92203">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b/>
                <w:bCs/>
                <w:color w:val="FFFFFF" w:themeColor="background1"/>
                <w:sz w:val="20"/>
                <w:szCs w:val="20"/>
                <w:lang w:eastAsia="tr-TR"/>
              </w:rPr>
              <w:t>2.1.2 Fakülte/ MYO Yönetim Kuruluna Üye Seçimi İş Akış Süreci</w:t>
            </w:r>
          </w:p>
        </w:tc>
      </w:tr>
    </w:tbl>
    <w:p w:rsidR="00477DBC" w:rsidRPr="00BC73A3" w:rsidRDefault="00477DBC" w:rsidP="00477DBC">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2294144" behindDoc="0" locked="0" layoutInCell="1" allowOverlap="1" wp14:anchorId="69D6F447" wp14:editId="766641EC">
                <wp:simplePos x="0" y="0"/>
                <wp:positionH relativeFrom="column">
                  <wp:posOffset>2332635</wp:posOffset>
                </wp:positionH>
                <wp:positionV relativeFrom="paragraph">
                  <wp:posOffset>165989</wp:posOffset>
                </wp:positionV>
                <wp:extent cx="1214120" cy="424281"/>
                <wp:effectExtent l="0" t="0" r="24130" b="13970"/>
                <wp:wrapNone/>
                <wp:docPr id="445" name="Oval 445"/>
                <wp:cNvGraphicFramePr/>
                <a:graphic xmlns:a="http://schemas.openxmlformats.org/drawingml/2006/main">
                  <a:graphicData uri="http://schemas.microsoft.com/office/word/2010/wordprocessingShape">
                    <wps:wsp>
                      <wps:cNvSpPr/>
                      <wps:spPr>
                        <a:xfrm>
                          <a:off x="0" y="0"/>
                          <a:ext cx="1214120" cy="424281"/>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ED2834" w:rsidRDefault="00CA317A" w:rsidP="00477DBC">
                            <w:pPr>
                              <w:jc w:val="center"/>
                              <w:rPr>
                                <w:b/>
                                <w:color w:val="000000" w:themeColor="text1"/>
                                <w:sz w:val="18"/>
                                <w:szCs w:val="18"/>
                              </w:rPr>
                            </w:pPr>
                            <w:r w:rsidRPr="00ED2834">
                              <w:rPr>
                                <w:b/>
                                <w:color w:val="000000" w:themeColor="text1"/>
                                <w:sz w:val="18"/>
                                <w:szCs w:val="18"/>
                              </w:rPr>
                              <w:t>Başlangıç</w:t>
                            </w:r>
                          </w:p>
                          <w:p w:rsidR="00CA317A" w:rsidRPr="00ED2834" w:rsidRDefault="00CA317A" w:rsidP="00477DBC">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D6F447" id="Oval 445" o:spid="_x0000_s1296" style="position:absolute;margin-left:183.65pt;margin-top:13.05pt;width:95.6pt;height:33.4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" fillcolor="window" strokecolor="windowText" strokeweight="1pt">
                <v:stroke joinstyle="miter"/>
                <v:textbox>
                  <w:txbxContent>
                    <w:p w:rsidR="00CA317A" w:rsidRPr="00ED2834" w:rsidRDefault="00CA317A" w:rsidP="00477DBC">
                      <w:pPr>
                        <w:jc w:val="center"/>
                        <w:rPr>
                          <w:b/>
                          <w:color w:val="000000" w:themeColor="text1"/>
                          <w:sz w:val="18"/>
                          <w:szCs w:val="18"/>
                        </w:rPr>
                      </w:pPr>
                      <w:r w:rsidRPr="00ED2834">
                        <w:rPr>
                          <w:b/>
                          <w:color w:val="000000" w:themeColor="text1"/>
                          <w:sz w:val="18"/>
                          <w:szCs w:val="18"/>
                        </w:rPr>
                        <w:t>Başlangıç</w:t>
                      </w:r>
                    </w:p>
                    <w:p w:rsidR="00CA317A" w:rsidRPr="00ED2834" w:rsidRDefault="00CA317A" w:rsidP="00477DBC">
                      <w:pPr>
                        <w:jc w:val="center"/>
                        <w:rPr>
                          <w:b/>
                        </w:rPr>
                      </w:pPr>
                    </w:p>
                  </w:txbxContent>
                </v:textbox>
              </v:oval>
            </w:pict>
          </mc:Fallback>
        </mc:AlternateContent>
      </w:r>
    </w:p>
    <w:p w:rsidR="00477DBC" w:rsidRDefault="00477DBC" w:rsidP="00477DBC">
      <w:r w:rsidRPr="00632DE5">
        <w:rPr>
          <w:noProof/>
          <w:lang w:eastAsia="tr-TR"/>
        </w:rPr>
        <mc:AlternateContent>
          <mc:Choice Requires="wps">
            <w:drawing>
              <wp:anchor distT="0" distB="0" distL="114300" distR="114300" simplePos="0" relativeHeight="252304384" behindDoc="0" locked="0" layoutInCell="1" allowOverlap="1" wp14:anchorId="4BFBFDC9" wp14:editId="1D43D606">
                <wp:simplePos x="0" y="0"/>
                <wp:positionH relativeFrom="margin">
                  <wp:posOffset>4293769</wp:posOffset>
                </wp:positionH>
                <wp:positionV relativeFrom="paragraph">
                  <wp:posOffset>3681120</wp:posOffset>
                </wp:positionV>
                <wp:extent cx="1602028" cy="679653"/>
                <wp:effectExtent l="0" t="0" r="17780" b="25400"/>
                <wp:wrapNone/>
                <wp:docPr id="446" name="Yuvarlatılmış Dikdörtgen 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2028" cy="679653"/>
                        </a:xfrm>
                        <a:prstGeom prst="roundRect">
                          <a:avLst/>
                        </a:prstGeom>
                        <a:ln/>
                      </wps:spPr>
                      <wps:style>
                        <a:lnRef idx="2">
                          <a:schemeClr val="dk1"/>
                        </a:lnRef>
                        <a:fillRef idx="1">
                          <a:schemeClr val="lt1"/>
                        </a:fillRef>
                        <a:effectRef idx="0">
                          <a:schemeClr val="dk1"/>
                        </a:effectRef>
                        <a:fontRef idx="minor">
                          <a:schemeClr val="dk1"/>
                        </a:fontRef>
                      </wps:style>
                      <wps:txbx>
                        <w:txbxContent>
                          <w:p w:rsidR="00CA317A" w:rsidRPr="00155504" w:rsidRDefault="00CA317A" w:rsidP="00477DBC">
                            <w:pPr>
                              <w:jc w:val="both"/>
                              <w:rPr>
                                <w:sz w:val="16"/>
                                <w:szCs w:val="16"/>
                              </w:rPr>
                            </w:pPr>
                            <w:r>
                              <w:rPr>
                                <w:sz w:val="16"/>
                                <w:szCs w:val="16"/>
                              </w:rPr>
                              <w:t>Toplantı başka bir tarihe ertelenir.</w:t>
                            </w:r>
                          </w:p>
                          <w:p w:rsidR="00CA317A" w:rsidRPr="00880731" w:rsidRDefault="00CA317A" w:rsidP="00477DB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BFBFDC9" id="Yuvarlatılmış Dikdörtgen 446" o:spid="_x0000_s1297" style="position:absolute;margin-left:338.1pt;margin-top:289.85pt;width:126.15pt;height:53.5pt;z-index:25230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" fillcolor="white [3201]" strokecolor="black [3200]" strokeweight="1pt">
                <v:stroke joinstyle="miter"/>
                <v:path arrowok="t"/>
                <v:textbox>
                  <w:txbxContent>
                    <w:p w:rsidR="00CA317A" w:rsidRPr="00155504" w:rsidRDefault="00CA317A" w:rsidP="00477DBC">
                      <w:pPr>
                        <w:jc w:val="both"/>
                        <w:rPr>
                          <w:sz w:val="16"/>
                          <w:szCs w:val="16"/>
                        </w:rPr>
                      </w:pPr>
                      <w:r>
                        <w:rPr>
                          <w:sz w:val="16"/>
                          <w:szCs w:val="16"/>
                        </w:rPr>
                        <w:t>Toplantı başka bir tarihe ertelenir.</w:t>
                      </w:r>
                    </w:p>
                    <w:p w:rsidR="00CA317A" w:rsidRPr="00880731" w:rsidRDefault="00CA317A" w:rsidP="00477DBC">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303360" behindDoc="0" locked="0" layoutInCell="1" allowOverlap="1" wp14:anchorId="4E765B07" wp14:editId="2D8EF3E3">
                <wp:simplePos x="0" y="0"/>
                <wp:positionH relativeFrom="column">
                  <wp:posOffset>3917467</wp:posOffset>
                </wp:positionH>
                <wp:positionV relativeFrom="paragraph">
                  <wp:posOffset>3541852</wp:posOffset>
                </wp:positionV>
                <wp:extent cx="381000" cy="552450"/>
                <wp:effectExtent l="0" t="0" r="38100" b="76200"/>
                <wp:wrapNone/>
                <wp:docPr id="447" name="Dirsek Bağlayıcısı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55245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D00EBC1" id="Dirsek Bağlayıcısı 447" o:spid="_x0000_s1026" type="#_x0000_t34" style="position:absolute;margin-left:308.45pt;margin-top:278.9pt;width:30pt;height:43.5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" strokecolor="windowText" strokeweight=".5pt">
                <v:stroke endarrow="block"/>
                <o:lock v:ext="edit" shapetype="f"/>
              </v:shape>
            </w:pict>
          </mc:Fallback>
        </mc:AlternateContent>
      </w:r>
      <w:r>
        <w:rPr>
          <w:noProof/>
          <w:lang w:eastAsia="tr-TR"/>
        </w:rPr>
        <mc:AlternateContent>
          <mc:Choice Requires="wps">
            <w:drawing>
              <wp:anchor distT="0" distB="0" distL="114300" distR="114300" simplePos="0" relativeHeight="252300288" behindDoc="0" locked="0" layoutInCell="1" allowOverlap="1" wp14:anchorId="602F04DC" wp14:editId="06DA4B02">
                <wp:simplePos x="0" y="0"/>
                <wp:positionH relativeFrom="column">
                  <wp:posOffset>1455217</wp:posOffset>
                </wp:positionH>
                <wp:positionV relativeFrom="paragraph">
                  <wp:posOffset>3564382</wp:posOffset>
                </wp:positionV>
                <wp:extent cx="581050" cy="497434"/>
                <wp:effectExtent l="38100" t="0" r="9525" b="93345"/>
                <wp:wrapNone/>
                <wp:docPr id="448" name="Dirsek Bağlayıcısı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81050" cy="497434"/>
                        </a:xfrm>
                        <a:prstGeom prst="bentConnector3">
                          <a:avLst>
                            <a:gd name="adj1" fmla="val 21840"/>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3992F43" id="Dirsek Bağlayıcısı 448" o:spid="_x0000_s1026" type="#_x0000_t34" style="position:absolute;margin-left:114.6pt;margin-top:280.65pt;width:45.75pt;height:39.15pt;flip:x;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" adj="4717" strokecolor="windowText" strokeweight=".5pt">
                <v:stroke endarrow="block"/>
                <o:lock v:ext="edit" shapetype="f"/>
              </v:shape>
            </w:pict>
          </mc:Fallback>
        </mc:AlternateContent>
      </w:r>
      <w:r>
        <w:rPr>
          <w:noProof/>
          <w:lang w:eastAsia="tr-TR"/>
        </w:rPr>
        <mc:AlternateContent>
          <mc:Choice Requires="wps">
            <w:drawing>
              <wp:anchor distT="0" distB="0" distL="114300" distR="114300" simplePos="0" relativeHeight="252299264" behindDoc="0" locked="0" layoutInCell="1" allowOverlap="1" wp14:anchorId="7F7C5275" wp14:editId="5F743E53">
                <wp:simplePos x="0" y="0"/>
                <wp:positionH relativeFrom="column">
                  <wp:posOffset>2032279</wp:posOffset>
                </wp:positionH>
                <wp:positionV relativeFrom="paragraph">
                  <wp:posOffset>3008554</wp:posOffset>
                </wp:positionV>
                <wp:extent cx="1886712" cy="1104596"/>
                <wp:effectExtent l="19050" t="19050" r="37465" b="38735"/>
                <wp:wrapNone/>
                <wp:docPr id="449" name="Elmas 449"/>
                <wp:cNvGraphicFramePr/>
                <a:graphic xmlns:a="http://schemas.openxmlformats.org/drawingml/2006/main">
                  <a:graphicData uri="http://schemas.microsoft.com/office/word/2010/wordprocessingShape">
                    <wps:wsp>
                      <wps:cNvSpPr/>
                      <wps:spPr>
                        <a:xfrm>
                          <a:off x="0" y="0"/>
                          <a:ext cx="1886712" cy="1104596"/>
                        </a:xfrm>
                        <a:prstGeom prst="diamond">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477DBC">
                            <w:pPr>
                              <w:widowControl/>
                              <w:autoSpaceDE/>
                              <w:autoSpaceDN/>
                              <w:jc w:val="both"/>
                              <w:rPr>
                                <w:sz w:val="24"/>
                                <w:szCs w:val="24"/>
                                <w:lang w:eastAsia="tr-TR"/>
                              </w:rPr>
                            </w:pPr>
                            <w:r w:rsidRPr="00DB39D0">
                              <w:rPr>
                                <w:color w:val="000000"/>
                                <w:sz w:val="18"/>
                                <w:szCs w:val="18"/>
                                <w:lang w:eastAsia="tr-TR"/>
                              </w:rPr>
                              <w:t>Toplantı için yeterli çoğunluk sağlanmamış</w:t>
                            </w:r>
                            <w:r w:rsidRPr="00BC73A3">
                              <w:rPr>
                                <w:rFonts w:ascii="Calibri" w:hAnsi="Calibri" w:cs="Calibri"/>
                                <w:color w:val="000000"/>
                                <w:sz w:val="18"/>
                                <w:szCs w:val="18"/>
                                <w:lang w:eastAsia="tr-TR"/>
                              </w:rPr>
                              <w:t xml:space="preserve"> ise toplantı başka bir tarihe ertelenir.</w:t>
                            </w:r>
                          </w:p>
                          <w:p w:rsidR="00CA317A" w:rsidRPr="001744C2" w:rsidRDefault="00CA317A" w:rsidP="00477DBC">
                            <w:pPr>
                              <w:jc w:val="center"/>
                              <w:rPr>
                                <w:rFonts w:asciiTheme="minorHAnsi" w:hAnsiTheme="minorHAnsi" w:cstheme="minorHAnsi"/>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C5275" id="Elmas 449" o:spid="_x0000_s1298" type="#_x0000_t4" style="position:absolute;margin-left:160pt;margin-top:236.9pt;width:148.55pt;height:87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" fillcolor="window" strokecolor="windowText" strokeweight="1pt">
                <v:textbox>
                  <w:txbxContent>
                    <w:p w:rsidR="00CA317A" w:rsidRPr="00BC73A3" w:rsidRDefault="00CA317A" w:rsidP="00477DBC">
                      <w:pPr>
                        <w:widowControl/>
                        <w:autoSpaceDE/>
                        <w:autoSpaceDN/>
                        <w:jc w:val="both"/>
                        <w:rPr>
                          <w:sz w:val="24"/>
                          <w:szCs w:val="24"/>
                          <w:lang w:eastAsia="tr-TR"/>
                        </w:rPr>
                      </w:pPr>
                      <w:r w:rsidRPr="00DB39D0">
                        <w:rPr>
                          <w:color w:val="000000"/>
                          <w:sz w:val="18"/>
                          <w:szCs w:val="18"/>
                          <w:lang w:eastAsia="tr-TR"/>
                        </w:rPr>
                        <w:t>Toplantı için yeterli çoğunluk sağlanmamış</w:t>
                      </w:r>
                      <w:r w:rsidRPr="00BC73A3">
                        <w:rPr>
                          <w:rFonts w:ascii="Calibri" w:hAnsi="Calibri" w:cs="Calibri"/>
                          <w:color w:val="000000"/>
                          <w:sz w:val="18"/>
                          <w:szCs w:val="18"/>
                          <w:lang w:eastAsia="tr-TR"/>
                        </w:rPr>
                        <w:t xml:space="preserve"> ise toplantı başka bir tarihe ertelenir.</w:t>
                      </w:r>
                    </w:p>
                    <w:p w:rsidR="00CA317A" w:rsidRPr="001744C2" w:rsidRDefault="00CA317A" w:rsidP="00477DBC">
                      <w:pPr>
                        <w:jc w:val="center"/>
                        <w:rPr>
                          <w:rFonts w:asciiTheme="minorHAnsi" w:hAnsiTheme="minorHAnsi" w:cstheme="minorHAnsi"/>
                          <w:sz w:val="18"/>
                        </w:rPr>
                      </w:pPr>
                    </w:p>
                  </w:txbxContent>
                </v:textbox>
              </v:shape>
            </w:pict>
          </mc:Fallback>
        </mc:AlternateContent>
      </w:r>
      <w:r>
        <w:rPr>
          <w:noProof/>
          <w:lang w:eastAsia="tr-TR"/>
        </w:rPr>
        <mc:AlternateContent>
          <mc:Choice Requires="wps">
            <w:drawing>
              <wp:anchor distT="0" distB="0" distL="114300" distR="114300" simplePos="0" relativeHeight="252316672" behindDoc="0" locked="0" layoutInCell="1" allowOverlap="1" wp14:anchorId="0987DEAE" wp14:editId="3C767B99">
                <wp:simplePos x="0" y="0"/>
                <wp:positionH relativeFrom="column">
                  <wp:posOffset>2858199</wp:posOffset>
                </wp:positionH>
                <wp:positionV relativeFrom="paragraph">
                  <wp:posOffset>2855811</wp:posOffset>
                </wp:positionV>
                <wp:extent cx="194310" cy="635"/>
                <wp:effectExtent l="52070" t="5080" r="61595" b="19685"/>
                <wp:wrapNone/>
                <wp:docPr id="450"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9F444" id="AutoShape 543" o:spid="_x0000_s1026" type="#_x0000_t34" style="position:absolute;margin-left:225.05pt;margin-top:224.85pt;width:15.3pt;height:.05pt;rotation:90;flip:x;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" strokeweight=".5pt">
                <v:stroke endarrow="block"/>
              </v:shape>
            </w:pict>
          </mc:Fallback>
        </mc:AlternateContent>
      </w:r>
      <w:r>
        <w:rPr>
          <w:noProof/>
          <w:lang w:eastAsia="tr-TR"/>
        </w:rPr>
        <mc:AlternateContent>
          <mc:Choice Requires="wps">
            <w:drawing>
              <wp:anchor distT="0" distB="0" distL="114300" distR="114300" simplePos="0" relativeHeight="252312576" behindDoc="0" locked="0" layoutInCell="1" allowOverlap="1" wp14:anchorId="287073E0" wp14:editId="7D1A234D">
                <wp:simplePos x="0" y="0"/>
                <wp:positionH relativeFrom="margin">
                  <wp:posOffset>2099336</wp:posOffset>
                </wp:positionH>
                <wp:positionV relativeFrom="paragraph">
                  <wp:posOffset>2160092</wp:posOffset>
                </wp:positionV>
                <wp:extent cx="1718513" cy="562661"/>
                <wp:effectExtent l="0" t="0" r="15240" b="27940"/>
                <wp:wrapNone/>
                <wp:docPr id="451" name="Yuvarlatılmış Dikdörtgen 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8513" cy="56266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B39D0" w:rsidRDefault="00CA317A" w:rsidP="00477DBC">
                            <w:pPr>
                              <w:widowControl/>
                              <w:autoSpaceDE/>
                              <w:autoSpaceDN/>
                              <w:rPr>
                                <w:sz w:val="24"/>
                                <w:szCs w:val="24"/>
                                <w:lang w:eastAsia="tr-TR"/>
                              </w:rPr>
                            </w:pPr>
                            <w:r w:rsidRPr="00DB39D0">
                              <w:rPr>
                                <w:color w:val="000000"/>
                                <w:sz w:val="18"/>
                                <w:szCs w:val="18"/>
                                <w:lang w:eastAsia="tr-TR"/>
                              </w:rPr>
                              <w:t>Oluşturulan gündem, toplantı tarihi, saati ve yeri belirtilerek yazılı olarak imza karşılığı kurul üyelerine tebliğ edilir,</w:t>
                            </w:r>
                          </w:p>
                          <w:p w:rsidR="00CA317A" w:rsidRPr="00DB39D0" w:rsidRDefault="00CA317A" w:rsidP="00477DBC"/>
                          <w:p w:rsidR="00CA317A" w:rsidRPr="00880731" w:rsidRDefault="00CA317A" w:rsidP="00477DB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87073E0" id="Yuvarlatılmış Dikdörtgen 451" o:spid="_x0000_s1299" style="position:absolute;margin-left:165.3pt;margin-top:170.1pt;width:135.3pt;height:44.3pt;z-index:25231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" fillcolor="window" strokecolor="windowText" strokeweight="1pt">
                <v:stroke joinstyle="miter"/>
                <v:path arrowok="t"/>
                <v:textbox>
                  <w:txbxContent>
                    <w:p w:rsidR="00CA317A" w:rsidRPr="00DB39D0" w:rsidRDefault="00CA317A" w:rsidP="00477DBC">
                      <w:pPr>
                        <w:widowControl/>
                        <w:autoSpaceDE/>
                        <w:autoSpaceDN/>
                        <w:rPr>
                          <w:sz w:val="24"/>
                          <w:szCs w:val="24"/>
                          <w:lang w:eastAsia="tr-TR"/>
                        </w:rPr>
                      </w:pPr>
                      <w:r w:rsidRPr="00DB39D0">
                        <w:rPr>
                          <w:color w:val="000000"/>
                          <w:sz w:val="18"/>
                          <w:szCs w:val="18"/>
                          <w:lang w:eastAsia="tr-TR"/>
                        </w:rPr>
                        <w:t>Oluşturulan gündem, toplantı tarihi, saati ve yeri belirtilerek yazılı olarak imza karşılığı kurul üyelerine tebliğ edilir,</w:t>
                      </w:r>
                    </w:p>
                    <w:p w:rsidR="00CA317A" w:rsidRPr="00DB39D0" w:rsidRDefault="00CA317A" w:rsidP="00477DBC"/>
                    <w:p w:rsidR="00CA317A" w:rsidRPr="00880731" w:rsidRDefault="00CA317A" w:rsidP="00477DBC">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298240" behindDoc="0" locked="0" layoutInCell="1" allowOverlap="1" wp14:anchorId="6EC93363" wp14:editId="37C544E4">
                <wp:simplePos x="0" y="0"/>
                <wp:positionH relativeFrom="column">
                  <wp:posOffset>2834310</wp:posOffset>
                </wp:positionH>
                <wp:positionV relativeFrom="paragraph">
                  <wp:posOffset>2043240</wp:posOffset>
                </wp:positionV>
                <wp:extent cx="194310" cy="635"/>
                <wp:effectExtent l="52070" t="5080" r="61595" b="19685"/>
                <wp:wrapNone/>
                <wp:docPr id="452"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969C7A" id="AutoShape 543" o:spid="_x0000_s1026" type="#_x0000_t34" style="position:absolute;margin-left:223.15pt;margin-top:160.9pt;width:15.3pt;height:.05pt;rotation:90;flip:x;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" strokeweight=".5pt">
                <v:stroke endarrow="block"/>
              </v:shape>
            </w:pict>
          </mc:Fallback>
        </mc:AlternateContent>
      </w:r>
      <w:r>
        <w:rPr>
          <w:noProof/>
          <w:lang w:eastAsia="tr-TR"/>
        </w:rPr>
        <mc:AlternateContent>
          <mc:Choice Requires="wps">
            <w:drawing>
              <wp:anchor distT="0" distB="0" distL="114300" distR="114300" simplePos="0" relativeHeight="252301312" behindDoc="0" locked="0" layoutInCell="1" allowOverlap="1" wp14:anchorId="25F0B645" wp14:editId="1E8D4DEF">
                <wp:simplePos x="0" y="0"/>
                <wp:positionH relativeFrom="margin">
                  <wp:posOffset>2084756</wp:posOffset>
                </wp:positionH>
                <wp:positionV relativeFrom="paragraph">
                  <wp:posOffset>1311427</wp:posOffset>
                </wp:positionV>
                <wp:extent cx="1747774" cy="607162"/>
                <wp:effectExtent l="0" t="0" r="24130" b="21590"/>
                <wp:wrapNone/>
                <wp:docPr id="453" name="Yuvarlatılmış Dikdörtgen 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7774" cy="60716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2076" w:rsidRDefault="00CA317A" w:rsidP="00477DBC">
                            <w:r w:rsidRPr="00992076">
                              <w:rPr>
                                <w:color w:val="000000"/>
                                <w:sz w:val="18"/>
                                <w:szCs w:val="18"/>
                                <w:lang w:eastAsia="tr-TR"/>
                              </w:rPr>
                              <w:t>Gizli oyla yapılacak seçim için üye sayısı kadar mühürlü oy pusulası ve zarf hazırlanması,</w:t>
                            </w:r>
                          </w:p>
                          <w:p w:rsidR="00CA317A" w:rsidRPr="00992076" w:rsidRDefault="00CA317A" w:rsidP="00477DB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5F0B645" id="Yuvarlatılmış Dikdörtgen 453" o:spid="_x0000_s1300" style="position:absolute;margin-left:164.15pt;margin-top:103.25pt;width:137.6pt;height:47.8pt;z-index:25230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" fillcolor="window" strokecolor="windowText" strokeweight="1pt">
                <v:stroke joinstyle="miter"/>
                <v:path arrowok="t"/>
                <v:textbox>
                  <w:txbxContent>
                    <w:p w:rsidR="00CA317A" w:rsidRPr="00992076" w:rsidRDefault="00CA317A" w:rsidP="00477DBC">
                      <w:r w:rsidRPr="00992076">
                        <w:rPr>
                          <w:color w:val="000000"/>
                          <w:sz w:val="18"/>
                          <w:szCs w:val="18"/>
                          <w:lang w:eastAsia="tr-TR"/>
                        </w:rPr>
                        <w:t>Gizli oyla yapılacak seçim için üye sayısı kadar mühürlü oy pusulası ve zarf hazırlanması,</w:t>
                      </w:r>
                    </w:p>
                    <w:p w:rsidR="00CA317A" w:rsidRPr="00992076" w:rsidRDefault="00CA317A" w:rsidP="00477DBC">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297216" behindDoc="0" locked="0" layoutInCell="1" allowOverlap="1" wp14:anchorId="2DF38DA3" wp14:editId="738D6873">
                <wp:simplePos x="0" y="0"/>
                <wp:positionH relativeFrom="column">
                  <wp:posOffset>2857819</wp:posOffset>
                </wp:positionH>
                <wp:positionV relativeFrom="paragraph">
                  <wp:posOffset>1211605</wp:posOffset>
                </wp:positionV>
                <wp:extent cx="194310" cy="635"/>
                <wp:effectExtent l="52070" t="5080" r="61595" b="19685"/>
                <wp:wrapNone/>
                <wp:docPr id="454"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7B7C59" id="AutoShape 543" o:spid="_x0000_s1026" type="#_x0000_t34" style="position:absolute;margin-left:225.05pt;margin-top:95.4pt;width:15.3pt;height:.05pt;rotation:90;flip:x;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" strokeweight=".5pt">
                <v:stroke endarrow="block"/>
              </v:shape>
            </w:pict>
          </mc:Fallback>
        </mc:AlternateContent>
      </w:r>
      <w:r>
        <w:rPr>
          <w:noProof/>
          <w:lang w:eastAsia="tr-TR"/>
        </w:rPr>
        <mc:AlternateContent>
          <mc:Choice Requires="wps">
            <w:drawing>
              <wp:anchor distT="0" distB="0" distL="114300" distR="114300" simplePos="0" relativeHeight="252295168" behindDoc="0" locked="0" layoutInCell="1" allowOverlap="1" wp14:anchorId="12ECF380" wp14:editId="27462262">
                <wp:simplePos x="0" y="0"/>
                <wp:positionH relativeFrom="margin">
                  <wp:posOffset>1996440</wp:posOffset>
                </wp:positionH>
                <wp:positionV relativeFrom="paragraph">
                  <wp:posOffset>469265</wp:posOffset>
                </wp:positionV>
                <wp:extent cx="1996440" cy="643255"/>
                <wp:effectExtent l="0" t="0" r="22860" b="23495"/>
                <wp:wrapNone/>
                <wp:docPr id="455" name="Yuvarlatılmış Dikdörtgen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6440" cy="64325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B39D0" w:rsidRDefault="00CA317A" w:rsidP="00477DBC">
                            <w:pPr>
                              <w:jc w:val="center"/>
                              <w:rPr>
                                <w:color w:val="000000" w:themeColor="text1"/>
                              </w:rPr>
                            </w:pPr>
                            <w:r w:rsidRPr="00DB39D0">
                              <w:rPr>
                                <w:color w:val="000000"/>
                                <w:sz w:val="18"/>
                                <w:szCs w:val="18"/>
                                <w:lang w:eastAsia="tr-TR"/>
                              </w:rPr>
                              <w:t>Fakülte Yönetim Kuruluna üye seçimi için Fakülte Kurulu üyelerine toplantı davet yazısı yazılması,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2ECF380" id="Yuvarlatılmış Dikdörtgen 455" o:spid="_x0000_s1301" style="position:absolute;margin-left:157.2pt;margin-top:36.95pt;width:157.2pt;height:50.65pt;z-index:25229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" fillcolor="window" strokecolor="windowText" strokeweight="1pt">
                <v:stroke joinstyle="miter"/>
                <v:path arrowok="t"/>
                <v:textbox>
                  <w:txbxContent>
                    <w:p w:rsidR="00CA317A" w:rsidRPr="00DB39D0" w:rsidRDefault="00CA317A" w:rsidP="00477DBC">
                      <w:pPr>
                        <w:jc w:val="center"/>
                        <w:rPr>
                          <w:color w:val="000000" w:themeColor="text1"/>
                        </w:rPr>
                      </w:pPr>
                      <w:r w:rsidRPr="00DB39D0">
                        <w:rPr>
                          <w:color w:val="000000"/>
                          <w:sz w:val="18"/>
                          <w:szCs w:val="18"/>
                          <w:lang w:eastAsia="tr-TR"/>
                        </w:rPr>
                        <w:t>Fakülte Yönetim Kuruluna üye seçimi için Fakülte Kurulu üyelerine toplantı davet yazısı yazılması,</w:t>
                      </w:r>
                    </w:p>
                  </w:txbxContent>
                </v:textbox>
                <w10:wrap anchorx="margin"/>
              </v:roundrect>
            </w:pict>
          </mc:Fallback>
        </mc:AlternateContent>
      </w:r>
      <w:r>
        <w:rPr>
          <w:noProof/>
          <w:lang w:eastAsia="tr-TR"/>
        </w:rPr>
        <mc:AlternateContent>
          <mc:Choice Requires="wps">
            <w:drawing>
              <wp:anchor distT="0" distB="0" distL="114300" distR="114300" simplePos="0" relativeHeight="252296192" behindDoc="0" locked="0" layoutInCell="1" allowOverlap="1" wp14:anchorId="48A1DBDF" wp14:editId="047CE4CA">
                <wp:simplePos x="0" y="0"/>
                <wp:positionH relativeFrom="column">
                  <wp:posOffset>2835581</wp:posOffset>
                </wp:positionH>
                <wp:positionV relativeFrom="paragraph">
                  <wp:posOffset>341541</wp:posOffset>
                </wp:positionV>
                <wp:extent cx="194310" cy="635"/>
                <wp:effectExtent l="52070" t="5080" r="61595" b="19685"/>
                <wp:wrapNone/>
                <wp:docPr id="456"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A42557" id="AutoShape 543" o:spid="_x0000_s1026" type="#_x0000_t34" style="position:absolute;margin-left:223.25pt;margin-top:26.9pt;width:15.3pt;height:.05pt;rotation:90;flip:x;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" strokeweight=".5pt">
                <v:stroke endarrow="block"/>
              </v:shape>
            </w:pict>
          </mc:Fallback>
        </mc:AlternateContent>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Pr>
          <w:sz w:val="18"/>
          <w:szCs w:val="24"/>
          <w:lang w:eastAsia="tr-TR"/>
        </w:rPr>
        <w:t xml:space="preserve">                   </w:t>
      </w:r>
      <w:r w:rsidRPr="00E66487">
        <w:rPr>
          <w:sz w:val="18"/>
          <w:szCs w:val="24"/>
          <w:lang w:eastAsia="tr-TR"/>
        </w:rPr>
        <w:t xml:space="preserve">Evet                                          </w:t>
      </w:r>
      <w:r>
        <w:rPr>
          <w:sz w:val="18"/>
          <w:szCs w:val="24"/>
          <w:lang w:eastAsia="tr-TR"/>
        </w:rPr>
        <w:t xml:space="preserve">                                             </w:t>
      </w:r>
      <w:r w:rsidRPr="00E66487">
        <w:rPr>
          <w:sz w:val="18"/>
          <w:szCs w:val="24"/>
          <w:lang w:eastAsia="tr-TR"/>
        </w:rPr>
        <w:t xml:space="preserve">                               </w:t>
      </w:r>
      <w:r>
        <w:rPr>
          <w:sz w:val="18"/>
          <w:szCs w:val="24"/>
          <w:lang w:eastAsia="tr-TR"/>
        </w:rPr>
        <w:t xml:space="preserve">             </w:t>
      </w:r>
      <w:r>
        <w:rPr>
          <w:b/>
          <w:sz w:val="16"/>
          <w:szCs w:val="16"/>
        </w:rPr>
        <w:t>Hayır</w:t>
      </w:r>
    </w:p>
    <w:p w:rsidR="00477DBC" w:rsidRDefault="00477DBC" w:rsidP="00477DBC">
      <w:pPr>
        <w:widowControl/>
        <w:autoSpaceDE/>
        <w:autoSpaceDN/>
      </w:pPr>
      <w:r>
        <w:rPr>
          <w:noProof/>
          <w:lang w:eastAsia="tr-TR"/>
        </w:rPr>
        <mc:AlternateContent>
          <mc:Choice Requires="wps">
            <w:drawing>
              <wp:anchor distT="0" distB="0" distL="114300" distR="114300" simplePos="0" relativeHeight="252302336" behindDoc="0" locked="0" layoutInCell="1" allowOverlap="1" wp14:anchorId="4661C6A4" wp14:editId="300E5054">
                <wp:simplePos x="0" y="0"/>
                <wp:positionH relativeFrom="margin">
                  <wp:posOffset>-889</wp:posOffset>
                </wp:positionH>
                <wp:positionV relativeFrom="paragraph">
                  <wp:posOffset>12345</wp:posOffset>
                </wp:positionV>
                <wp:extent cx="1602028" cy="570204"/>
                <wp:effectExtent l="0" t="0" r="17780" b="20955"/>
                <wp:wrapNone/>
                <wp:docPr id="457" name="Yuvarlatılmış Dikdörtgen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2028" cy="57020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477DBC">
                            <w:pPr>
                              <w:widowControl/>
                              <w:autoSpaceDE/>
                              <w:autoSpaceDN/>
                              <w:rPr>
                                <w:sz w:val="24"/>
                                <w:szCs w:val="24"/>
                                <w:lang w:eastAsia="tr-TR"/>
                              </w:rPr>
                            </w:pPr>
                            <w:r w:rsidRPr="00BC73A3">
                              <w:rPr>
                                <w:rFonts w:ascii="Calibri" w:hAnsi="Calibri" w:cs="Calibri"/>
                                <w:color w:val="000000"/>
                                <w:sz w:val="18"/>
                                <w:szCs w:val="18"/>
                                <w:lang w:eastAsia="tr-TR"/>
                              </w:rPr>
                              <w:t>Gizli oy açık sayım sonucunda en fazla oyu alan adayın/adayların 3 yıl süreyle kurul üyeliğine seçildikleri tutanak altına alınarak ilan edilir.tutanağının imzalanması,</w:t>
                            </w:r>
                          </w:p>
                          <w:p w:rsidR="00CA317A" w:rsidRDefault="00CA317A" w:rsidP="00477DBC"/>
                          <w:p w:rsidR="00CA317A" w:rsidRPr="00880731" w:rsidRDefault="00CA317A" w:rsidP="00477DB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661C6A4" id="Yuvarlatılmış Dikdörtgen 457" o:spid="_x0000_s1302" style="position:absolute;margin-left:-.05pt;margin-top:.95pt;width:126.15pt;height:44.9pt;z-index:25230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" fillcolor="window" strokecolor="windowText" strokeweight="1pt">
                <v:stroke joinstyle="miter"/>
                <v:path arrowok="t"/>
                <v:textbox>
                  <w:txbxContent>
                    <w:p w:rsidR="00CA317A" w:rsidRPr="00BC73A3" w:rsidRDefault="00CA317A" w:rsidP="00477DBC">
                      <w:pPr>
                        <w:widowControl/>
                        <w:autoSpaceDE/>
                        <w:autoSpaceDN/>
                        <w:rPr>
                          <w:sz w:val="24"/>
                          <w:szCs w:val="24"/>
                          <w:lang w:eastAsia="tr-TR"/>
                        </w:rPr>
                      </w:pPr>
                      <w:r w:rsidRPr="00BC73A3">
                        <w:rPr>
                          <w:rFonts w:ascii="Calibri" w:hAnsi="Calibri" w:cs="Calibri"/>
                          <w:color w:val="000000"/>
                          <w:sz w:val="18"/>
                          <w:szCs w:val="18"/>
                          <w:lang w:eastAsia="tr-TR"/>
                        </w:rPr>
                        <w:t xml:space="preserve">Gizli oy açık sayım sonucunda en fazla oyu alan adayın/adayların 3 yıl süreyle kurul üyeliğine seçildikleri tutanak altına alınarak ilan </w:t>
                      </w:r>
                      <w:proofErr w:type="spellStart"/>
                      <w:proofErr w:type="gramStart"/>
                      <w:r w:rsidRPr="00BC73A3">
                        <w:rPr>
                          <w:rFonts w:ascii="Calibri" w:hAnsi="Calibri" w:cs="Calibri"/>
                          <w:color w:val="000000"/>
                          <w:sz w:val="18"/>
                          <w:szCs w:val="18"/>
                          <w:lang w:eastAsia="tr-TR"/>
                        </w:rPr>
                        <w:t>edilir.tutanağının</w:t>
                      </w:r>
                      <w:proofErr w:type="spellEnd"/>
                      <w:proofErr w:type="gramEnd"/>
                      <w:r w:rsidRPr="00BC73A3">
                        <w:rPr>
                          <w:rFonts w:ascii="Calibri" w:hAnsi="Calibri" w:cs="Calibri"/>
                          <w:color w:val="000000"/>
                          <w:sz w:val="18"/>
                          <w:szCs w:val="18"/>
                          <w:lang w:eastAsia="tr-TR"/>
                        </w:rPr>
                        <w:t xml:space="preserve"> imzalanması,</w:t>
                      </w:r>
                    </w:p>
                    <w:p w:rsidR="00CA317A" w:rsidRDefault="00CA317A" w:rsidP="00477DBC"/>
                    <w:p w:rsidR="00CA317A" w:rsidRPr="00880731" w:rsidRDefault="00CA317A" w:rsidP="00477DBC">
                      <w:pPr>
                        <w:jc w:val="center"/>
                        <w:rPr>
                          <w:color w:val="000000" w:themeColor="text1"/>
                        </w:rPr>
                      </w:pPr>
                    </w:p>
                  </w:txbxContent>
                </v:textbox>
                <w10:wrap anchorx="margin"/>
              </v:roundrect>
            </w:pict>
          </mc:Fallback>
        </mc:AlternateContent>
      </w:r>
      <w:r w:rsidRPr="00BC73A3">
        <w:rPr>
          <w:sz w:val="24"/>
          <w:szCs w:val="24"/>
          <w:lang w:eastAsia="tr-TR"/>
        </w:rPr>
        <w:br/>
      </w:r>
      <w:r w:rsidRPr="00BC73A3">
        <w:rPr>
          <w:sz w:val="24"/>
          <w:szCs w:val="24"/>
          <w:lang w:eastAsia="tr-TR"/>
        </w:rPr>
        <w:br/>
      </w:r>
    </w:p>
    <w:p w:rsidR="00477DBC" w:rsidRDefault="00477DBC" w:rsidP="00477DBC">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2318720" behindDoc="0" locked="0" layoutInCell="1" allowOverlap="1">
                <wp:simplePos x="0" y="0"/>
                <wp:positionH relativeFrom="column">
                  <wp:posOffset>5042535</wp:posOffset>
                </wp:positionH>
                <wp:positionV relativeFrom="paragraph">
                  <wp:posOffset>33655</wp:posOffset>
                </wp:positionV>
                <wp:extent cx="0" cy="2861310"/>
                <wp:effectExtent l="0" t="0" r="19050" b="34290"/>
                <wp:wrapNone/>
                <wp:docPr id="469" name="Düz Bağlayıcı 469"/>
                <wp:cNvGraphicFramePr/>
                <a:graphic xmlns:a="http://schemas.openxmlformats.org/drawingml/2006/main">
                  <a:graphicData uri="http://schemas.microsoft.com/office/word/2010/wordprocessingShape">
                    <wps:wsp>
                      <wps:cNvCnPr/>
                      <wps:spPr>
                        <a:xfrm>
                          <a:off x="0" y="0"/>
                          <a:ext cx="0" cy="28613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53033" id="Düz Bağlayıcı 469" o:spid="_x0000_s1026" style="position:absolute;z-index:252318720;visibility:visible;mso-wrap-style:square;mso-wrap-distance-left:9pt;mso-wrap-distance-top:0;mso-wrap-distance-right:9pt;mso-wrap-distance-bottom:0;mso-position-horizontal:absolute;mso-position-horizontal-relative:text;mso-position-vertical:absolute;mso-position-vertical-relative:text" from="397.05pt,2.65pt" to="397.05pt,2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" strokecolor="black [3200]" strokeweight=".5pt">
                <v:stroke joinstyle="miter"/>
              </v:line>
            </w:pict>
          </mc:Fallback>
        </mc:AlternateContent>
      </w:r>
      <w:r>
        <w:rPr>
          <w:noProof/>
          <w:lang w:eastAsia="tr-TR"/>
        </w:rPr>
        <mc:AlternateContent>
          <mc:Choice Requires="wps">
            <w:drawing>
              <wp:anchor distT="0" distB="0" distL="114300" distR="114300" simplePos="0" relativeHeight="252315648" behindDoc="0" locked="0" layoutInCell="1" allowOverlap="1" wp14:anchorId="72F33EAE" wp14:editId="78B87B70">
                <wp:simplePos x="0" y="0"/>
                <wp:positionH relativeFrom="column">
                  <wp:posOffset>663894</wp:posOffset>
                </wp:positionH>
                <wp:positionV relativeFrom="paragraph">
                  <wp:posOffset>2386877</wp:posOffset>
                </wp:positionV>
                <wp:extent cx="194310" cy="635"/>
                <wp:effectExtent l="39687" t="0" r="93028" b="54927"/>
                <wp:wrapNone/>
                <wp:docPr id="459"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3953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ABC43E" id="AutoShape 543" o:spid="_x0000_s1026" type="#_x0000_t34" style="position:absolute;margin-left:52.3pt;margin-top:187.95pt;width:15.3pt;height:.05pt;rotation:90;flip:x;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" adj="8539" strokeweight=".5pt">
                <v:stroke endarrow="block"/>
              </v:shape>
            </w:pict>
          </mc:Fallback>
        </mc:AlternateContent>
      </w:r>
      <w:r>
        <w:rPr>
          <w:noProof/>
          <w:lang w:eastAsia="tr-TR"/>
        </w:rPr>
        <mc:AlternateContent>
          <mc:Choice Requires="wps">
            <w:drawing>
              <wp:anchor distT="0" distB="0" distL="114300" distR="114300" simplePos="0" relativeHeight="252309504" behindDoc="0" locked="0" layoutInCell="1" allowOverlap="1" wp14:anchorId="58647CFC" wp14:editId="221BAEC8">
                <wp:simplePos x="0" y="0"/>
                <wp:positionH relativeFrom="column">
                  <wp:posOffset>590183</wp:posOffset>
                </wp:positionH>
                <wp:positionV relativeFrom="paragraph">
                  <wp:posOffset>1465834</wp:posOffset>
                </wp:positionV>
                <wp:extent cx="194310" cy="635"/>
                <wp:effectExtent l="39687" t="0" r="93028" b="54927"/>
                <wp:wrapNone/>
                <wp:docPr id="460"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3953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726ABE" id="AutoShape 543" o:spid="_x0000_s1026" type="#_x0000_t34" style="position:absolute;margin-left:46.45pt;margin-top:115.4pt;width:15.3pt;height:.05pt;rotation:90;flip:x;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" adj="8539" strokeweight=".5pt">
                <v:stroke endarrow="block"/>
              </v:shape>
            </w:pict>
          </mc:Fallback>
        </mc:AlternateContent>
      </w:r>
      <w:r>
        <w:rPr>
          <w:noProof/>
          <w:lang w:eastAsia="tr-TR"/>
        </w:rPr>
        <mc:AlternateContent>
          <mc:Choice Requires="wps">
            <w:drawing>
              <wp:anchor distT="0" distB="0" distL="114300" distR="114300" simplePos="0" relativeHeight="252308480" behindDoc="0" locked="0" layoutInCell="1" allowOverlap="1" wp14:anchorId="1B0D0354" wp14:editId="5D456ABB">
                <wp:simplePos x="0" y="0"/>
                <wp:positionH relativeFrom="margin">
                  <wp:posOffset>-146100</wp:posOffset>
                </wp:positionH>
                <wp:positionV relativeFrom="paragraph">
                  <wp:posOffset>1567790</wp:posOffset>
                </wp:positionV>
                <wp:extent cx="1916582" cy="811987"/>
                <wp:effectExtent l="0" t="0" r="26670" b="26670"/>
                <wp:wrapNone/>
                <wp:docPr id="461" name="Akış Çizelgesi: Çok Sayıda Belge 461"/>
                <wp:cNvGraphicFramePr/>
                <a:graphic xmlns:a="http://schemas.openxmlformats.org/drawingml/2006/main">
                  <a:graphicData uri="http://schemas.microsoft.com/office/word/2010/wordprocessingShape">
                    <wps:wsp>
                      <wps:cNvSpPr/>
                      <wps:spPr>
                        <a:xfrm>
                          <a:off x="0" y="0"/>
                          <a:ext cx="1916582" cy="811987"/>
                        </a:xfrm>
                        <a:prstGeom prst="flowChartMultidocument">
                          <a:avLst/>
                        </a:prstGeom>
                        <a:solidFill>
                          <a:sysClr val="window" lastClr="FFFFFF"/>
                        </a:solidFill>
                        <a:ln w="12700" cap="flat" cmpd="sng" algn="ctr">
                          <a:solidFill>
                            <a:sysClr val="windowText" lastClr="000000"/>
                          </a:solidFill>
                          <a:prstDash val="solid"/>
                          <a:miter lim="800000"/>
                        </a:ln>
                        <a:effectLst/>
                      </wps:spPr>
                      <wps:txbx>
                        <w:txbxContent>
                          <w:p w:rsidR="00CA317A" w:rsidRPr="00267F9C" w:rsidRDefault="00CA317A" w:rsidP="00477DBC">
                            <w:pPr>
                              <w:shd w:val="clear" w:color="auto" w:fill="FFFFFF" w:themeFill="background1"/>
                              <w:rPr>
                                <w:sz w:val="16"/>
                                <w:szCs w:val="16"/>
                              </w:rPr>
                            </w:pPr>
                            <w:r w:rsidRPr="00DB39D0">
                              <w:rPr>
                                <w:color w:val="000000"/>
                                <w:sz w:val="18"/>
                                <w:szCs w:val="18"/>
                                <w:lang w:eastAsia="tr-TR"/>
                              </w:rPr>
                              <w:t>Seçim sonucu Dekanlık tarafından seçilen adaya/adaylara ve Rektörlüğe yazı ile</w:t>
                            </w:r>
                            <w:r w:rsidRPr="00BC73A3">
                              <w:rPr>
                                <w:rFonts w:ascii="Calibri" w:hAnsi="Calibri" w:cs="Calibri"/>
                                <w:color w:val="000000"/>
                                <w:sz w:val="18"/>
                                <w:szCs w:val="18"/>
                                <w:lang w:eastAsia="tr-TR"/>
                              </w:rPr>
                              <w:t xml:space="preserve"> bildirilir.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D0354" id="Akış Çizelgesi: Çok Sayıda Belge 461" o:spid="_x0000_s1303" type="#_x0000_t115" style="position:absolute;margin-left:-11.5pt;margin-top:123.45pt;width:150.9pt;height:63.95pt;z-index:25230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" fillcolor="window" strokecolor="windowText" strokeweight="1pt">
                <v:textbox>
                  <w:txbxContent>
                    <w:p w:rsidR="00CA317A" w:rsidRPr="00267F9C" w:rsidRDefault="00CA317A" w:rsidP="00477DBC">
                      <w:pPr>
                        <w:shd w:val="clear" w:color="auto" w:fill="FFFFFF" w:themeFill="background1"/>
                        <w:rPr>
                          <w:sz w:val="16"/>
                          <w:szCs w:val="16"/>
                        </w:rPr>
                      </w:pPr>
                      <w:r w:rsidRPr="00DB39D0">
                        <w:rPr>
                          <w:color w:val="000000"/>
                          <w:sz w:val="18"/>
                          <w:szCs w:val="18"/>
                          <w:lang w:eastAsia="tr-TR"/>
                        </w:rPr>
                        <w:t>Seçim sonucu Dekanlık tarafından seçilen adaya/adaylara ve Rektörlüğe yazı ile</w:t>
                      </w:r>
                      <w:r w:rsidRPr="00BC73A3">
                        <w:rPr>
                          <w:rFonts w:ascii="Calibri" w:hAnsi="Calibri" w:cs="Calibri"/>
                          <w:color w:val="000000"/>
                          <w:sz w:val="18"/>
                          <w:szCs w:val="18"/>
                          <w:lang w:eastAsia="tr-TR"/>
                        </w:rPr>
                        <w:t xml:space="preserve"> bildirilir.</w:t>
                      </w:r>
                    </w:p>
                  </w:txbxContent>
                </v:textbox>
                <w10:wrap anchorx="margin"/>
              </v:shape>
            </w:pict>
          </mc:Fallback>
        </mc:AlternateContent>
      </w:r>
      <w:r>
        <w:rPr>
          <w:noProof/>
          <w:lang w:eastAsia="tr-TR"/>
        </w:rPr>
        <mc:AlternateContent>
          <mc:Choice Requires="wps">
            <w:drawing>
              <wp:anchor distT="0" distB="0" distL="114300" distR="114300" simplePos="0" relativeHeight="252314624" behindDoc="0" locked="0" layoutInCell="1" allowOverlap="1" wp14:anchorId="4B1C7122" wp14:editId="1D2D0018">
                <wp:simplePos x="0" y="0"/>
                <wp:positionH relativeFrom="column">
                  <wp:posOffset>21463</wp:posOffset>
                </wp:positionH>
                <wp:positionV relativeFrom="paragraph">
                  <wp:posOffset>1003821</wp:posOffset>
                </wp:positionV>
                <wp:extent cx="1469390" cy="387705"/>
                <wp:effectExtent l="0" t="0" r="16510" b="12700"/>
                <wp:wrapNone/>
                <wp:docPr id="462" name="Akış Çizelgesi: Belge 462"/>
                <wp:cNvGraphicFramePr/>
                <a:graphic xmlns:a="http://schemas.openxmlformats.org/drawingml/2006/main">
                  <a:graphicData uri="http://schemas.microsoft.com/office/word/2010/wordprocessingShape">
                    <wps:wsp>
                      <wps:cNvSpPr/>
                      <wps:spPr>
                        <a:xfrm>
                          <a:off x="0" y="0"/>
                          <a:ext cx="1469390" cy="387705"/>
                        </a:xfrm>
                        <a:prstGeom prst="flowChartDocument">
                          <a:avLst/>
                        </a:prstGeom>
                        <a:solidFill>
                          <a:sysClr val="window" lastClr="FFFFFF"/>
                        </a:solidFill>
                        <a:ln w="12700" cap="flat" cmpd="sng" algn="ctr">
                          <a:solidFill>
                            <a:sysClr val="windowText" lastClr="000000"/>
                          </a:solidFill>
                          <a:prstDash val="solid"/>
                          <a:miter lim="800000"/>
                        </a:ln>
                        <a:effectLst/>
                      </wps:spPr>
                      <wps:txbx>
                        <w:txbxContent>
                          <w:p w:rsidR="00CA317A" w:rsidRPr="00267F9C" w:rsidRDefault="00CA317A" w:rsidP="00477DBC">
                            <w:pPr>
                              <w:shd w:val="clear" w:color="auto" w:fill="FFFFFF" w:themeFill="background1"/>
                              <w:jc w:val="center"/>
                              <w:rPr>
                                <w:sz w:val="16"/>
                                <w:szCs w:val="16"/>
                              </w:rPr>
                            </w:pPr>
                            <w:r w:rsidRPr="00267F9C">
                              <w:rPr>
                                <w:sz w:val="16"/>
                                <w:szCs w:val="16"/>
                              </w:rPr>
                              <w:t>Karar yazılarak kurul üyelerine imzalatılır.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C7122" id="Akış Çizelgesi: Belge 462" o:spid="_x0000_s1304" type="#_x0000_t114" style="position:absolute;margin-left:1.7pt;margin-top:79.05pt;width:115.7pt;height:30.55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" fillcolor="window" strokecolor="windowText" strokeweight="1pt">
                <v:textbox>
                  <w:txbxContent>
                    <w:p w:rsidR="00CA317A" w:rsidRPr="00267F9C" w:rsidRDefault="00CA317A" w:rsidP="00477DBC">
                      <w:pPr>
                        <w:shd w:val="clear" w:color="auto" w:fill="FFFFFF" w:themeFill="background1"/>
                        <w:jc w:val="center"/>
                        <w:rPr>
                          <w:sz w:val="16"/>
                          <w:szCs w:val="16"/>
                        </w:rPr>
                      </w:pPr>
                      <w:r w:rsidRPr="00267F9C">
                        <w:rPr>
                          <w:sz w:val="16"/>
                          <w:szCs w:val="16"/>
                        </w:rPr>
                        <w:t>Karar yazılarak kurul üyelerine imzalatılır.</w:t>
                      </w:r>
                    </w:p>
                  </w:txbxContent>
                </v:textbox>
              </v:shape>
            </w:pict>
          </mc:Fallback>
        </mc:AlternateContent>
      </w:r>
      <w:r>
        <w:rPr>
          <w:noProof/>
          <w:lang w:eastAsia="tr-TR"/>
        </w:rPr>
        <mc:AlternateContent>
          <mc:Choice Requires="wps">
            <w:drawing>
              <wp:anchor distT="0" distB="0" distL="114300" distR="114300" simplePos="0" relativeHeight="252307456" behindDoc="0" locked="0" layoutInCell="1" allowOverlap="1" wp14:anchorId="62694AEB" wp14:editId="7C6C0E08">
                <wp:simplePos x="0" y="0"/>
                <wp:positionH relativeFrom="column">
                  <wp:posOffset>575756</wp:posOffset>
                </wp:positionH>
                <wp:positionV relativeFrom="paragraph">
                  <wp:posOffset>905371</wp:posOffset>
                </wp:positionV>
                <wp:extent cx="194310" cy="635"/>
                <wp:effectExtent l="39687" t="0" r="93028" b="54927"/>
                <wp:wrapNone/>
                <wp:docPr id="463"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46235"/>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E831AD" id="AutoShape 543" o:spid="_x0000_s1026" type="#_x0000_t34" style="position:absolute;margin-left:45.35pt;margin-top:71.3pt;width:15.3pt;height:.05pt;rotation:90;flip:x;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" adj="9987" strokeweight=".5pt">
                <v:stroke endarrow="block"/>
              </v:shape>
            </w:pict>
          </mc:Fallback>
        </mc:AlternateContent>
      </w:r>
      <w:r>
        <w:rPr>
          <w:noProof/>
          <w:lang w:eastAsia="tr-TR"/>
        </w:rPr>
        <mc:AlternateContent>
          <mc:Choice Requires="wps">
            <w:drawing>
              <wp:anchor distT="0" distB="0" distL="114300" distR="114300" simplePos="0" relativeHeight="252305408" behindDoc="0" locked="0" layoutInCell="1" allowOverlap="1" wp14:anchorId="586341FD" wp14:editId="72E77520">
                <wp:simplePos x="0" y="0"/>
                <wp:positionH relativeFrom="column">
                  <wp:posOffset>591123</wp:posOffset>
                </wp:positionH>
                <wp:positionV relativeFrom="paragraph">
                  <wp:posOffset>185103</wp:posOffset>
                </wp:positionV>
                <wp:extent cx="194310" cy="635"/>
                <wp:effectExtent l="39687" t="0" r="93028" b="54927"/>
                <wp:wrapNone/>
                <wp:docPr id="464"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46235"/>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29C47F" id="AutoShape 543" o:spid="_x0000_s1026" type="#_x0000_t34" style="position:absolute;margin-left:46.55pt;margin-top:14.6pt;width:15.3pt;height:.05pt;rotation:90;flip:x;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" adj="9987" strokeweight=".5pt">
                <v:stroke endarrow="block"/>
              </v:shape>
            </w:pict>
          </mc:Fallback>
        </mc:AlternateContent>
      </w:r>
      <w:r>
        <w:rPr>
          <w:noProof/>
          <w:lang w:eastAsia="tr-TR"/>
        </w:rPr>
        <mc:AlternateContent>
          <mc:Choice Requires="wps">
            <w:drawing>
              <wp:anchor distT="0" distB="0" distL="114300" distR="114300" simplePos="0" relativeHeight="252306432" behindDoc="0" locked="0" layoutInCell="1" allowOverlap="1" wp14:anchorId="3485543F" wp14:editId="79FDC608">
                <wp:simplePos x="0" y="0"/>
                <wp:positionH relativeFrom="margin">
                  <wp:align>left</wp:align>
                </wp:positionH>
                <wp:positionV relativeFrom="paragraph">
                  <wp:posOffset>283452</wp:posOffset>
                </wp:positionV>
                <wp:extent cx="1602028" cy="562661"/>
                <wp:effectExtent l="0" t="0" r="17780" b="27940"/>
                <wp:wrapNone/>
                <wp:docPr id="465" name="Yuvarlatılmış Dikdörtgen 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2028" cy="56266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477DBC">
                            <w:pPr>
                              <w:widowControl/>
                              <w:autoSpaceDE/>
                              <w:autoSpaceDN/>
                              <w:rPr>
                                <w:sz w:val="24"/>
                                <w:szCs w:val="24"/>
                                <w:lang w:eastAsia="tr-TR"/>
                              </w:rPr>
                            </w:pPr>
                            <w:r w:rsidRPr="00BC73A3">
                              <w:rPr>
                                <w:rFonts w:ascii="Calibri" w:hAnsi="Calibri" w:cs="Calibri"/>
                                <w:color w:val="000000"/>
                                <w:sz w:val="18"/>
                                <w:szCs w:val="18"/>
                                <w:lang w:eastAsia="tr-TR"/>
                              </w:rPr>
                              <w:t>Fakülte Kuruluna seçilecek üyelikler için (Prof., Doç., Dr. Öğr. Üyesi) ayrı ayrı belirlenerek ilan edilmesi,</w:t>
                            </w:r>
                          </w:p>
                          <w:p w:rsidR="00CA317A" w:rsidRDefault="00CA317A" w:rsidP="00477DBC"/>
                          <w:p w:rsidR="00CA317A" w:rsidRPr="00880731" w:rsidRDefault="00CA317A" w:rsidP="00477DB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485543F" id="Yuvarlatılmış Dikdörtgen 465" o:spid="_x0000_s1305" style="position:absolute;margin-left:0;margin-top:22.3pt;width:126.15pt;height:44.3pt;z-index:25230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" fillcolor="window" strokecolor="windowText" strokeweight="1pt">
                <v:stroke joinstyle="miter"/>
                <v:path arrowok="t"/>
                <v:textbox>
                  <w:txbxContent>
                    <w:p w:rsidR="00CA317A" w:rsidRPr="00BC73A3" w:rsidRDefault="00CA317A" w:rsidP="00477DBC">
                      <w:pPr>
                        <w:widowControl/>
                        <w:autoSpaceDE/>
                        <w:autoSpaceDN/>
                        <w:rPr>
                          <w:sz w:val="24"/>
                          <w:szCs w:val="24"/>
                          <w:lang w:eastAsia="tr-TR"/>
                        </w:rPr>
                      </w:pPr>
                      <w:r w:rsidRPr="00BC73A3">
                        <w:rPr>
                          <w:rFonts w:ascii="Calibri" w:hAnsi="Calibri" w:cs="Calibri"/>
                          <w:color w:val="000000"/>
                          <w:sz w:val="18"/>
                          <w:szCs w:val="18"/>
                          <w:lang w:eastAsia="tr-TR"/>
                        </w:rPr>
                        <w:t>Fakülte Kuruluna seçilecek üyelikler için (Prof</w:t>
                      </w:r>
                      <w:proofErr w:type="gramStart"/>
                      <w:r w:rsidRPr="00BC73A3">
                        <w:rPr>
                          <w:rFonts w:ascii="Calibri" w:hAnsi="Calibri" w:cs="Calibri"/>
                          <w:color w:val="000000"/>
                          <w:sz w:val="18"/>
                          <w:szCs w:val="18"/>
                          <w:lang w:eastAsia="tr-TR"/>
                        </w:rPr>
                        <w:t>.,</w:t>
                      </w:r>
                      <w:proofErr w:type="gramEnd"/>
                      <w:r w:rsidRPr="00BC73A3">
                        <w:rPr>
                          <w:rFonts w:ascii="Calibri" w:hAnsi="Calibri" w:cs="Calibri"/>
                          <w:color w:val="000000"/>
                          <w:sz w:val="18"/>
                          <w:szCs w:val="18"/>
                          <w:lang w:eastAsia="tr-TR"/>
                        </w:rPr>
                        <w:t xml:space="preserve"> Doç., Dr. </w:t>
                      </w:r>
                      <w:proofErr w:type="spellStart"/>
                      <w:r w:rsidRPr="00BC73A3">
                        <w:rPr>
                          <w:rFonts w:ascii="Calibri" w:hAnsi="Calibri" w:cs="Calibri"/>
                          <w:color w:val="000000"/>
                          <w:sz w:val="18"/>
                          <w:szCs w:val="18"/>
                          <w:lang w:eastAsia="tr-TR"/>
                        </w:rPr>
                        <w:t>Öğr</w:t>
                      </w:r>
                      <w:proofErr w:type="spellEnd"/>
                      <w:r w:rsidRPr="00BC73A3">
                        <w:rPr>
                          <w:rFonts w:ascii="Calibri" w:hAnsi="Calibri" w:cs="Calibri"/>
                          <w:color w:val="000000"/>
                          <w:sz w:val="18"/>
                          <w:szCs w:val="18"/>
                          <w:lang w:eastAsia="tr-TR"/>
                        </w:rPr>
                        <w:t>. Üyesi) ayrı ayrı belirlenerek ilan edilmesi,</w:t>
                      </w:r>
                    </w:p>
                    <w:p w:rsidR="00CA317A" w:rsidRDefault="00CA317A" w:rsidP="00477DBC"/>
                    <w:p w:rsidR="00CA317A" w:rsidRPr="00880731" w:rsidRDefault="00CA317A" w:rsidP="00477DBC">
                      <w:pPr>
                        <w:jc w:val="center"/>
                        <w:rPr>
                          <w:color w:val="000000" w:themeColor="text1"/>
                        </w:rPr>
                      </w:pPr>
                    </w:p>
                  </w:txbxContent>
                </v:textbox>
                <w10:wrap anchorx="margin"/>
              </v:roundrect>
            </w:pict>
          </mc:Fallback>
        </mc:AlternateContent>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477DBC" w:rsidRDefault="00477DBC" w:rsidP="00477DBC">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2310528" behindDoc="0" locked="0" layoutInCell="1" allowOverlap="1" wp14:anchorId="17A3163F" wp14:editId="669933BE">
                <wp:simplePos x="0" y="0"/>
                <wp:positionH relativeFrom="margin">
                  <wp:posOffset>-139014</wp:posOffset>
                </wp:positionH>
                <wp:positionV relativeFrom="paragraph">
                  <wp:posOffset>30099</wp:posOffset>
                </wp:positionV>
                <wp:extent cx="1799539" cy="702259"/>
                <wp:effectExtent l="0" t="0" r="10795" b="22225"/>
                <wp:wrapNone/>
                <wp:docPr id="466" name="Akış Çizelgesi: Manyetik Disk 466"/>
                <wp:cNvGraphicFramePr/>
                <a:graphic xmlns:a="http://schemas.openxmlformats.org/drawingml/2006/main">
                  <a:graphicData uri="http://schemas.microsoft.com/office/word/2010/wordprocessingShape">
                    <wps:wsp>
                      <wps:cNvSpPr/>
                      <wps:spPr>
                        <a:xfrm>
                          <a:off x="0" y="0"/>
                          <a:ext cx="1799539" cy="702259"/>
                        </a:xfrm>
                        <a:prstGeom prst="flowChartMagneticDisk">
                          <a:avLst/>
                        </a:prstGeom>
                        <a:solidFill>
                          <a:sysClr val="window" lastClr="FFFFFF"/>
                        </a:solidFill>
                        <a:ln w="12700" cap="flat" cmpd="sng" algn="ctr">
                          <a:solidFill>
                            <a:sysClr val="windowText" lastClr="000000"/>
                          </a:solidFill>
                          <a:prstDash val="solid"/>
                          <a:miter lim="800000"/>
                        </a:ln>
                        <a:effectLst/>
                      </wps:spPr>
                      <wps:txbx>
                        <w:txbxContent>
                          <w:p w:rsidR="00CA317A" w:rsidRPr="00F32F42" w:rsidRDefault="00CA317A" w:rsidP="00477DBC">
                            <w:pPr>
                              <w:rPr>
                                <w:sz w:val="18"/>
                                <w:szCs w:val="18"/>
                              </w:rPr>
                            </w:pPr>
                            <w:r w:rsidRPr="00F32F42">
                              <w:rPr>
                                <w:color w:val="000000"/>
                                <w:sz w:val="18"/>
                                <w:szCs w:val="18"/>
                                <w:lang w:eastAsia="tr-TR"/>
                              </w:rPr>
                              <w:t>Yazışmaların bir örneği seçilen adayın özlük dosyasına eklenir.</w:t>
                            </w:r>
                            <w:r w:rsidRPr="00F32F42">
                              <w:rPr>
                                <w:sz w:val="18"/>
                                <w:szCs w:val="18"/>
                                <w:shd w:val="clear" w:color="auto" w:fill="FFFFFF" w:themeFill="background1"/>
                              </w:rPr>
                              <w:t>.</w:t>
                            </w:r>
                          </w:p>
                          <w:p w:rsidR="00CA317A" w:rsidRDefault="00CA317A" w:rsidP="00477DB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3163F" id="Akış Çizelgesi: Manyetik Disk 466" o:spid="_x0000_s1306" type="#_x0000_t132" style="position:absolute;margin-left:-10.95pt;margin-top:2.35pt;width:141.7pt;height:55.3pt;z-index:25231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" fillcolor="window" strokecolor="windowText" strokeweight="1pt">
                <v:stroke joinstyle="miter"/>
                <v:textbox>
                  <w:txbxContent>
                    <w:p w:rsidR="00CA317A" w:rsidRPr="00F32F42" w:rsidRDefault="00CA317A" w:rsidP="00477DBC">
                      <w:pPr>
                        <w:rPr>
                          <w:sz w:val="18"/>
                          <w:szCs w:val="18"/>
                        </w:rPr>
                      </w:pPr>
                      <w:r w:rsidRPr="00F32F42">
                        <w:rPr>
                          <w:color w:val="000000"/>
                          <w:sz w:val="18"/>
                          <w:szCs w:val="18"/>
                          <w:lang w:eastAsia="tr-TR"/>
                        </w:rPr>
                        <w:t>Yazışmaların bir örneği seçilen adayın özlük dosyasına eklenir</w:t>
                      </w:r>
                      <w:proofErr w:type="gramStart"/>
                      <w:r w:rsidRPr="00F32F42">
                        <w:rPr>
                          <w:color w:val="000000"/>
                          <w:sz w:val="18"/>
                          <w:szCs w:val="18"/>
                          <w:lang w:eastAsia="tr-TR"/>
                        </w:rPr>
                        <w:t>.</w:t>
                      </w:r>
                      <w:r w:rsidRPr="00F32F42">
                        <w:rPr>
                          <w:sz w:val="18"/>
                          <w:szCs w:val="18"/>
                          <w:shd w:val="clear" w:color="auto" w:fill="FFFFFF" w:themeFill="background1"/>
                        </w:rPr>
                        <w:t>.</w:t>
                      </w:r>
                      <w:proofErr w:type="gramEnd"/>
                    </w:p>
                    <w:p w:rsidR="00CA317A" w:rsidRDefault="00CA317A" w:rsidP="00477DBC">
                      <w:pPr>
                        <w:jc w:val="center"/>
                      </w:pPr>
                    </w:p>
                  </w:txbxContent>
                </v:textbox>
                <w10:wrap anchorx="margin"/>
              </v:shape>
            </w:pict>
          </mc:Fallback>
        </mc:AlternateContent>
      </w:r>
      <w:r>
        <w:rPr>
          <w:noProof/>
          <w:lang w:eastAsia="tr-TR"/>
        </w:rPr>
        <mc:AlternateContent>
          <mc:Choice Requires="wps">
            <w:drawing>
              <wp:anchor distT="0" distB="0" distL="114300" distR="114300" simplePos="0" relativeHeight="252311552" behindDoc="0" locked="0" layoutInCell="1" allowOverlap="1" wp14:anchorId="1E62FD75" wp14:editId="56A22787">
                <wp:simplePos x="0" y="0"/>
                <wp:positionH relativeFrom="column">
                  <wp:posOffset>2589352</wp:posOffset>
                </wp:positionH>
                <wp:positionV relativeFrom="paragraph">
                  <wp:posOffset>96875</wp:posOffset>
                </wp:positionV>
                <wp:extent cx="1038225" cy="687629"/>
                <wp:effectExtent l="0" t="0" r="28575" b="17780"/>
                <wp:wrapNone/>
                <wp:docPr id="467" name="Oval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687629"/>
                        </a:xfrm>
                        <a:prstGeom prst="ellipse">
                          <a:avLst/>
                        </a:prstGeom>
                        <a:noFill/>
                        <a:ln w="12700" cap="flat" cmpd="sng" algn="ctr">
                          <a:solidFill>
                            <a:sysClr val="windowText" lastClr="000000"/>
                          </a:solidFill>
                          <a:prstDash val="solid"/>
                          <a:miter lim="800000"/>
                        </a:ln>
                        <a:effectLst/>
                      </wps:spPr>
                      <wps:txbx>
                        <w:txbxContent>
                          <w:p w:rsidR="00CA317A" w:rsidRPr="0099125D" w:rsidRDefault="00CA317A" w:rsidP="00477DBC">
                            <w:pPr>
                              <w:jc w:val="center"/>
                              <w:rPr>
                                <w:color w:val="000000" w:themeColor="text1"/>
                                <w:sz w:val="18"/>
                                <w:szCs w:val="18"/>
                              </w:rPr>
                            </w:pPr>
                            <w:r w:rsidRPr="0099125D">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62FD75" id="Oval 467" o:spid="_x0000_s1307" style="position:absolute;margin-left:203.9pt;margin-top:7.65pt;width:81.75pt;height:54.1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" filled="f" strokecolor="windowText" strokeweight="1pt">
                <v:stroke joinstyle="miter"/>
                <v:path arrowok="t"/>
                <v:textbox>
                  <w:txbxContent>
                    <w:p w:rsidR="00CA317A" w:rsidRPr="0099125D" w:rsidRDefault="00CA317A" w:rsidP="00477DBC">
                      <w:pPr>
                        <w:jc w:val="center"/>
                        <w:rPr>
                          <w:color w:val="000000" w:themeColor="text1"/>
                          <w:sz w:val="18"/>
                          <w:szCs w:val="18"/>
                        </w:rPr>
                      </w:pPr>
                      <w:r w:rsidRPr="0099125D">
                        <w:rPr>
                          <w:color w:val="000000" w:themeColor="text1"/>
                          <w:sz w:val="18"/>
                          <w:szCs w:val="18"/>
                        </w:rPr>
                        <w:t>Bitiş</w:t>
                      </w:r>
                    </w:p>
                  </w:txbxContent>
                </v:textbox>
              </v:oval>
            </w:pict>
          </mc:Fallback>
        </mc:AlternateContent>
      </w:r>
    </w:p>
    <w:p w:rsidR="00BC73A3" w:rsidRPr="00BC73A3" w:rsidRDefault="00477DBC" w:rsidP="00C92203">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2319744" behindDoc="0" locked="0" layoutInCell="1" allowOverlap="1">
                <wp:simplePos x="0" y="0"/>
                <wp:positionH relativeFrom="column">
                  <wp:posOffset>3623310</wp:posOffset>
                </wp:positionH>
                <wp:positionV relativeFrom="paragraph">
                  <wp:posOffset>136525</wp:posOffset>
                </wp:positionV>
                <wp:extent cx="1419225" cy="0"/>
                <wp:effectExtent l="38100" t="76200" r="0" b="95250"/>
                <wp:wrapNone/>
                <wp:docPr id="470" name="Düz Ok Bağlayıcısı 470"/>
                <wp:cNvGraphicFramePr/>
                <a:graphic xmlns:a="http://schemas.openxmlformats.org/drawingml/2006/main">
                  <a:graphicData uri="http://schemas.microsoft.com/office/word/2010/wordprocessingShape">
                    <wps:wsp>
                      <wps:cNvCnPr/>
                      <wps:spPr>
                        <a:xfrm flipH="1">
                          <a:off x="0" y="0"/>
                          <a:ext cx="14192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1975A6A" id="Düz Ok Bağlayıcısı 470" o:spid="_x0000_s1026" type="#_x0000_t32" style="position:absolute;margin-left:285.3pt;margin-top:10.75pt;width:111.75pt;height:0;flip:x;z-index:25231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" strokecolor="black [3200]" strokeweight=".5pt">
                <v:stroke endarrow="block" joinstyle="miter"/>
              </v:shape>
            </w:pict>
          </mc:Fallback>
        </mc:AlternateContent>
      </w:r>
      <w:r>
        <w:rPr>
          <w:noProof/>
          <w:lang w:eastAsia="tr-TR"/>
        </w:rPr>
        <mc:AlternateContent>
          <mc:Choice Requires="wps">
            <w:drawing>
              <wp:anchor distT="4294967295" distB="4294967295" distL="114300" distR="114300" simplePos="0" relativeHeight="252317696" behindDoc="0" locked="0" layoutInCell="1" allowOverlap="1" wp14:anchorId="25D33E76" wp14:editId="340FF53B">
                <wp:simplePos x="0" y="0"/>
                <wp:positionH relativeFrom="column">
                  <wp:posOffset>1667840</wp:posOffset>
                </wp:positionH>
                <wp:positionV relativeFrom="paragraph">
                  <wp:posOffset>90145</wp:posOffset>
                </wp:positionV>
                <wp:extent cx="877824" cy="45719"/>
                <wp:effectExtent l="0" t="38100" r="36830" b="88265"/>
                <wp:wrapNone/>
                <wp:docPr id="468" name="Düz Ok Bağlayıcısı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7824" cy="457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AB82F9A" id="Düz Ok Bağlayıcısı 468" o:spid="_x0000_s1026" type="#_x0000_t32" style="position:absolute;margin-left:131.35pt;margin-top:7.1pt;width:69.1pt;height:3.6pt;z-index:25231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" strokecolor="windowText" strokeweight=".5pt">
                <v:stroke endarrow="block" joinstyle="miter"/>
                <o:lock v:ext="edit" shapetype="f"/>
              </v:shape>
            </w:pict>
          </mc:Fallback>
        </mc:AlternateContent>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b/>
                <w:bCs/>
                <w:color w:val="FFFFFF" w:themeColor="background1"/>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b/>
                <w:bCs/>
                <w:color w:val="FFFFFF" w:themeColor="background1"/>
                <w:sz w:val="24"/>
                <w:szCs w:val="24"/>
                <w:lang w:eastAsia="tr-TR"/>
              </w:rPr>
              <w:t>2.1.3. Bölüm Başkanı Atama İşlemleri Alt Detay Süreci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İdari İşer Alt Süreci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Dekanlık</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Dekan, Anabilim Dalı Başkanları</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İlgili yasa ve yönetmelikler çerçevesinde Fakülte/MYO larda görev süresi dolan bölüm başkanlıkları için üç yıllığına görev yapacak kişilerin belirlenmesi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Kanun ve Yönetmelikler</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1- Bölümde bölüm başkanı olarak atanabilecek öğretim üyesi sayısı tek kişi  ise bölüm başkanı Dekan tarafından doğrudan atanır.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2- Öğretim üyesi sayısı 1 den fazla ise yeni bir atama yapılabilmesi için bölüm başkanının görev süresinin sona ereceği tarih, bölümü oluşturan Anabilim Dalı Başkanlarına yazılı olarak bildirilir ve yazılı görüşleri istenir.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3- Ana Bilim Dalı Başkanlarının 15 gün içerisinde verecekleri yazılı görüşleri alınarak Dekan tarafından bir hafta içerisinde atama yapılır.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4- Atamalar atanan kişiye,Bölüm Başkanlığına ve Rektörlük Makamına bildirilir.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5- Özlük haklarının gereği için atama yazısı birim mutemedine verilir.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6- Atama işlemi sonunda evrakların bir sureti ilgilinin dosyasına eklenir.</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Resmi yazışmalar, </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Bölüm Başkanlığı atamasının zamanında yapılması</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Öğretim Üyeleri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Dekanlık Fakülte Sekreterliği, Ana Bilim Dalı Başkanlıkları</w:t>
            </w:r>
          </w:p>
        </w:tc>
      </w:tr>
    </w:tbl>
    <w:p w:rsidR="00C9220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C92203" w:rsidRPr="00C92203" w:rsidTr="00C92203">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rFonts w:ascii="Calibri" w:hAnsi="Calibri" w:cs="Calibri"/>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rFonts w:ascii="Calibri" w:hAnsi="Calibri" w:cs="Calibri"/>
                <w:b/>
                <w:bCs/>
                <w:color w:val="FFFFFF" w:themeColor="background1"/>
                <w:sz w:val="20"/>
                <w:szCs w:val="20"/>
                <w:lang w:eastAsia="tr-TR"/>
              </w:rPr>
              <w:t>2.1.3. Bölüm Başkanı Atama İşlemleri İş Akış Süreci</w:t>
            </w:r>
          </w:p>
        </w:tc>
      </w:tr>
    </w:tbl>
    <w:p w:rsidR="003B35D0" w:rsidRPr="00BC73A3" w:rsidRDefault="00B373C8" w:rsidP="003B35D0">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2322816" behindDoc="0" locked="0" layoutInCell="1" allowOverlap="1" wp14:anchorId="169F5544" wp14:editId="7996BEF5">
                <wp:simplePos x="0" y="0"/>
                <wp:positionH relativeFrom="column">
                  <wp:posOffset>3033713</wp:posOffset>
                </wp:positionH>
                <wp:positionV relativeFrom="paragraph">
                  <wp:posOffset>724534</wp:posOffset>
                </wp:positionV>
                <wp:extent cx="194310" cy="635"/>
                <wp:effectExtent l="39687" t="55563" r="73978" b="54927"/>
                <wp:wrapNone/>
                <wp:docPr id="471"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2353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89D3EB" id="AutoShape 543" o:spid="_x0000_s1026" type="#_x0000_t34" style="position:absolute;margin-left:238.9pt;margin-top:57.05pt;width:15.3pt;height:.05pt;rotation:90;flip:x;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" adj="-5082" strokeweight=".5pt">
                <v:stroke endarrow="block"/>
              </v:shape>
            </w:pict>
          </mc:Fallback>
        </mc:AlternateContent>
      </w:r>
      <w:r>
        <w:rPr>
          <w:noProof/>
          <w:lang w:eastAsia="tr-TR"/>
        </w:rPr>
        <mc:AlternateContent>
          <mc:Choice Requires="wps">
            <w:drawing>
              <wp:anchor distT="0" distB="0" distL="114300" distR="114300" simplePos="0" relativeHeight="252333056" behindDoc="0" locked="0" layoutInCell="1" allowOverlap="1" wp14:anchorId="3AB8F69E" wp14:editId="64D9D1AE">
                <wp:simplePos x="0" y="0"/>
                <wp:positionH relativeFrom="column">
                  <wp:posOffset>3805555</wp:posOffset>
                </wp:positionH>
                <wp:positionV relativeFrom="paragraph">
                  <wp:posOffset>2461896</wp:posOffset>
                </wp:positionV>
                <wp:extent cx="1668780" cy="1244600"/>
                <wp:effectExtent l="38100" t="0" r="26670" b="88900"/>
                <wp:wrapNone/>
                <wp:docPr id="473" name="Dirsek Bağlayıcısı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68780" cy="1244600"/>
                        </a:xfrm>
                        <a:prstGeom prst="bentConnector3">
                          <a:avLst>
                            <a:gd name="adj1" fmla="val 113"/>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2B20730" id="Dirsek Bağlayıcısı 473" o:spid="_x0000_s1026" type="#_x0000_t34" style="position:absolute;margin-left:299.65pt;margin-top:193.85pt;width:131.4pt;height:98pt;flip:x;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" adj="24" strokecolor="windowText" strokeweight=".5pt">
                <v:stroke endarrow="block"/>
                <o:lock v:ext="edit" shapetype="f"/>
              </v:shape>
            </w:pict>
          </mc:Fallback>
        </mc:AlternateContent>
      </w:r>
      <w:r w:rsidR="003B35D0">
        <w:rPr>
          <w:noProof/>
          <w:sz w:val="24"/>
          <w:szCs w:val="24"/>
          <w:lang w:eastAsia="tr-TR"/>
        </w:rPr>
        <mc:AlternateContent>
          <mc:Choice Requires="wps">
            <w:drawing>
              <wp:anchor distT="0" distB="0" distL="114300" distR="114300" simplePos="0" relativeHeight="252321792" behindDoc="0" locked="0" layoutInCell="1" allowOverlap="1" wp14:anchorId="134DE897" wp14:editId="2EE09D4F">
                <wp:simplePos x="0" y="0"/>
                <wp:positionH relativeFrom="column">
                  <wp:posOffset>2539365</wp:posOffset>
                </wp:positionH>
                <wp:positionV relativeFrom="paragraph">
                  <wp:posOffset>136525</wp:posOffset>
                </wp:positionV>
                <wp:extent cx="1214120" cy="424281"/>
                <wp:effectExtent l="0" t="0" r="24130" b="13970"/>
                <wp:wrapNone/>
                <wp:docPr id="472" name="Oval 472"/>
                <wp:cNvGraphicFramePr/>
                <a:graphic xmlns:a="http://schemas.openxmlformats.org/drawingml/2006/main">
                  <a:graphicData uri="http://schemas.microsoft.com/office/word/2010/wordprocessingShape">
                    <wps:wsp>
                      <wps:cNvSpPr/>
                      <wps:spPr>
                        <a:xfrm>
                          <a:off x="0" y="0"/>
                          <a:ext cx="1214120" cy="424281"/>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ED2834" w:rsidRDefault="00CA317A" w:rsidP="003B35D0">
                            <w:pPr>
                              <w:jc w:val="center"/>
                              <w:rPr>
                                <w:b/>
                                <w:color w:val="000000" w:themeColor="text1"/>
                                <w:sz w:val="18"/>
                                <w:szCs w:val="18"/>
                              </w:rPr>
                            </w:pPr>
                            <w:r w:rsidRPr="00ED2834">
                              <w:rPr>
                                <w:b/>
                                <w:color w:val="000000" w:themeColor="text1"/>
                                <w:sz w:val="18"/>
                                <w:szCs w:val="18"/>
                              </w:rPr>
                              <w:t>Başlangıç</w:t>
                            </w:r>
                          </w:p>
                          <w:p w:rsidR="00CA317A" w:rsidRPr="00ED2834" w:rsidRDefault="00CA317A" w:rsidP="003B35D0">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4DE897" id="Oval 472" o:spid="_x0000_s1308" style="position:absolute;margin-left:199.95pt;margin-top:10.75pt;width:95.6pt;height:33.4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" fillcolor="window" strokecolor="windowText" strokeweight="1pt">
                <v:stroke joinstyle="miter"/>
                <v:textbox>
                  <w:txbxContent>
                    <w:p w:rsidR="00CA317A" w:rsidRPr="00ED2834" w:rsidRDefault="00CA317A" w:rsidP="003B35D0">
                      <w:pPr>
                        <w:jc w:val="center"/>
                        <w:rPr>
                          <w:b/>
                          <w:color w:val="000000" w:themeColor="text1"/>
                          <w:sz w:val="18"/>
                          <w:szCs w:val="18"/>
                        </w:rPr>
                      </w:pPr>
                      <w:r w:rsidRPr="00ED2834">
                        <w:rPr>
                          <w:b/>
                          <w:color w:val="000000" w:themeColor="text1"/>
                          <w:sz w:val="18"/>
                          <w:szCs w:val="18"/>
                        </w:rPr>
                        <w:t>Başlangıç</w:t>
                      </w:r>
                    </w:p>
                    <w:p w:rsidR="00CA317A" w:rsidRPr="00ED2834" w:rsidRDefault="00CA317A" w:rsidP="003B35D0">
                      <w:pPr>
                        <w:jc w:val="center"/>
                        <w:rPr>
                          <w:b/>
                        </w:rPr>
                      </w:pPr>
                    </w:p>
                  </w:txbxContent>
                </v:textbox>
              </v:oval>
            </w:pict>
          </mc:Fallback>
        </mc:AlternateContent>
      </w:r>
      <w:r w:rsidR="003B35D0" w:rsidRPr="00632DE5">
        <w:rPr>
          <w:noProof/>
          <w:lang w:eastAsia="tr-TR"/>
        </w:rPr>
        <mc:AlternateContent>
          <mc:Choice Requires="wps">
            <w:drawing>
              <wp:anchor distT="0" distB="0" distL="114300" distR="114300" simplePos="0" relativeHeight="252327936" behindDoc="0" locked="0" layoutInCell="1" allowOverlap="1" wp14:anchorId="79D32BA8" wp14:editId="353ECD49">
                <wp:simplePos x="0" y="0"/>
                <wp:positionH relativeFrom="margin">
                  <wp:posOffset>4651705</wp:posOffset>
                </wp:positionH>
                <wp:positionV relativeFrom="paragraph">
                  <wp:posOffset>1857985</wp:posOffset>
                </wp:positionV>
                <wp:extent cx="1601470" cy="606501"/>
                <wp:effectExtent l="0" t="0" r="17780" b="22225"/>
                <wp:wrapNone/>
                <wp:docPr id="474" name="Yuvarlatılmış Dikdörtgen 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1470" cy="60650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155504" w:rsidRDefault="00CA317A" w:rsidP="003B35D0">
                            <w:pPr>
                              <w:jc w:val="both"/>
                              <w:rPr>
                                <w:sz w:val="16"/>
                                <w:szCs w:val="16"/>
                              </w:rPr>
                            </w:pPr>
                            <w:r>
                              <w:rPr>
                                <w:sz w:val="16"/>
                                <w:szCs w:val="16"/>
                              </w:rPr>
                              <w:t>Toplantı başka bir tarihe ertelenir.</w:t>
                            </w:r>
                          </w:p>
                          <w:p w:rsidR="00CA317A" w:rsidRPr="00880731" w:rsidRDefault="00CA317A" w:rsidP="003B35D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9D32BA8" id="Yuvarlatılmış Dikdörtgen 474" o:spid="_x0000_s1309" style="position:absolute;margin-left:366.3pt;margin-top:146.3pt;width:126.1pt;height:47.75pt;z-index:25232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" fillcolor="window" strokecolor="windowText" strokeweight="1pt">
                <v:stroke joinstyle="miter"/>
                <v:path arrowok="t"/>
                <v:textbox>
                  <w:txbxContent>
                    <w:p w:rsidR="00CA317A" w:rsidRPr="00155504" w:rsidRDefault="00CA317A" w:rsidP="003B35D0">
                      <w:pPr>
                        <w:jc w:val="both"/>
                        <w:rPr>
                          <w:sz w:val="16"/>
                          <w:szCs w:val="16"/>
                        </w:rPr>
                      </w:pPr>
                      <w:r>
                        <w:rPr>
                          <w:sz w:val="16"/>
                          <w:szCs w:val="16"/>
                        </w:rPr>
                        <w:t>Toplantı başka bir tarihe ertelenir.</w:t>
                      </w:r>
                    </w:p>
                    <w:p w:rsidR="00CA317A" w:rsidRPr="00880731" w:rsidRDefault="00CA317A" w:rsidP="003B35D0">
                      <w:pPr>
                        <w:jc w:val="center"/>
                        <w:rPr>
                          <w:color w:val="000000" w:themeColor="text1"/>
                        </w:rPr>
                      </w:pPr>
                    </w:p>
                  </w:txbxContent>
                </v:textbox>
                <w10:wrap anchorx="margin"/>
              </v:roundrect>
            </w:pict>
          </mc:Fallback>
        </mc:AlternateContent>
      </w:r>
      <w:r w:rsidR="003B35D0">
        <w:rPr>
          <w:noProof/>
          <w:lang w:eastAsia="tr-TR"/>
        </w:rPr>
        <mc:AlternateContent>
          <mc:Choice Requires="wps">
            <w:drawing>
              <wp:anchor distT="0" distB="0" distL="114300" distR="114300" simplePos="0" relativeHeight="252324864" behindDoc="0" locked="0" layoutInCell="1" allowOverlap="1" wp14:anchorId="455629BC" wp14:editId="158BDE53">
                <wp:simplePos x="0" y="0"/>
                <wp:positionH relativeFrom="column">
                  <wp:posOffset>1177722</wp:posOffset>
                </wp:positionH>
                <wp:positionV relativeFrom="paragraph">
                  <wp:posOffset>1865858</wp:posOffset>
                </wp:positionV>
                <wp:extent cx="730961" cy="387705"/>
                <wp:effectExtent l="38100" t="0" r="12065" b="88900"/>
                <wp:wrapNone/>
                <wp:docPr id="475" name="Dirsek Bağlayıcısı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30961" cy="387705"/>
                        </a:xfrm>
                        <a:prstGeom prst="bentConnector3">
                          <a:avLst>
                            <a:gd name="adj1" fmla="val 22607"/>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B800751" id="Dirsek Bağlayıcısı 475" o:spid="_x0000_s1026" type="#_x0000_t34" style="position:absolute;margin-left:92.75pt;margin-top:146.9pt;width:57.55pt;height:30.55pt;flip:x;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" adj="4883" strokecolor="windowText" strokeweight=".5pt">
                <v:stroke endarrow="block"/>
                <o:lock v:ext="edit" shapetype="f"/>
              </v:shape>
            </w:pict>
          </mc:Fallback>
        </mc:AlternateContent>
      </w:r>
      <w:r w:rsidR="003B35D0">
        <w:rPr>
          <w:noProof/>
          <w:lang w:eastAsia="tr-TR"/>
        </w:rPr>
        <mc:AlternateContent>
          <mc:Choice Requires="wps">
            <w:drawing>
              <wp:anchor distT="0" distB="0" distL="114300" distR="114300" simplePos="0" relativeHeight="252325888" behindDoc="0" locked="0" layoutInCell="1" allowOverlap="1" wp14:anchorId="31DCE581" wp14:editId="025D470E">
                <wp:simplePos x="0" y="0"/>
                <wp:positionH relativeFrom="margin">
                  <wp:posOffset>-438658</wp:posOffset>
                </wp:positionH>
                <wp:positionV relativeFrom="paragraph">
                  <wp:posOffset>1888592</wp:posOffset>
                </wp:positionV>
                <wp:extent cx="1602028" cy="570204"/>
                <wp:effectExtent l="0" t="0" r="17780" b="20955"/>
                <wp:wrapNone/>
                <wp:docPr id="476" name="Yuvarlatılmış Dikdörtgen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2028" cy="57020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3B35D0">
                            <w:pPr>
                              <w:widowControl/>
                              <w:autoSpaceDE/>
                              <w:autoSpaceDN/>
                              <w:rPr>
                                <w:sz w:val="24"/>
                                <w:szCs w:val="24"/>
                                <w:lang w:eastAsia="tr-TR"/>
                              </w:rPr>
                            </w:pPr>
                            <w:r w:rsidRPr="00BC73A3">
                              <w:rPr>
                                <w:rFonts w:ascii="Calibri" w:hAnsi="Calibri" w:cs="Calibri"/>
                                <w:color w:val="000000"/>
                                <w:sz w:val="18"/>
                                <w:szCs w:val="18"/>
                                <w:lang w:eastAsia="tr-TR"/>
                              </w:rPr>
                              <w:t>Öğretim üyesi sayısı 1 den fazla ise yeni bir atama yapılabilmesi için bölüm başkanının görev süresinin sona ereceği tarih, bölümü oluşturan Anabilim Dalı Başkanlarına yazılı olarak bildirilir ve yazılı görüşleri istenir.seçildikleri tutanak altına alınarak ilan edilir.tutanağının imzalanması,</w:t>
                            </w:r>
                          </w:p>
                          <w:p w:rsidR="00CA317A" w:rsidRDefault="00CA317A" w:rsidP="003B35D0"/>
                          <w:p w:rsidR="00CA317A" w:rsidRPr="00880731" w:rsidRDefault="00CA317A" w:rsidP="003B35D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1DCE581" id="Yuvarlatılmış Dikdörtgen 476" o:spid="_x0000_s1310" style="position:absolute;margin-left:-34.55pt;margin-top:148.7pt;width:126.15pt;height:44.9pt;z-index:25232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" fillcolor="window" strokecolor="windowText" strokeweight="1pt">
                <v:stroke joinstyle="miter"/>
                <v:path arrowok="t"/>
                <v:textbox>
                  <w:txbxContent>
                    <w:p w:rsidR="00CA317A" w:rsidRPr="00BC73A3" w:rsidRDefault="00CA317A" w:rsidP="003B35D0">
                      <w:pPr>
                        <w:widowControl/>
                        <w:autoSpaceDE/>
                        <w:autoSpaceDN/>
                        <w:rPr>
                          <w:sz w:val="24"/>
                          <w:szCs w:val="24"/>
                          <w:lang w:eastAsia="tr-TR"/>
                        </w:rPr>
                      </w:pPr>
                      <w:r w:rsidRPr="00BC73A3">
                        <w:rPr>
                          <w:rFonts w:ascii="Calibri" w:hAnsi="Calibri" w:cs="Calibri"/>
                          <w:color w:val="000000"/>
                          <w:sz w:val="18"/>
                          <w:szCs w:val="18"/>
                          <w:lang w:eastAsia="tr-TR"/>
                        </w:rPr>
                        <w:t xml:space="preserve">Öğretim üyesi sayısı 1 den fazla ise yeni bir atama yapılabilmesi için bölüm başkanının görev süresinin sona ereceği tarih, bölümü oluşturan Anabilim Dalı Başkanlarına yazılı olarak bildirilir ve yazılı görüşleri </w:t>
                      </w:r>
                      <w:proofErr w:type="spellStart"/>
                      <w:proofErr w:type="gramStart"/>
                      <w:r w:rsidRPr="00BC73A3">
                        <w:rPr>
                          <w:rFonts w:ascii="Calibri" w:hAnsi="Calibri" w:cs="Calibri"/>
                          <w:color w:val="000000"/>
                          <w:sz w:val="18"/>
                          <w:szCs w:val="18"/>
                          <w:lang w:eastAsia="tr-TR"/>
                        </w:rPr>
                        <w:t>istenir.seçildikleri</w:t>
                      </w:r>
                      <w:proofErr w:type="spellEnd"/>
                      <w:proofErr w:type="gramEnd"/>
                      <w:r w:rsidRPr="00BC73A3">
                        <w:rPr>
                          <w:rFonts w:ascii="Calibri" w:hAnsi="Calibri" w:cs="Calibri"/>
                          <w:color w:val="000000"/>
                          <w:sz w:val="18"/>
                          <w:szCs w:val="18"/>
                          <w:lang w:eastAsia="tr-TR"/>
                        </w:rPr>
                        <w:t xml:space="preserve"> tutanak altına alınarak ilan </w:t>
                      </w:r>
                      <w:proofErr w:type="spellStart"/>
                      <w:r w:rsidRPr="00BC73A3">
                        <w:rPr>
                          <w:rFonts w:ascii="Calibri" w:hAnsi="Calibri" w:cs="Calibri"/>
                          <w:color w:val="000000"/>
                          <w:sz w:val="18"/>
                          <w:szCs w:val="18"/>
                          <w:lang w:eastAsia="tr-TR"/>
                        </w:rPr>
                        <w:t>edilir.tutanağının</w:t>
                      </w:r>
                      <w:proofErr w:type="spellEnd"/>
                      <w:r w:rsidRPr="00BC73A3">
                        <w:rPr>
                          <w:rFonts w:ascii="Calibri" w:hAnsi="Calibri" w:cs="Calibri"/>
                          <w:color w:val="000000"/>
                          <w:sz w:val="18"/>
                          <w:szCs w:val="18"/>
                          <w:lang w:eastAsia="tr-TR"/>
                        </w:rPr>
                        <w:t xml:space="preserve"> imzalanması,</w:t>
                      </w:r>
                    </w:p>
                    <w:p w:rsidR="00CA317A" w:rsidRDefault="00CA317A" w:rsidP="003B35D0"/>
                    <w:p w:rsidR="00CA317A" w:rsidRPr="00880731" w:rsidRDefault="00CA317A" w:rsidP="003B35D0">
                      <w:pPr>
                        <w:jc w:val="center"/>
                        <w:rPr>
                          <w:color w:val="000000" w:themeColor="text1"/>
                        </w:rPr>
                      </w:pPr>
                    </w:p>
                  </w:txbxContent>
                </v:textbox>
                <w10:wrap anchorx="margin"/>
              </v:roundrect>
            </w:pict>
          </mc:Fallback>
        </mc:AlternateContent>
      </w:r>
      <w:r w:rsidR="003B35D0">
        <w:rPr>
          <w:noProof/>
          <w:lang w:eastAsia="tr-TR"/>
        </w:rPr>
        <mc:AlternateContent>
          <mc:Choice Requires="wps">
            <w:drawing>
              <wp:anchor distT="0" distB="0" distL="114300" distR="114300" simplePos="0" relativeHeight="252326912" behindDoc="0" locked="0" layoutInCell="1" allowOverlap="1" wp14:anchorId="4F7B989C" wp14:editId="539A7F2D">
                <wp:simplePos x="0" y="0"/>
                <wp:positionH relativeFrom="column">
                  <wp:posOffset>4308171</wp:posOffset>
                </wp:positionH>
                <wp:positionV relativeFrom="paragraph">
                  <wp:posOffset>1872666</wp:posOffset>
                </wp:positionV>
                <wp:extent cx="343815" cy="248717"/>
                <wp:effectExtent l="0" t="0" r="56515" b="94615"/>
                <wp:wrapNone/>
                <wp:docPr id="477" name="Dirsek Bağlayıcısı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3815" cy="248717"/>
                        </a:xfrm>
                        <a:prstGeom prst="bentConnector3">
                          <a:avLst>
                            <a:gd name="adj1" fmla="val 51777"/>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C121941" id="Dirsek Bağlayıcısı 477" o:spid="_x0000_s1026" type="#_x0000_t34" style="position:absolute;margin-left:339.25pt;margin-top:147.45pt;width:27.05pt;height:19.6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" adj="11184" strokecolor="windowText" strokeweight=".5pt">
                <v:stroke endarrow="block"/>
                <o:lock v:ext="edit" shapetype="f"/>
              </v:shape>
            </w:pict>
          </mc:Fallback>
        </mc:AlternateContent>
      </w:r>
      <w:r w:rsidR="003B35D0">
        <w:rPr>
          <w:noProof/>
          <w:lang w:eastAsia="tr-TR"/>
        </w:rPr>
        <mc:AlternateContent>
          <mc:Choice Requires="wps">
            <w:drawing>
              <wp:anchor distT="0" distB="0" distL="114300" distR="114300" simplePos="0" relativeHeight="252323840" behindDoc="0" locked="0" layoutInCell="1" allowOverlap="1" wp14:anchorId="690DBE68" wp14:editId="4F4E8C8C">
                <wp:simplePos x="0" y="0"/>
                <wp:positionH relativeFrom="margin">
                  <wp:posOffset>1916557</wp:posOffset>
                </wp:positionH>
                <wp:positionV relativeFrom="paragraph">
                  <wp:posOffset>819785</wp:posOffset>
                </wp:positionV>
                <wp:extent cx="2348179" cy="2128723"/>
                <wp:effectExtent l="19050" t="19050" r="14605" b="43180"/>
                <wp:wrapNone/>
                <wp:docPr id="478" name="Elmas 478"/>
                <wp:cNvGraphicFramePr/>
                <a:graphic xmlns:a="http://schemas.openxmlformats.org/drawingml/2006/main">
                  <a:graphicData uri="http://schemas.microsoft.com/office/word/2010/wordprocessingShape">
                    <wps:wsp>
                      <wps:cNvSpPr/>
                      <wps:spPr>
                        <a:xfrm>
                          <a:off x="0" y="0"/>
                          <a:ext cx="2348179" cy="2128723"/>
                        </a:xfrm>
                        <a:prstGeom prst="diamond">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3B35D0">
                            <w:pPr>
                              <w:widowControl/>
                              <w:autoSpaceDE/>
                              <w:autoSpaceDN/>
                              <w:rPr>
                                <w:sz w:val="24"/>
                                <w:szCs w:val="24"/>
                                <w:lang w:eastAsia="tr-TR"/>
                              </w:rPr>
                            </w:pPr>
                            <w:r w:rsidRPr="00BC73A3">
                              <w:rPr>
                                <w:rFonts w:ascii="Calibri" w:hAnsi="Calibri" w:cs="Calibri"/>
                                <w:color w:val="000000"/>
                                <w:sz w:val="18"/>
                                <w:szCs w:val="18"/>
                                <w:lang w:eastAsia="tr-TR"/>
                              </w:rPr>
                              <w:t>Bölümde bölüm başkanı olarak atanabilecek öğretim üyesi sayısı tek kişi  ise bölüm başkanı Dekan tarafından doğrudan atanır.</w:t>
                            </w:r>
                          </w:p>
                          <w:p w:rsidR="00CA317A" w:rsidRPr="00BC73A3" w:rsidRDefault="00CA317A" w:rsidP="003B35D0">
                            <w:pPr>
                              <w:widowControl/>
                              <w:autoSpaceDE/>
                              <w:autoSpaceDN/>
                              <w:rPr>
                                <w:sz w:val="24"/>
                                <w:szCs w:val="24"/>
                                <w:lang w:eastAsia="tr-TR"/>
                              </w:rPr>
                            </w:pPr>
                            <w:r w:rsidRPr="00BC73A3">
                              <w:rPr>
                                <w:rFonts w:ascii="Calibri" w:hAnsi="Calibri" w:cs="Calibri"/>
                                <w:color w:val="000000"/>
                                <w:sz w:val="18"/>
                                <w:szCs w:val="18"/>
                                <w:lang w:eastAsia="tr-TR"/>
                              </w:rPr>
                              <w:t>öğretim üyesi sayısı tek kişi  ise bölüm başkanı Dekan tarafından doğrudan atanır.</w:t>
                            </w:r>
                          </w:p>
                          <w:p w:rsidR="00CA317A" w:rsidRPr="00BC73A3" w:rsidRDefault="00CA317A" w:rsidP="003B35D0">
                            <w:pPr>
                              <w:widowControl/>
                              <w:autoSpaceDE/>
                              <w:autoSpaceDN/>
                              <w:rPr>
                                <w:sz w:val="24"/>
                                <w:szCs w:val="24"/>
                                <w:lang w:eastAsia="tr-TR"/>
                              </w:rPr>
                            </w:pPr>
                          </w:p>
                          <w:p w:rsidR="00CA317A" w:rsidRPr="001744C2" w:rsidRDefault="00CA317A" w:rsidP="003B35D0">
                            <w:pPr>
                              <w:jc w:val="center"/>
                              <w:rPr>
                                <w:rFonts w:asciiTheme="minorHAnsi" w:hAnsiTheme="minorHAnsi" w:cstheme="minorHAnsi"/>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DBE68" id="Elmas 478" o:spid="_x0000_s1311" type="#_x0000_t4" style="position:absolute;margin-left:150.9pt;margin-top:64.55pt;width:184.9pt;height:167.6pt;z-index:25232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" fillcolor="window" strokecolor="windowText" strokeweight="1pt">
                <v:textbox>
                  <w:txbxContent>
                    <w:p w:rsidR="00CA317A" w:rsidRPr="00BC73A3" w:rsidRDefault="00CA317A" w:rsidP="003B35D0">
                      <w:pPr>
                        <w:widowControl/>
                        <w:autoSpaceDE/>
                        <w:autoSpaceDN/>
                        <w:rPr>
                          <w:sz w:val="24"/>
                          <w:szCs w:val="24"/>
                          <w:lang w:eastAsia="tr-TR"/>
                        </w:rPr>
                      </w:pPr>
                      <w:r w:rsidRPr="00BC73A3">
                        <w:rPr>
                          <w:rFonts w:ascii="Calibri" w:hAnsi="Calibri" w:cs="Calibri"/>
                          <w:color w:val="000000"/>
                          <w:sz w:val="18"/>
                          <w:szCs w:val="18"/>
                          <w:lang w:eastAsia="tr-TR"/>
                        </w:rPr>
                        <w:t>Bölümde bölüm başkanı olarak atanabilecek öğretim üyesi sayısı tek kişi  ise bölüm başkanı Dekan tarafından doğrudan atanır.</w:t>
                      </w:r>
                    </w:p>
                    <w:p w:rsidR="00CA317A" w:rsidRPr="00BC73A3" w:rsidRDefault="00CA317A" w:rsidP="003B35D0">
                      <w:pPr>
                        <w:widowControl/>
                        <w:autoSpaceDE/>
                        <w:autoSpaceDN/>
                        <w:rPr>
                          <w:sz w:val="24"/>
                          <w:szCs w:val="24"/>
                          <w:lang w:eastAsia="tr-TR"/>
                        </w:rPr>
                      </w:pPr>
                      <w:proofErr w:type="gramStart"/>
                      <w:r w:rsidRPr="00BC73A3">
                        <w:rPr>
                          <w:rFonts w:ascii="Calibri" w:hAnsi="Calibri" w:cs="Calibri"/>
                          <w:color w:val="000000"/>
                          <w:sz w:val="18"/>
                          <w:szCs w:val="18"/>
                          <w:lang w:eastAsia="tr-TR"/>
                        </w:rPr>
                        <w:t>öğretim</w:t>
                      </w:r>
                      <w:proofErr w:type="gramEnd"/>
                      <w:r w:rsidRPr="00BC73A3">
                        <w:rPr>
                          <w:rFonts w:ascii="Calibri" w:hAnsi="Calibri" w:cs="Calibri"/>
                          <w:color w:val="000000"/>
                          <w:sz w:val="18"/>
                          <w:szCs w:val="18"/>
                          <w:lang w:eastAsia="tr-TR"/>
                        </w:rPr>
                        <w:t xml:space="preserve"> üyesi sayısı tek kişi  ise bölüm başkanı Dekan tarafından doğrudan atanır.</w:t>
                      </w:r>
                    </w:p>
                    <w:p w:rsidR="00CA317A" w:rsidRPr="00BC73A3" w:rsidRDefault="00CA317A" w:rsidP="003B35D0">
                      <w:pPr>
                        <w:widowControl/>
                        <w:autoSpaceDE/>
                        <w:autoSpaceDN/>
                        <w:rPr>
                          <w:sz w:val="24"/>
                          <w:szCs w:val="24"/>
                          <w:lang w:eastAsia="tr-TR"/>
                        </w:rPr>
                      </w:pPr>
                    </w:p>
                    <w:p w:rsidR="00CA317A" w:rsidRPr="001744C2" w:rsidRDefault="00CA317A" w:rsidP="003B35D0">
                      <w:pPr>
                        <w:jc w:val="center"/>
                        <w:rPr>
                          <w:rFonts w:asciiTheme="minorHAnsi" w:hAnsiTheme="minorHAnsi" w:cstheme="minorHAnsi"/>
                          <w:sz w:val="18"/>
                        </w:rPr>
                      </w:pPr>
                    </w:p>
                  </w:txbxContent>
                </v:textbox>
                <w10:wrap anchorx="margin"/>
              </v:shape>
            </w:pict>
          </mc:Fallback>
        </mc:AlternateContent>
      </w:r>
      <w:r w:rsidR="003B35D0" w:rsidRPr="00BC73A3">
        <w:rPr>
          <w:sz w:val="24"/>
          <w:szCs w:val="24"/>
          <w:lang w:eastAsia="tr-TR"/>
        </w:rPr>
        <w:br/>
      </w:r>
      <w:r w:rsidR="003B35D0" w:rsidRPr="00BC73A3">
        <w:rPr>
          <w:sz w:val="24"/>
          <w:szCs w:val="24"/>
          <w:lang w:eastAsia="tr-TR"/>
        </w:rPr>
        <w:br/>
      </w:r>
      <w:r w:rsidR="003B35D0" w:rsidRPr="00BC73A3">
        <w:rPr>
          <w:sz w:val="24"/>
          <w:szCs w:val="24"/>
          <w:lang w:eastAsia="tr-TR"/>
        </w:rPr>
        <w:br/>
      </w:r>
      <w:r w:rsidR="003B35D0" w:rsidRPr="00BC73A3">
        <w:rPr>
          <w:sz w:val="24"/>
          <w:szCs w:val="24"/>
          <w:lang w:eastAsia="tr-TR"/>
        </w:rPr>
        <w:br/>
      </w:r>
      <w:r w:rsidR="003B35D0" w:rsidRPr="00BC73A3">
        <w:rPr>
          <w:sz w:val="24"/>
          <w:szCs w:val="24"/>
          <w:lang w:eastAsia="tr-TR"/>
        </w:rPr>
        <w:br/>
      </w:r>
      <w:r w:rsidR="003B35D0" w:rsidRPr="00BC73A3">
        <w:rPr>
          <w:sz w:val="24"/>
          <w:szCs w:val="24"/>
          <w:lang w:eastAsia="tr-TR"/>
        </w:rPr>
        <w:br/>
      </w:r>
      <w:r w:rsidR="003B35D0" w:rsidRPr="00BC73A3">
        <w:rPr>
          <w:sz w:val="24"/>
          <w:szCs w:val="24"/>
          <w:lang w:eastAsia="tr-TR"/>
        </w:rPr>
        <w:br/>
      </w:r>
      <w:r w:rsidR="003B35D0" w:rsidRPr="00BC73A3">
        <w:rPr>
          <w:sz w:val="24"/>
          <w:szCs w:val="24"/>
          <w:lang w:eastAsia="tr-TR"/>
        </w:rPr>
        <w:br/>
      </w:r>
      <w:r w:rsidR="003B35D0">
        <w:rPr>
          <w:sz w:val="24"/>
          <w:szCs w:val="24"/>
          <w:lang w:eastAsia="tr-TR"/>
        </w:rPr>
        <w:t xml:space="preserve">    </w:t>
      </w:r>
      <w:r w:rsidR="003B35D0" w:rsidRPr="00944BC5">
        <w:rPr>
          <w:sz w:val="18"/>
          <w:szCs w:val="24"/>
          <w:lang w:eastAsia="tr-TR"/>
        </w:rPr>
        <w:t xml:space="preserve">                                                                                         </w:t>
      </w:r>
      <w:r w:rsidR="003B35D0">
        <w:rPr>
          <w:sz w:val="18"/>
          <w:szCs w:val="24"/>
          <w:lang w:eastAsia="tr-TR"/>
        </w:rPr>
        <w:t xml:space="preserve">                                 </w:t>
      </w:r>
      <w:r w:rsidR="003B35D0" w:rsidRPr="00944BC5">
        <w:rPr>
          <w:sz w:val="18"/>
          <w:szCs w:val="24"/>
          <w:lang w:eastAsia="tr-TR"/>
        </w:rPr>
        <w:t xml:space="preserve">  </w:t>
      </w:r>
      <w:r w:rsidR="003B35D0">
        <w:rPr>
          <w:sz w:val="18"/>
          <w:szCs w:val="24"/>
          <w:lang w:eastAsia="tr-TR"/>
        </w:rPr>
        <w:t xml:space="preserve">                             </w:t>
      </w:r>
      <w:r w:rsidR="003B35D0" w:rsidRPr="00944BC5">
        <w:rPr>
          <w:sz w:val="18"/>
          <w:szCs w:val="24"/>
          <w:lang w:eastAsia="tr-TR"/>
        </w:rPr>
        <w:t>Hayır</w:t>
      </w:r>
      <w:r w:rsidR="003B35D0" w:rsidRPr="00944BC5">
        <w:rPr>
          <w:sz w:val="18"/>
          <w:szCs w:val="24"/>
          <w:lang w:eastAsia="tr-TR"/>
        </w:rPr>
        <w:br/>
      </w:r>
      <w:r w:rsidR="003B35D0" w:rsidRPr="00944BC5">
        <w:rPr>
          <w:sz w:val="18"/>
          <w:szCs w:val="24"/>
          <w:lang w:eastAsia="tr-TR"/>
        </w:rPr>
        <w:br/>
        <w:t>Evet</w:t>
      </w:r>
      <w:r w:rsidR="003B35D0" w:rsidRPr="00BC73A3">
        <w:rPr>
          <w:sz w:val="24"/>
          <w:szCs w:val="24"/>
          <w:lang w:eastAsia="tr-TR"/>
        </w:rPr>
        <w:br/>
      </w:r>
      <w:r w:rsidR="003B35D0" w:rsidRPr="00BC73A3">
        <w:rPr>
          <w:sz w:val="24"/>
          <w:szCs w:val="24"/>
          <w:lang w:eastAsia="tr-TR"/>
        </w:rPr>
        <w:br/>
      </w:r>
      <w:r w:rsidR="003B35D0" w:rsidRPr="00BC73A3">
        <w:rPr>
          <w:sz w:val="24"/>
          <w:szCs w:val="24"/>
          <w:lang w:eastAsia="tr-TR"/>
        </w:rPr>
        <w:br/>
      </w:r>
    </w:p>
    <w:p w:rsidR="003B35D0" w:rsidRDefault="003B35D0" w:rsidP="003B35D0">
      <w:r>
        <w:rPr>
          <w:noProof/>
          <w:lang w:eastAsia="tr-TR"/>
        </w:rPr>
        <mc:AlternateContent>
          <mc:Choice Requires="wps">
            <w:drawing>
              <wp:anchor distT="0" distB="0" distL="114300" distR="114300" simplePos="0" relativeHeight="252336128" behindDoc="0" locked="0" layoutInCell="1" allowOverlap="1" wp14:anchorId="35D397C1" wp14:editId="1171A347">
                <wp:simplePos x="0" y="0"/>
                <wp:positionH relativeFrom="margin">
                  <wp:posOffset>2843214</wp:posOffset>
                </wp:positionH>
                <wp:positionV relativeFrom="paragraph">
                  <wp:posOffset>1810067</wp:posOffset>
                </wp:positionV>
                <wp:extent cx="194310" cy="635"/>
                <wp:effectExtent l="39687" t="74613" r="73978" b="54927"/>
                <wp:wrapNone/>
                <wp:docPr id="484"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37098"/>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10974E" id="AutoShape 543" o:spid="_x0000_s1026" type="#_x0000_t34" style="position:absolute;margin-left:223.9pt;margin-top:142.5pt;width:15.3pt;height:.05pt;rotation:90;flip:x;z-index:25233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" adj="-8013" strokeweight=".5pt">
                <v:stroke endarrow="block"/>
                <w10:wrap anchorx="margin"/>
              </v:shape>
            </w:pict>
          </mc:Fallback>
        </mc:AlternateContent>
      </w:r>
      <w:r>
        <w:rPr>
          <w:noProof/>
          <w:lang w:eastAsia="tr-TR"/>
        </w:rPr>
        <mc:AlternateContent>
          <mc:Choice Requires="wps">
            <w:drawing>
              <wp:anchor distT="0" distB="0" distL="114300" distR="114300" simplePos="0" relativeHeight="252335104" behindDoc="0" locked="0" layoutInCell="1" allowOverlap="1" wp14:anchorId="2E13BE8F" wp14:editId="46824446">
                <wp:simplePos x="0" y="0"/>
                <wp:positionH relativeFrom="margin">
                  <wp:posOffset>2202497</wp:posOffset>
                </wp:positionH>
                <wp:positionV relativeFrom="paragraph">
                  <wp:posOffset>891540</wp:posOffset>
                </wp:positionV>
                <wp:extent cx="1602028" cy="723544"/>
                <wp:effectExtent l="0" t="0" r="17780" b="19685"/>
                <wp:wrapNone/>
                <wp:docPr id="479" name="Yuvarlatılmış Dikdörtgen 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2028" cy="72354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3B35D0">
                            <w:pPr>
                              <w:widowControl/>
                              <w:autoSpaceDE/>
                              <w:autoSpaceDN/>
                              <w:jc w:val="center"/>
                              <w:rPr>
                                <w:sz w:val="24"/>
                                <w:szCs w:val="24"/>
                                <w:lang w:eastAsia="tr-TR"/>
                              </w:rPr>
                            </w:pPr>
                            <w:r w:rsidRPr="00BC73A3">
                              <w:rPr>
                                <w:rFonts w:ascii="Calibri" w:hAnsi="Calibri" w:cs="Calibri"/>
                                <w:color w:val="000000"/>
                                <w:sz w:val="18"/>
                                <w:szCs w:val="18"/>
                                <w:lang w:eastAsia="tr-TR"/>
                              </w:rPr>
                              <w:t>Atamalar atanan kişiye, Bölüm Başkanlığına ve Rektörlük Makamına bildirilir.</w:t>
                            </w:r>
                          </w:p>
                          <w:p w:rsidR="00CA317A" w:rsidRPr="00BC73A3" w:rsidRDefault="00CA317A" w:rsidP="003B35D0">
                            <w:pPr>
                              <w:widowControl/>
                              <w:autoSpaceDE/>
                              <w:autoSpaceDN/>
                              <w:rPr>
                                <w:sz w:val="24"/>
                                <w:szCs w:val="24"/>
                                <w:lang w:eastAsia="tr-TR"/>
                              </w:rPr>
                            </w:pPr>
                          </w:p>
                          <w:p w:rsidR="00CA317A" w:rsidRDefault="00CA317A" w:rsidP="003B35D0"/>
                          <w:p w:rsidR="00CA317A" w:rsidRPr="00880731" w:rsidRDefault="00CA317A" w:rsidP="003B35D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E13BE8F" id="Yuvarlatılmış Dikdörtgen 479" o:spid="_x0000_s1312" style="position:absolute;margin-left:173.4pt;margin-top:70.2pt;width:126.15pt;height:56.95pt;z-index:25233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" fillcolor="window" strokecolor="windowText" strokeweight="1pt">
                <v:stroke joinstyle="miter"/>
                <v:path arrowok="t"/>
                <v:textbox>
                  <w:txbxContent>
                    <w:p w:rsidR="00CA317A" w:rsidRPr="00BC73A3" w:rsidRDefault="00CA317A" w:rsidP="003B35D0">
                      <w:pPr>
                        <w:widowControl/>
                        <w:autoSpaceDE/>
                        <w:autoSpaceDN/>
                        <w:jc w:val="center"/>
                        <w:rPr>
                          <w:sz w:val="24"/>
                          <w:szCs w:val="24"/>
                          <w:lang w:eastAsia="tr-TR"/>
                        </w:rPr>
                      </w:pPr>
                      <w:r w:rsidRPr="00BC73A3">
                        <w:rPr>
                          <w:rFonts w:ascii="Calibri" w:hAnsi="Calibri" w:cs="Calibri"/>
                          <w:color w:val="000000"/>
                          <w:sz w:val="18"/>
                          <w:szCs w:val="18"/>
                          <w:lang w:eastAsia="tr-TR"/>
                        </w:rPr>
                        <w:t>Atamalar atanan kişiye, Bölüm Başkanlığına ve Rektörlük Makamına bildirilir.</w:t>
                      </w:r>
                    </w:p>
                    <w:p w:rsidR="00CA317A" w:rsidRPr="00BC73A3" w:rsidRDefault="00CA317A" w:rsidP="003B35D0">
                      <w:pPr>
                        <w:widowControl/>
                        <w:autoSpaceDE/>
                        <w:autoSpaceDN/>
                        <w:rPr>
                          <w:sz w:val="24"/>
                          <w:szCs w:val="24"/>
                          <w:lang w:eastAsia="tr-TR"/>
                        </w:rPr>
                      </w:pPr>
                    </w:p>
                    <w:p w:rsidR="00CA317A" w:rsidRDefault="00CA317A" w:rsidP="003B35D0"/>
                    <w:p w:rsidR="00CA317A" w:rsidRPr="00880731" w:rsidRDefault="00CA317A" w:rsidP="003B35D0">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338176" behindDoc="0" locked="0" layoutInCell="1" allowOverlap="1" wp14:anchorId="0E82007B" wp14:editId="2C593A5D">
                <wp:simplePos x="0" y="0"/>
                <wp:positionH relativeFrom="column">
                  <wp:posOffset>241376</wp:posOffset>
                </wp:positionH>
                <wp:positionV relativeFrom="paragraph">
                  <wp:posOffset>803097</wp:posOffset>
                </wp:positionV>
                <wp:extent cx="0" cy="386715"/>
                <wp:effectExtent l="0" t="0" r="19050" b="32385"/>
                <wp:wrapNone/>
                <wp:docPr id="480" name="Düz Bağlayıcı 480"/>
                <wp:cNvGraphicFramePr/>
                <a:graphic xmlns:a="http://schemas.openxmlformats.org/drawingml/2006/main">
                  <a:graphicData uri="http://schemas.microsoft.com/office/word/2010/wordprocessingShape">
                    <wps:wsp>
                      <wps:cNvCnPr/>
                      <wps:spPr>
                        <a:xfrm flipH="1">
                          <a:off x="0" y="0"/>
                          <a:ext cx="0" cy="38671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FE77E7" id="Düz Bağlayıcı 480" o:spid="_x0000_s1026" style="position:absolute;flip:x;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63.25pt" to="19pt,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" strokecolor="windowText" strokeweight=".5pt">
                <v:stroke joinstyle="miter"/>
              </v:line>
            </w:pict>
          </mc:Fallback>
        </mc:AlternateContent>
      </w:r>
      <w:r>
        <w:rPr>
          <w:noProof/>
          <w:lang w:eastAsia="tr-TR"/>
        </w:rPr>
        <mc:AlternateContent>
          <mc:Choice Requires="wps">
            <w:drawing>
              <wp:anchor distT="0" distB="0" distL="114300" distR="114300" simplePos="0" relativeHeight="252339200" behindDoc="0" locked="0" layoutInCell="1" allowOverlap="1" wp14:anchorId="7620C6CB" wp14:editId="62773EBF">
                <wp:simplePos x="0" y="0"/>
                <wp:positionH relativeFrom="column">
                  <wp:posOffset>253441</wp:posOffset>
                </wp:positionH>
                <wp:positionV relativeFrom="paragraph">
                  <wp:posOffset>1189812</wp:posOffset>
                </wp:positionV>
                <wp:extent cx="1928851" cy="44882"/>
                <wp:effectExtent l="0" t="38100" r="33655" b="88900"/>
                <wp:wrapNone/>
                <wp:docPr id="481" name="Düz Bağlayıcı 481"/>
                <wp:cNvGraphicFramePr/>
                <a:graphic xmlns:a="http://schemas.openxmlformats.org/drawingml/2006/main">
                  <a:graphicData uri="http://schemas.microsoft.com/office/word/2010/wordprocessingShape">
                    <wps:wsp>
                      <wps:cNvCnPr/>
                      <wps:spPr>
                        <a:xfrm>
                          <a:off x="0" y="0"/>
                          <a:ext cx="1928851" cy="44882"/>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1103BE0C" id="Düz Bağlayıcı 481" o:spid="_x0000_s1026" style="position:absolute;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5pt,93.7pt" to="171.85pt,9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" strokecolor="windowText" strokeweight=".5pt">
                <v:stroke endarrow="classic" joinstyle="miter"/>
              </v:line>
            </w:pict>
          </mc:Fallback>
        </mc:AlternateContent>
      </w:r>
      <w:r>
        <w:rPr>
          <w:noProof/>
          <w:lang w:eastAsia="tr-TR"/>
        </w:rPr>
        <mc:AlternateContent>
          <mc:Choice Requires="wps">
            <w:drawing>
              <wp:anchor distT="0" distB="0" distL="114300" distR="114300" simplePos="0" relativeHeight="252329984" behindDoc="0" locked="0" layoutInCell="1" allowOverlap="1" wp14:anchorId="13AF1FE6" wp14:editId="40676D5B">
                <wp:simplePos x="0" y="0"/>
                <wp:positionH relativeFrom="margin">
                  <wp:posOffset>-454177</wp:posOffset>
                </wp:positionH>
                <wp:positionV relativeFrom="paragraph">
                  <wp:posOffset>211189</wp:posOffset>
                </wp:positionV>
                <wp:extent cx="1602028" cy="562661"/>
                <wp:effectExtent l="0" t="0" r="17780" b="27940"/>
                <wp:wrapNone/>
                <wp:docPr id="482" name="Yuvarlatılmış Dikdörtgen 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2028" cy="56266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3B35D0">
                            <w:pPr>
                              <w:widowControl/>
                              <w:autoSpaceDE/>
                              <w:autoSpaceDN/>
                              <w:rPr>
                                <w:sz w:val="24"/>
                                <w:szCs w:val="24"/>
                                <w:lang w:eastAsia="tr-TR"/>
                              </w:rPr>
                            </w:pPr>
                            <w:r w:rsidRPr="00BC73A3">
                              <w:rPr>
                                <w:rFonts w:ascii="Calibri" w:hAnsi="Calibri" w:cs="Calibri"/>
                                <w:color w:val="000000"/>
                                <w:sz w:val="18"/>
                                <w:szCs w:val="18"/>
                                <w:lang w:eastAsia="tr-TR"/>
                              </w:rPr>
                              <w:t>Ana Bilim Dalı Başkanlarının 15 gün içerisinde verecekleri yazılı görüşleri alınarak Dekan tarafından bir hafta içerisinde atama yapılır.,</w:t>
                            </w:r>
                          </w:p>
                          <w:p w:rsidR="00CA317A" w:rsidRDefault="00CA317A" w:rsidP="003B35D0"/>
                          <w:p w:rsidR="00CA317A" w:rsidRPr="00880731" w:rsidRDefault="00CA317A" w:rsidP="003B35D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3AF1FE6" id="Yuvarlatılmış Dikdörtgen 482" o:spid="_x0000_s1313" style="position:absolute;margin-left:-35.75pt;margin-top:16.65pt;width:126.15pt;height:44.3pt;z-index:25232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" fillcolor="window" strokecolor="windowText" strokeweight="1pt">
                <v:stroke joinstyle="miter"/>
                <v:path arrowok="t"/>
                <v:textbox>
                  <w:txbxContent>
                    <w:p w:rsidR="00CA317A" w:rsidRPr="00BC73A3" w:rsidRDefault="00CA317A" w:rsidP="003B35D0">
                      <w:pPr>
                        <w:widowControl/>
                        <w:autoSpaceDE/>
                        <w:autoSpaceDN/>
                        <w:rPr>
                          <w:sz w:val="24"/>
                          <w:szCs w:val="24"/>
                          <w:lang w:eastAsia="tr-TR"/>
                        </w:rPr>
                      </w:pPr>
                      <w:r w:rsidRPr="00BC73A3">
                        <w:rPr>
                          <w:rFonts w:ascii="Calibri" w:hAnsi="Calibri" w:cs="Calibri"/>
                          <w:color w:val="000000"/>
                          <w:sz w:val="18"/>
                          <w:szCs w:val="18"/>
                          <w:lang w:eastAsia="tr-TR"/>
                        </w:rPr>
                        <w:t>Ana Bilim Dalı Başkanlarının 15 gün içerisinde verecekleri yazılı görüşleri alınarak Dekan tarafından bir hafta içerisinde atama yapılır</w:t>
                      </w:r>
                      <w:proofErr w:type="gramStart"/>
                      <w:r w:rsidRPr="00BC73A3">
                        <w:rPr>
                          <w:rFonts w:ascii="Calibri" w:hAnsi="Calibri" w:cs="Calibri"/>
                          <w:color w:val="000000"/>
                          <w:sz w:val="18"/>
                          <w:szCs w:val="18"/>
                          <w:lang w:eastAsia="tr-TR"/>
                        </w:rPr>
                        <w:t>.,</w:t>
                      </w:r>
                      <w:proofErr w:type="gramEnd"/>
                    </w:p>
                    <w:p w:rsidR="00CA317A" w:rsidRDefault="00CA317A" w:rsidP="003B35D0"/>
                    <w:p w:rsidR="00CA317A" w:rsidRPr="00880731" w:rsidRDefault="00CA317A" w:rsidP="003B35D0">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328960" behindDoc="0" locked="0" layoutInCell="1" allowOverlap="1" wp14:anchorId="5ADB1BBE" wp14:editId="22C42024">
                <wp:simplePos x="0" y="0"/>
                <wp:positionH relativeFrom="column">
                  <wp:posOffset>151779</wp:posOffset>
                </wp:positionH>
                <wp:positionV relativeFrom="paragraph">
                  <wp:posOffset>111900</wp:posOffset>
                </wp:positionV>
                <wp:extent cx="194310" cy="635"/>
                <wp:effectExtent l="39687" t="0" r="93028" b="54927"/>
                <wp:wrapNone/>
                <wp:docPr id="483"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46235"/>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2754B7" id="AutoShape 543" o:spid="_x0000_s1026" type="#_x0000_t34" style="position:absolute;margin-left:11.95pt;margin-top:8.8pt;width:15.3pt;height:.05pt;rotation:90;flip:x;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" adj="9987" strokeweight=".5pt">
                <v:stroke endarrow="block"/>
              </v:shape>
            </w:pict>
          </mc:Fallback>
        </mc:AlternateContent>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3B35D0" w:rsidRDefault="003B35D0" w:rsidP="003B35D0">
      <w:pPr>
        <w:widowControl/>
        <w:autoSpaceDE/>
        <w:autoSpaceDN/>
      </w:pPr>
      <w:r>
        <w:rPr>
          <w:noProof/>
          <w:lang w:eastAsia="tr-TR"/>
        </w:rPr>
        <mc:AlternateContent>
          <mc:Choice Requires="wps">
            <w:drawing>
              <wp:anchor distT="0" distB="0" distL="114300" distR="114300" simplePos="0" relativeHeight="252337152" behindDoc="0" locked="0" layoutInCell="1" allowOverlap="1" wp14:anchorId="33F55A92" wp14:editId="66A06D7A">
                <wp:simplePos x="0" y="0"/>
                <wp:positionH relativeFrom="margin">
                  <wp:posOffset>2150745</wp:posOffset>
                </wp:positionH>
                <wp:positionV relativeFrom="paragraph">
                  <wp:posOffset>45085</wp:posOffset>
                </wp:positionV>
                <wp:extent cx="1602028" cy="563270"/>
                <wp:effectExtent l="0" t="0" r="17780" b="27305"/>
                <wp:wrapNone/>
                <wp:docPr id="485" name="Yuvarlatılmış Dikdörtgen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2028" cy="5632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3B35D0">
                            <w:pPr>
                              <w:widowControl/>
                              <w:autoSpaceDE/>
                              <w:autoSpaceDN/>
                              <w:rPr>
                                <w:sz w:val="24"/>
                                <w:szCs w:val="24"/>
                                <w:lang w:eastAsia="tr-TR"/>
                              </w:rPr>
                            </w:pPr>
                            <w:r w:rsidRPr="00BC73A3">
                              <w:rPr>
                                <w:rFonts w:ascii="Calibri" w:hAnsi="Calibri" w:cs="Calibri"/>
                                <w:color w:val="000000"/>
                                <w:sz w:val="18"/>
                                <w:szCs w:val="18"/>
                                <w:lang w:eastAsia="tr-TR"/>
                              </w:rPr>
                              <w:t>Özlük haklarının gereği için atama yazısı birim mutemedine verilir.</w:t>
                            </w:r>
                          </w:p>
                          <w:p w:rsidR="00CA317A" w:rsidRDefault="00CA317A" w:rsidP="003B35D0"/>
                          <w:p w:rsidR="00CA317A" w:rsidRPr="00880731" w:rsidRDefault="00CA317A" w:rsidP="003B35D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3F55A92" id="Yuvarlatılmış Dikdörtgen 485" o:spid="_x0000_s1314" style="position:absolute;margin-left:169.35pt;margin-top:3.55pt;width:126.15pt;height:44.35pt;z-index:25233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" fillcolor="window" strokecolor="windowText" strokeweight="1pt">
                <v:stroke joinstyle="miter"/>
                <v:path arrowok="t"/>
                <v:textbox>
                  <w:txbxContent>
                    <w:p w:rsidR="00CA317A" w:rsidRPr="00BC73A3" w:rsidRDefault="00CA317A" w:rsidP="003B35D0">
                      <w:pPr>
                        <w:widowControl/>
                        <w:autoSpaceDE/>
                        <w:autoSpaceDN/>
                        <w:rPr>
                          <w:sz w:val="24"/>
                          <w:szCs w:val="24"/>
                          <w:lang w:eastAsia="tr-TR"/>
                        </w:rPr>
                      </w:pPr>
                      <w:r w:rsidRPr="00BC73A3">
                        <w:rPr>
                          <w:rFonts w:ascii="Calibri" w:hAnsi="Calibri" w:cs="Calibri"/>
                          <w:color w:val="000000"/>
                          <w:sz w:val="18"/>
                          <w:szCs w:val="18"/>
                          <w:lang w:eastAsia="tr-TR"/>
                        </w:rPr>
                        <w:t>Özlük haklarının gereği için atama yazısı birim mutemedine verilir.</w:t>
                      </w:r>
                    </w:p>
                    <w:p w:rsidR="00CA317A" w:rsidRDefault="00CA317A" w:rsidP="003B35D0"/>
                    <w:p w:rsidR="00CA317A" w:rsidRPr="00880731" w:rsidRDefault="00CA317A" w:rsidP="003B35D0">
                      <w:pPr>
                        <w:jc w:val="center"/>
                        <w:rPr>
                          <w:color w:val="000000" w:themeColor="text1"/>
                        </w:rPr>
                      </w:pPr>
                    </w:p>
                  </w:txbxContent>
                </v:textbox>
                <w10:wrap anchorx="margin"/>
              </v:roundrect>
            </w:pict>
          </mc:Fallback>
        </mc:AlternateContent>
      </w:r>
      <w:r w:rsidRPr="00BC73A3">
        <w:rPr>
          <w:sz w:val="24"/>
          <w:szCs w:val="24"/>
          <w:lang w:eastAsia="tr-TR"/>
        </w:rPr>
        <w:br/>
      </w:r>
      <w:r w:rsidRPr="00BC73A3">
        <w:rPr>
          <w:sz w:val="24"/>
          <w:szCs w:val="24"/>
          <w:lang w:eastAsia="tr-TR"/>
        </w:rPr>
        <w:br/>
      </w:r>
    </w:p>
    <w:p w:rsidR="003B35D0" w:rsidRDefault="003B35D0" w:rsidP="003B35D0">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2332032" behindDoc="0" locked="0" layoutInCell="1" allowOverlap="1" wp14:anchorId="345A621F" wp14:editId="0A731715">
                <wp:simplePos x="0" y="0"/>
                <wp:positionH relativeFrom="margin">
                  <wp:posOffset>2328545</wp:posOffset>
                </wp:positionH>
                <wp:positionV relativeFrom="paragraph">
                  <wp:posOffset>1748155</wp:posOffset>
                </wp:positionV>
                <wp:extent cx="1038225" cy="687629"/>
                <wp:effectExtent l="0" t="0" r="28575" b="17780"/>
                <wp:wrapNone/>
                <wp:docPr id="489" name="Oval 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687629"/>
                        </a:xfrm>
                        <a:prstGeom prst="ellipse">
                          <a:avLst/>
                        </a:prstGeom>
                        <a:noFill/>
                        <a:ln w="12700" cap="flat" cmpd="sng" algn="ctr">
                          <a:solidFill>
                            <a:sysClr val="windowText" lastClr="000000"/>
                          </a:solidFill>
                          <a:prstDash val="solid"/>
                          <a:miter lim="800000"/>
                        </a:ln>
                        <a:effectLst/>
                      </wps:spPr>
                      <wps:txbx>
                        <w:txbxContent>
                          <w:p w:rsidR="00CA317A" w:rsidRPr="0099125D" w:rsidRDefault="00CA317A" w:rsidP="003B35D0">
                            <w:pPr>
                              <w:jc w:val="center"/>
                              <w:rPr>
                                <w:color w:val="000000" w:themeColor="text1"/>
                                <w:sz w:val="18"/>
                                <w:szCs w:val="18"/>
                              </w:rPr>
                            </w:pPr>
                            <w:r w:rsidRPr="0099125D">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5A621F" id="Oval 489" o:spid="_x0000_s1315" style="position:absolute;margin-left:183.35pt;margin-top:137.65pt;width:81.75pt;height:54.15pt;z-index:25233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" filled="f" strokecolor="windowText" strokeweight="1pt">
                <v:stroke joinstyle="miter"/>
                <v:path arrowok="t"/>
                <v:textbox>
                  <w:txbxContent>
                    <w:p w:rsidR="00CA317A" w:rsidRPr="0099125D" w:rsidRDefault="00CA317A" w:rsidP="003B35D0">
                      <w:pPr>
                        <w:jc w:val="center"/>
                        <w:rPr>
                          <w:color w:val="000000" w:themeColor="text1"/>
                          <w:sz w:val="18"/>
                          <w:szCs w:val="18"/>
                        </w:rPr>
                      </w:pPr>
                      <w:r w:rsidRPr="0099125D">
                        <w:rPr>
                          <w:color w:val="000000" w:themeColor="text1"/>
                          <w:sz w:val="18"/>
                          <w:szCs w:val="18"/>
                        </w:rPr>
                        <w:t>Bitiş</w:t>
                      </w:r>
                    </w:p>
                  </w:txbxContent>
                </v:textbox>
                <w10:wrap anchorx="margin"/>
              </v:oval>
            </w:pict>
          </mc:Fallback>
        </mc:AlternateContent>
      </w:r>
      <w:r>
        <w:rPr>
          <w:noProof/>
          <w:lang w:eastAsia="tr-TR"/>
        </w:rPr>
        <mc:AlternateContent>
          <mc:Choice Requires="wps">
            <w:drawing>
              <wp:anchor distT="0" distB="0" distL="114300" distR="114300" simplePos="0" relativeHeight="252341248" behindDoc="0" locked="0" layoutInCell="1" allowOverlap="1" wp14:anchorId="777DE592" wp14:editId="33DD1AEF">
                <wp:simplePos x="0" y="0"/>
                <wp:positionH relativeFrom="margin">
                  <wp:posOffset>2747328</wp:posOffset>
                </wp:positionH>
                <wp:positionV relativeFrom="paragraph">
                  <wp:posOffset>1583373</wp:posOffset>
                </wp:positionV>
                <wp:extent cx="194310" cy="635"/>
                <wp:effectExtent l="58737" t="131763" r="73978" b="54927"/>
                <wp:wrapNone/>
                <wp:docPr id="488"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68312"/>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F4BA1F" id="AutoShape 543" o:spid="_x0000_s1026" type="#_x0000_t34" style="position:absolute;margin-left:216.35pt;margin-top:124.7pt;width:15.3pt;height:.05pt;rotation:90;flip:x;z-index:25234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" adj="-14755" strokeweight=".5pt">
                <v:stroke endarrow="block"/>
                <w10:wrap anchorx="margin"/>
              </v:shape>
            </w:pict>
          </mc:Fallback>
        </mc:AlternateContent>
      </w:r>
      <w:r>
        <w:rPr>
          <w:noProof/>
          <w:sz w:val="24"/>
          <w:szCs w:val="24"/>
          <w:lang w:eastAsia="tr-TR"/>
        </w:rPr>
        <mc:AlternateContent>
          <mc:Choice Requires="wps">
            <w:drawing>
              <wp:anchor distT="0" distB="0" distL="114300" distR="114300" simplePos="0" relativeHeight="252340224" behindDoc="0" locked="0" layoutInCell="1" allowOverlap="1" wp14:anchorId="445F1745" wp14:editId="0F0C80BF">
                <wp:simplePos x="0" y="0"/>
                <wp:positionH relativeFrom="margin">
                  <wp:posOffset>2047875</wp:posOffset>
                </wp:positionH>
                <wp:positionV relativeFrom="paragraph">
                  <wp:posOffset>346710</wp:posOffset>
                </wp:positionV>
                <wp:extent cx="1652270" cy="1002182"/>
                <wp:effectExtent l="0" t="0" r="24130" b="26670"/>
                <wp:wrapNone/>
                <wp:docPr id="487" name="Akış Çizelgesi: Manyetik Disk 487"/>
                <wp:cNvGraphicFramePr/>
                <a:graphic xmlns:a="http://schemas.openxmlformats.org/drawingml/2006/main">
                  <a:graphicData uri="http://schemas.microsoft.com/office/word/2010/wordprocessingShape">
                    <wps:wsp>
                      <wps:cNvSpPr/>
                      <wps:spPr>
                        <a:xfrm>
                          <a:off x="0" y="0"/>
                          <a:ext cx="1652270" cy="1002182"/>
                        </a:xfrm>
                        <a:prstGeom prst="flowChartMagneticDisk">
                          <a:avLst/>
                        </a:prstGeom>
                        <a:solidFill>
                          <a:sysClr val="window" lastClr="FFFFFF"/>
                        </a:solidFill>
                        <a:ln w="12700" cap="flat" cmpd="sng" algn="ctr">
                          <a:solidFill>
                            <a:sysClr val="windowText" lastClr="000000"/>
                          </a:solidFill>
                          <a:prstDash val="solid"/>
                          <a:miter lim="800000"/>
                        </a:ln>
                        <a:effectLst/>
                      </wps:spPr>
                      <wps:txbx>
                        <w:txbxContent>
                          <w:p w:rsidR="00CA317A" w:rsidRDefault="00CA317A" w:rsidP="003B35D0">
                            <w:pPr>
                              <w:jc w:val="center"/>
                            </w:pPr>
                            <w:r w:rsidRPr="00BC73A3">
                              <w:rPr>
                                <w:rFonts w:ascii="Calibri" w:hAnsi="Calibri" w:cs="Calibri"/>
                                <w:color w:val="000000"/>
                                <w:sz w:val="18"/>
                                <w:szCs w:val="18"/>
                                <w:lang w:eastAsia="tr-TR"/>
                              </w:rPr>
                              <w:t>Atama işlemi sonunda evrakların bir sureti ilgilinin dosyasına eklenir.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F1745" id="Akış Çizelgesi: Manyetik Disk 487" o:spid="_x0000_s1316" type="#_x0000_t132" style="position:absolute;margin-left:161.25pt;margin-top:27.3pt;width:130.1pt;height:78.9pt;z-index:25234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" fillcolor="window" strokecolor="windowText" strokeweight="1pt">
                <v:stroke joinstyle="miter"/>
                <v:textbox>
                  <w:txbxContent>
                    <w:p w:rsidR="00CA317A" w:rsidRDefault="00CA317A" w:rsidP="003B35D0">
                      <w:pPr>
                        <w:jc w:val="center"/>
                      </w:pPr>
                      <w:r w:rsidRPr="00BC73A3">
                        <w:rPr>
                          <w:rFonts w:ascii="Calibri" w:hAnsi="Calibri" w:cs="Calibri"/>
                          <w:color w:val="000000"/>
                          <w:sz w:val="18"/>
                          <w:szCs w:val="18"/>
                          <w:lang w:eastAsia="tr-TR"/>
                        </w:rPr>
                        <w:t>Atama işlemi sonunda evrakların bir sureti ilgilinin dosyasına eklenir.</w:t>
                      </w:r>
                    </w:p>
                  </w:txbxContent>
                </v:textbox>
                <w10:wrap anchorx="margin"/>
              </v:shape>
            </w:pict>
          </mc:Fallback>
        </mc:AlternateContent>
      </w:r>
      <w:r>
        <w:rPr>
          <w:noProof/>
          <w:lang w:eastAsia="tr-TR"/>
        </w:rPr>
        <mc:AlternateContent>
          <mc:Choice Requires="wps">
            <w:drawing>
              <wp:anchor distT="0" distB="0" distL="114300" distR="114300" simplePos="0" relativeHeight="252331008" behindDoc="0" locked="0" layoutInCell="1" allowOverlap="1" wp14:anchorId="6DB3C838" wp14:editId="25150C53">
                <wp:simplePos x="0" y="0"/>
                <wp:positionH relativeFrom="margin">
                  <wp:posOffset>2762252</wp:posOffset>
                </wp:positionH>
                <wp:positionV relativeFrom="paragraph">
                  <wp:posOffset>193992</wp:posOffset>
                </wp:positionV>
                <wp:extent cx="194310" cy="635"/>
                <wp:effectExtent l="39687" t="74613" r="73978" b="54927"/>
                <wp:wrapNone/>
                <wp:docPr id="486"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389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F98E3A" id="AutoShape 543" o:spid="_x0000_s1026" type="#_x0000_t34" style="position:absolute;margin-left:217.5pt;margin-top:15.25pt;width:15.3pt;height:.05pt;rotation:90;flip:x;z-index:25233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" adj="-8402" strokeweight=".5pt">
                <v:stroke endarrow="block"/>
                <w10:wrap anchorx="margin"/>
              </v:shape>
            </w:pict>
          </mc:Fallback>
        </mc:AlternateContent>
      </w:r>
      <w:r>
        <w:rPr>
          <w:noProof/>
          <w:lang w:eastAsia="tr-TR"/>
        </w:rPr>
        <mc:AlternateContent>
          <mc:Choice Requires="wps">
            <w:drawing>
              <wp:anchor distT="0" distB="0" distL="114300" distR="114300" simplePos="0" relativeHeight="252334080" behindDoc="0" locked="0" layoutInCell="1" allowOverlap="1" wp14:anchorId="19627A58" wp14:editId="71FC4E2B">
                <wp:simplePos x="0" y="0"/>
                <wp:positionH relativeFrom="column">
                  <wp:posOffset>2909051</wp:posOffset>
                </wp:positionH>
                <wp:positionV relativeFrom="paragraph">
                  <wp:posOffset>879488</wp:posOffset>
                </wp:positionV>
                <wp:extent cx="194310" cy="635"/>
                <wp:effectExtent l="39687" t="0" r="93028" b="54927"/>
                <wp:wrapNone/>
                <wp:docPr id="490"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3953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318893" id="AutoShape 543" o:spid="_x0000_s1026" type="#_x0000_t34" style="position:absolute;margin-left:229.05pt;margin-top:69.25pt;width:15.3pt;height:.05pt;rotation:90;flip:x;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" adj="8539" strokeweight=".5pt">
                <v:stroke endarrow="block"/>
              </v:shape>
            </w:pict>
          </mc:Fallback>
        </mc:AlternateContent>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833"/>
        <w:gridCol w:w="7091"/>
      </w:tblGrid>
      <w:tr w:rsidR="00BC73A3" w:rsidRPr="00BC73A3" w:rsidTr="00C92203">
        <w:tc>
          <w:tcPr>
            <w:tcW w:w="2833"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b/>
                <w:bCs/>
                <w:color w:val="FFFFFF" w:themeColor="background1"/>
                <w:sz w:val="24"/>
                <w:szCs w:val="24"/>
                <w:lang w:eastAsia="tr-TR"/>
              </w:rPr>
              <w:lastRenderedPageBreak/>
              <w:t>Süreç Adı</w:t>
            </w:r>
          </w:p>
        </w:tc>
        <w:tc>
          <w:tcPr>
            <w:tcW w:w="7091"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b/>
                <w:bCs/>
                <w:color w:val="FFFFFF" w:themeColor="background1"/>
                <w:sz w:val="24"/>
                <w:szCs w:val="24"/>
                <w:lang w:eastAsia="tr-TR"/>
              </w:rPr>
              <w:t>2.1.4. Ana Bilim Dalı  Başkanı Atama İşlemleri  Alt Detay Süreci</w:t>
            </w:r>
          </w:p>
        </w:tc>
      </w:tr>
      <w:tr w:rsidR="00BC73A3" w:rsidRPr="00BC73A3" w:rsidTr="00A30257">
        <w:tc>
          <w:tcPr>
            <w:tcW w:w="2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Bağlı Olduğu Alt Süreç  </w:t>
            </w:r>
          </w:p>
        </w:tc>
        <w:tc>
          <w:tcPr>
            <w:tcW w:w="7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İdari İş</w:t>
            </w:r>
            <w:r w:rsidR="006C20E7" w:rsidRPr="00A30257">
              <w:rPr>
                <w:color w:val="000000"/>
                <w:sz w:val="20"/>
                <w:szCs w:val="20"/>
                <w:lang w:eastAsia="tr-TR"/>
              </w:rPr>
              <w:t>l</w:t>
            </w:r>
            <w:r w:rsidRPr="00A30257">
              <w:rPr>
                <w:color w:val="000000"/>
                <w:sz w:val="20"/>
                <w:szCs w:val="20"/>
                <w:lang w:eastAsia="tr-TR"/>
              </w:rPr>
              <w:t>er Alt Süreci</w:t>
            </w:r>
          </w:p>
        </w:tc>
      </w:tr>
      <w:tr w:rsidR="00BC73A3" w:rsidRPr="00BC73A3" w:rsidTr="00A30257">
        <w:tc>
          <w:tcPr>
            <w:tcW w:w="2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Sorumluları</w:t>
            </w:r>
          </w:p>
        </w:tc>
        <w:tc>
          <w:tcPr>
            <w:tcW w:w="7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6C20E7" w:rsidP="00BC73A3">
            <w:pPr>
              <w:widowControl/>
              <w:autoSpaceDE/>
              <w:autoSpaceDN/>
              <w:rPr>
                <w:sz w:val="20"/>
                <w:szCs w:val="20"/>
                <w:lang w:eastAsia="tr-TR"/>
              </w:rPr>
            </w:pPr>
            <w:r w:rsidRPr="00A30257">
              <w:rPr>
                <w:color w:val="000000"/>
                <w:sz w:val="20"/>
                <w:szCs w:val="20"/>
                <w:lang w:eastAsia="tr-TR"/>
              </w:rPr>
              <w:t>Dekan</w:t>
            </w:r>
          </w:p>
        </w:tc>
      </w:tr>
      <w:tr w:rsidR="00BC73A3" w:rsidRPr="00BC73A3" w:rsidTr="00A30257">
        <w:tc>
          <w:tcPr>
            <w:tcW w:w="2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Uygulayıcısı</w:t>
            </w:r>
          </w:p>
        </w:tc>
        <w:tc>
          <w:tcPr>
            <w:tcW w:w="7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Dekan</w:t>
            </w:r>
            <w:r w:rsidR="006C20E7" w:rsidRPr="00A30257">
              <w:rPr>
                <w:color w:val="000000"/>
                <w:sz w:val="20"/>
                <w:szCs w:val="20"/>
                <w:lang w:eastAsia="tr-TR"/>
              </w:rPr>
              <w:t>lık</w:t>
            </w:r>
            <w:r w:rsidRPr="00A30257">
              <w:rPr>
                <w:color w:val="000000"/>
                <w:sz w:val="20"/>
                <w:szCs w:val="20"/>
                <w:lang w:eastAsia="tr-TR"/>
              </w:rPr>
              <w:t>, Anabilim Dalı Başkanları</w:t>
            </w:r>
            <w:r w:rsidR="006C20E7" w:rsidRPr="00A30257">
              <w:rPr>
                <w:color w:val="000000"/>
                <w:sz w:val="20"/>
                <w:szCs w:val="20"/>
                <w:lang w:eastAsia="tr-TR"/>
              </w:rPr>
              <w:t>, Öğretim Elemanları</w:t>
            </w:r>
          </w:p>
        </w:tc>
      </w:tr>
      <w:tr w:rsidR="00BC73A3" w:rsidRPr="00BC73A3" w:rsidTr="00A30257">
        <w:tc>
          <w:tcPr>
            <w:tcW w:w="2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Amacı</w:t>
            </w:r>
          </w:p>
        </w:tc>
        <w:tc>
          <w:tcPr>
            <w:tcW w:w="7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İlgili yasa ve yönetmelikler çerçevesinde Fakülte/MYO larda görev süresi dolan Anabilim Dalı Başkanlıkları için üç yıllığına görev yapacak kişilerin belirlenmesi</w:t>
            </w:r>
          </w:p>
        </w:tc>
      </w:tr>
      <w:tr w:rsidR="00BC73A3" w:rsidRPr="00BC73A3" w:rsidTr="00A30257">
        <w:tc>
          <w:tcPr>
            <w:tcW w:w="2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Girdileri</w:t>
            </w:r>
          </w:p>
        </w:tc>
        <w:tc>
          <w:tcPr>
            <w:tcW w:w="7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Kanun ve Yönetmelikler</w:t>
            </w:r>
          </w:p>
        </w:tc>
      </w:tr>
      <w:tr w:rsidR="00BC73A3" w:rsidRPr="00BC73A3" w:rsidTr="00A30257">
        <w:tc>
          <w:tcPr>
            <w:tcW w:w="2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Faaliyetleri</w:t>
            </w:r>
          </w:p>
        </w:tc>
        <w:tc>
          <w:tcPr>
            <w:tcW w:w="7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1- Anabilim Dalında başkan olarak atanabilecek öğretim üyesi sayısı tek kişi  ise Ana Bilim Dalı Başkanı Dekan tarafından doğrudan atanır.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2- Öğretim üyesi sayısı 1 den fazla ise yeni  atama yapılabilmesi için Ana Bilim Dalı başkanının görev süresinin sona ereceği tarih, bölümü oluşturan Anabilim Dalı öğretim elemanlarına yazılı olarak bildirilir.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3- Toplantı için yeterli çoğunluk sağlanmamış ise toplantı başka bir tarihe ertelenir.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4- Öğretim elemanları kendi aralarında süreci yönetecek olan  seçim komisyonunu oluşturur.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5- Toplantı katılım çoğunluğu sağlanmış ise, üyelere katılım tutanağı imzalatılır,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6- Gizli oy açık sayım sonucunda en fazla oyu alan adayın bilgileri tutanak altına alınarak ilan edilir.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7- Seçim sonucu komisyon başkanı tarafından Dekanlık Makamına  bildirilir.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8- Dekan bir hafta içerisinde Anabilim Dalı Başkanlığına atama yapar.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9- Atama  atanan kişiye, Bölüm Başkanlığına bildirilir.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10- Yazışmaların bir örneği seçilen adayın özlük dosyasına eklenir. </w:t>
            </w:r>
          </w:p>
        </w:tc>
      </w:tr>
      <w:tr w:rsidR="00BC73A3" w:rsidRPr="00BC73A3" w:rsidTr="00A30257">
        <w:tc>
          <w:tcPr>
            <w:tcW w:w="2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Çıktıları</w:t>
            </w:r>
          </w:p>
        </w:tc>
        <w:tc>
          <w:tcPr>
            <w:tcW w:w="7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Resmi yazışmalar, Oy Pusulaları, Tutanaklar</w:t>
            </w:r>
          </w:p>
        </w:tc>
      </w:tr>
      <w:tr w:rsidR="00BC73A3" w:rsidRPr="00BC73A3" w:rsidTr="00A30257">
        <w:tc>
          <w:tcPr>
            <w:tcW w:w="2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Sürecinin Performans Göstergeleri</w:t>
            </w:r>
          </w:p>
        </w:tc>
        <w:tc>
          <w:tcPr>
            <w:tcW w:w="7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Anabilim Dalı  Başkanlığı atamasının zamanında yapılması</w:t>
            </w:r>
          </w:p>
        </w:tc>
      </w:tr>
      <w:tr w:rsidR="00BC73A3" w:rsidRPr="00BC73A3" w:rsidTr="00A30257">
        <w:tc>
          <w:tcPr>
            <w:tcW w:w="2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Sürecinin Müşterisi</w:t>
            </w:r>
          </w:p>
        </w:tc>
        <w:tc>
          <w:tcPr>
            <w:tcW w:w="7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Öğretim Üyeleri</w:t>
            </w:r>
          </w:p>
        </w:tc>
      </w:tr>
      <w:tr w:rsidR="00BC73A3" w:rsidRPr="00BC73A3" w:rsidTr="00A30257">
        <w:tc>
          <w:tcPr>
            <w:tcW w:w="2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Sürecinin Tedarikçisi</w:t>
            </w:r>
          </w:p>
        </w:tc>
        <w:tc>
          <w:tcPr>
            <w:tcW w:w="7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Dekanlık Fakülte Sekreterliği, Ana Bilim Dalı Başkanlıkları</w:t>
            </w:r>
          </w:p>
        </w:tc>
      </w:tr>
    </w:tbl>
    <w:p w:rsidR="00C9220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C92203" w:rsidRPr="00C92203" w:rsidTr="00C92203">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rFonts w:ascii="Calibri" w:hAnsi="Calibri" w:cs="Calibri"/>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rFonts w:ascii="Calibri" w:hAnsi="Calibri" w:cs="Calibri"/>
                <w:b/>
                <w:bCs/>
                <w:color w:val="FFFFFF" w:themeColor="background1"/>
                <w:sz w:val="20"/>
                <w:szCs w:val="20"/>
                <w:lang w:eastAsia="tr-TR"/>
              </w:rPr>
              <w:t>2.1.4. Ana Bilim Dalı  Başkanı Atama İşlemleri  İş Akış Süreci</w:t>
            </w:r>
          </w:p>
        </w:tc>
      </w:tr>
    </w:tbl>
    <w:p w:rsidR="008D4178" w:rsidRPr="00BC73A3" w:rsidRDefault="008D4178" w:rsidP="008D4178">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2345344" behindDoc="0" locked="0" layoutInCell="1" allowOverlap="1" wp14:anchorId="3A7D5E1C" wp14:editId="7690365B">
                <wp:simplePos x="0" y="0"/>
                <wp:positionH relativeFrom="column">
                  <wp:posOffset>1718310</wp:posOffset>
                </wp:positionH>
                <wp:positionV relativeFrom="paragraph">
                  <wp:posOffset>1242695</wp:posOffset>
                </wp:positionV>
                <wp:extent cx="533400" cy="408940"/>
                <wp:effectExtent l="38100" t="0" r="19050" b="86360"/>
                <wp:wrapNone/>
                <wp:docPr id="494" name="Dirsek Bağlayıcısı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33400" cy="408940"/>
                        </a:xfrm>
                        <a:prstGeom prst="bentConnector3">
                          <a:avLst>
                            <a:gd name="adj1" fmla="val 13610"/>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169AE3F" id="Dirsek Bağlayıcısı 494" o:spid="_x0000_s1026" type="#_x0000_t34" style="position:absolute;margin-left:135.3pt;margin-top:97.85pt;width:42pt;height:32.2pt;flip:x;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" adj="2940" strokecolor="windowText" strokeweight=".5pt">
                <v:stroke endarrow="block"/>
                <o:lock v:ext="edit" shapetype="f"/>
              </v:shape>
            </w:pict>
          </mc:Fallback>
        </mc:AlternateContent>
      </w:r>
      <w:r>
        <w:rPr>
          <w:noProof/>
          <w:lang w:eastAsia="tr-TR"/>
        </w:rPr>
        <mc:AlternateContent>
          <mc:Choice Requires="wps">
            <w:drawing>
              <wp:anchor distT="0" distB="0" distL="114300" distR="114300" simplePos="0" relativeHeight="252353536" behindDoc="0" locked="0" layoutInCell="1" allowOverlap="1" wp14:anchorId="5110686A" wp14:editId="7D82992C">
                <wp:simplePos x="0" y="0"/>
                <wp:positionH relativeFrom="column">
                  <wp:posOffset>3880484</wp:posOffset>
                </wp:positionH>
                <wp:positionV relativeFrom="paragraph">
                  <wp:posOffset>1814195</wp:posOffset>
                </wp:positionV>
                <wp:extent cx="1382572" cy="2905125"/>
                <wp:effectExtent l="38100" t="0" r="65405" b="85725"/>
                <wp:wrapNone/>
                <wp:docPr id="491" name="Dirsek Bağlayıcısı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82572" cy="2905125"/>
                        </a:xfrm>
                        <a:prstGeom prst="bentConnector3">
                          <a:avLst>
                            <a:gd name="adj1" fmla="val -2372"/>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39116F7" id="Dirsek Bağlayıcısı 491" o:spid="_x0000_s1026" type="#_x0000_t34" style="position:absolute;margin-left:305.55pt;margin-top:142.85pt;width:108.85pt;height:228.75pt;flip:x;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" adj="-512" strokecolor="windowText" strokeweight=".5pt">
                <v:stroke endarrow="block"/>
                <o:lock v:ext="edit" shapetype="f"/>
              </v:shape>
            </w:pict>
          </mc:Fallback>
        </mc:AlternateContent>
      </w:r>
      <w:r>
        <w:rPr>
          <w:noProof/>
          <w:lang w:eastAsia="tr-TR"/>
        </w:rPr>
        <mc:AlternateContent>
          <mc:Choice Requires="wps">
            <w:drawing>
              <wp:anchor distT="0" distB="0" distL="114300" distR="114300" simplePos="0" relativeHeight="252350464" behindDoc="0" locked="0" layoutInCell="1" allowOverlap="1" wp14:anchorId="163B380E" wp14:editId="78E2295B">
                <wp:simplePos x="0" y="0"/>
                <wp:positionH relativeFrom="margin">
                  <wp:align>left</wp:align>
                </wp:positionH>
                <wp:positionV relativeFrom="paragraph">
                  <wp:posOffset>2271370</wp:posOffset>
                </wp:positionV>
                <wp:extent cx="1602028" cy="562661"/>
                <wp:effectExtent l="0" t="0" r="17780" b="27940"/>
                <wp:wrapNone/>
                <wp:docPr id="492" name="Yuvarlatılmış Dikdörtgen 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2028" cy="56266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8D4178">
                            <w:pPr>
                              <w:widowControl/>
                              <w:autoSpaceDE/>
                              <w:autoSpaceDN/>
                              <w:rPr>
                                <w:rFonts w:asciiTheme="minorHAnsi" w:hAnsiTheme="minorHAnsi" w:cstheme="minorHAnsi"/>
                                <w:sz w:val="18"/>
                                <w:szCs w:val="18"/>
                                <w:lang w:eastAsia="tr-TR"/>
                              </w:rPr>
                            </w:pPr>
                            <w:r w:rsidRPr="0046072B">
                              <w:rPr>
                                <w:color w:val="000000"/>
                                <w:sz w:val="18"/>
                                <w:szCs w:val="18"/>
                                <w:lang w:eastAsia="tr-TR"/>
                              </w:rPr>
                              <w:t>Öğretim elemanları kendi aralarında süreci yönetecek olan  seçim komisyonunu</w:t>
                            </w:r>
                            <w:r w:rsidRPr="00BC73A3">
                              <w:rPr>
                                <w:rFonts w:asciiTheme="minorHAnsi" w:hAnsiTheme="minorHAnsi" w:cstheme="minorHAnsi"/>
                                <w:color w:val="000000"/>
                                <w:sz w:val="18"/>
                                <w:szCs w:val="18"/>
                                <w:lang w:eastAsia="tr-TR"/>
                              </w:rPr>
                              <w:t xml:space="preserve"> oluşturur.</w:t>
                            </w:r>
                          </w:p>
                          <w:p w:rsidR="00CA317A" w:rsidRPr="00BC73A3" w:rsidRDefault="00CA317A" w:rsidP="008D4178">
                            <w:pPr>
                              <w:widowControl/>
                              <w:autoSpaceDE/>
                              <w:autoSpaceDN/>
                              <w:rPr>
                                <w:sz w:val="24"/>
                                <w:szCs w:val="24"/>
                                <w:lang w:eastAsia="tr-TR"/>
                              </w:rPr>
                            </w:pPr>
                            <w:r w:rsidRPr="00BC73A3">
                              <w:rPr>
                                <w:rFonts w:ascii="Calibri" w:hAnsi="Calibri" w:cs="Calibri"/>
                                <w:color w:val="000000"/>
                                <w:sz w:val="18"/>
                                <w:szCs w:val="18"/>
                                <w:lang w:eastAsia="tr-TR"/>
                              </w:rPr>
                              <w:t>Dekan tarafından bir hafta içerisinde atama yapılır.,</w:t>
                            </w:r>
                          </w:p>
                          <w:p w:rsidR="00CA317A" w:rsidRDefault="00CA317A" w:rsidP="008D4178"/>
                          <w:p w:rsidR="00CA317A" w:rsidRPr="00880731" w:rsidRDefault="00CA317A" w:rsidP="008D417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63B380E" id="Yuvarlatılmış Dikdörtgen 492" o:spid="_x0000_s1317" style="position:absolute;margin-left:0;margin-top:178.85pt;width:126.15pt;height:44.3pt;z-index:25235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" fillcolor="window" strokecolor="windowText" strokeweight="1pt">
                <v:stroke joinstyle="miter"/>
                <v:path arrowok="t"/>
                <v:textbox>
                  <w:txbxContent>
                    <w:p w:rsidR="00CA317A" w:rsidRPr="00BC73A3" w:rsidRDefault="00CA317A" w:rsidP="008D4178">
                      <w:pPr>
                        <w:widowControl/>
                        <w:autoSpaceDE/>
                        <w:autoSpaceDN/>
                        <w:rPr>
                          <w:rFonts w:asciiTheme="minorHAnsi" w:hAnsiTheme="minorHAnsi" w:cstheme="minorHAnsi"/>
                          <w:sz w:val="18"/>
                          <w:szCs w:val="18"/>
                          <w:lang w:eastAsia="tr-TR"/>
                        </w:rPr>
                      </w:pPr>
                      <w:r w:rsidRPr="0046072B">
                        <w:rPr>
                          <w:color w:val="000000"/>
                          <w:sz w:val="18"/>
                          <w:szCs w:val="18"/>
                          <w:lang w:eastAsia="tr-TR"/>
                        </w:rPr>
                        <w:t>Öğretim elemanları kendi aralarında süreci yönetecek olan  seçim komisyonunu</w:t>
                      </w:r>
                      <w:r w:rsidRPr="00BC73A3">
                        <w:rPr>
                          <w:rFonts w:asciiTheme="minorHAnsi" w:hAnsiTheme="minorHAnsi" w:cstheme="minorHAnsi"/>
                          <w:color w:val="000000"/>
                          <w:sz w:val="18"/>
                          <w:szCs w:val="18"/>
                          <w:lang w:eastAsia="tr-TR"/>
                        </w:rPr>
                        <w:t xml:space="preserve"> oluşturur.</w:t>
                      </w:r>
                    </w:p>
                    <w:p w:rsidR="00CA317A" w:rsidRPr="00BC73A3" w:rsidRDefault="00CA317A" w:rsidP="008D4178">
                      <w:pPr>
                        <w:widowControl/>
                        <w:autoSpaceDE/>
                        <w:autoSpaceDN/>
                        <w:rPr>
                          <w:sz w:val="24"/>
                          <w:szCs w:val="24"/>
                          <w:lang w:eastAsia="tr-TR"/>
                        </w:rPr>
                      </w:pPr>
                      <w:r w:rsidRPr="00BC73A3">
                        <w:rPr>
                          <w:rFonts w:ascii="Calibri" w:hAnsi="Calibri" w:cs="Calibri"/>
                          <w:color w:val="000000"/>
                          <w:sz w:val="18"/>
                          <w:szCs w:val="18"/>
                          <w:lang w:eastAsia="tr-TR"/>
                        </w:rPr>
                        <w:t>Dekan tarafından bir hafta içerisinde atama yapılır</w:t>
                      </w:r>
                      <w:proofErr w:type="gramStart"/>
                      <w:r w:rsidRPr="00BC73A3">
                        <w:rPr>
                          <w:rFonts w:ascii="Calibri" w:hAnsi="Calibri" w:cs="Calibri"/>
                          <w:color w:val="000000"/>
                          <w:sz w:val="18"/>
                          <w:szCs w:val="18"/>
                          <w:lang w:eastAsia="tr-TR"/>
                        </w:rPr>
                        <w:t>.,</w:t>
                      </w:r>
                      <w:proofErr w:type="gramEnd"/>
                    </w:p>
                    <w:p w:rsidR="00CA317A" w:rsidRDefault="00CA317A" w:rsidP="008D4178"/>
                    <w:p w:rsidR="00CA317A" w:rsidRPr="00880731" w:rsidRDefault="00CA317A" w:rsidP="008D4178">
                      <w:pPr>
                        <w:jc w:val="center"/>
                        <w:rPr>
                          <w:color w:val="000000" w:themeColor="text1"/>
                        </w:rPr>
                      </w:pPr>
                    </w:p>
                  </w:txbxContent>
                </v:textbox>
                <w10:wrap anchorx="margin"/>
              </v:roundrect>
            </w:pict>
          </mc:Fallback>
        </mc:AlternateContent>
      </w:r>
      <w:r w:rsidRPr="00632DE5">
        <w:rPr>
          <w:noProof/>
          <w:lang w:eastAsia="tr-TR"/>
        </w:rPr>
        <mc:AlternateContent>
          <mc:Choice Requires="wps">
            <w:drawing>
              <wp:anchor distT="0" distB="0" distL="114300" distR="114300" simplePos="0" relativeHeight="252366848" behindDoc="0" locked="0" layoutInCell="1" allowOverlap="1" wp14:anchorId="175971B6" wp14:editId="5D6C0B16">
                <wp:simplePos x="0" y="0"/>
                <wp:positionH relativeFrom="margin">
                  <wp:posOffset>2267687</wp:posOffset>
                </wp:positionH>
                <wp:positionV relativeFrom="paragraph">
                  <wp:posOffset>739318</wp:posOffset>
                </wp:positionV>
                <wp:extent cx="1536065" cy="1052728"/>
                <wp:effectExtent l="0" t="0" r="26035" b="14605"/>
                <wp:wrapNone/>
                <wp:docPr id="493" name="Yuvarlatılmış Dikdörtgen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6065" cy="105272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6072B" w:rsidRDefault="00CA317A" w:rsidP="008D4178">
                            <w:pPr>
                              <w:widowControl/>
                              <w:autoSpaceDE/>
                              <w:autoSpaceDN/>
                              <w:jc w:val="both"/>
                              <w:rPr>
                                <w:sz w:val="18"/>
                                <w:szCs w:val="18"/>
                                <w:lang w:eastAsia="tr-TR"/>
                              </w:rPr>
                            </w:pPr>
                            <w:r w:rsidRPr="0046072B">
                              <w:rPr>
                                <w:color w:val="000000"/>
                                <w:sz w:val="18"/>
                                <w:szCs w:val="18"/>
                                <w:lang w:eastAsia="tr-TR"/>
                              </w:rPr>
                              <w:t>Anabilim Dalında başkan olarak atanabilecek öğretim üyesi sayısı tek kişi  ise Ana Bilim Dalı Başkanı Dekan tarafından doğrudan atanır.</w:t>
                            </w:r>
                          </w:p>
                          <w:p w:rsidR="00CA317A" w:rsidRPr="00880731" w:rsidRDefault="00CA317A" w:rsidP="008D417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75971B6" id="Yuvarlatılmış Dikdörtgen 493" o:spid="_x0000_s1318" style="position:absolute;margin-left:178.55pt;margin-top:58.2pt;width:120.95pt;height:82.9pt;z-index:25236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" fillcolor="window" strokecolor="windowText" strokeweight="1pt">
                <v:stroke joinstyle="miter"/>
                <v:path arrowok="t"/>
                <v:textbox>
                  <w:txbxContent>
                    <w:p w:rsidR="00CA317A" w:rsidRPr="0046072B" w:rsidRDefault="00CA317A" w:rsidP="008D4178">
                      <w:pPr>
                        <w:widowControl/>
                        <w:autoSpaceDE/>
                        <w:autoSpaceDN/>
                        <w:jc w:val="both"/>
                        <w:rPr>
                          <w:sz w:val="18"/>
                          <w:szCs w:val="18"/>
                          <w:lang w:eastAsia="tr-TR"/>
                        </w:rPr>
                      </w:pPr>
                      <w:r w:rsidRPr="0046072B">
                        <w:rPr>
                          <w:color w:val="000000"/>
                          <w:sz w:val="18"/>
                          <w:szCs w:val="18"/>
                          <w:lang w:eastAsia="tr-TR"/>
                        </w:rPr>
                        <w:t>Anabilim Dalında başkan olarak atanabilecek öğretim üyesi sayısı tek kişi  ise Ana Bilim Dalı Başkanı Dekan tarafından doğrudan atanır.</w:t>
                      </w:r>
                    </w:p>
                    <w:p w:rsidR="00CA317A" w:rsidRPr="00880731" w:rsidRDefault="00CA317A" w:rsidP="008D4178">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346368" behindDoc="0" locked="0" layoutInCell="1" allowOverlap="1" wp14:anchorId="4356A227" wp14:editId="6D9796F2">
                <wp:simplePos x="0" y="0"/>
                <wp:positionH relativeFrom="margin">
                  <wp:align>left</wp:align>
                </wp:positionH>
                <wp:positionV relativeFrom="paragraph">
                  <wp:posOffset>1192860</wp:posOffset>
                </wp:positionV>
                <wp:extent cx="1718513" cy="854888"/>
                <wp:effectExtent l="0" t="0" r="15240" b="21590"/>
                <wp:wrapNone/>
                <wp:docPr id="495" name="Yuvarlatılmış Dikdörtgen 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8513" cy="85488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8D4178">
                            <w:pPr>
                              <w:widowControl/>
                              <w:autoSpaceDE/>
                              <w:autoSpaceDN/>
                              <w:rPr>
                                <w:sz w:val="24"/>
                                <w:szCs w:val="24"/>
                                <w:lang w:eastAsia="tr-TR"/>
                              </w:rPr>
                            </w:pPr>
                            <w:r w:rsidRPr="0046072B">
                              <w:rPr>
                                <w:color w:val="000000"/>
                                <w:sz w:val="18"/>
                                <w:szCs w:val="18"/>
                                <w:lang w:eastAsia="tr-TR"/>
                              </w:rPr>
                              <w:t>Öğretim üyesi sayısı 1 den fazla ise yeni  atama yapılabilmesi için Ana Bilim</w:t>
                            </w:r>
                            <w:r w:rsidRPr="00BC73A3">
                              <w:rPr>
                                <w:rFonts w:asciiTheme="minorHAnsi" w:hAnsiTheme="minorHAnsi" w:cstheme="minorHAnsi"/>
                                <w:color w:val="000000"/>
                                <w:sz w:val="18"/>
                                <w:szCs w:val="18"/>
                                <w:lang w:eastAsia="tr-TR"/>
                              </w:rPr>
                              <w:t xml:space="preserve"> Dalı başkanının görev süresinin sona ereceği tarih, bölümü oluşturan Anabilim Dalı öğretim elemanlarına yazılı olarak bildirilir.</w:t>
                            </w:r>
                            <w:r w:rsidRPr="00BC73A3">
                              <w:rPr>
                                <w:rFonts w:ascii="Calibri" w:hAnsi="Calibri" w:cs="Calibri"/>
                                <w:color w:val="000000"/>
                                <w:sz w:val="18"/>
                                <w:szCs w:val="18"/>
                                <w:lang w:eastAsia="tr-TR"/>
                              </w:rPr>
                              <w:t>başkanının görev süresinin sona ereceği tarih, bölümü oluşturan Anabilim Dalı Başkanlarına yazılı olarak bildirilir ve yazılı görüşleri istenir.seçildikleri tutanak altına alınarak ilan edilir.tutanağının imzalanması,</w:t>
                            </w:r>
                          </w:p>
                          <w:p w:rsidR="00CA317A" w:rsidRDefault="00CA317A" w:rsidP="008D4178"/>
                          <w:p w:rsidR="00CA317A" w:rsidRPr="00880731" w:rsidRDefault="00CA317A" w:rsidP="008D417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56A227" id="Yuvarlatılmış Dikdörtgen 495" o:spid="_x0000_s1319" style="position:absolute;margin-left:0;margin-top:93.95pt;width:135.3pt;height:67.3pt;z-index:25234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" fillcolor="window" strokecolor="windowText" strokeweight="1pt">
                <v:stroke joinstyle="miter"/>
                <v:path arrowok="t"/>
                <v:textbox>
                  <w:txbxContent>
                    <w:p w:rsidR="00CA317A" w:rsidRPr="00BC73A3" w:rsidRDefault="00CA317A" w:rsidP="008D4178">
                      <w:pPr>
                        <w:widowControl/>
                        <w:autoSpaceDE/>
                        <w:autoSpaceDN/>
                        <w:rPr>
                          <w:sz w:val="24"/>
                          <w:szCs w:val="24"/>
                          <w:lang w:eastAsia="tr-TR"/>
                        </w:rPr>
                      </w:pPr>
                      <w:r w:rsidRPr="0046072B">
                        <w:rPr>
                          <w:color w:val="000000"/>
                          <w:sz w:val="18"/>
                          <w:szCs w:val="18"/>
                          <w:lang w:eastAsia="tr-TR"/>
                        </w:rPr>
                        <w:t>Öğretim üyesi sayısı 1 den fazla ise yeni  atama yapılabilmesi için Ana Bilim</w:t>
                      </w:r>
                      <w:r w:rsidRPr="00BC73A3">
                        <w:rPr>
                          <w:rFonts w:asciiTheme="minorHAnsi" w:hAnsiTheme="minorHAnsi" w:cstheme="minorHAnsi"/>
                          <w:color w:val="000000"/>
                          <w:sz w:val="18"/>
                          <w:szCs w:val="18"/>
                          <w:lang w:eastAsia="tr-TR"/>
                        </w:rPr>
                        <w:t xml:space="preserve"> Dalı başkanının görev süresinin sona ereceği tarih, bölümü oluşturan Anabilim Dalı öğretim elemanlarına yazılı olarak </w:t>
                      </w:r>
                      <w:proofErr w:type="spellStart"/>
                      <w:proofErr w:type="gramStart"/>
                      <w:r w:rsidRPr="00BC73A3">
                        <w:rPr>
                          <w:rFonts w:asciiTheme="minorHAnsi" w:hAnsiTheme="minorHAnsi" w:cstheme="minorHAnsi"/>
                          <w:color w:val="000000"/>
                          <w:sz w:val="18"/>
                          <w:szCs w:val="18"/>
                          <w:lang w:eastAsia="tr-TR"/>
                        </w:rPr>
                        <w:t>bildirilir.</w:t>
                      </w:r>
                      <w:r w:rsidRPr="00BC73A3">
                        <w:rPr>
                          <w:rFonts w:ascii="Calibri" w:hAnsi="Calibri" w:cs="Calibri"/>
                          <w:color w:val="000000"/>
                          <w:sz w:val="18"/>
                          <w:szCs w:val="18"/>
                          <w:lang w:eastAsia="tr-TR"/>
                        </w:rPr>
                        <w:t>başkanının</w:t>
                      </w:r>
                      <w:proofErr w:type="spellEnd"/>
                      <w:proofErr w:type="gramEnd"/>
                      <w:r w:rsidRPr="00BC73A3">
                        <w:rPr>
                          <w:rFonts w:ascii="Calibri" w:hAnsi="Calibri" w:cs="Calibri"/>
                          <w:color w:val="000000"/>
                          <w:sz w:val="18"/>
                          <w:szCs w:val="18"/>
                          <w:lang w:eastAsia="tr-TR"/>
                        </w:rPr>
                        <w:t xml:space="preserve"> görev süresinin sona ereceği tarih, bölümü oluşturan Anabilim Dalı Başkanlarına yazılı olarak bildirilir ve yazılı görüşleri </w:t>
                      </w:r>
                      <w:proofErr w:type="spellStart"/>
                      <w:r w:rsidRPr="00BC73A3">
                        <w:rPr>
                          <w:rFonts w:ascii="Calibri" w:hAnsi="Calibri" w:cs="Calibri"/>
                          <w:color w:val="000000"/>
                          <w:sz w:val="18"/>
                          <w:szCs w:val="18"/>
                          <w:lang w:eastAsia="tr-TR"/>
                        </w:rPr>
                        <w:t>istenir.seçildikleri</w:t>
                      </w:r>
                      <w:proofErr w:type="spellEnd"/>
                      <w:r w:rsidRPr="00BC73A3">
                        <w:rPr>
                          <w:rFonts w:ascii="Calibri" w:hAnsi="Calibri" w:cs="Calibri"/>
                          <w:color w:val="000000"/>
                          <w:sz w:val="18"/>
                          <w:szCs w:val="18"/>
                          <w:lang w:eastAsia="tr-TR"/>
                        </w:rPr>
                        <w:t xml:space="preserve"> tutanak altına alınarak ilan </w:t>
                      </w:r>
                      <w:proofErr w:type="spellStart"/>
                      <w:r w:rsidRPr="00BC73A3">
                        <w:rPr>
                          <w:rFonts w:ascii="Calibri" w:hAnsi="Calibri" w:cs="Calibri"/>
                          <w:color w:val="000000"/>
                          <w:sz w:val="18"/>
                          <w:szCs w:val="18"/>
                          <w:lang w:eastAsia="tr-TR"/>
                        </w:rPr>
                        <w:t>edilir.tutanağının</w:t>
                      </w:r>
                      <w:proofErr w:type="spellEnd"/>
                      <w:r w:rsidRPr="00BC73A3">
                        <w:rPr>
                          <w:rFonts w:ascii="Calibri" w:hAnsi="Calibri" w:cs="Calibri"/>
                          <w:color w:val="000000"/>
                          <w:sz w:val="18"/>
                          <w:szCs w:val="18"/>
                          <w:lang w:eastAsia="tr-TR"/>
                        </w:rPr>
                        <w:t xml:space="preserve"> imzalanması,</w:t>
                      </w:r>
                    </w:p>
                    <w:p w:rsidR="00CA317A" w:rsidRDefault="00CA317A" w:rsidP="008D4178"/>
                    <w:p w:rsidR="00CA317A" w:rsidRPr="00880731" w:rsidRDefault="00CA317A" w:rsidP="008D4178">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347392" behindDoc="0" locked="0" layoutInCell="1" allowOverlap="1" wp14:anchorId="6B86A784" wp14:editId="27D5587C">
                <wp:simplePos x="0" y="0"/>
                <wp:positionH relativeFrom="column">
                  <wp:posOffset>3810787</wp:posOffset>
                </wp:positionH>
                <wp:positionV relativeFrom="paragraph">
                  <wp:posOffset>1302080</wp:posOffset>
                </wp:positionV>
                <wp:extent cx="534620" cy="391516"/>
                <wp:effectExtent l="0" t="0" r="37465" b="104140"/>
                <wp:wrapNone/>
                <wp:docPr id="496" name="Dirsek Bağlayıcısı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4620" cy="391516"/>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E9068A4" id="Dirsek Bağlayıcısı 496" o:spid="_x0000_s1026" type="#_x0000_t34" style="position:absolute;margin-left:300.05pt;margin-top:102.55pt;width:42.1pt;height:30.85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" strokecolor="windowText" strokeweight=".5pt">
                <v:stroke endarrow="block"/>
                <o:lock v:ext="edit" shapetype="f"/>
              </v:shape>
            </w:pict>
          </mc:Fallback>
        </mc:AlternateContent>
      </w:r>
      <w:r w:rsidRPr="00632DE5">
        <w:rPr>
          <w:noProof/>
          <w:lang w:eastAsia="tr-TR"/>
        </w:rPr>
        <mc:AlternateContent>
          <mc:Choice Requires="wps">
            <w:drawing>
              <wp:anchor distT="0" distB="0" distL="114300" distR="114300" simplePos="0" relativeHeight="252348416" behindDoc="0" locked="0" layoutInCell="1" allowOverlap="1" wp14:anchorId="3EB04552" wp14:editId="0B601E14">
                <wp:simplePos x="0" y="0"/>
                <wp:positionH relativeFrom="margin">
                  <wp:posOffset>4370781</wp:posOffset>
                </wp:positionH>
                <wp:positionV relativeFrom="paragraph">
                  <wp:posOffset>1230402</wp:posOffset>
                </wp:positionV>
                <wp:extent cx="1602028" cy="562661"/>
                <wp:effectExtent l="0" t="0" r="17780" b="27940"/>
                <wp:wrapNone/>
                <wp:docPr id="497" name="Yuvarlatılmış Dikdörtgen 4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2028" cy="56266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155504" w:rsidRDefault="00CA317A" w:rsidP="008D4178">
                            <w:pPr>
                              <w:jc w:val="both"/>
                              <w:rPr>
                                <w:sz w:val="16"/>
                                <w:szCs w:val="16"/>
                              </w:rPr>
                            </w:pPr>
                            <w:r>
                              <w:rPr>
                                <w:sz w:val="16"/>
                                <w:szCs w:val="16"/>
                              </w:rPr>
                              <w:t>Toplantı başka bir tarihe ertelenir.</w:t>
                            </w:r>
                          </w:p>
                          <w:p w:rsidR="00CA317A" w:rsidRPr="00880731" w:rsidRDefault="00CA317A" w:rsidP="008D417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EB04552" id="Yuvarlatılmış Dikdörtgen 497" o:spid="_x0000_s1320" style="position:absolute;margin-left:344.15pt;margin-top:96.9pt;width:126.15pt;height:44.3pt;z-index:25234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" fillcolor="window" strokecolor="windowText" strokeweight="1pt">
                <v:stroke joinstyle="miter"/>
                <v:path arrowok="t"/>
                <v:textbox>
                  <w:txbxContent>
                    <w:p w:rsidR="00CA317A" w:rsidRPr="00155504" w:rsidRDefault="00CA317A" w:rsidP="008D4178">
                      <w:pPr>
                        <w:jc w:val="both"/>
                        <w:rPr>
                          <w:sz w:val="16"/>
                          <w:szCs w:val="16"/>
                        </w:rPr>
                      </w:pPr>
                      <w:r>
                        <w:rPr>
                          <w:sz w:val="16"/>
                          <w:szCs w:val="16"/>
                        </w:rPr>
                        <w:t>Toplantı başka bir tarihe ertelenir.</w:t>
                      </w:r>
                    </w:p>
                    <w:p w:rsidR="00CA317A" w:rsidRPr="00880731" w:rsidRDefault="00CA317A" w:rsidP="008D4178">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344320" behindDoc="0" locked="0" layoutInCell="1" allowOverlap="1" wp14:anchorId="016E9D17" wp14:editId="0B8D3B33">
                <wp:simplePos x="0" y="0"/>
                <wp:positionH relativeFrom="column">
                  <wp:posOffset>2800669</wp:posOffset>
                </wp:positionH>
                <wp:positionV relativeFrom="paragraph">
                  <wp:posOffset>643039</wp:posOffset>
                </wp:positionV>
                <wp:extent cx="194310" cy="635"/>
                <wp:effectExtent l="52070" t="5080" r="61595" b="19685"/>
                <wp:wrapNone/>
                <wp:docPr id="498"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A0153C" id="AutoShape 543" o:spid="_x0000_s1026" type="#_x0000_t34" style="position:absolute;margin-left:220.55pt;margin-top:50.65pt;width:15.3pt;height:.05pt;rotation:90;flip:x;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" strokeweight=".5pt">
                <v:stroke endarrow="block"/>
              </v:shape>
            </w:pict>
          </mc:Fallback>
        </mc:AlternateContent>
      </w:r>
      <w:r>
        <w:rPr>
          <w:noProof/>
          <w:sz w:val="24"/>
          <w:szCs w:val="24"/>
          <w:lang w:eastAsia="tr-TR"/>
        </w:rPr>
        <mc:AlternateContent>
          <mc:Choice Requires="wps">
            <w:drawing>
              <wp:anchor distT="0" distB="0" distL="114300" distR="114300" simplePos="0" relativeHeight="252343296" behindDoc="0" locked="0" layoutInCell="1" allowOverlap="1" wp14:anchorId="4424BDB7" wp14:editId="508EDE93">
                <wp:simplePos x="0" y="0"/>
                <wp:positionH relativeFrom="column">
                  <wp:posOffset>2303374</wp:posOffset>
                </wp:positionH>
                <wp:positionV relativeFrom="paragraph">
                  <wp:posOffset>100152</wp:posOffset>
                </wp:positionV>
                <wp:extent cx="1214120" cy="424281"/>
                <wp:effectExtent l="0" t="0" r="24130" b="13970"/>
                <wp:wrapNone/>
                <wp:docPr id="499" name="Oval 499"/>
                <wp:cNvGraphicFramePr/>
                <a:graphic xmlns:a="http://schemas.openxmlformats.org/drawingml/2006/main">
                  <a:graphicData uri="http://schemas.microsoft.com/office/word/2010/wordprocessingShape">
                    <wps:wsp>
                      <wps:cNvSpPr/>
                      <wps:spPr>
                        <a:xfrm>
                          <a:off x="0" y="0"/>
                          <a:ext cx="1214120" cy="424281"/>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ED2834" w:rsidRDefault="00CA317A" w:rsidP="008D4178">
                            <w:pPr>
                              <w:jc w:val="center"/>
                              <w:rPr>
                                <w:b/>
                                <w:color w:val="000000" w:themeColor="text1"/>
                                <w:sz w:val="18"/>
                                <w:szCs w:val="18"/>
                              </w:rPr>
                            </w:pPr>
                            <w:r w:rsidRPr="00ED2834">
                              <w:rPr>
                                <w:b/>
                                <w:color w:val="000000" w:themeColor="text1"/>
                                <w:sz w:val="18"/>
                                <w:szCs w:val="18"/>
                              </w:rPr>
                              <w:t>Başlangıç</w:t>
                            </w:r>
                          </w:p>
                          <w:p w:rsidR="00CA317A" w:rsidRPr="00ED2834" w:rsidRDefault="00CA317A" w:rsidP="008D4178">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24BDB7" id="Oval 499" o:spid="_x0000_s1321" style="position:absolute;margin-left:181.35pt;margin-top:7.9pt;width:95.6pt;height:33.4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" fillcolor="window" strokecolor="windowText" strokeweight="1pt">
                <v:stroke joinstyle="miter"/>
                <v:textbox>
                  <w:txbxContent>
                    <w:p w:rsidR="00CA317A" w:rsidRPr="00ED2834" w:rsidRDefault="00CA317A" w:rsidP="008D4178">
                      <w:pPr>
                        <w:jc w:val="center"/>
                        <w:rPr>
                          <w:b/>
                          <w:color w:val="000000" w:themeColor="text1"/>
                          <w:sz w:val="18"/>
                          <w:szCs w:val="18"/>
                        </w:rPr>
                      </w:pPr>
                      <w:r w:rsidRPr="00ED2834">
                        <w:rPr>
                          <w:b/>
                          <w:color w:val="000000" w:themeColor="text1"/>
                          <w:sz w:val="18"/>
                          <w:szCs w:val="18"/>
                        </w:rPr>
                        <w:t>Başlangıç</w:t>
                      </w:r>
                    </w:p>
                    <w:p w:rsidR="00CA317A" w:rsidRPr="00ED2834" w:rsidRDefault="00CA317A" w:rsidP="008D4178">
                      <w:pPr>
                        <w:jc w:val="center"/>
                        <w:rPr>
                          <w:b/>
                        </w:rPr>
                      </w:pPr>
                    </w:p>
                  </w:txbxContent>
                </v:textbox>
              </v:oval>
            </w:pict>
          </mc:Fallback>
        </mc:AlternateContent>
      </w:r>
      <w:r>
        <w:rPr>
          <w:noProof/>
          <w:lang w:eastAsia="tr-TR"/>
        </w:rPr>
        <mc:AlternateContent>
          <mc:Choice Requires="wps">
            <w:drawing>
              <wp:anchor distT="0" distB="0" distL="114300" distR="114300" simplePos="0" relativeHeight="252349440" behindDoc="0" locked="0" layoutInCell="1" allowOverlap="1" wp14:anchorId="13FD7B55" wp14:editId="7E711BC1">
                <wp:simplePos x="0" y="0"/>
                <wp:positionH relativeFrom="column">
                  <wp:posOffset>751905</wp:posOffset>
                </wp:positionH>
                <wp:positionV relativeFrom="paragraph">
                  <wp:posOffset>2164093</wp:posOffset>
                </wp:positionV>
                <wp:extent cx="194310" cy="635"/>
                <wp:effectExtent l="39687" t="0" r="93028" b="54927"/>
                <wp:wrapNone/>
                <wp:docPr id="500"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46235"/>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E8F4E7" id="AutoShape 543" o:spid="_x0000_s1026" type="#_x0000_t34" style="position:absolute;margin-left:59.2pt;margin-top:170.4pt;width:15.3pt;height:.05pt;rotation:90;flip:x;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" adj="9987" strokeweight=".5pt">
                <v:stroke endarrow="block"/>
              </v:shape>
            </w:pict>
          </mc:Fallback>
        </mc:AlternateContent>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8D4178" w:rsidRDefault="008D4178" w:rsidP="008D4178">
      <w:pPr>
        <w:rPr>
          <w:sz w:val="24"/>
          <w:szCs w:val="24"/>
          <w:lang w:eastAsia="tr-TR"/>
        </w:rPr>
      </w:pPr>
      <w:r>
        <w:rPr>
          <w:noProof/>
          <w:lang w:eastAsia="tr-TR"/>
        </w:rPr>
        <mc:AlternateContent>
          <mc:Choice Requires="wps">
            <w:drawing>
              <wp:anchor distT="0" distB="0" distL="114300" distR="114300" simplePos="0" relativeHeight="252360704" behindDoc="0" locked="0" layoutInCell="1" allowOverlap="1" wp14:anchorId="54A04C2B" wp14:editId="2496E297">
                <wp:simplePos x="0" y="0"/>
                <wp:positionH relativeFrom="margin">
                  <wp:posOffset>7290</wp:posOffset>
                </wp:positionH>
                <wp:positionV relativeFrom="paragraph">
                  <wp:posOffset>123622</wp:posOffset>
                </wp:positionV>
                <wp:extent cx="1681937" cy="562610"/>
                <wp:effectExtent l="0" t="0" r="13970" b="27940"/>
                <wp:wrapNone/>
                <wp:docPr id="501" name="Yuvarlatılmış Dikdörtgen 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1937" cy="5626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6072B" w:rsidRDefault="00CA317A" w:rsidP="008D4178">
                            <w:pPr>
                              <w:widowControl/>
                              <w:autoSpaceDE/>
                              <w:autoSpaceDN/>
                              <w:rPr>
                                <w:sz w:val="18"/>
                                <w:szCs w:val="18"/>
                                <w:lang w:eastAsia="tr-TR"/>
                              </w:rPr>
                            </w:pPr>
                            <w:r w:rsidRPr="0046072B">
                              <w:rPr>
                                <w:color w:val="000000"/>
                                <w:sz w:val="18"/>
                                <w:szCs w:val="18"/>
                                <w:lang w:eastAsia="tr-TR"/>
                              </w:rPr>
                              <w:t>Toplantı katılım çoğunluğu sağlanmış ise, üyelere katılım tutanağı imzalatılır,</w:t>
                            </w:r>
                          </w:p>
                          <w:p w:rsidR="00CA317A" w:rsidRPr="0046072B" w:rsidRDefault="00CA317A" w:rsidP="008D4178">
                            <w:pPr>
                              <w:widowControl/>
                              <w:autoSpaceDE/>
                              <w:autoSpaceDN/>
                              <w:rPr>
                                <w:sz w:val="18"/>
                                <w:szCs w:val="18"/>
                                <w:lang w:eastAsia="tr-TR"/>
                              </w:rPr>
                            </w:pPr>
                            <w:r w:rsidRPr="0046072B">
                              <w:rPr>
                                <w:color w:val="000000"/>
                                <w:sz w:val="18"/>
                                <w:szCs w:val="18"/>
                                <w:lang w:eastAsia="tr-TR"/>
                              </w:rPr>
                              <w:t>oluşturur.</w:t>
                            </w:r>
                          </w:p>
                          <w:p w:rsidR="00CA317A" w:rsidRPr="00BC73A3" w:rsidRDefault="00CA317A" w:rsidP="008D4178">
                            <w:pPr>
                              <w:widowControl/>
                              <w:autoSpaceDE/>
                              <w:autoSpaceDN/>
                              <w:rPr>
                                <w:sz w:val="24"/>
                                <w:szCs w:val="24"/>
                                <w:lang w:eastAsia="tr-TR"/>
                              </w:rPr>
                            </w:pPr>
                            <w:r w:rsidRPr="00BC73A3">
                              <w:rPr>
                                <w:rFonts w:ascii="Calibri" w:hAnsi="Calibri" w:cs="Calibri"/>
                                <w:color w:val="000000"/>
                                <w:sz w:val="18"/>
                                <w:szCs w:val="18"/>
                                <w:lang w:eastAsia="tr-TR"/>
                              </w:rPr>
                              <w:t>Dekan tarafından bir hafta içerisinde atama yapılır.,</w:t>
                            </w:r>
                          </w:p>
                          <w:p w:rsidR="00CA317A" w:rsidRDefault="00CA317A" w:rsidP="008D4178"/>
                          <w:p w:rsidR="00CA317A" w:rsidRPr="00880731" w:rsidRDefault="00CA317A" w:rsidP="008D417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4A04C2B" id="Yuvarlatılmış Dikdörtgen 501" o:spid="_x0000_s1322" style="position:absolute;margin-left:.55pt;margin-top:9.75pt;width:132.45pt;height:44.3pt;z-index:25236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" fillcolor="window" strokecolor="windowText" strokeweight="1pt">
                <v:stroke joinstyle="miter"/>
                <v:path arrowok="t"/>
                <v:textbox>
                  <w:txbxContent>
                    <w:p w:rsidR="00CA317A" w:rsidRPr="0046072B" w:rsidRDefault="00CA317A" w:rsidP="008D4178">
                      <w:pPr>
                        <w:widowControl/>
                        <w:autoSpaceDE/>
                        <w:autoSpaceDN/>
                        <w:rPr>
                          <w:sz w:val="18"/>
                          <w:szCs w:val="18"/>
                          <w:lang w:eastAsia="tr-TR"/>
                        </w:rPr>
                      </w:pPr>
                      <w:r w:rsidRPr="0046072B">
                        <w:rPr>
                          <w:color w:val="000000"/>
                          <w:sz w:val="18"/>
                          <w:szCs w:val="18"/>
                          <w:lang w:eastAsia="tr-TR"/>
                        </w:rPr>
                        <w:t>Toplantı katılım çoğunluğu sağlanmış ise, üyelere katılım tutanağı imzalatılır,</w:t>
                      </w:r>
                    </w:p>
                    <w:p w:rsidR="00CA317A" w:rsidRPr="0046072B" w:rsidRDefault="00CA317A" w:rsidP="008D4178">
                      <w:pPr>
                        <w:widowControl/>
                        <w:autoSpaceDE/>
                        <w:autoSpaceDN/>
                        <w:rPr>
                          <w:sz w:val="18"/>
                          <w:szCs w:val="18"/>
                          <w:lang w:eastAsia="tr-TR"/>
                        </w:rPr>
                      </w:pPr>
                      <w:proofErr w:type="gramStart"/>
                      <w:r w:rsidRPr="0046072B">
                        <w:rPr>
                          <w:color w:val="000000"/>
                          <w:sz w:val="18"/>
                          <w:szCs w:val="18"/>
                          <w:lang w:eastAsia="tr-TR"/>
                        </w:rPr>
                        <w:t>oluşturur</w:t>
                      </w:r>
                      <w:proofErr w:type="gramEnd"/>
                      <w:r w:rsidRPr="0046072B">
                        <w:rPr>
                          <w:color w:val="000000"/>
                          <w:sz w:val="18"/>
                          <w:szCs w:val="18"/>
                          <w:lang w:eastAsia="tr-TR"/>
                        </w:rPr>
                        <w:t>.</w:t>
                      </w:r>
                    </w:p>
                    <w:p w:rsidR="00CA317A" w:rsidRPr="00BC73A3" w:rsidRDefault="00CA317A" w:rsidP="008D4178">
                      <w:pPr>
                        <w:widowControl/>
                        <w:autoSpaceDE/>
                        <w:autoSpaceDN/>
                        <w:rPr>
                          <w:sz w:val="24"/>
                          <w:szCs w:val="24"/>
                          <w:lang w:eastAsia="tr-TR"/>
                        </w:rPr>
                      </w:pPr>
                      <w:r w:rsidRPr="00BC73A3">
                        <w:rPr>
                          <w:rFonts w:ascii="Calibri" w:hAnsi="Calibri" w:cs="Calibri"/>
                          <w:color w:val="000000"/>
                          <w:sz w:val="18"/>
                          <w:szCs w:val="18"/>
                          <w:lang w:eastAsia="tr-TR"/>
                        </w:rPr>
                        <w:t>Dekan tarafından bir hafta içerisinde atama yapılır</w:t>
                      </w:r>
                      <w:proofErr w:type="gramStart"/>
                      <w:r w:rsidRPr="00BC73A3">
                        <w:rPr>
                          <w:rFonts w:ascii="Calibri" w:hAnsi="Calibri" w:cs="Calibri"/>
                          <w:color w:val="000000"/>
                          <w:sz w:val="18"/>
                          <w:szCs w:val="18"/>
                          <w:lang w:eastAsia="tr-TR"/>
                        </w:rPr>
                        <w:t>.,</w:t>
                      </w:r>
                      <w:proofErr w:type="gramEnd"/>
                    </w:p>
                    <w:p w:rsidR="00CA317A" w:rsidRDefault="00CA317A" w:rsidP="008D4178"/>
                    <w:p w:rsidR="00CA317A" w:rsidRPr="00880731" w:rsidRDefault="00CA317A" w:rsidP="008D4178">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361728" behindDoc="0" locked="0" layoutInCell="1" allowOverlap="1" wp14:anchorId="4B7F93F2" wp14:editId="785B83A0">
                <wp:simplePos x="0" y="0"/>
                <wp:positionH relativeFrom="column">
                  <wp:posOffset>672962</wp:posOffset>
                </wp:positionH>
                <wp:positionV relativeFrom="paragraph">
                  <wp:posOffset>26352</wp:posOffset>
                </wp:positionV>
                <wp:extent cx="194310" cy="635"/>
                <wp:effectExtent l="39687" t="0" r="93028" b="54927"/>
                <wp:wrapNone/>
                <wp:docPr id="502"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46235"/>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F2FD79" id="AutoShape 543" o:spid="_x0000_s1026" type="#_x0000_t34" style="position:absolute;margin-left:53pt;margin-top:2.05pt;width:15.3pt;height:.05pt;rotation:90;flip:x;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" adj="9987" strokeweight=".5pt">
                <v:stroke endarrow="block"/>
              </v:shape>
            </w:pict>
          </mc:Fallback>
        </mc:AlternateContent>
      </w:r>
      <w:r w:rsidRPr="00BC73A3">
        <w:rPr>
          <w:sz w:val="24"/>
          <w:szCs w:val="24"/>
          <w:lang w:eastAsia="tr-TR"/>
        </w:rPr>
        <w:br/>
      </w:r>
      <w:r w:rsidRPr="00BC73A3">
        <w:rPr>
          <w:sz w:val="24"/>
          <w:szCs w:val="24"/>
          <w:lang w:eastAsia="tr-TR"/>
        </w:rPr>
        <w:br/>
      </w:r>
    </w:p>
    <w:p w:rsidR="008D4178" w:rsidRDefault="008D4178" w:rsidP="008D4178">
      <w:pPr>
        <w:rPr>
          <w:sz w:val="24"/>
          <w:szCs w:val="24"/>
          <w:lang w:eastAsia="tr-TR"/>
        </w:rPr>
      </w:pPr>
    </w:p>
    <w:p w:rsidR="008D4178" w:rsidRDefault="008D4178" w:rsidP="008D4178">
      <w:pPr>
        <w:rPr>
          <w:sz w:val="24"/>
          <w:szCs w:val="24"/>
          <w:lang w:eastAsia="tr-TR"/>
        </w:rPr>
      </w:pPr>
      <w:r>
        <w:rPr>
          <w:noProof/>
          <w:lang w:eastAsia="tr-TR"/>
        </w:rPr>
        <mc:AlternateContent>
          <mc:Choice Requires="wps">
            <w:drawing>
              <wp:anchor distT="0" distB="0" distL="114300" distR="114300" simplePos="0" relativeHeight="252364800" behindDoc="0" locked="0" layoutInCell="1" allowOverlap="1" wp14:anchorId="69D593B9" wp14:editId="41911120">
                <wp:simplePos x="0" y="0"/>
                <wp:positionH relativeFrom="column">
                  <wp:posOffset>723889</wp:posOffset>
                </wp:positionH>
                <wp:positionV relativeFrom="paragraph">
                  <wp:posOffset>109411</wp:posOffset>
                </wp:positionV>
                <wp:extent cx="194310" cy="635"/>
                <wp:effectExtent l="39687" t="0" r="93028" b="54927"/>
                <wp:wrapNone/>
                <wp:docPr id="503"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46235"/>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D146EE" id="AutoShape 543" o:spid="_x0000_s1026" type="#_x0000_t34" style="position:absolute;margin-left:57pt;margin-top:8.6pt;width:15.3pt;height:.05pt;rotation:90;flip:x;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" adj="9987" strokeweight=".5pt">
                <v:stroke endarrow="block"/>
              </v:shape>
            </w:pict>
          </mc:Fallback>
        </mc:AlternateContent>
      </w:r>
    </w:p>
    <w:p w:rsidR="008D4178" w:rsidRDefault="008D4178" w:rsidP="008D4178">
      <w:r>
        <w:rPr>
          <w:noProof/>
          <w:lang w:eastAsia="tr-TR"/>
        </w:rPr>
        <mc:AlternateContent>
          <mc:Choice Requires="wps">
            <w:drawing>
              <wp:anchor distT="0" distB="0" distL="114300" distR="114300" simplePos="0" relativeHeight="252359680" behindDoc="0" locked="0" layoutInCell="1" allowOverlap="1" wp14:anchorId="754AC832" wp14:editId="50EF229F">
                <wp:simplePos x="0" y="0"/>
                <wp:positionH relativeFrom="column">
                  <wp:posOffset>766788</wp:posOffset>
                </wp:positionH>
                <wp:positionV relativeFrom="paragraph">
                  <wp:posOffset>885927</wp:posOffset>
                </wp:positionV>
                <wp:extent cx="1452080" cy="14630"/>
                <wp:effectExtent l="0" t="76200" r="15240" b="80645"/>
                <wp:wrapNone/>
                <wp:docPr id="504" name="Düz Bağlayıcı 504"/>
                <wp:cNvGraphicFramePr/>
                <a:graphic xmlns:a="http://schemas.openxmlformats.org/drawingml/2006/main">
                  <a:graphicData uri="http://schemas.microsoft.com/office/word/2010/wordprocessingShape">
                    <wps:wsp>
                      <wps:cNvCnPr/>
                      <wps:spPr>
                        <a:xfrm flipV="1">
                          <a:off x="0" y="0"/>
                          <a:ext cx="1452080" cy="14630"/>
                        </a:xfrm>
                        <a:prstGeom prst="line">
                          <a:avLst/>
                        </a:prstGeom>
                        <a:noFill/>
                        <a:ln w="6350"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line w14:anchorId="637F4D54" id="Düz Bağlayıcı 504" o:spid="_x0000_s1026" style="position:absolute;flip:y;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4pt,69.75pt" to="174.75pt,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" strokecolor="windowText" strokeweight=".5pt">
                <v:stroke endarrow="classic" joinstyle="miter"/>
              </v:line>
            </w:pict>
          </mc:Fallback>
        </mc:AlternateContent>
      </w:r>
      <w:r>
        <w:rPr>
          <w:noProof/>
          <w:lang w:eastAsia="tr-TR"/>
        </w:rPr>
        <mc:AlternateContent>
          <mc:Choice Requires="wps">
            <w:drawing>
              <wp:anchor distT="0" distB="0" distL="114300" distR="114300" simplePos="0" relativeHeight="252358656" behindDoc="0" locked="0" layoutInCell="1" allowOverlap="1" wp14:anchorId="010FFC5E" wp14:editId="5D514404">
                <wp:simplePos x="0" y="0"/>
                <wp:positionH relativeFrom="column">
                  <wp:posOffset>760756</wp:posOffset>
                </wp:positionH>
                <wp:positionV relativeFrom="paragraph">
                  <wp:posOffset>776199</wp:posOffset>
                </wp:positionV>
                <wp:extent cx="0" cy="146304"/>
                <wp:effectExtent l="0" t="0" r="19050" b="25400"/>
                <wp:wrapNone/>
                <wp:docPr id="505" name="Düz Bağlayıcı 505"/>
                <wp:cNvGraphicFramePr/>
                <a:graphic xmlns:a="http://schemas.openxmlformats.org/drawingml/2006/main">
                  <a:graphicData uri="http://schemas.microsoft.com/office/word/2010/wordprocessingShape">
                    <wps:wsp>
                      <wps:cNvCnPr/>
                      <wps:spPr>
                        <a:xfrm>
                          <a:off x="0" y="0"/>
                          <a:ext cx="0" cy="14630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49CCEC" id="Düz Bağlayıcı 505" o:spid="_x0000_s1026" style="position:absolute;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9pt,61.1pt" to="59.9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" strokecolor="windowText" strokeweight=".5pt">
                <v:stroke joinstyle="miter"/>
              </v:line>
            </w:pict>
          </mc:Fallback>
        </mc:AlternateContent>
      </w:r>
      <w:r>
        <w:rPr>
          <w:noProof/>
          <w:lang w:eastAsia="tr-TR"/>
        </w:rPr>
        <mc:AlternateContent>
          <mc:Choice Requires="wps">
            <w:drawing>
              <wp:anchor distT="0" distB="0" distL="114300" distR="114300" simplePos="0" relativeHeight="252357632" behindDoc="0" locked="0" layoutInCell="1" allowOverlap="1" wp14:anchorId="11AB2B31" wp14:editId="6EA4BEA8">
                <wp:simplePos x="0" y="0"/>
                <wp:positionH relativeFrom="margin">
                  <wp:posOffset>2237385</wp:posOffset>
                </wp:positionH>
                <wp:positionV relativeFrom="paragraph">
                  <wp:posOffset>1320839</wp:posOffset>
                </wp:positionV>
                <wp:extent cx="1602028" cy="563270"/>
                <wp:effectExtent l="0" t="0" r="17780" b="27305"/>
                <wp:wrapNone/>
                <wp:docPr id="76" name="Yuvarlatılmış Dikdörtgen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2028" cy="5632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7000D" w:rsidRDefault="00CA317A" w:rsidP="008D4178">
                            <w:pPr>
                              <w:widowControl/>
                              <w:autoSpaceDE/>
                              <w:autoSpaceDN/>
                              <w:rPr>
                                <w:sz w:val="18"/>
                                <w:szCs w:val="18"/>
                                <w:lang w:eastAsia="tr-TR"/>
                              </w:rPr>
                            </w:pPr>
                            <w:r w:rsidRPr="00B7000D">
                              <w:rPr>
                                <w:color w:val="000000"/>
                                <w:sz w:val="18"/>
                                <w:szCs w:val="18"/>
                                <w:lang w:eastAsia="tr-TR"/>
                              </w:rPr>
                              <w:t>Dekan bir hafta içerisinde Anabilim Dalı Başkanlığına atama yapar.</w:t>
                            </w:r>
                          </w:p>
                          <w:p w:rsidR="00CA317A" w:rsidRDefault="00CA317A" w:rsidP="008D4178"/>
                          <w:p w:rsidR="00CA317A" w:rsidRPr="00880731" w:rsidRDefault="00CA317A" w:rsidP="008D417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1AB2B31" id="Yuvarlatılmış Dikdörtgen 76" o:spid="_x0000_s1323" style="position:absolute;margin-left:176.15pt;margin-top:104pt;width:126.15pt;height:44.35pt;z-index:25235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" fillcolor="window" strokecolor="windowText" strokeweight="1pt">
                <v:stroke joinstyle="miter"/>
                <v:path arrowok="t"/>
                <v:textbox>
                  <w:txbxContent>
                    <w:p w:rsidR="00CA317A" w:rsidRPr="00B7000D" w:rsidRDefault="00CA317A" w:rsidP="008D4178">
                      <w:pPr>
                        <w:widowControl/>
                        <w:autoSpaceDE/>
                        <w:autoSpaceDN/>
                        <w:rPr>
                          <w:sz w:val="18"/>
                          <w:szCs w:val="18"/>
                          <w:lang w:eastAsia="tr-TR"/>
                        </w:rPr>
                      </w:pPr>
                      <w:r w:rsidRPr="00B7000D">
                        <w:rPr>
                          <w:color w:val="000000"/>
                          <w:sz w:val="18"/>
                          <w:szCs w:val="18"/>
                          <w:lang w:eastAsia="tr-TR"/>
                        </w:rPr>
                        <w:t>Dekan bir hafta içerisinde Anabilim Dalı Başkanlığına atama yapar.</w:t>
                      </w:r>
                    </w:p>
                    <w:p w:rsidR="00CA317A" w:rsidRDefault="00CA317A" w:rsidP="008D4178"/>
                    <w:p w:rsidR="00CA317A" w:rsidRPr="00880731" w:rsidRDefault="00CA317A" w:rsidP="008D4178">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356608" behindDoc="0" locked="0" layoutInCell="1" allowOverlap="1" wp14:anchorId="4133144A" wp14:editId="5F9E2C07">
                <wp:simplePos x="0" y="0"/>
                <wp:positionH relativeFrom="margin">
                  <wp:posOffset>2917255</wp:posOffset>
                </wp:positionH>
                <wp:positionV relativeFrom="paragraph">
                  <wp:posOffset>1227570</wp:posOffset>
                </wp:positionV>
                <wp:extent cx="194310" cy="635"/>
                <wp:effectExtent l="39687" t="0" r="93028" b="54927"/>
                <wp:wrapNone/>
                <wp:docPr id="77"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46235"/>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4AB96D" id="AutoShape 543" o:spid="_x0000_s1026" type="#_x0000_t34" style="position:absolute;margin-left:229.7pt;margin-top:96.65pt;width:15.3pt;height:.05pt;rotation:90;flip:x;z-index:25235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" adj="9987" strokeweight=".5pt">
                <v:stroke endarrow="block"/>
                <w10:wrap anchorx="margin"/>
              </v:shape>
            </w:pict>
          </mc:Fallback>
        </mc:AlternateContent>
      </w:r>
      <w:r>
        <w:rPr>
          <w:noProof/>
          <w:lang w:eastAsia="tr-TR"/>
        </w:rPr>
        <mc:AlternateContent>
          <mc:Choice Requires="wps">
            <w:drawing>
              <wp:anchor distT="0" distB="0" distL="114300" distR="114300" simplePos="0" relativeHeight="252362752" behindDoc="0" locked="0" layoutInCell="1" allowOverlap="1" wp14:anchorId="520BFDE1" wp14:editId="31178BD0">
                <wp:simplePos x="0" y="0"/>
                <wp:positionH relativeFrom="margin">
                  <wp:align>left</wp:align>
                </wp:positionH>
                <wp:positionV relativeFrom="paragraph">
                  <wp:posOffset>7925</wp:posOffset>
                </wp:positionV>
                <wp:extent cx="1696085" cy="731520"/>
                <wp:effectExtent l="0" t="0" r="18415" b="11430"/>
                <wp:wrapNone/>
                <wp:docPr id="506" name="Yuvarlatılmış Dikdörtgen 5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6085" cy="7315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6072B" w:rsidRDefault="00CA317A" w:rsidP="008D4178">
                            <w:pPr>
                              <w:widowControl/>
                              <w:autoSpaceDE/>
                              <w:autoSpaceDN/>
                              <w:jc w:val="both"/>
                              <w:rPr>
                                <w:sz w:val="18"/>
                                <w:szCs w:val="18"/>
                                <w:lang w:eastAsia="tr-TR"/>
                              </w:rPr>
                            </w:pPr>
                            <w:r w:rsidRPr="0046072B">
                              <w:rPr>
                                <w:color w:val="000000"/>
                                <w:sz w:val="18"/>
                                <w:szCs w:val="18"/>
                                <w:lang w:eastAsia="tr-TR"/>
                              </w:rPr>
                              <w:t>Gizli oy açık sayım sonucunda en fazla oyu alan adayın bilgileri tutanak altına alınarak ilan edilir.</w:t>
                            </w:r>
                          </w:p>
                          <w:p w:rsidR="00CA317A" w:rsidRPr="00BC73A3" w:rsidRDefault="00CA317A" w:rsidP="008D4178">
                            <w:pPr>
                              <w:widowControl/>
                              <w:autoSpaceDE/>
                              <w:autoSpaceDN/>
                              <w:rPr>
                                <w:sz w:val="24"/>
                                <w:szCs w:val="24"/>
                                <w:lang w:eastAsia="tr-TR"/>
                              </w:rPr>
                            </w:pPr>
                            <w:r w:rsidRPr="00BC73A3">
                              <w:rPr>
                                <w:sz w:val="24"/>
                                <w:szCs w:val="24"/>
                                <w:lang w:eastAsia="tr-TR"/>
                              </w:rPr>
                              <w:br/>
                            </w:r>
                            <w:r w:rsidRPr="00BC73A3">
                              <w:rPr>
                                <w:rFonts w:ascii="Calibri" w:hAnsi="Calibri" w:cs="Calibri"/>
                                <w:color w:val="000000"/>
                                <w:sz w:val="18"/>
                                <w:szCs w:val="18"/>
                                <w:lang w:eastAsia="tr-TR"/>
                              </w:rPr>
                              <w:t>Dekan tarafından bir hafta içerisinde atama yapılır.,</w:t>
                            </w:r>
                          </w:p>
                          <w:p w:rsidR="00CA317A" w:rsidRDefault="00CA317A" w:rsidP="008D4178"/>
                          <w:p w:rsidR="00CA317A" w:rsidRPr="00880731" w:rsidRDefault="00CA317A" w:rsidP="008D417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20BFDE1" id="Yuvarlatılmış Dikdörtgen 506" o:spid="_x0000_s1324" style="position:absolute;margin-left:0;margin-top:.6pt;width:133.55pt;height:57.6pt;z-index:25236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" fillcolor="window" strokecolor="windowText" strokeweight="1pt">
                <v:stroke joinstyle="miter"/>
                <v:path arrowok="t"/>
                <v:textbox>
                  <w:txbxContent>
                    <w:p w:rsidR="00CA317A" w:rsidRPr="0046072B" w:rsidRDefault="00CA317A" w:rsidP="008D4178">
                      <w:pPr>
                        <w:widowControl/>
                        <w:autoSpaceDE/>
                        <w:autoSpaceDN/>
                        <w:jc w:val="both"/>
                        <w:rPr>
                          <w:sz w:val="18"/>
                          <w:szCs w:val="18"/>
                          <w:lang w:eastAsia="tr-TR"/>
                        </w:rPr>
                      </w:pPr>
                      <w:r w:rsidRPr="0046072B">
                        <w:rPr>
                          <w:color w:val="000000"/>
                          <w:sz w:val="18"/>
                          <w:szCs w:val="18"/>
                          <w:lang w:eastAsia="tr-TR"/>
                        </w:rPr>
                        <w:t>Gizli oy açık sayım sonucunda en fazla oyu alan adayın bilgileri tutanak altına alınarak ilan edilir.</w:t>
                      </w:r>
                    </w:p>
                    <w:p w:rsidR="00CA317A" w:rsidRPr="00BC73A3" w:rsidRDefault="00CA317A" w:rsidP="008D4178">
                      <w:pPr>
                        <w:widowControl/>
                        <w:autoSpaceDE/>
                        <w:autoSpaceDN/>
                        <w:rPr>
                          <w:sz w:val="24"/>
                          <w:szCs w:val="24"/>
                          <w:lang w:eastAsia="tr-TR"/>
                        </w:rPr>
                      </w:pPr>
                      <w:r w:rsidRPr="00BC73A3">
                        <w:rPr>
                          <w:sz w:val="24"/>
                          <w:szCs w:val="24"/>
                          <w:lang w:eastAsia="tr-TR"/>
                        </w:rPr>
                        <w:br/>
                      </w:r>
                      <w:r w:rsidRPr="00BC73A3">
                        <w:rPr>
                          <w:rFonts w:ascii="Calibri" w:hAnsi="Calibri" w:cs="Calibri"/>
                          <w:color w:val="000000"/>
                          <w:sz w:val="18"/>
                          <w:szCs w:val="18"/>
                          <w:lang w:eastAsia="tr-TR"/>
                        </w:rPr>
                        <w:t>Dekan tarafından bir hafta içerisinde atama yapılır</w:t>
                      </w:r>
                      <w:proofErr w:type="gramStart"/>
                      <w:r w:rsidRPr="00BC73A3">
                        <w:rPr>
                          <w:rFonts w:ascii="Calibri" w:hAnsi="Calibri" w:cs="Calibri"/>
                          <w:color w:val="000000"/>
                          <w:sz w:val="18"/>
                          <w:szCs w:val="18"/>
                          <w:lang w:eastAsia="tr-TR"/>
                        </w:rPr>
                        <w:t>.,</w:t>
                      </w:r>
                      <w:proofErr w:type="gramEnd"/>
                    </w:p>
                    <w:p w:rsidR="00CA317A" w:rsidRDefault="00CA317A" w:rsidP="008D4178"/>
                    <w:p w:rsidR="00CA317A" w:rsidRPr="00880731" w:rsidRDefault="00CA317A" w:rsidP="008D4178">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355584" behindDoc="0" locked="0" layoutInCell="1" allowOverlap="1" wp14:anchorId="6F5B73B1" wp14:editId="227231EE">
                <wp:simplePos x="0" y="0"/>
                <wp:positionH relativeFrom="margin">
                  <wp:posOffset>2274570</wp:posOffset>
                </wp:positionH>
                <wp:positionV relativeFrom="paragraph">
                  <wp:posOffset>507111</wp:posOffset>
                </wp:positionV>
                <wp:extent cx="1602028" cy="592531"/>
                <wp:effectExtent l="0" t="0" r="17780" b="17145"/>
                <wp:wrapNone/>
                <wp:docPr id="75" name="Yuvarlatılmış Dikdörtgen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2028" cy="59253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7000D" w:rsidRDefault="00CA317A" w:rsidP="008D4178">
                            <w:pPr>
                              <w:widowControl/>
                              <w:autoSpaceDE/>
                              <w:autoSpaceDN/>
                              <w:rPr>
                                <w:sz w:val="24"/>
                                <w:szCs w:val="24"/>
                                <w:lang w:eastAsia="tr-TR"/>
                              </w:rPr>
                            </w:pPr>
                            <w:r w:rsidRPr="00B7000D">
                              <w:rPr>
                                <w:color w:val="000000"/>
                                <w:sz w:val="18"/>
                                <w:szCs w:val="18"/>
                                <w:lang w:eastAsia="tr-TR"/>
                              </w:rPr>
                              <w:t>Seçim sonucu komisyon başkanı tarafından Dekanlık Makamına  bildirilir.</w:t>
                            </w:r>
                          </w:p>
                          <w:p w:rsidR="00CA317A" w:rsidRPr="00B7000D" w:rsidRDefault="00CA317A" w:rsidP="008D4178"/>
                          <w:p w:rsidR="00CA317A" w:rsidRPr="00880731" w:rsidRDefault="00CA317A" w:rsidP="008D417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F5B73B1" id="Yuvarlatılmış Dikdörtgen 75" o:spid="_x0000_s1325" style="position:absolute;margin-left:179.1pt;margin-top:39.95pt;width:126.15pt;height:46.65pt;z-index:25235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" fillcolor="window" strokecolor="windowText" strokeweight="1pt">
                <v:stroke joinstyle="miter"/>
                <v:path arrowok="t"/>
                <v:textbox>
                  <w:txbxContent>
                    <w:p w:rsidR="00CA317A" w:rsidRPr="00B7000D" w:rsidRDefault="00CA317A" w:rsidP="008D4178">
                      <w:pPr>
                        <w:widowControl/>
                        <w:autoSpaceDE/>
                        <w:autoSpaceDN/>
                        <w:rPr>
                          <w:sz w:val="24"/>
                          <w:szCs w:val="24"/>
                          <w:lang w:eastAsia="tr-TR"/>
                        </w:rPr>
                      </w:pPr>
                      <w:r w:rsidRPr="00B7000D">
                        <w:rPr>
                          <w:color w:val="000000"/>
                          <w:sz w:val="18"/>
                          <w:szCs w:val="18"/>
                          <w:lang w:eastAsia="tr-TR"/>
                        </w:rPr>
                        <w:t>Seçim sonucu komisyon başkanı tarafından Dekanlık Makamına  bildirilir.</w:t>
                      </w:r>
                    </w:p>
                    <w:p w:rsidR="00CA317A" w:rsidRPr="00B7000D" w:rsidRDefault="00CA317A" w:rsidP="008D4178"/>
                    <w:p w:rsidR="00CA317A" w:rsidRPr="00880731" w:rsidRDefault="00CA317A" w:rsidP="008D4178">
                      <w:pPr>
                        <w:jc w:val="center"/>
                        <w:rPr>
                          <w:color w:val="000000" w:themeColor="text1"/>
                        </w:rPr>
                      </w:pPr>
                    </w:p>
                  </w:txbxContent>
                </v:textbox>
                <w10:wrap anchorx="margin"/>
              </v:roundrect>
            </w:pict>
          </mc:Fallback>
        </mc:AlternateContent>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8D4178" w:rsidRDefault="008D4178" w:rsidP="008D4178">
      <w:pPr>
        <w:widowControl/>
        <w:autoSpaceDE/>
        <w:autoSpaceDN/>
      </w:pPr>
      <w:r>
        <w:rPr>
          <w:noProof/>
          <w:lang w:eastAsia="tr-TR"/>
        </w:rPr>
        <mc:AlternateContent>
          <mc:Choice Requires="wps">
            <w:drawing>
              <wp:anchor distT="0" distB="0" distL="114300" distR="114300" simplePos="0" relativeHeight="252351488" behindDoc="0" locked="0" layoutInCell="1" allowOverlap="1" wp14:anchorId="11F24F35" wp14:editId="17D54C45">
                <wp:simplePos x="0" y="0"/>
                <wp:positionH relativeFrom="column">
                  <wp:posOffset>2892426</wp:posOffset>
                </wp:positionH>
                <wp:positionV relativeFrom="paragraph">
                  <wp:posOffset>457340</wp:posOffset>
                </wp:positionV>
                <wp:extent cx="194310" cy="635"/>
                <wp:effectExtent l="39687" t="0" r="93028" b="54927"/>
                <wp:wrapNone/>
                <wp:docPr id="507"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3953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5979B9" id="AutoShape 543" o:spid="_x0000_s1026" type="#_x0000_t34" style="position:absolute;margin-left:227.75pt;margin-top:36pt;width:15.3pt;height:.05pt;rotation:90;flip:x;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" adj="8539" strokeweight=".5pt">
                <v:stroke endarrow="block"/>
              </v:shape>
            </w:pict>
          </mc:Fallback>
        </mc:AlternateContent>
      </w:r>
      <w:r w:rsidRPr="00BC73A3">
        <w:rPr>
          <w:sz w:val="24"/>
          <w:szCs w:val="24"/>
          <w:lang w:eastAsia="tr-TR"/>
        </w:rPr>
        <w:br/>
      </w:r>
      <w:r w:rsidRPr="00BC73A3">
        <w:rPr>
          <w:sz w:val="24"/>
          <w:szCs w:val="24"/>
          <w:lang w:eastAsia="tr-TR"/>
        </w:rPr>
        <w:br/>
      </w:r>
    </w:p>
    <w:p w:rsidR="008D4178" w:rsidRPr="00BC73A3" w:rsidRDefault="008D4178" w:rsidP="008D4178">
      <w:pPr>
        <w:widowControl/>
        <w:autoSpaceDE/>
        <w:autoSpaceDN/>
        <w:rPr>
          <w:sz w:val="24"/>
          <w:szCs w:val="24"/>
          <w:lang w:eastAsia="tr-TR"/>
        </w:rPr>
      </w:pPr>
      <w:r>
        <w:rPr>
          <w:noProof/>
          <w:sz w:val="24"/>
          <w:szCs w:val="24"/>
          <w:lang w:eastAsia="tr-TR"/>
        </w:rPr>
        <mc:AlternateContent>
          <mc:Choice Requires="wps">
            <w:drawing>
              <wp:anchor distT="0" distB="0" distL="114300" distR="114300" simplePos="0" relativeHeight="252367872" behindDoc="0" locked="0" layoutInCell="1" allowOverlap="1" wp14:anchorId="15789C25" wp14:editId="4F0AF5EE">
                <wp:simplePos x="0" y="0"/>
                <wp:positionH relativeFrom="margin">
                  <wp:posOffset>2077085</wp:posOffset>
                </wp:positionH>
                <wp:positionV relativeFrom="paragraph">
                  <wp:posOffset>689928</wp:posOffset>
                </wp:positionV>
                <wp:extent cx="1909014" cy="746151"/>
                <wp:effectExtent l="0" t="0" r="15240" b="15875"/>
                <wp:wrapNone/>
                <wp:docPr id="510" name="Akış Çizelgesi: Manyetik Disk 510"/>
                <wp:cNvGraphicFramePr/>
                <a:graphic xmlns:a="http://schemas.openxmlformats.org/drawingml/2006/main">
                  <a:graphicData uri="http://schemas.microsoft.com/office/word/2010/wordprocessingShape">
                    <wps:wsp>
                      <wps:cNvSpPr/>
                      <wps:spPr>
                        <a:xfrm>
                          <a:off x="0" y="0"/>
                          <a:ext cx="1909014" cy="746151"/>
                        </a:xfrm>
                        <a:prstGeom prst="flowChartMagneticDisk">
                          <a:avLst/>
                        </a:prstGeom>
                        <a:solidFill>
                          <a:sysClr val="window" lastClr="FFFFFF"/>
                        </a:solidFill>
                        <a:ln w="12700" cap="flat" cmpd="sng" algn="ctr">
                          <a:solidFill>
                            <a:sysClr val="windowText" lastClr="000000"/>
                          </a:solidFill>
                          <a:prstDash val="solid"/>
                          <a:miter lim="800000"/>
                        </a:ln>
                        <a:effectLst/>
                      </wps:spPr>
                      <wps:txbx>
                        <w:txbxContent>
                          <w:p w:rsidR="00CA317A" w:rsidRPr="00B7000D" w:rsidRDefault="00CA317A" w:rsidP="008D4178">
                            <w:pPr>
                              <w:shd w:val="clear" w:color="auto" w:fill="FFFFFF" w:themeFill="background1"/>
                              <w:jc w:val="center"/>
                              <w:rPr>
                                <w:sz w:val="16"/>
                                <w:szCs w:val="16"/>
                              </w:rPr>
                            </w:pPr>
                            <w:r w:rsidRPr="00B7000D">
                              <w:rPr>
                                <w:color w:val="000000"/>
                                <w:sz w:val="18"/>
                                <w:szCs w:val="18"/>
                                <w:lang w:eastAsia="tr-TR"/>
                              </w:rPr>
                              <w:t>Atama işlemi sonunda evrakların bir sureti ilgilinin dosyasına eklenir.</w:t>
                            </w:r>
                          </w:p>
                          <w:p w:rsidR="00CA317A" w:rsidRDefault="00CA317A" w:rsidP="008D41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89C25" id="Akış Çizelgesi: Manyetik Disk 510" o:spid="_x0000_s1326" type="#_x0000_t132" style="position:absolute;margin-left:163.55pt;margin-top:54.35pt;width:150.3pt;height:58.75pt;z-index:25236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" fillcolor="window" strokecolor="windowText" strokeweight="1pt">
                <v:stroke joinstyle="miter"/>
                <v:textbox>
                  <w:txbxContent>
                    <w:p w:rsidR="00CA317A" w:rsidRPr="00B7000D" w:rsidRDefault="00CA317A" w:rsidP="008D4178">
                      <w:pPr>
                        <w:shd w:val="clear" w:color="auto" w:fill="FFFFFF" w:themeFill="background1"/>
                        <w:jc w:val="center"/>
                        <w:rPr>
                          <w:sz w:val="16"/>
                          <w:szCs w:val="16"/>
                        </w:rPr>
                      </w:pPr>
                      <w:r w:rsidRPr="00B7000D">
                        <w:rPr>
                          <w:color w:val="000000"/>
                          <w:sz w:val="18"/>
                          <w:szCs w:val="18"/>
                          <w:lang w:eastAsia="tr-TR"/>
                        </w:rPr>
                        <w:t>Atama işlemi sonunda evrakların bir sureti ilgilinin dosyasına eklenir.</w:t>
                      </w:r>
                    </w:p>
                    <w:p w:rsidR="00CA317A" w:rsidRDefault="00CA317A" w:rsidP="008D4178">
                      <w:pPr>
                        <w:jc w:val="center"/>
                      </w:pPr>
                    </w:p>
                  </w:txbxContent>
                </v:textbox>
                <w10:wrap anchorx="margin"/>
              </v:shape>
            </w:pict>
          </mc:Fallback>
        </mc:AlternateContent>
      </w:r>
      <w:r>
        <w:rPr>
          <w:noProof/>
          <w:lang w:eastAsia="tr-TR"/>
        </w:rPr>
        <mc:AlternateContent>
          <mc:Choice Requires="wps">
            <w:drawing>
              <wp:anchor distT="0" distB="0" distL="114300" distR="114300" simplePos="0" relativeHeight="252354560" behindDoc="0" locked="0" layoutInCell="1" allowOverlap="1" wp14:anchorId="56C31E5C" wp14:editId="16708691">
                <wp:simplePos x="0" y="0"/>
                <wp:positionH relativeFrom="column">
                  <wp:posOffset>2926767</wp:posOffset>
                </wp:positionH>
                <wp:positionV relativeFrom="paragraph">
                  <wp:posOffset>593510</wp:posOffset>
                </wp:positionV>
                <wp:extent cx="194310" cy="635"/>
                <wp:effectExtent l="39687" t="0" r="93028" b="54927"/>
                <wp:wrapNone/>
                <wp:docPr id="79"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3953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460DA" id="AutoShape 543" o:spid="_x0000_s1026" type="#_x0000_t34" style="position:absolute;margin-left:230.45pt;margin-top:46.75pt;width:15.3pt;height:.05pt;rotation:90;flip:x;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" adj="8539" strokeweight=".5pt">
                <v:stroke endarrow="block"/>
              </v:shape>
            </w:pict>
          </mc:Fallback>
        </mc:AlternateContent>
      </w:r>
      <w:r>
        <w:rPr>
          <w:noProof/>
          <w:lang w:eastAsia="tr-TR"/>
        </w:rPr>
        <mc:AlternateContent>
          <mc:Choice Requires="wps">
            <w:drawing>
              <wp:anchor distT="0" distB="0" distL="114300" distR="114300" simplePos="0" relativeHeight="252363776" behindDoc="0" locked="0" layoutInCell="1" allowOverlap="1" wp14:anchorId="75E725AA" wp14:editId="3F9CE56A">
                <wp:simplePos x="0" y="0"/>
                <wp:positionH relativeFrom="margin">
                  <wp:posOffset>2231111</wp:posOffset>
                </wp:positionH>
                <wp:positionV relativeFrom="paragraph">
                  <wp:posOffset>48920</wp:posOffset>
                </wp:positionV>
                <wp:extent cx="1601470" cy="409652"/>
                <wp:effectExtent l="0" t="0" r="17780" b="28575"/>
                <wp:wrapNone/>
                <wp:docPr id="508" name="Yuvarlatılmış Dikdörtgen 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1470" cy="40965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7000D" w:rsidRDefault="00CA317A" w:rsidP="008D4178">
                            <w:r w:rsidRPr="00B7000D">
                              <w:rPr>
                                <w:color w:val="000000"/>
                                <w:sz w:val="18"/>
                                <w:szCs w:val="18"/>
                                <w:lang w:eastAsia="tr-TR"/>
                              </w:rPr>
                              <w:t>Atama  atanan kişiye, Bölüm Başkanlığına bildirilir.</w:t>
                            </w:r>
                          </w:p>
                          <w:p w:rsidR="00CA317A" w:rsidRPr="00B7000D" w:rsidRDefault="00CA317A" w:rsidP="008D417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5E725AA" id="Yuvarlatılmış Dikdörtgen 508" o:spid="_x0000_s1327" style="position:absolute;margin-left:175.7pt;margin-top:3.85pt;width:126.1pt;height:32.25pt;z-index:25236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" fillcolor="window" strokecolor="windowText" strokeweight="1pt">
                <v:stroke joinstyle="miter"/>
                <v:path arrowok="t"/>
                <v:textbox>
                  <w:txbxContent>
                    <w:p w:rsidR="00CA317A" w:rsidRPr="00B7000D" w:rsidRDefault="00CA317A" w:rsidP="008D4178">
                      <w:r w:rsidRPr="00B7000D">
                        <w:rPr>
                          <w:color w:val="000000"/>
                          <w:sz w:val="18"/>
                          <w:szCs w:val="18"/>
                          <w:lang w:eastAsia="tr-TR"/>
                        </w:rPr>
                        <w:t>Atama  atanan kişiye, Bölüm Başkanlığına bildirilir.</w:t>
                      </w:r>
                    </w:p>
                    <w:p w:rsidR="00CA317A" w:rsidRPr="00B7000D" w:rsidRDefault="00CA317A" w:rsidP="008D4178">
                      <w:pPr>
                        <w:jc w:val="center"/>
                        <w:rPr>
                          <w:color w:val="000000" w:themeColor="text1"/>
                        </w:rPr>
                      </w:pPr>
                    </w:p>
                  </w:txbxContent>
                </v:textbox>
                <w10:wrap anchorx="margin"/>
              </v:roundrect>
            </w:pict>
          </mc:Fallback>
        </mc:AlternateContent>
      </w:r>
      <w:r w:rsidRPr="00BC73A3">
        <w:rPr>
          <w:sz w:val="24"/>
          <w:szCs w:val="24"/>
          <w:lang w:eastAsia="tr-TR"/>
        </w:rPr>
        <w:br/>
      </w:r>
      <w:r w:rsidRPr="00BC73A3">
        <w:rPr>
          <w:sz w:val="24"/>
          <w:szCs w:val="24"/>
          <w:lang w:eastAsia="tr-TR"/>
        </w:rPr>
        <w:br/>
      </w:r>
      <w:r w:rsidRPr="00BC73A3">
        <w:rPr>
          <w:sz w:val="24"/>
          <w:szCs w:val="24"/>
          <w:lang w:eastAsia="tr-TR"/>
        </w:rPr>
        <w:br/>
      </w:r>
    </w:p>
    <w:p w:rsidR="00BC73A3" w:rsidRPr="00BC73A3" w:rsidRDefault="008D4178" w:rsidP="00BC73A3">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2352512" behindDoc="0" locked="0" layoutInCell="1" allowOverlap="1" wp14:anchorId="0119FAB0" wp14:editId="5CB2E9FC">
                <wp:simplePos x="0" y="0"/>
                <wp:positionH relativeFrom="column">
                  <wp:posOffset>2470785</wp:posOffset>
                </wp:positionH>
                <wp:positionV relativeFrom="paragraph">
                  <wp:posOffset>883285</wp:posOffset>
                </wp:positionV>
                <wp:extent cx="1038225" cy="395021"/>
                <wp:effectExtent l="0" t="0" r="28575" b="24130"/>
                <wp:wrapNone/>
                <wp:docPr id="78" name="Oval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395021"/>
                        </a:xfrm>
                        <a:prstGeom prst="ellipse">
                          <a:avLst/>
                        </a:prstGeom>
                        <a:noFill/>
                        <a:ln w="12700" cap="flat" cmpd="sng" algn="ctr">
                          <a:solidFill>
                            <a:sysClr val="windowText" lastClr="000000"/>
                          </a:solidFill>
                          <a:prstDash val="solid"/>
                          <a:miter lim="800000"/>
                        </a:ln>
                        <a:effectLst/>
                      </wps:spPr>
                      <wps:txbx>
                        <w:txbxContent>
                          <w:p w:rsidR="00CA317A" w:rsidRPr="0099125D" w:rsidRDefault="00CA317A" w:rsidP="008D4178">
                            <w:pPr>
                              <w:jc w:val="center"/>
                              <w:rPr>
                                <w:color w:val="000000" w:themeColor="text1"/>
                                <w:sz w:val="18"/>
                                <w:szCs w:val="18"/>
                              </w:rPr>
                            </w:pPr>
                            <w:r w:rsidRPr="0099125D">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19FAB0" id="Oval 78" o:spid="_x0000_s1328" style="position:absolute;margin-left:194.55pt;margin-top:69.55pt;width:81.75pt;height:31.1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" filled="f" strokecolor="windowText" strokeweight="1pt">
                <v:stroke joinstyle="miter"/>
                <v:path arrowok="t"/>
                <v:textbox>
                  <w:txbxContent>
                    <w:p w:rsidR="00CA317A" w:rsidRPr="0099125D" w:rsidRDefault="00CA317A" w:rsidP="008D4178">
                      <w:pPr>
                        <w:jc w:val="center"/>
                        <w:rPr>
                          <w:color w:val="000000" w:themeColor="text1"/>
                          <w:sz w:val="18"/>
                          <w:szCs w:val="18"/>
                        </w:rPr>
                      </w:pPr>
                      <w:r w:rsidRPr="0099125D">
                        <w:rPr>
                          <w:color w:val="000000" w:themeColor="text1"/>
                          <w:sz w:val="18"/>
                          <w:szCs w:val="18"/>
                        </w:rPr>
                        <w:t>Bitiş</w:t>
                      </w:r>
                    </w:p>
                  </w:txbxContent>
                </v:textbox>
              </v:oval>
            </w:pict>
          </mc:Fallback>
        </mc:AlternateContent>
      </w:r>
      <w:r>
        <w:rPr>
          <w:noProof/>
          <w:lang w:eastAsia="tr-TR"/>
        </w:rPr>
        <mc:AlternateContent>
          <mc:Choice Requires="wps">
            <w:drawing>
              <wp:anchor distT="0" distB="0" distL="114300" distR="114300" simplePos="0" relativeHeight="252365824" behindDoc="0" locked="0" layoutInCell="1" allowOverlap="1" wp14:anchorId="56C73D4A" wp14:editId="348735E5">
                <wp:simplePos x="0" y="0"/>
                <wp:positionH relativeFrom="column">
                  <wp:posOffset>2917611</wp:posOffset>
                </wp:positionH>
                <wp:positionV relativeFrom="paragraph">
                  <wp:posOffset>833920</wp:posOffset>
                </wp:positionV>
                <wp:extent cx="194310" cy="635"/>
                <wp:effectExtent l="39687" t="0" r="93028" b="54927"/>
                <wp:wrapNone/>
                <wp:docPr id="509"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3953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40F22D" id="AutoShape 543" o:spid="_x0000_s1026" type="#_x0000_t34" style="position:absolute;margin-left:229.75pt;margin-top:65.65pt;width:15.3pt;height:.05pt;rotation:90;flip:x;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" adj="8539" strokeweight=".5pt">
                <v:stroke endarrow="block"/>
              </v:shape>
            </w:pict>
          </mc:Fallback>
        </mc:AlternateContent>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b/>
                <w:bCs/>
                <w:color w:val="FFFFFF" w:themeColor="background1"/>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b/>
                <w:bCs/>
                <w:color w:val="FFFFFF" w:themeColor="background1"/>
                <w:sz w:val="24"/>
                <w:szCs w:val="24"/>
                <w:lang w:eastAsia="tr-TR"/>
              </w:rPr>
              <w:t>2.1.5. Öğrenci Temsilcisi Seçimi İşlemleri  Alt Detay Süreci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İdari İşer Alt Süreci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Dekanlık, Bölüm Başkanlıkları</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Dekan, Bölüm ve Anabilim Dalı Başkanları</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Muş Alparslan Üniversitesi’nin ön lisans, lisans ve lisansüstü programlarına kayıtlı öğrencilerin eğitim, sağlık, spor ve kültürel ihtiyaçlarının karşılanması ve geliştirilmesinde haklarını savunmak, öğrencilerin beklenti ve taleplerini Üniversitenin yönetim organlarına iletmek ve öğrencilerin eğitim-öğretim konusundaki kararlarına katılımını sağlamak.</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Kanun, Yönetmelik ve Yönergeler</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1- Öğrenci Konseyi Yönergesi gereği, Seçim takvimi esas alınarak seçim ve sandık kurulu oluşturulur.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2- Yönergede belirtilen şartlara göre aday başvuruları alınır.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3- Aday listeleri seçim takvimine göre ilan edilir.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4- Belirtilen takvime göre Bölüm Temsilcileri seçimleri yapılır. </w:t>
            </w:r>
          </w:p>
          <w:p w:rsidR="00BC73A3" w:rsidRPr="00A30257" w:rsidRDefault="00BC73A3" w:rsidP="00BC73A3">
            <w:pPr>
              <w:widowControl/>
              <w:autoSpaceDE/>
              <w:autoSpaceDN/>
              <w:rPr>
                <w:sz w:val="20"/>
                <w:szCs w:val="20"/>
                <w:lang w:eastAsia="tr-TR"/>
              </w:rPr>
            </w:pPr>
            <w:r w:rsidRPr="00A30257">
              <w:rPr>
                <w:color w:val="000000"/>
                <w:sz w:val="20"/>
                <w:szCs w:val="20"/>
                <w:lang w:eastAsia="tr-TR"/>
              </w:rPr>
              <w:t>5- Oylama sonucu yeterli sayıda katılım sağlanmadığı takdirde seçimler tekrarlanır.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6- Oylama turlarında yeterli sayıda katılım sağlanmış ise oy pusulaları ve tutanağı Seçim Kuruluna gönderilir.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7- Oylama turlarında yeterli sayıda katılım sağlanmamış ise itirazın uygun görülmesi halinde seçimler yeniden yapılır.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8- Oylama turlarında yeterli sayıda katılım sağlanmış ise Bölüm temsilcileri arasından fakülte temsilcisi seçimi yapılır.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9- Seçim sonuçları ilan edilir ve Rektörlüğe bildirilir.</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Başvuru Dilekçeleri, Seçim Tutanakları, Resmi Yazışmalar, Oy Pusulaları, Listeler, </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1- Seçim Sonucu memnuniyet Anketi</w:t>
            </w:r>
          </w:p>
          <w:p w:rsidR="00BC73A3" w:rsidRPr="00A30257" w:rsidRDefault="00BC73A3" w:rsidP="00BC73A3">
            <w:pPr>
              <w:widowControl/>
              <w:autoSpaceDE/>
              <w:autoSpaceDN/>
              <w:rPr>
                <w:sz w:val="20"/>
                <w:szCs w:val="20"/>
                <w:lang w:eastAsia="tr-TR"/>
              </w:rPr>
            </w:pPr>
            <w:r w:rsidRPr="00A30257">
              <w:rPr>
                <w:color w:val="000000"/>
                <w:sz w:val="20"/>
                <w:szCs w:val="20"/>
                <w:lang w:eastAsia="tr-TR"/>
              </w:rPr>
              <w:t>2- Seçimlere Katılım Oranı</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Öğrenciler</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Bölüm ve ABD Başkanlıkları, Fakülte Sekreterliği, Öğrenci İşleri Birimi</w:t>
            </w:r>
          </w:p>
        </w:tc>
      </w:tr>
    </w:tbl>
    <w:p w:rsidR="00362035"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C92203" w:rsidRPr="00C92203" w:rsidTr="00C92203">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rFonts w:ascii="Calibri" w:hAnsi="Calibri" w:cs="Calibri"/>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rFonts w:ascii="Calibri" w:hAnsi="Calibri" w:cs="Calibri"/>
                <w:b/>
                <w:bCs/>
                <w:color w:val="FFFFFF" w:themeColor="background1"/>
                <w:sz w:val="20"/>
                <w:szCs w:val="20"/>
                <w:lang w:eastAsia="tr-TR"/>
              </w:rPr>
              <w:t>2.1.5. Öğrenci Temsilcisi Seçimi İşlemleri  İş Akış Süreci</w:t>
            </w:r>
          </w:p>
        </w:tc>
      </w:tr>
    </w:tbl>
    <w:p w:rsidR="00CC1140" w:rsidRPr="00BC73A3" w:rsidRDefault="00CC1140" w:rsidP="00CC1140">
      <w:pPr>
        <w:widowControl/>
        <w:autoSpaceDE/>
        <w:autoSpaceDN/>
        <w:spacing w:after="240"/>
        <w:rPr>
          <w:sz w:val="24"/>
          <w:szCs w:val="24"/>
          <w:lang w:eastAsia="tr-TR"/>
        </w:rPr>
      </w:pPr>
      <w:r w:rsidRPr="00BC73A3">
        <w:rPr>
          <w:sz w:val="24"/>
          <w:szCs w:val="24"/>
          <w:lang w:eastAsia="tr-TR"/>
        </w:rPr>
        <w:br/>
      </w:r>
      <w:r>
        <w:rPr>
          <w:noProof/>
          <w:sz w:val="24"/>
          <w:szCs w:val="24"/>
          <w:lang w:eastAsia="tr-TR"/>
        </w:rPr>
        <mc:AlternateContent>
          <mc:Choice Requires="wps">
            <w:drawing>
              <wp:anchor distT="0" distB="0" distL="114300" distR="114300" simplePos="0" relativeHeight="252369920" behindDoc="0" locked="0" layoutInCell="1" allowOverlap="1" wp14:anchorId="7167651B" wp14:editId="269EA5A3">
                <wp:simplePos x="0" y="0"/>
                <wp:positionH relativeFrom="column">
                  <wp:posOffset>2354631</wp:posOffset>
                </wp:positionH>
                <wp:positionV relativeFrom="paragraph">
                  <wp:posOffset>202996</wp:posOffset>
                </wp:positionV>
                <wp:extent cx="1214120" cy="424281"/>
                <wp:effectExtent l="0" t="0" r="24130" b="13970"/>
                <wp:wrapNone/>
                <wp:docPr id="511" name="Oval 511"/>
                <wp:cNvGraphicFramePr/>
                <a:graphic xmlns:a="http://schemas.openxmlformats.org/drawingml/2006/main">
                  <a:graphicData uri="http://schemas.microsoft.com/office/word/2010/wordprocessingShape">
                    <wps:wsp>
                      <wps:cNvSpPr/>
                      <wps:spPr>
                        <a:xfrm>
                          <a:off x="0" y="0"/>
                          <a:ext cx="1214120" cy="424281"/>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ED2834" w:rsidRDefault="00CA317A" w:rsidP="00CC1140">
                            <w:pPr>
                              <w:jc w:val="center"/>
                              <w:rPr>
                                <w:b/>
                                <w:color w:val="000000" w:themeColor="text1"/>
                                <w:sz w:val="18"/>
                                <w:szCs w:val="18"/>
                              </w:rPr>
                            </w:pPr>
                            <w:r w:rsidRPr="00ED2834">
                              <w:rPr>
                                <w:b/>
                                <w:color w:val="000000" w:themeColor="text1"/>
                                <w:sz w:val="18"/>
                                <w:szCs w:val="18"/>
                              </w:rPr>
                              <w:t>Başlangıç</w:t>
                            </w:r>
                          </w:p>
                          <w:p w:rsidR="00CA317A" w:rsidRPr="00ED2834" w:rsidRDefault="00CA317A" w:rsidP="00CC1140">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67651B" id="Oval 511" o:spid="_x0000_s1329" style="position:absolute;margin-left:185.4pt;margin-top:16pt;width:95.6pt;height:33.4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" fillcolor="window" strokecolor="windowText" strokeweight="1pt">
                <v:stroke joinstyle="miter"/>
                <v:textbox>
                  <w:txbxContent>
                    <w:p w:rsidR="00CA317A" w:rsidRPr="00ED2834" w:rsidRDefault="00CA317A" w:rsidP="00CC1140">
                      <w:pPr>
                        <w:jc w:val="center"/>
                        <w:rPr>
                          <w:b/>
                          <w:color w:val="000000" w:themeColor="text1"/>
                          <w:sz w:val="18"/>
                          <w:szCs w:val="18"/>
                        </w:rPr>
                      </w:pPr>
                      <w:r w:rsidRPr="00ED2834">
                        <w:rPr>
                          <w:b/>
                          <w:color w:val="000000" w:themeColor="text1"/>
                          <w:sz w:val="18"/>
                          <w:szCs w:val="18"/>
                        </w:rPr>
                        <w:t>Başlangıç</w:t>
                      </w:r>
                    </w:p>
                    <w:p w:rsidR="00CA317A" w:rsidRPr="00ED2834" w:rsidRDefault="00CA317A" w:rsidP="00CC1140">
                      <w:pPr>
                        <w:jc w:val="center"/>
                        <w:rPr>
                          <w:b/>
                        </w:rPr>
                      </w:pPr>
                    </w:p>
                  </w:txbxContent>
                </v:textbox>
              </v:oval>
            </w:pict>
          </mc:Fallback>
        </mc:AlternateContent>
      </w:r>
    </w:p>
    <w:p w:rsidR="00CC1140" w:rsidRDefault="00CC1140" w:rsidP="00CC1140">
      <w:pPr>
        <w:rPr>
          <w:sz w:val="24"/>
          <w:szCs w:val="24"/>
          <w:lang w:eastAsia="tr-TR"/>
        </w:rPr>
      </w:pPr>
      <w:r>
        <w:rPr>
          <w:noProof/>
          <w:lang w:eastAsia="tr-TR"/>
        </w:rPr>
        <mc:AlternateContent>
          <mc:Choice Requires="wps">
            <w:drawing>
              <wp:anchor distT="0" distB="0" distL="114300" distR="114300" simplePos="0" relativeHeight="252387328" behindDoc="0" locked="0" layoutInCell="1" allowOverlap="1" wp14:anchorId="2F451630" wp14:editId="0870FD37">
                <wp:simplePos x="0" y="0"/>
                <wp:positionH relativeFrom="margin">
                  <wp:posOffset>2211933</wp:posOffset>
                </wp:positionH>
                <wp:positionV relativeFrom="paragraph">
                  <wp:posOffset>2605862</wp:posOffset>
                </wp:positionV>
                <wp:extent cx="1602028" cy="562661"/>
                <wp:effectExtent l="0" t="0" r="17780" b="27940"/>
                <wp:wrapNone/>
                <wp:docPr id="512" name="Yuvarlatılmış Dikdörtgen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2028" cy="56266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010A90" w:rsidRDefault="00CA317A" w:rsidP="00CC1140">
                            <w:pPr>
                              <w:jc w:val="both"/>
                            </w:pPr>
                            <w:r w:rsidRPr="00010A90">
                              <w:rPr>
                                <w:color w:val="000000"/>
                                <w:sz w:val="18"/>
                                <w:szCs w:val="18"/>
                                <w:lang w:eastAsia="tr-TR"/>
                              </w:rPr>
                              <w:t>Aday listeleri seçim takvimine göre ilan edilir.</w:t>
                            </w:r>
                          </w:p>
                          <w:p w:rsidR="00CA317A" w:rsidRPr="00010A90" w:rsidRDefault="00CA317A" w:rsidP="00CC1140">
                            <w:pPr>
                              <w:jc w:val="both"/>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F451630" id="Yuvarlatılmış Dikdörtgen 512" o:spid="_x0000_s1330" style="position:absolute;margin-left:174.15pt;margin-top:205.2pt;width:126.15pt;height:44.3pt;z-index:25238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" fillcolor="window" strokecolor="windowText" strokeweight="1pt">
                <v:stroke joinstyle="miter"/>
                <v:path arrowok="t"/>
                <v:textbox>
                  <w:txbxContent>
                    <w:p w:rsidR="00CA317A" w:rsidRPr="00010A90" w:rsidRDefault="00CA317A" w:rsidP="00CC1140">
                      <w:pPr>
                        <w:jc w:val="both"/>
                      </w:pPr>
                      <w:r w:rsidRPr="00010A90">
                        <w:rPr>
                          <w:color w:val="000000"/>
                          <w:sz w:val="18"/>
                          <w:szCs w:val="18"/>
                          <w:lang w:eastAsia="tr-TR"/>
                        </w:rPr>
                        <w:t>Aday listeleri seçim takvimine göre ilan edilir.</w:t>
                      </w:r>
                    </w:p>
                    <w:p w:rsidR="00CA317A" w:rsidRPr="00010A90" w:rsidRDefault="00CA317A" w:rsidP="00CC1140">
                      <w:pPr>
                        <w:jc w:val="both"/>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386304" behindDoc="0" locked="0" layoutInCell="1" allowOverlap="1" wp14:anchorId="71AEEF49" wp14:editId="5F1EA839">
                <wp:simplePos x="0" y="0"/>
                <wp:positionH relativeFrom="column">
                  <wp:posOffset>2859012</wp:posOffset>
                </wp:positionH>
                <wp:positionV relativeFrom="paragraph">
                  <wp:posOffset>2529396</wp:posOffset>
                </wp:positionV>
                <wp:extent cx="194310" cy="635"/>
                <wp:effectExtent l="52070" t="5080" r="61595" b="19685"/>
                <wp:wrapNone/>
                <wp:docPr id="513"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E7D223" id="AutoShape 543" o:spid="_x0000_s1026" type="#_x0000_t34" style="position:absolute;margin-left:225.1pt;margin-top:199.15pt;width:15.3pt;height:.05pt;rotation:90;flip:x;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" strokeweight=".5pt">
                <v:stroke endarrow="block"/>
              </v:shape>
            </w:pict>
          </mc:Fallback>
        </mc:AlternateContent>
      </w:r>
      <w:r>
        <w:rPr>
          <w:noProof/>
          <w:lang w:eastAsia="tr-TR"/>
        </w:rPr>
        <mc:AlternateContent>
          <mc:Choice Requires="wps">
            <w:drawing>
              <wp:anchor distT="0" distB="0" distL="114300" distR="114300" simplePos="0" relativeHeight="252384256" behindDoc="0" locked="0" layoutInCell="1" allowOverlap="1" wp14:anchorId="36287158" wp14:editId="48910041">
                <wp:simplePos x="0" y="0"/>
                <wp:positionH relativeFrom="margin">
                  <wp:posOffset>2211933</wp:posOffset>
                </wp:positionH>
                <wp:positionV relativeFrom="paragraph">
                  <wp:posOffset>1926006</wp:posOffset>
                </wp:positionV>
                <wp:extent cx="1601470" cy="468173"/>
                <wp:effectExtent l="0" t="0" r="17780" b="27305"/>
                <wp:wrapNone/>
                <wp:docPr id="514" name="Yuvarlatılmış Dikdörtgen 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1470" cy="468173"/>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010A90" w:rsidRDefault="00CA317A" w:rsidP="00CC1140">
                            <w:pPr>
                              <w:jc w:val="both"/>
                            </w:pPr>
                            <w:r w:rsidRPr="00010A90">
                              <w:rPr>
                                <w:color w:val="000000"/>
                                <w:sz w:val="18"/>
                                <w:szCs w:val="18"/>
                                <w:lang w:eastAsia="tr-TR"/>
                              </w:rPr>
                              <w:t>Aday listeleri seçim takvimine göre ilan edilir.</w:t>
                            </w:r>
                          </w:p>
                          <w:p w:rsidR="00CA317A" w:rsidRPr="00010A90" w:rsidRDefault="00CA317A" w:rsidP="00CC1140">
                            <w:pPr>
                              <w:jc w:val="both"/>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6287158" id="Yuvarlatılmış Dikdörtgen 514" o:spid="_x0000_s1331" style="position:absolute;margin-left:174.15pt;margin-top:151.65pt;width:126.1pt;height:36.85pt;z-index:25238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" fillcolor="window" strokecolor="windowText" strokeweight="1pt">
                <v:stroke joinstyle="miter"/>
                <v:path arrowok="t"/>
                <v:textbox>
                  <w:txbxContent>
                    <w:p w:rsidR="00CA317A" w:rsidRPr="00010A90" w:rsidRDefault="00CA317A" w:rsidP="00CC1140">
                      <w:pPr>
                        <w:jc w:val="both"/>
                      </w:pPr>
                      <w:r w:rsidRPr="00010A90">
                        <w:rPr>
                          <w:color w:val="000000"/>
                          <w:sz w:val="18"/>
                          <w:szCs w:val="18"/>
                          <w:lang w:eastAsia="tr-TR"/>
                        </w:rPr>
                        <w:t>Aday listeleri seçim takvimine göre ilan edilir.</w:t>
                      </w:r>
                    </w:p>
                    <w:p w:rsidR="00CA317A" w:rsidRPr="00010A90" w:rsidRDefault="00CA317A" w:rsidP="00CC1140">
                      <w:pPr>
                        <w:jc w:val="both"/>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374016" behindDoc="0" locked="0" layoutInCell="1" allowOverlap="1" wp14:anchorId="7DC39BCB" wp14:editId="543CC750">
                <wp:simplePos x="0" y="0"/>
                <wp:positionH relativeFrom="column">
                  <wp:posOffset>2859088</wp:posOffset>
                </wp:positionH>
                <wp:positionV relativeFrom="paragraph">
                  <wp:posOffset>1791017</wp:posOffset>
                </wp:positionV>
                <wp:extent cx="194310" cy="635"/>
                <wp:effectExtent l="52070" t="5080" r="61595" b="19685"/>
                <wp:wrapNone/>
                <wp:docPr id="515"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0AEDFB" id="AutoShape 543" o:spid="_x0000_s1026" type="#_x0000_t34" style="position:absolute;margin-left:225.15pt;margin-top:141pt;width:15.3pt;height:.05pt;rotation:90;flip:x;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" strokeweight=".5pt">
                <v:stroke endarrow="block"/>
              </v:shape>
            </w:pict>
          </mc:Fallback>
        </mc:AlternateContent>
      </w:r>
      <w:r>
        <w:rPr>
          <w:noProof/>
          <w:lang w:eastAsia="tr-TR"/>
        </w:rPr>
        <mc:AlternateContent>
          <mc:Choice Requires="wps">
            <w:drawing>
              <wp:anchor distT="0" distB="0" distL="114300" distR="114300" simplePos="0" relativeHeight="252377088" behindDoc="0" locked="0" layoutInCell="1" allowOverlap="1" wp14:anchorId="3AB7189C" wp14:editId="1D37FCA1">
                <wp:simplePos x="0" y="0"/>
                <wp:positionH relativeFrom="margin">
                  <wp:posOffset>2179904</wp:posOffset>
                </wp:positionH>
                <wp:positionV relativeFrom="paragraph">
                  <wp:posOffset>1202004</wp:posOffset>
                </wp:positionV>
                <wp:extent cx="1601470" cy="453543"/>
                <wp:effectExtent l="0" t="0" r="17780" b="22860"/>
                <wp:wrapNone/>
                <wp:docPr id="516" name="Yuvarlatılmış Dikdörtgen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1470" cy="453543"/>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010A90" w:rsidRDefault="00CA317A" w:rsidP="00CC1140">
                            <w:pPr>
                              <w:jc w:val="center"/>
                              <w:rPr>
                                <w:color w:val="000000" w:themeColor="text1"/>
                              </w:rPr>
                            </w:pPr>
                            <w:r w:rsidRPr="00010A90">
                              <w:rPr>
                                <w:color w:val="000000"/>
                                <w:sz w:val="18"/>
                                <w:szCs w:val="18"/>
                                <w:lang w:eastAsia="tr-TR"/>
                              </w:rPr>
                              <w:t>Yönergede belirtilen şartlara göre aday başvuruları alınır.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AB7189C" id="Yuvarlatılmış Dikdörtgen 516" o:spid="_x0000_s1332" style="position:absolute;margin-left:171.65pt;margin-top:94.65pt;width:126.1pt;height:35.7pt;z-index:25237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" fillcolor="window" strokecolor="windowText" strokeweight="1pt">
                <v:stroke joinstyle="miter"/>
                <v:path arrowok="t"/>
                <v:textbox>
                  <w:txbxContent>
                    <w:p w:rsidR="00CA317A" w:rsidRPr="00010A90" w:rsidRDefault="00CA317A" w:rsidP="00CC1140">
                      <w:pPr>
                        <w:jc w:val="center"/>
                        <w:rPr>
                          <w:color w:val="000000" w:themeColor="text1"/>
                        </w:rPr>
                      </w:pPr>
                      <w:r w:rsidRPr="00010A90">
                        <w:rPr>
                          <w:color w:val="000000"/>
                          <w:sz w:val="18"/>
                          <w:szCs w:val="18"/>
                          <w:lang w:eastAsia="tr-TR"/>
                        </w:rPr>
                        <w:t>Yönergede belirtilen şartlara göre aday başvuruları alınır.</w:t>
                      </w:r>
                    </w:p>
                  </w:txbxContent>
                </v:textbox>
                <w10:wrap anchorx="margin"/>
              </v:roundrect>
            </w:pict>
          </mc:Fallback>
        </mc:AlternateContent>
      </w:r>
      <w:r>
        <w:rPr>
          <w:noProof/>
          <w:lang w:eastAsia="tr-TR"/>
        </w:rPr>
        <mc:AlternateContent>
          <mc:Choice Requires="wps">
            <w:drawing>
              <wp:anchor distT="0" distB="0" distL="114300" distR="114300" simplePos="0" relativeHeight="252370944" behindDoc="0" locked="0" layoutInCell="1" allowOverlap="1" wp14:anchorId="07E36BCE" wp14:editId="3AAB83F8">
                <wp:simplePos x="0" y="0"/>
                <wp:positionH relativeFrom="margin">
                  <wp:posOffset>1975079</wp:posOffset>
                </wp:positionH>
                <wp:positionV relativeFrom="paragraph">
                  <wp:posOffset>346126</wp:posOffset>
                </wp:positionV>
                <wp:extent cx="2099056" cy="607060"/>
                <wp:effectExtent l="0" t="0" r="15875" b="21590"/>
                <wp:wrapNone/>
                <wp:docPr id="517" name="Yuvarlatılmış Dikdörtgen 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9056" cy="6070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010A90" w:rsidRDefault="00CA317A" w:rsidP="00CC1140">
                            <w:pPr>
                              <w:jc w:val="center"/>
                              <w:rPr>
                                <w:color w:val="000000" w:themeColor="text1"/>
                              </w:rPr>
                            </w:pPr>
                            <w:r w:rsidRPr="00010A90">
                              <w:rPr>
                                <w:color w:val="000000"/>
                                <w:sz w:val="18"/>
                                <w:szCs w:val="18"/>
                                <w:lang w:eastAsia="tr-TR"/>
                              </w:rPr>
                              <w:t>Öğrenci Konseyi Yönergesi gereği, Seçim takvimi esas alınarak seçim ve sandık kurulu oluşturulur.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7E36BCE" id="Yuvarlatılmış Dikdörtgen 517" o:spid="_x0000_s1333" style="position:absolute;margin-left:155.5pt;margin-top:27.25pt;width:165.3pt;height:47.8pt;z-index:25237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" fillcolor="window" strokecolor="windowText" strokeweight="1pt">
                <v:stroke joinstyle="miter"/>
                <v:path arrowok="t"/>
                <v:textbox>
                  <w:txbxContent>
                    <w:p w:rsidR="00CA317A" w:rsidRPr="00010A90" w:rsidRDefault="00CA317A" w:rsidP="00CC1140">
                      <w:pPr>
                        <w:jc w:val="center"/>
                        <w:rPr>
                          <w:color w:val="000000" w:themeColor="text1"/>
                        </w:rPr>
                      </w:pPr>
                      <w:r w:rsidRPr="00010A90">
                        <w:rPr>
                          <w:color w:val="000000"/>
                          <w:sz w:val="18"/>
                          <w:szCs w:val="18"/>
                          <w:lang w:eastAsia="tr-TR"/>
                        </w:rPr>
                        <w:t>Öğrenci Konseyi Yönergesi gereği, Seçim takvimi esas alınarak seçim ve sandık kurulu oluşturulur.</w:t>
                      </w:r>
                    </w:p>
                  </w:txbxContent>
                </v:textbox>
                <w10:wrap anchorx="margin"/>
              </v:roundrect>
            </w:pict>
          </mc:Fallback>
        </mc:AlternateContent>
      </w:r>
      <w:r>
        <w:rPr>
          <w:noProof/>
          <w:lang w:eastAsia="tr-TR"/>
        </w:rPr>
        <mc:AlternateContent>
          <mc:Choice Requires="wps">
            <w:drawing>
              <wp:anchor distT="0" distB="0" distL="114300" distR="114300" simplePos="0" relativeHeight="252372992" behindDoc="0" locked="0" layoutInCell="1" allowOverlap="1" wp14:anchorId="60F29B88" wp14:editId="56459376">
                <wp:simplePos x="0" y="0"/>
                <wp:positionH relativeFrom="column">
                  <wp:posOffset>2842604</wp:posOffset>
                </wp:positionH>
                <wp:positionV relativeFrom="paragraph">
                  <wp:posOffset>1067829</wp:posOffset>
                </wp:positionV>
                <wp:extent cx="194310" cy="635"/>
                <wp:effectExtent l="52070" t="5080" r="61595" b="19685"/>
                <wp:wrapNone/>
                <wp:docPr id="518"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6BCBF5" id="AutoShape 543" o:spid="_x0000_s1026" type="#_x0000_t34" style="position:absolute;margin-left:223.85pt;margin-top:84.1pt;width:15.3pt;height:.05pt;rotation:90;flip:x;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" strokeweight=".5pt">
                <v:stroke endarrow="block"/>
              </v:shape>
            </w:pict>
          </mc:Fallback>
        </mc:AlternateContent>
      </w:r>
      <w:r>
        <w:rPr>
          <w:noProof/>
          <w:lang w:eastAsia="tr-TR"/>
        </w:rPr>
        <mc:AlternateContent>
          <mc:Choice Requires="wps">
            <w:drawing>
              <wp:anchor distT="0" distB="0" distL="114300" distR="114300" simplePos="0" relativeHeight="252371968" behindDoc="0" locked="0" layoutInCell="1" allowOverlap="1" wp14:anchorId="4636F4A7" wp14:editId="45547BE4">
                <wp:simplePos x="0" y="0"/>
                <wp:positionH relativeFrom="column">
                  <wp:posOffset>2858808</wp:posOffset>
                </wp:positionH>
                <wp:positionV relativeFrom="paragraph">
                  <wp:posOffset>246444</wp:posOffset>
                </wp:positionV>
                <wp:extent cx="194310" cy="635"/>
                <wp:effectExtent l="52070" t="5080" r="61595" b="19685"/>
                <wp:wrapNone/>
                <wp:docPr id="519"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B45187" id="AutoShape 543" o:spid="_x0000_s1026" type="#_x0000_t34" style="position:absolute;margin-left:225.1pt;margin-top:19.4pt;width:15.3pt;height:.05pt;rotation:90;flip:x;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" strokeweight=".5pt">
                <v:stroke endarrow="block"/>
              </v:shape>
            </w:pict>
          </mc:Fallback>
        </mc:AlternateContent>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CC1140" w:rsidRDefault="00CC1140" w:rsidP="00CC1140">
      <w:pPr>
        <w:rPr>
          <w:sz w:val="24"/>
          <w:szCs w:val="24"/>
          <w:lang w:eastAsia="tr-TR"/>
        </w:rPr>
      </w:pPr>
      <w:r>
        <w:rPr>
          <w:noProof/>
          <w:lang w:eastAsia="tr-TR"/>
        </w:rPr>
        <mc:AlternateContent>
          <mc:Choice Requires="wps">
            <w:drawing>
              <wp:anchor distT="0" distB="0" distL="114300" distR="114300" simplePos="0" relativeHeight="252397568" behindDoc="0" locked="0" layoutInCell="1" allowOverlap="1" wp14:anchorId="5521AFC5" wp14:editId="0860FF86">
                <wp:simplePos x="0" y="0"/>
                <wp:positionH relativeFrom="column">
                  <wp:posOffset>2865705</wp:posOffset>
                </wp:positionH>
                <wp:positionV relativeFrom="paragraph">
                  <wp:posOffset>140246</wp:posOffset>
                </wp:positionV>
                <wp:extent cx="194310" cy="635"/>
                <wp:effectExtent l="52070" t="5080" r="61595" b="19685"/>
                <wp:wrapNone/>
                <wp:docPr id="520"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3DF96C" id="AutoShape 543" o:spid="_x0000_s1026" type="#_x0000_t34" style="position:absolute;margin-left:225.65pt;margin-top:11.05pt;width:15.3pt;height:.05pt;rotation:90;flip:x;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" strokeweight=".5pt">
                <v:stroke endarrow="block"/>
              </v:shape>
            </w:pict>
          </mc:Fallback>
        </mc:AlternateContent>
      </w:r>
    </w:p>
    <w:p w:rsidR="00CC1140" w:rsidRDefault="00CC1140" w:rsidP="00CC1140">
      <w:r>
        <w:rPr>
          <w:noProof/>
          <w:lang w:eastAsia="tr-TR"/>
        </w:rPr>
        <mc:AlternateContent>
          <mc:Choice Requires="wps">
            <w:drawing>
              <wp:anchor distT="0" distB="0" distL="114300" distR="114300" simplePos="0" relativeHeight="252375040" behindDoc="0" locked="0" layoutInCell="1" allowOverlap="1" wp14:anchorId="0C375AD3" wp14:editId="42A40B65">
                <wp:simplePos x="0" y="0"/>
                <wp:positionH relativeFrom="column">
                  <wp:posOffset>2428621</wp:posOffset>
                </wp:positionH>
                <wp:positionV relativeFrom="paragraph">
                  <wp:posOffset>264134</wp:posOffset>
                </wp:positionV>
                <wp:extent cx="1177290" cy="779221"/>
                <wp:effectExtent l="19050" t="19050" r="22860" b="40005"/>
                <wp:wrapNone/>
                <wp:docPr id="521" name="Elmas 521"/>
                <wp:cNvGraphicFramePr/>
                <a:graphic xmlns:a="http://schemas.openxmlformats.org/drawingml/2006/main">
                  <a:graphicData uri="http://schemas.microsoft.com/office/word/2010/wordprocessingShape">
                    <wps:wsp>
                      <wps:cNvSpPr/>
                      <wps:spPr>
                        <a:xfrm>
                          <a:off x="0" y="0"/>
                          <a:ext cx="1177290" cy="779221"/>
                        </a:xfrm>
                        <a:prstGeom prst="diamond">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CC1140">
                            <w:pPr>
                              <w:widowControl/>
                              <w:autoSpaceDE/>
                              <w:autoSpaceDN/>
                              <w:rPr>
                                <w:sz w:val="24"/>
                                <w:szCs w:val="24"/>
                                <w:lang w:eastAsia="tr-TR"/>
                              </w:rPr>
                            </w:pPr>
                            <w:r w:rsidRPr="00010A90">
                              <w:rPr>
                                <w:color w:val="000000"/>
                                <w:sz w:val="18"/>
                                <w:szCs w:val="18"/>
                                <w:lang w:eastAsia="tr-TR"/>
                              </w:rPr>
                              <w:t>Oylama sonucu</w:t>
                            </w:r>
                            <w:r w:rsidRPr="00362035">
                              <w:rPr>
                                <w:rFonts w:asciiTheme="minorHAnsi" w:hAnsiTheme="minorHAnsi" w:cstheme="minorHAnsi"/>
                                <w:color w:val="000000"/>
                                <w:sz w:val="18"/>
                                <w:szCs w:val="18"/>
                                <w:lang w:eastAsia="tr-TR"/>
                              </w:rPr>
                              <w:t xml:space="preserve"> yeterli sayıda katılım </w:t>
                            </w:r>
                            <w:r>
                              <w:rPr>
                                <w:rFonts w:asciiTheme="minorHAnsi" w:hAnsiTheme="minorHAnsi" w:cstheme="minorHAnsi"/>
                                <w:color w:val="000000"/>
                                <w:sz w:val="18"/>
                                <w:szCs w:val="18"/>
                                <w:lang w:eastAsia="tr-TR"/>
                              </w:rPr>
                              <w:t>sağlındı mı?</w:t>
                            </w:r>
                          </w:p>
                          <w:p w:rsidR="00CA317A" w:rsidRPr="001744C2" w:rsidRDefault="00CA317A" w:rsidP="00CC1140">
                            <w:pPr>
                              <w:jc w:val="center"/>
                              <w:rPr>
                                <w:rFonts w:asciiTheme="minorHAnsi" w:hAnsiTheme="minorHAnsi" w:cstheme="minorHAnsi"/>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75AD3" id="Elmas 521" o:spid="_x0000_s1334" type="#_x0000_t4" style="position:absolute;margin-left:191.25pt;margin-top:20.8pt;width:92.7pt;height:61.3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" fillcolor="window" strokecolor="windowText" strokeweight="1pt">
                <v:textbox>
                  <w:txbxContent>
                    <w:p w:rsidR="00CA317A" w:rsidRPr="00BC73A3" w:rsidRDefault="00CA317A" w:rsidP="00CC1140">
                      <w:pPr>
                        <w:widowControl/>
                        <w:autoSpaceDE/>
                        <w:autoSpaceDN/>
                        <w:rPr>
                          <w:sz w:val="24"/>
                          <w:szCs w:val="24"/>
                          <w:lang w:eastAsia="tr-TR"/>
                        </w:rPr>
                      </w:pPr>
                      <w:r w:rsidRPr="00010A90">
                        <w:rPr>
                          <w:color w:val="000000"/>
                          <w:sz w:val="18"/>
                          <w:szCs w:val="18"/>
                          <w:lang w:eastAsia="tr-TR"/>
                        </w:rPr>
                        <w:t>Oylama sonucu</w:t>
                      </w:r>
                      <w:r w:rsidRPr="00362035">
                        <w:rPr>
                          <w:rFonts w:asciiTheme="minorHAnsi" w:hAnsiTheme="minorHAnsi" w:cstheme="minorHAnsi"/>
                          <w:color w:val="000000"/>
                          <w:sz w:val="18"/>
                          <w:szCs w:val="18"/>
                          <w:lang w:eastAsia="tr-TR"/>
                        </w:rPr>
                        <w:t xml:space="preserve"> yeterli sayıda katılım </w:t>
                      </w:r>
                      <w:r>
                        <w:rPr>
                          <w:rFonts w:asciiTheme="minorHAnsi" w:hAnsiTheme="minorHAnsi" w:cstheme="minorHAnsi"/>
                          <w:color w:val="000000"/>
                          <w:sz w:val="18"/>
                          <w:szCs w:val="18"/>
                          <w:lang w:eastAsia="tr-TR"/>
                        </w:rPr>
                        <w:t>sağlındı mı?</w:t>
                      </w:r>
                    </w:p>
                    <w:p w:rsidR="00CA317A" w:rsidRPr="001744C2" w:rsidRDefault="00CA317A" w:rsidP="00CC1140">
                      <w:pPr>
                        <w:jc w:val="center"/>
                        <w:rPr>
                          <w:rFonts w:asciiTheme="minorHAnsi" w:hAnsiTheme="minorHAnsi" w:cstheme="minorHAnsi"/>
                          <w:sz w:val="18"/>
                        </w:rPr>
                      </w:pPr>
                    </w:p>
                  </w:txbxContent>
                </v:textbox>
              </v:shape>
            </w:pict>
          </mc:Fallback>
        </mc:AlternateContent>
      </w:r>
      <w:r w:rsidRPr="00BC73A3">
        <w:rPr>
          <w:sz w:val="24"/>
          <w:szCs w:val="24"/>
          <w:lang w:eastAsia="tr-TR"/>
        </w:rPr>
        <w:br/>
      </w:r>
      <w:r w:rsidRPr="00BC73A3">
        <w:rPr>
          <w:sz w:val="24"/>
          <w:szCs w:val="24"/>
          <w:lang w:eastAsia="tr-TR"/>
        </w:rPr>
        <w:br/>
      </w:r>
      <w:r>
        <w:rPr>
          <w:sz w:val="18"/>
          <w:szCs w:val="24"/>
          <w:lang w:eastAsia="tr-TR"/>
        </w:rPr>
        <w:t xml:space="preserve">                   </w:t>
      </w:r>
      <w:r w:rsidRPr="00E66487">
        <w:rPr>
          <w:sz w:val="18"/>
          <w:szCs w:val="24"/>
          <w:lang w:eastAsia="tr-TR"/>
        </w:rPr>
        <w:t xml:space="preserve">Evet                                          </w:t>
      </w:r>
      <w:r>
        <w:rPr>
          <w:sz w:val="18"/>
          <w:szCs w:val="24"/>
          <w:lang w:eastAsia="tr-TR"/>
        </w:rPr>
        <w:t xml:space="preserve">                                             </w:t>
      </w:r>
      <w:r w:rsidRPr="00E66487">
        <w:rPr>
          <w:sz w:val="18"/>
          <w:szCs w:val="24"/>
          <w:lang w:eastAsia="tr-TR"/>
        </w:rPr>
        <w:t xml:space="preserve">                               </w:t>
      </w:r>
      <w:r>
        <w:rPr>
          <w:sz w:val="18"/>
          <w:szCs w:val="24"/>
          <w:lang w:eastAsia="tr-TR"/>
        </w:rPr>
        <w:t xml:space="preserve">             </w:t>
      </w:r>
      <w:r>
        <w:rPr>
          <w:b/>
          <w:sz w:val="16"/>
          <w:szCs w:val="16"/>
        </w:rPr>
        <w:t>Hayır</w:t>
      </w:r>
    </w:p>
    <w:p w:rsidR="00CC1140" w:rsidRDefault="00CC1140" w:rsidP="00CC1140">
      <w:pPr>
        <w:widowControl/>
        <w:autoSpaceDE/>
        <w:autoSpaceDN/>
      </w:pPr>
      <w:r>
        <w:rPr>
          <w:noProof/>
          <w:lang w:eastAsia="tr-TR"/>
        </w:rPr>
        <mc:AlternateContent>
          <mc:Choice Requires="wps">
            <w:drawing>
              <wp:anchor distT="0" distB="0" distL="114300" distR="114300" simplePos="0" relativeHeight="252376064" behindDoc="0" locked="0" layoutInCell="1" allowOverlap="1" wp14:anchorId="5A78E1FE" wp14:editId="6A82BCFD">
                <wp:simplePos x="0" y="0"/>
                <wp:positionH relativeFrom="column">
                  <wp:posOffset>1765935</wp:posOffset>
                </wp:positionH>
                <wp:positionV relativeFrom="paragraph">
                  <wp:posOffset>176530</wp:posOffset>
                </wp:positionV>
                <wp:extent cx="666750" cy="335280"/>
                <wp:effectExtent l="38100" t="0" r="19050" b="102870"/>
                <wp:wrapNone/>
                <wp:docPr id="523" name="Dirsek Bağlayıcısı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66750" cy="335280"/>
                        </a:xfrm>
                        <a:prstGeom prst="bentConnector3">
                          <a:avLst>
                            <a:gd name="adj1" fmla="val 40722"/>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A11D1DA" id="Dirsek Bağlayıcısı 523" o:spid="_x0000_s1026" type="#_x0000_t34" style="position:absolute;margin-left:139.05pt;margin-top:13.9pt;width:52.5pt;height:26.4pt;flip:x;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" adj="8796" strokecolor="windowText" strokeweight=".5pt">
                <v:stroke endarrow="block"/>
                <o:lock v:ext="edit" shapetype="f"/>
              </v:shape>
            </w:pict>
          </mc:Fallback>
        </mc:AlternateContent>
      </w:r>
      <w:r>
        <w:rPr>
          <w:noProof/>
          <w:lang w:eastAsia="tr-TR"/>
        </w:rPr>
        <mc:AlternateContent>
          <mc:Choice Requires="wps">
            <w:drawing>
              <wp:anchor distT="0" distB="0" distL="114300" distR="114300" simplePos="0" relativeHeight="252379136" behindDoc="0" locked="0" layoutInCell="1" allowOverlap="1" wp14:anchorId="0A221CF7" wp14:editId="59BDDDA9">
                <wp:simplePos x="0" y="0"/>
                <wp:positionH relativeFrom="column">
                  <wp:posOffset>3609975</wp:posOffset>
                </wp:positionH>
                <wp:positionV relativeFrom="paragraph">
                  <wp:posOffset>176530</wp:posOffset>
                </wp:positionV>
                <wp:extent cx="356235" cy="381000"/>
                <wp:effectExtent l="0" t="0" r="62865" b="95250"/>
                <wp:wrapNone/>
                <wp:docPr id="524" name="Dirsek Bağlayıcısı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6235" cy="38100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07E5BD4" id="Dirsek Bağlayıcısı 524" o:spid="_x0000_s1026" type="#_x0000_t34" style="position:absolute;margin-left:284.25pt;margin-top:13.9pt;width:28.05pt;height:30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" strokecolor="windowText" strokeweight=".5pt">
                <v:stroke endarrow="block"/>
                <o:lock v:ext="edit" shapetype="f"/>
              </v:shape>
            </w:pict>
          </mc:Fallback>
        </mc:AlternateContent>
      </w:r>
      <w:r>
        <w:rPr>
          <w:noProof/>
          <w:lang w:eastAsia="tr-TR"/>
        </w:rPr>
        <mc:AlternateContent>
          <mc:Choice Requires="wps">
            <w:drawing>
              <wp:anchor distT="0" distB="0" distL="114300" distR="114300" simplePos="0" relativeHeight="252378112" behindDoc="0" locked="0" layoutInCell="1" allowOverlap="1" wp14:anchorId="722D1091" wp14:editId="45E1876E">
                <wp:simplePos x="0" y="0"/>
                <wp:positionH relativeFrom="margin">
                  <wp:posOffset>65557</wp:posOffset>
                </wp:positionH>
                <wp:positionV relativeFrom="paragraph">
                  <wp:posOffset>235737</wp:posOffset>
                </wp:positionV>
                <wp:extent cx="1602028" cy="446227"/>
                <wp:effectExtent l="0" t="0" r="17780" b="11430"/>
                <wp:wrapNone/>
                <wp:docPr id="522" name="Yuvarlatılmış Dikdörtgen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2028" cy="44622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010A90" w:rsidRDefault="00CA317A" w:rsidP="00CC1140">
                            <w:pPr>
                              <w:widowControl/>
                              <w:autoSpaceDE/>
                              <w:autoSpaceDN/>
                              <w:rPr>
                                <w:sz w:val="24"/>
                                <w:szCs w:val="24"/>
                                <w:lang w:eastAsia="tr-TR"/>
                              </w:rPr>
                            </w:pPr>
                            <w:r w:rsidRPr="00010A90">
                              <w:rPr>
                                <w:color w:val="000000"/>
                                <w:sz w:val="18"/>
                                <w:szCs w:val="18"/>
                                <w:lang w:eastAsia="tr-TR"/>
                              </w:rPr>
                              <w:t xml:space="preserve">Oy pusulaları ve tutanağı Seçim Kuruluna gönderilir. </w:t>
                            </w:r>
                          </w:p>
                          <w:p w:rsidR="00CA317A" w:rsidRDefault="00CA317A" w:rsidP="00CC1140"/>
                          <w:p w:rsidR="00CA317A" w:rsidRPr="00880731" w:rsidRDefault="00CA317A" w:rsidP="00CC114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22D1091" id="Yuvarlatılmış Dikdörtgen 522" o:spid="_x0000_s1335" style="position:absolute;margin-left:5.15pt;margin-top:18.55pt;width:126.15pt;height:35.15pt;z-index:25237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" fillcolor="window" strokecolor="windowText" strokeweight="1pt">
                <v:stroke joinstyle="miter"/>
                <v:path arrowok="t"/>
                <v:textbox>
                  <w:txbxContent>
                    <w:p w:rsidR="00CA317A" w:rsidRPr="00010A90" w:rsidRDefault="00CA317A" w:rsidP="00CC1140">
                      <w:pPr>
                        <w:widowControl/>
                        <w:autoSpaceDE/>
                        <w:autoSpaceDN/>
                        <w:rPr>
                          <w:sz w:val="24"/>
                          <w:szCs w:val="24"/>
                          <w:lang w:eastAsia="tr-TR"/>
                        </w:rPr>
                      </w:pPr>
                      <w:r w:rsidRPr="00010A90">
                        <w:rPr>
                          <w:color w:val="000000"/>
                          <w:sz w:val="18"/>
                          <w:szCs w:val="18"/>
                          <w:lang w:eastAsia="tr-TR"/>
                        </w:rPr>
                        <w:t xml:space="preserve">Oy pusulaları ve tutanağı Seçim Kuruluna gönderilir. </w:t>
                      </w:r>
                    </w:p>
                    <w:p w:rsidR="00CA317A" w:rsidRDefault="00CA317A" w:rsidP="00CC1140"/>
                    <w:p w:rsidR="00CA317A" w:rsidRPr="00880731" w:rsidRDefault="00CA317A" w:rsidP="00CC1140">
                      <w:pPr>
                        <w:jc w:val="center"/>
                        <w:rPr>
                          <w:color w:val="000000" w:themeColor="text1"/>
                        </w:rPr>
                      </w:pPr>
                    </w:p>
                  </w:txbxContent>
                </v:textbox>
                <w10:wrap anchorx="margin"/>
              </v:roundrect>
            </w:pict>
          </mc:Fallback>
        </mc:AlternateContent>
      </w:r>
      <w:r w:rsidRPr="00632DE5">
        <w:rPr>
          <w:noProof/>
          <w:lang w:eastAsia="tr-TR"/>
        </w:rPr>
        <mc:AlternateContent>
          <mc:Choice Requires="wps">
            <w:drawing>
              <wp:anchor distT="0" distB="0" distL="114300" distR="114300" simplePos="0" relativeHeight="252380160" behindDoc="0" locked="0" layoutInCell="1" allowOverlap="1" wp14:anchorId="391B38A8" wp14:editId="64594791">
                <wp:simplePos x="0" y="0"/>
                <wp:positionH relativeFrom="margin">
                  <wp:posOffset>3986759</wp:posOffset>
                </wp:positionH>
                <wp:positionV relativeFrom="paragraph">
                  <wp:posOffset>38659</wp:posOffset>
                </wp:positionV>
                <wp:extent cx="1602028" cy="679653"/>
                <wp:effectExtent l="0" t="0" r="17780" b="25400"/>
                <wp:wrapNone/>
                <wp:docPr id="525" name="Yuvarlatılmış Dikdörtgen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2028" cy="679653"/>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010A90" w:rsidRDefault="00CA317A" w:rsidP="00CC1140">
                            <w:pPr>
                              <w:jc w:val="center"/>
                              <w:rPr>
                                <w:color w:val="000000" w:themeColor="text1"/>
                              </w:rPr>
                            </w:pPr>
                            <w:r w:rsidRPr="00010A90">
                              <w:rPr>
                                <w:color w:val="000000"/>
                                <w:sz w:val="18"/>
                                <w:szCs w:val="18"/>
                                <w:lang w:eastAsia="tr-TR"/>
                              </w:rPr>
                              <w:t>Seçimler tekrarlanır.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91B38A8" id="Yuvarlatılmış Dikdörtgen 525" o:spid="_x0000_s1336" style="position:absolute;margin-left:313.9pt;margin-top:3.05pt;width:126.15pt;height:53.5pt;z-index:25238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" fillcolor="window" strokecolor="windowText" strokeweight="1pt">
                <v:stroke joinstyle="miter"/>
                <v:path arrowok="t"/>
                <v:textbox>
                  <w:txbxContent>
                    <w:p w:rsidR="00CA317A" w:rsidRPr="00010A90" w:rsidRDefault="00CA317A" w:rsidP="00CC1140">
                      <w:pPr>
                        <w:jc w:val="center"/>
                        <w:rPr>
                          <w:color w:val="000000" w:themeColor="text1"/>
                        </w:rPr>
                      </w:pPr>
                      <w:r w:rsidRPr="00010A90">
                        <w:rPr>
                          <w:color w:val="000000"/>
                          <w:sz w:val="18"/>
                          <w:szCs w:val="18"/>
                          <w:lang w:eastAsia="tr-TR"/>
                        </w:rPr>
                        <w:t>Seçimler tekrarlanır.</w:t>
                      </w:r>
                    </w:p>
                  </w:txbxContent>
                </v:textbox>
                <w10:wrap anchorx="margin"/>
              </v:roundrect>
            </w:pict>
          </mc:Fallback>
        </mc:AlternateContent>
      </w:r>
      <w:r w:rsidRPr="00BC73A3">
        <w:rPr>
          <w:sz w:val="24"/>
          <w:szCs w:val="24"/>
          <w:lang w:eastAsia="tr-TR"/>
        </w:rPr>
        <w:br/>
      </w:r>
      <w:r w:rsidRPr="00BC73A3">
        <w:rPr>
          <w:sz w:val="24"/>
          <w:szCs w:val="24"/>
          <w:lang w:eastAsia="tr-TR"/>
        </w:rPr>
        <w:br/>
      </w:r>
    </w:p>
    <w:p w:rsidR="00CC1140" w:rsidRDefault="00CC1140" w:rsidP="00CC1140">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2393472" behindDoc="0" locked="0" layoutInCell="1" allowOverlap="1" wp14:anchorId="50B791DC" wp14:editId="2D638848">
                <wp:simplePos x="0" y="0"/>
                <wp:positionH relativeFrom="column">
                  <wp:posOffset>3613785</wp:posOffset>
                </wp:positionH>
                <wp:positionV relativeFrom="paragraph">
                  <wp:posOffset>998855</wp:posOffset>
                </wp:positionV>
                <wp:extent cx="380365" cy="523875"/>
                <wp:effectExtent l="0" t="0" r="57785" b="85725"/>
                <wp:wrapNone/>
                <wp:docPr id="535" name="Dirsek Bağlayıcısı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0365" cy="523875"/>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B52F660" id="Dirsek Bağlayıcısı 535" o:spid="_x0000_s1026" type="#_x0000_t34" style="position:absolute;margin-left:284.55pt;margin-top:78.65pt;width:29.95pt;height:41.25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" strokecolor="windowText" strokeweight=".5pt">
                <v:stroke endarrow="block"/>
                <o:lock v:ext="edit" shapetype="f"/>
              </v:shape>
            </w:pict>
          </mc:Fallback>
        </mc:AlternateContent>
      </w:r>
      <w:r>
        <w:rPr>
          <w:noProof/>
          <w:lang w:eastAsia="tr-TR"/>
        </w:rPr>
        <mc:AlternateContent>
          <mc:Choice Requires="wps">
            <w:drawing>
              <wp:anchor distT="0" distB="0" distL="114300" distR="114300" simplePos="0" relativeHeight="252385280" behindDoc="0" locked="0" layoutInCell="1" allowOverlap="1" wp14:anchorId="59A1A0FC" wp14:editId="28A9BEBD">
                <wp:simplePos x="0" y="0"/>
                <wp:positionH relativeFrom="margin">
                  <wp:posOffset>3570605</wp:posOffset>
                </wp:positionH>
                <wp:positionV relativeFrom="paragraph">
                  <wp:posOffset>1894205</wp:posOffset>
                </wp:positionV>
                <wp:extent cx="1306830" cy="904875"/>
                <wp:effectExtent l="38100" t="0" r="26670" b="85725"/>
                <wp:wrapNone/>
                <wp:docPr id="530" name="Dirsek Bağlayıcısı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06830" cy="904875"/>
                        </a:xfrm>
                        <a:prstGeom prst="bentConnector3">
                          <a:avLst>
                            <a:gd name="adj1" fmla="val 113"/>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89E7553" id="Dirsek Bağlayıcısı 530" o:spid="_x0000_s1026" type="#_x0000_t34" style="position:absolute;margin-left:281.15pt;margin-top:149.15pt;width:102.9pt;height:71.25pt;flip:x;z-index:25238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" adj="24" strokecolor="windowText" strokeweight=".5pt">
                <v:stroke endarrow="block"/>
                <o:lock v:ext="edit" shapetype="f"/>
                <w10:wrap anchorx="margin"/>
              </v:shape>
            </w:pict>
          </mc:Fallback>
        </mc:AlternateContent>
      </w:r>
      <w:r>
        <w:rPr>
          <w:noProof/>
          <w:lang w:eastAsia="tr-TR"/>
        </w:rPr>
        <mc:AlternateContent>
          <mc:Choice Requires="wps">
            <w:drawing>
              <wp:anchor distT="0" distB="0" distL="114300" distR="114300" simplePos="0" relativeHeight="252392448" behindDoc="0" locked="0" layoutInCell="1" allowOverlap="1" wp14:anchorId="13070E50" wp14:editId="10BCC8A4">
                <wp:simplePos x="0" y="0"/>
                <wp:positionH relativeFrom="column">
                  <wp:posOffset>1638579</wp:posOffset>
                </wp:positionH>
                <wp:positionV relativeFrom="paragraph">
                  <wp:posOffset>968756</wp:posOffset>
                </wp:positionV>
                <wp:extent cx="595656" cy="504749"/>
                <wp:effectExtent l="38100" t="0" r="13970" b="86360"/>
                <wp:wrapNone/>
                <wp:docPr id="526" name="Dirsek Bağlayıcısı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95656" cy="504749"/>
                        </a:xfrm>
                        <a:prstGeom prst="bentConnector3">
                          <a:avLst>
                            <a:gd name="adj1" fmla="val 21840"/>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D90A545" id="Dirsek Bağlayıcısı 526" o:spid="_x0000_s1026" type="#_x0000_t34" style="position:absolute;margin-left:129pt;margin-top:76.3pt;width:46.9pt;height:39.75pt;flip:x;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" adj="4717" strokecolor="windowText" strokeweight=".5pt">
                <v:stroke endarrow="block"/>
                <o:lock v:ext="edit" shapetype="f"/>
              </v:shape>
            </w:pict>
          </mc:Fallback>
        </mc:AlternateContent>
      </w:r>
      <w:r>
        <w:rPr>
          <w:noProof/>
          <w:lang w:eastAsia="tr-TR"/>
        </w:rPr>
        <mc:AlternateContent>
          <mc:Choice Requires="wps">
            <w:drawing>
              <wp:anchor distT="0" distB="0" distL="114300" distR="114300" simplePos="0" relativeHeight="252388352" behindDoc="0" locked="0" layoutInCell="1" allowOverlap="1" wp14:anchorId="3569EA2F" wp14:editId="3B49E62A">
                <wp:simplePos x="0" y="0"/>
                <wp:positionH relativeFrom="column">
                  <wp:posOffset>1665935</wp:posOffset>
                </wp:positionH>
                <wp:positionV relativeFrom="paragraph">
                  <wp:posOffset>10160</wp:posOffset>
                </wp:positionV>
                <wp:extent cx="886333" cy="957707"/>
                <wp:effectExtent l="0" t="0" r="66675" b="90170"/>
                <wp:wrapNone/>
                <wp:docPr id="527" name="Dirsek Bağlayıcısı 527"/>
                <wp:cNvGraphicFramePr/>
                <a:graphic xmlns:a="http://schemas.openxmlformats.org/drawingml/2006/main">
                  <a:graphicData uri="http://schemas.microsoft.com/office/word/2010/wordprocessingShape">
                    <wps:wsp>
                      <wps:cNvCnPr/>
                      <wps:spPr>
                        <a:xfrm>
                          <a:off x="0" y="0"/>
                          <a:ext cx="886333" cy="957707"/>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90E4996" id="Dirsek Bağlayıcısı 527" o:spid="_x0000_s1026" type="#_x0000_t34" style="position:absolute;margin-left:131.2pt;margin-top:.8pt;width:69.8pt;height:75.4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" strokecolor="windowText" strokeweight=".5pt">
                <v:stroke endarrow="block"/>
              </v:shape>
            </w:pict>
          </mc:Fallback>
        </mc:AlternateContent>
      </w:r>
      <w:r>
        <w:rPr>
          <w:noProof/>
          <w:lang w:eastAsia="tr-TR"/>
        </w:rPr>
        <mc:AlternateContent>
          <mc:Choice Requires="wps">
            <w:drawing>
              <wp:anchor distT="0" distB="0" distL="114300" distR="114300" simplePos="0" relativeHeight="252389376" behindDoc="0" locked="0" layoutInCell="1" allowOverlap="1" wp14:anchorId="1D0FB1FA" wp14:editId="7E2B79B1">
                <wp:simplePos x="0" y="0"/>
                <wp:positionH relativeFrom="column">
                  <wp:posOffset>2487143</wp:posOffset>
                </wp:positionH>
                <wp:positionV relativeFrom="paragraph">
                  <wp:posOffset>624942</wp:posOffset>
                </wp:positionV>
                <wp:extent cx="1176197" cy="753465"/>
                <wp:effectExtent l="19050" t="19050" r="24130" b="46990"/>
                <wp:wrapNone/>
                <wp:docPr id="528" name="Elmas 528"/>
                <wp:cNvGraphicFramePr/>
                <a:graphic xmlns:a="http://schemas.openxmlformats.org/drawingml/2006/main">
                  <a:graphicData uri="http://schemas.microsoft.com/office/word/2010/wordprocessingShape">
                    <wps:wsp>
                      <wps:cNvSpPr/>
                      <wps:spPr>
                        <a:xfrm>
                          <a:off x="0" y="0"/>
                          <a:ext cx="1176197" cy="753465"/>
                        </a:xfrm>
                        <a:prstGeom prst="diamond">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CC1140">
                            <w:pPr>
                              <w:widowControl/>
                              <w:autoSpaceDE/>
                              <w:autoSpaceDN/>
                              <w:jc w:val="both"/>
                              <w:rPr>
                                <w:sz w:val="24"/>
                                <w:szCs w:val="24"/>
                                <w:lang w:eastAsia="tr-TR"/>
                              </w:rPr>
                            </w:pPr>
                            <w:r w:rsidRPr="00010A90">
                              <w:rPr>
                                <w:color w:val="000000"/>
                                <w:sz w:val="18"/>
                                <w:szCs w:val="18"/>
                                <w:lang w:eastAsia="tr-TR"/>
                              </w:rPr>
                              <w:t>Oylama sonucu</w:t>
                            </w:r>
                            <w:r w:rsidRPr="00362035">
                              <w:rPr>
                                <w:rFonts w:asciiTheme="minorHAnsi" w:hAnsiTheme="minorHAnsi" w:cstheme="minorHAnsi"/>
                                <w:color w:val="000000"/>
                                <w:sz w:val="18"/>
                                <w:szCs w:val="18"/>
                                <w:lang w:eastAsia="tr-TR"/>
                              </w:rPr>
                              <w:t xml:space="preserve"> yeterli sayıda katılım </w:t>
                            </w:r>
                            <w:r>
                              <w:rPr>
                                <w:rFonts w:asciiTheme="minorHAnsi" w:hAnsiTheme="minorHAnsi" w:cstheme="minorHAnsi"/>
                                <w:color w:val="000000"/>
                                <w:sz w:val="18"/>
                                <w:szCs w:val="18"/>
                                <w:lang w:eastAsia="tr-TR"/>
                              </w:rPr>
                              <w:t>sağlındı mı?</w:t>
                            </w:r>
                          </w:p>
                          <w:p w:rsidR="00CA317A" w:rsidRPr="001744C2" w:rsidRDefault="00CA317A" w:rsidP="00CC1140">
                            <w:pPr>
                              <w:jc w:val="center"/>
                              <w:rPr>
                                <w:rFonts w:asciiTheme="minorHAnsi" w:hAnsiTheme="minorHAnsi" w:cstheme="minorHAnsi"/>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FB1FA" id="Elmas 528" o:spid="_x0000_s1337" type="#_x0000_t4" style="position:absolute;margin-left:195.85pt;margin-top:49.2pt;width:92.6pt;height:59.35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" fillcolor="window" strokecolor="windowText" strokeweight="1pt">
                <v:textbox>
                  <w:txbxContent>
                    <w:p w:rsidR="00CA317A" w:rsidRPr="00BC73A3" w:rsidRDefault="00CA317A" w:rsidP="00CC1140">
                      <w:pPr>
                        <w:widowControl/>
                        <w:autoSpaceDE/>
                        <w:autoSpaceDN/>
                        <w:jc w:val="both"/>
                        <w:rPr>
                          <w:sz w:val="24"/>
                          <w:szCs w:val="24"/>
                          <w:lang w:eastAsia="tr-TR"/>
                        </w:rPr>
                      </w:pPr>
                      <w:r w:rsidRPr="00010A90">
                        <w:rPr>
                          <w:color w:val="000000"/>
                          <w:sz w:val="18"/>
                          <w:szCs w:val="18"/>
                          <w:lang w:eastAsia="tr-TR"/>
                        </w:rPr>
                        <w:t>Oylama sonucu</w:t>
                      </w:r>
                      <w:r w:rsidRPr="00362035">
                        <w:rPr>
                          <w:rFonts w:asciiTheme="minorHAnsi" w:hAnsiTheme="minorHAnsi" w:cstheme="minorHAnsi"/>
                          <w:color w:val="000000"/>
                          <w:sz w:val="18"/>
                          <w:szCs w:val="18"/>
                          <w:lang w:eastAsia="tr-TR"/>
                        </w:rPr>
                        <w:t xml:space="preserve"> yeterli sayıda katılım </w:t>
                      </w:r>
                      <w:r>
                        <w:rPr>
                          <w:rFonts w:asciiTheme="minorHAnsi" w:hAnsiTheme="minorHAnsi" w:cstheme="minorHAnsi"/>
                          <w:color w:val="000000"/>
                          <w:sz w:val="18"/>
                          <w:szCs w:val="18"/>
                          <w:lang w:eastAsia="tr-TR"/>
                        </w:rPr>
                        <w:t>sağlındı mı?</w:t>
                      </w:r>
                    </w:p>
                    <w:p w:rsidR="00CA317A" w:rsidRPr="001744C2" w:rsidRDefault="00CA317A" w:rsidP="00CC1140">
                      <w:pPr>
                        <w:jc w:val="center"/>
                        <w:rPr>
                          <w:rFonts w:asciiTheme="minorHAnsi" w:hAnsiTheme="minorHAnsi" w:cstheme="minorHAnsi"/>
                          <w:sz w:val="18"/>
                        </w:rPr>
                      </w:pPr>
                    </w:p>
                  </w:txbxContent>
                </v:textbox>
              </v:shape>
            </w:pict>
          </mc:Fallback>
        </mc:AlternateContent>
      </w:r>
      <w:r>
        <w:rPr>
          <w:noProof/>
          <w:lang w:eastAsia="tr-TR"/>
        </w:rPr>
        <mc:AlternateContent>
          <mc:Choice Requires="wps">
            <w:drawing>
              <wp:anchor distT="0" distB="0" distL="114300" distR="114300" simplePos="0" relativeHeight="252381184" behindDoc="0" locked="0" layoutInCell="1" allowOverlap="1" wp14:anchorId="64E86C24" wp14:editId="43899032">
                <wp:simplePos x="0" y="0"/>
                <wp:positionH relativeFrom="column">
                  <wp:posOffset>811214</wp:posOffset>
                </wp:positionH>
                <wp:positionV relativeFrom="paragraph">
                  <wp:posOffset>433820</wp:posOffset>
                </wp:positionV>
                <wp:extent cx="194310" cy="635"/>
                <wp:effectExtent l="39687" t="0" r="93028" b="54927"/>
                <wp:wrapNone/>
                <wp:docPr id="529"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46235"/>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9B4589" id="AutoShape 543" o:spid="_x0000_s1026" type="#_x0000_t34" style="position:absolute;margin-left:63.9pt;margin-top:34.15pt;width:15.3pt;height:.05pt;rotation:90;flip:x;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" adj="9987" strokeweight=".5pt">
                <v:stroke endarrow="block"/>
              </v:shape>
            </w:pict>
          </mc:Fallback>
        </mc:AlternateContent>
      </w:r>
      <w:r>
        <w:rPr>
          <w:noProof/>
          <w:lang w:eastAsia="tr-TR"/>
        </w:rPr>
        <mc:AlternateContent>
          <mc:Choice Requires="wps">
            <w:drawing>
              <wp:anchor distT="0" distB="0" distL="114300" distR="114300" simplePos="0" relativeHeight="252395520" behindDoc="0" locked="0" layoutInCell="1" allowOverlap="1" wp14:anchorId="0F6DB651" wp14:editId="7EF80755">
                <wp:simplePos x="0" y="0"/>
                <wp:positionH relativeFrom="column">
                  <wp:posOffset>685015</wp:posOffset>
                </wp:positionH>
                <wp:positionV relativeFrom="paragraph">
                  <wp:posOffset>1973364</wp:posOffset>
                </wp:positionV>
                <wp:extent cx="194310" cy="635"/>
                <wp:effectExtent l="39687" t="0" r="93028" b="54927"/>
                <wp:wrapNone/>
                <wp:docPr id="531"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46235"/>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2526B3" id="AutoShape 543" o:spid="_x0000_s1026" type="#_x0000_t34" style="position:absolute;margin-left:53.95pt;margin-top:155.4pt;width:15.3pt;height:.05pt;rotation:90;flip:x;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" adj="9987" strokeweight=".5pt">
                <v:stroke endarrow="block"/>
              </v:shape>
            </w:pict>
          </mc:Fallback>
        </mc:AlternateContent>
      </w:r>
      <w:r>
        <w:rPr>
          <w:noProof/>
          <w:lang w:eastAsia="tr-TR"/>
        </w:rPr>
        <mc:AlternateContent>
          <mc:Choice Requires="wps">
            <w:drawing>
              <wp:anchor distT="0" distB="0" distL="114300" distR="114300" simplePos="0" relativeHeight="252390400" behindDoc="0" locked="0" layoutInCell="1" allowOverlap="1" wp14:anchorId="0C3E33C7" wp14:editId="49552259">
                <wp:simplePos x="0" y="0"/>
                <wp:positionH relativeFrom="margin">
                  <wp:posOffset>23139</wp:posOffset>
                </wp:positionH>
                <wp:positionV relativeFrom="paragraph">
                  <wp:posOffset>1216076</wp:posOffset>
                </wp:positionV>
                <wp:extent cx="1601470" cy="635431"/>
                <wp:effectExtent l="0" t="0" r="17780" b="12700"/>
                <wp:wrapNone/>
                <wp:docPr id="532" name="Yuvarlatılmış Dikdörtgen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1470" cy="63543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010A90" w:rsidRDefault="00CA317A" w:rsidP="00CC1140">
                            <w:pPr>
                              <w:widowControl/>
                              <w:autoSpaceDE/>
                              <w:autoSpaceDN/>
                              <w:rPr>
                                <w:sz w:val="18"/>
                                <w:szCs w:val="18"/>
                                <w:lang w:eastAsia="tr-TR"/>
                              </w:rPr>
                            </w:pPr>
                            <w:r w:rsidRPr="00010A90">
                              <w:rPr>
                                <w:color w:val="000000"/>
                                <w:sz w:val="18"/>
                                <w:szCs w:val="18"/>
                                <w:lang w:eastAsia="tr-TR"/>
                              </w:rPr>
                              <w:t>Bölüm temsilcileri arasından fakülte temsilcisi seçimi yapılır.</w:t>
                            </w:r>
                          </w:p>
                          <w:p w:rsidR="00CA317A" w:rsidRPr="00880731" w:rsidRDefault="00CA317A" w:rsidP="00CC114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C3E33C7" id="Yuvarlatılmış Dikdörtgen 532" o:spid="_x0000_s1338" style="position:absolute;margin-left:1.8pt;margin-top:95.75pt;width:126.1pt;height:50.05pt;z-index:25239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" fillcolor="window" strokecolor="windowText" strokeweight="1pt">
                <v:stroke joinstyle="miter"/>
                <v:path arrowok="t"/>
                <v:textbox>
                  <w:txbxContent>
                    <w:p w:rsidR="00CA317A" w:rsidRPr="00010A90" w:rsidRDefault="00CA317A" w:rsidP="00CC1140">
                      <w:pPr>
                        <w:widowControl/>
                        <w:autoSpaceDE/>
                        <w:autoSpaceDN/>
                        <w:rPr>
                          <w:sz w:val="18"/>
                          <w:szCs w:val="18"/>
                          <w:lang w:eastAsia="tr-TR"/>
                        </w:rPr>
                      </w:pPr>
                      <w:r w:rsidRPr="00010A90">
                        <w:rPr>
                          <w:color w:val="000000"/>
                          <w:sz w:val="18"/>
                          <w:szCs w:val="18"/>
                          <w:lang w:eastAsia="tr-TR"/>
                        </w:rPr>
                        <w:t>Bölüm temsilcileri arasından fakülte temsilcisi seçimi yapılır.</w:t>
                      </w:r>
                    </w:p>
                    <w:p w:rsidR="00CA317A" w:rsidRPr="00880731" w:rsidRDefault="00CA317A" w:rsidP="00CC1140">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394496" behindDoc="0" locked="0" layoutInCell="1" allowOverlap="1" wp14:anchorId="62138DFE" wp14:editId="233B2510">
                <wp:simplePos x="0" y="0"/>
                <wp:positionH relativeFrom="margin">
                  <wp:align>left</wp:align>
                </wp:positionH>
                <wp:positionV relativeFrom="paragraph">
                  <wp:posOffset>2043329</wp:posOffset>
                </wp:positionV>
                <wp:extent cx="1601470" cy="562331"/>
                <wp:effectExtent l="0" t="0" r="17780" b="28575"/>
                <wp:wrapNone/>
                <wp:docPr id="533" name="Yuvarlatılmış Dikdörtgen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1470" cy="56233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010A90" w:rsidRDefault="00CA317A" w:rsidP="00CC1140">
                            <w:r w:rsidRPr="00010A90">
                              <w:rPr>
                                <w:color w:val="000000"/>
                                <w:sz w:val="18"/>
                                <w:szCs w:val="18"/>
                                <w:lang w:eastAsia="tr-TR"/>
                              </w:rPr>
                              <w:t>Seçim sonuçları ilan edilir ve Rektörlüğe bildirilir.</w:t>
                            </w:r>
                          </w:p>
                          <w:p w:rsidR="00CA317A" w:rsidRPr="00880731" w:rsidRDefault="00CA317A" w:rsidP="00CC114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2138DFE" id="Yuvarlatılmış Dikdörtgen 533" o:spid="_x0000_s1339" style="position:absolute;margin-left:0;margin-top:160.9pt;width:126.1pt;height:44.3pt;z-index:2523944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" fillcolor="window" strokecolor="windowText" strokeweight="1pt">
                <v:stroke joinstyle="miter"/>
                <v:path arrowok="t"/>
                <v:textbox>
                  <w:txbxContent>
                    <w:p w:rsidR="00CA317A" w:rsidRPr="00010A90" w:rsidRDefault="00CA317A" w:rsidP="00CC1140">
                      <w:r w:rsidRPr="00010A90">
                        <w:rPr>
                          <w:color w:val="000000"/>
                          <w:sz w:val="18"/>
                          <w:szCs w:val="18"/>
                          <w:lang w:eastAsia="tr-TR"/>
                        </w:rPr>
                        <w:t>Seçim sonuçları ilan edilir ve Rektörlüğe bildirilir.</w:t>
                      </w:r>
                    </w:p>
                    <w:p w:rsidR="00CA317A" w:rsidRPr="00880731" w:rsidRDefault="00CA317A" w:rsidP="00CC1140">
                      <w:pPr>
                        <w:jc w:val="center"/>
                        <w:rPr>
                          <w:color w:val="000000" w:themeColor="text1"/>
                        </w:rPr>
                      </w:pPr>
                    </w:p>
                  </w:txbxContent>
                </v:textbox>
                <w10:wrap anchorx="margin"/>
              </v:roundrect>
            </w:pict>
          </mc:Fallback>
        </mc:AlternateContent>
      </w:r>
      <w:r w:rsidRPr="00632DE5">
        <w:rPr>
          <w:noProof/>
          <w:lang w:eastAsia="tr-TR"/>
        </w:rPr>
        <mc:AlternateContent>
          <mc:Choice Requires="wps">
            <w:drawing>
              <wp:anchor distT="0" distB="0" distL="114300" distR="114300" simplePos="0" relativeHeight="252391424" behindDoc="0" locked="0" layoutInCell="1" allowOverlap="1" wp14:anchorId="2F099DD9" wp14:editId="1EF948CE">
                <wp:simplePos x="0" y="0"/>
                <wp:positionH relativeFrom="margin">
                  <wp:posOffset>4023309</wp:posOffset>
                </wp:positionH>
                <wp:positionV relativeFrom="paragraph">
                  <wp:posOffset>1190041</wp:posOffset>
                </wp:positionV>
                <wp:extent cx="1602028" cy="679653"/>
                <wp:effectExtent l="0" t="0" r="17780" b="25400"/>
                <wp:wrapNone/>
                <wp:docPr id="534" name="Yuvarlatılmış Dikdörtgen 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2028" cy="679653"/>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010A90" w:rsidRDefault="00CA317A" w:rsidP="00CC1140">
                            <w:pPr>
                              <w:widowControl/>
                              <w:autoSpaceDE/>
                              <w:autoSpaceDN/>
                              <w:rPr>
                                <w:sz w:val="18"/>
                                <w:szCs w:val="18"/>
                                <w:lang w:eastAsia="tr-TR"/>
                              </w:rPr>
                            </w:pPr>
                            <w:r w:rsidRPr="00010A90">
                              <w:rPr>
                                <w:color w:val="000000"/>
                                <w:sz w:val="18"/>
                                <w:szCs w:val="18"/>
                                <w:lang w:eastAsia="tr-TR"/>
                              </w:rPr>
                              <w:t>İtirazın uygun görülmesi halinde seçimler yeniden yapılır.</w:t>
                            </w:r>
                          </w:p>
                          <w:p w:rsidR="00CA317A" w:rsidRPr="00880731" w:rsidRDefault="00CA317A" w:rsidP="00CC114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F099DD9" id="Yuvarlatılmış Dikdörtgen 534" o:spid="_x0000_s1340" style="position:absolute;margin-left:316.8pt;margin-top:93.7pt;width:126.15pt;height:53.5pt;z-index:25239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" fillcolor="window" strokecolor="windowText" strokeweight="1pt">
                <v:stroke joinstyle="miter"/>
                <v:path arrowok="t"/>
                <v:textbox>
                  <w:txbxContent>
                    <w:p w:rsidR="00CA317A" w:rsidRPr="00010A90" w:rsidRDefault="00CA317A" w:rsidP="00CC1140">
                      <w:pPr>
                        <w:widowControl/>
                        <w:autoSpaceDE/>
                        <w:autoSpaceDN/>
                        <w:rPr>
                          <w:sz w:val="18"/>
                          <w:szCs w:val="18"/>
                          <w:lang w:eastAsia="tr-TR"/>
                        </w:rPr>
                      </w:pPr>
                      <w:r w:rsidRPr="00010A90">
                        <w:rPr>
                          <w:color w:val="000000"/>
                          <w:sz w:val="18"/>
                          <w:szCs w:val="18"/>
                          <w:lang w:eastAsia="tr-TR"/>
                        </w:rPr>
                        <w:t>İtirazın uygun görülmesi halinde seçimler yeniden yapılır.</w:t>
                      </w:r>
                    </w:p>
                    <w:p w:rsidR="00CA317A" w:rsidRPr="00880731" w:rsidRDefault="00CA317A" w:rsidP="00CC1140">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382208" behindDoc="0" locked="0" layoutInCell="1" allowOverlap="1" wp14:anchorId="47373965" wp14:editId="2CA1AADD">
                <wp:simplePos x="0" y="0"/>
                <wp:positionH relativeFrom="column">
                  <wp:posOffset>436716</wp:posOffset>
                </wp:positionH>
                <wp:positionV relativeFrom="paragraph">
                  <wp:posOffset>2335467</wp:posOffset>
                </wp:positionV>
                <wp:extent cx="194310" cy="635"/>
                <wp:effectExtent l="39687" t="0" r="93028" b="54927"/>
                <wp:wrapNone/>
                <wp:docPr id="536"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3953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2971EB" id="AutoShape 543" o:spid="_x0000_s1026" type="#_x0000_t34" style="position:absolute;margin-left:34.4pt;margin-top:183.9pt;width:15.3pt;height:.05pt;rotation:90;flip:x;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" adj="8539" strokeweight=".5pt">
                <v:stroke endarrow="block"/>
              </v:shape>
            </w:pict>
          </mc:Fallback>
        </mc:AlternateContent>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Pr>
          <w:sz w:val="18"/>
          <w:szCs w:val="24"/>
          <w:lang w:eastAsia="tr-TR"/>
        </w:rPr>
        <w:t xml:space="preserve">                              </w:t>
      </w:r>
      <w:r w:rsidRPr="00E66487">
        <w:rPr>
          <w:sz w:val="18"/>
          <w:szCs w:val="24"/>
          <w:lang w:eastAsia="tr-TR"/>
        </w:rPr>
        <w:t xml:space="preserve">         </w:t>
      </w:r>
      <w:r w:rsidRPr="00BC73A3">
        <w:rPr>
          <w:sz w:val="24"/>
          <w:szCs w:val="24"/>
          <w:lang w:eastAsia="tr-TR"/>
        </w:rPr>
        <w:br/>
      </w:r>
      <w:r w:rsidRPr="00BC73A3">
        <w:rPr>
          <w:sz w:val="24"/>
          <w:szCs w:val="24"/>
          <w:lang w:eastAsia="tr-TR"/>
        </w:rPr>
        <w:br/>
      </w:r>
      <w:r>
        <w:rPr>
          <w:sz w:val="18"/>
          <w:szCs w:val="24"/>
          <w:lang w:eastAsia="tr-TR"/>
        </w:rPr>
        <w:t xml:space="preserve">                     </w:t>
      </w:r>
      <w:r w:rsidRPr="00E66487">
        <w:rPr>
          <w:sz w:val="18"/>
          <w:szCs w:val="24"/>
          <w:lang w:eastAsia="tr-TR"/>
        </w:rPr>
        <w:t xml:space="preserve">Evet </w:t>
      </w:r>
      <w:r>
        <w:rPr>
          <w:sz w:val="18"/>
          <w:szCs w:val="24"/>
          <w:lang w:eastAsia="tr-TR"/>
        </w:rPr>
        <w:t xml:space="preserve">                                                                                                                                     </w:t>
      </w:r>
      <w:r w:rsidRPr="00E66487">
        <w:rPr>
          <w:sz w:val="18"/>
          <w:szCs w:val="24"/>
          <w:lang w:eastAsia="tr-TR"/>
        </w:rPr>
        <w:t xml:space="preserve"> </w:t>
      </w:r>
      <w:r>
        <w:rPr>
          <w:b/>
          <w:sz w:val="16"/>
          <w:szCs w:val="16"/>
        </w:rPr>
        <w:t>Hayır</w:t>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CC1140" w:rsidRDefault="00CC1140" w:rsidP="00CC1140">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2396544" behindDoc="0" locked="0" layoutInCell="1" allowOverlap="1" wp14:anchorId="360BF900" wp14:editId="045C488D">
                <wp:simplePos x="0" y="0"/>
                <wp:positionH relativeFrom="column">
                  <wp:posOffset>718186</wp:posOffset>
                </wp:positionH>
                <wp:positionV relativeFrom="paragraph">
                  <wp:posOffset>231140</wp:posOffset>
                </wp:positionV>
                <wp:extent cx="1771650" cy="180975"/>
                <wp:effectExtent l="0" t="0" r="76200" b="85725"/>
                <wp:wrapNone/>
                <wp:docPr id="537" name="Dirsek Bağlayıcısı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1650" cy="180975"/>
                        </a:xfrm>
                        <a:prstGeom prst="bentConnector3">
                          <a:avLst>
                            <a:gd name="adj1" fmla="val 80"/>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95B3C14" id="Dirsek Bağlayıcısı 537" o:spid="_x0000_s1026" type="#_x0000_t34" style="position:absolute;margin-left:56.55pt;margin-top:18.2pt;width:139.5pt;height:14.25pt;z-index:2523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" adj="17" strokecolor="windowText" strokeweight=".5pt">
                <v:stroke endarrow="block"/>
                <o:lock v:ext="edit" shapetype="f"/>
              </v:shape>
            </w:pict>
          </mc:Fallback>
        </mc:AlternateContent>
      </w:r>
      <w:r>
        <w:rPr>
          <w:noProof/>
          <w:lang w:eastAsia="tr-TR"/>
        </w:rPr>
        <mc:AlternateContent>
          <mc:Choice Requires="wps">
            <w:drawing>
              <wp:anchor distT="0" distB="0" distL="114300" distR="114300" simplePos="0" relativeHeight="252383232" behindDoc="0" locked="0" layoutInCell="1" allowOverlap="1" wp14:anchorId="08000D5B" wp14:editId="050D05CC">
                <wp:simplePos x="0" y="0"/>
                <wp:positionH relativeFrom="column">
                  <wp:posOffset>2513331</wp:posOffset>
                </wp:positionH>
                <wp:positionV relativeFrom="paragraph">
                  <wp:posOffset>131445</wp:posOffset>
                </wp:positionV>
                <wp:extent cx="1038225" cy="519379"/>
                <wp:effectExtent l="0" t="0" r="28575" b="14605"/>
                <wp:wrapNone/>
                <wp:docPr id="538" name="Oval 5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519379"/>
                        </a:xfrm>
                        <a:prstGeom prst="ellipse">
                          <a:avLst/>
                        </a:prstGeom>
                        <a:noFill/>
                        <a:ln w="12700" cap="flat" cmpd="sng" algn="ctr">
                          <a:solidFill>
                            <a:sysClr val="windowText" lastClr="000000"/>
                          </a:solidFill>
                          <a:prstDash val="solid"/>
                          <a:miter lim="800000"/>
                        </a:ln>
                        <a:effectLst/>
                      </wps:spPr>
                      <wps:txbx>
                        <w:txbxContent>
                          <w:p w:rsidR="00CA317A" w:rsidRPr="0099125D" w:rsidRDefault="00CA317A" w:rsidP="00CC1140">
                            <w:pPr>
                              <w:jc w:val="center"/>
                              <w:rPr>
                                <w:color w:val="000000" w:themeColor="text1"/>
                                <w:sz w:val="18"/>
                                <w:szCs w:val="18"/>
                              </w:rPr>
                            </w:pPr>
                            <w:r w:rsidRPr="0099125D">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000D5B" id="Oval 538" o:spid="_x0000_s1341" style="position:absolute;margin-left:197.9pt;margin-top:10.35pt;width:81.75pt;height:40.9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" filled="f" strokecolor="windowText" strokeweight="1pt">
                <v:stroke joinstyle="miter"/>
                <v:path arrowok="t"/>
                <v:textbox>
                  <w:txbxContent>
                    <w:p w:rsidR="00CA317A" w:rsidRPr="0099125D" w:rsidRDefault="00CA317A" w:rsidP="00CC1140">
                      <w:pPr>
                        <w:jc w:val="center"/>
                        <w:rPr>
                          <w:color w:val="000000" w:themeColor="text1"/>
                          <w:sz w:val="18"/>
                          <w:szCs w:val="18"/>
                        </w:rPr>
                      </w:pPr>
                      <w:r w:rsidRPr="0099125D">
                        <w:rPr>
                          <w:color w:val="000000" w:themeColor="text1"/>
                          <w:sz w:val="18"/>
                          <w:szCs w:val="18"/>
                        </w:rPr>
                        <w:t>Bitiş</w:t>
                      </w:r>
                    </w:p>
                  </w:txbxContent>
                </v:textbox>
              </v:oval>
            </w:pict>
          </mc:Fallback>
        </mc:AlternateContent>
      </w: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b/>
                <w:bCs/>
                <w:color w:val="FFFFFF" w:themeColor="background1"/>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C92203" w:rsidRDefault="00BC73A3" w:rsidP="00BC73A3">
            <w:pPr>
              <w:widowControl/>
              <w:autoSpaceDE/>
              <w:autoSpaceDN/>
              <w:rPr>
                <w:color w:val="FFFFFF" w:themeColor="background1"/>
                <w:sz w:val="24"/>
                <w:szCs w:val="24"/>
                <w:lang w:eastAsia="tr-TR"/>
              </w:rPr>
            </w:pPr>
            <w:r w:rsidRPr="00C92203">
              <w:rPr>
                <w:color w:val="FFFFFF" w:themeColor="background1"/>
                <w:sz w:val="24"/>
                <w:szCs w:val="24"/>
                <w:lang w:eastAsia="tr-TR"/>
              </w:rPr>
              <w:t>2.1.6. 35.</w:t>
            </w:r>
            <w:r w:rsidR="00C92203">
              <w:rPr>
                <w:color w:val="FFFFFF" w:themeColor="background1"/>
                <w:sz w:val="24"/>
                <w:szCs w:val="24"/>
                <w:lang w:eastAsia="tr-TR"/>
              </w:rPr>
              <w:t xml:space="preserve"> </w:t>
            </w:r>
            <w:r w:rsidRPr="00C92203">
              <w:rPr>
                <w:color w:val="FFFFFF" w:themeColor="background1"/>
                <w:sz w:val="24"/>
                <w:szCs w:val="24"/>
                <w:lang w:eastAsia="tr-TR"/>
              </w:rPr>
              <w:t>Madde Kapsamında Görevlendirme İşlemleri Alt Detay Süreci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İdari İşler Alt Süreci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Rektör, Dekan, Müdür, İlgili Bölüm ve ABD Başkanları</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Rektörlük, Dekanlık Müdürlük, İlgili Bölüm ve ABD Başkanlıkları, Birim Sekreterlikleri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Öğretim elemanı yetiştirilmesi amacıyla üniversitelerin araştırma görevlisi kadroları, araştırma veya doktora çalışmaları yaptırmak üzere başka bir üniversiteye, Yükseköğretim Kurulunca geçici olarak tahsis edilebilir. Bu şekilde doktora veya tıpta uzmanlık veya sanatta yeterlik payesi alanlar, bu eğitimin sonunda kadrolarıyla birlikte kendi üniversitelerine dönerler. </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İlgili Kanun ve Yönetmelikler, Dilekçe ve Formlar</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1- Lisansüstü eğitim görmek üzere kadrosunun lisansüstü eğitim gördüğü üniversiteye geçici kadro tahsisi işleminin yapılması,</w:t>
            </w:r>
          </w:p>
          <w:p w:rsidR="00BC73A3" w:rsidRPr="00A30257" w:rsidRDefault="00BC73A3" w:rsidP="00BC73A3">
            <w:pPr>
              <w:widowControl/>
              <w:autoSpaceDE/>
              <w:autoSpaceDN/>
              <w:rPr>
                <w:sz w:val="20"/>
                <w:szCs w:val="20"/>
                <w:lang w:eastAsia="tr-TR"/>
              </w:rPr>
            </w:pPr>
            <w:r w:rsidRPr="00A30257">
              <w:rPr>
                <w:color w:val="000000"/>
                <w:sz w:val="20"/>
                <w:szCs w:val="20"/>
                <w:lang w:eastAsia="tr-TR"/>
              </w:rPr>
              <w:t>2- Görev yaptığı birimden geçici kadro tahsisi işleminin talep edildiği birimin talebini incelenmesi ve uygun ise üniversite yönetim kuruluna yazılması</w:t>
            </w:r>
          </w:p>
          <w:p w:rsidR="00BC73A3" w:rsidRPr="00A30257" w:rsidRDefault="00BC73A3" w:rsidP="00BC73A3">
            <w:pPr>
              <w:widowControl/>
              <w:autoSpaceDE/>
              <w:autoSpaceDN/>
              <w:rPr>
                <w:sz w:val="20"/>
                <w:szCs w:val="20"/>
                <w:lang w:eastAsia="tr-TR"/>
              </w:rPr>
            </w:pPr>
            <w:r w:rsidRPr="00A30257">
              <w:rPr>
                <w:color w:val="000000"/>
                <w:sz w:val="20"/>
                <w:szCs w:val="20"/>
                <w:lang w:eastAsia="tr-TR"/>
              </w:rPr>
              <w:t>3- Üniversite Yönetim Kurulu Kararının YÖK Başkanlığına bildirilmesi</w:t>
            </w:r>
          </w:p>
          <w:p w:rsidR="00BC73A3" w:rsidRPr="00A30257" w:rsidRDefault="00BC73A3" w:rsidP="00BC73A3">
            <w:pPr>
              <w:widowControl/>
              <w:autoSpaceDE/>
              <w:autoSpaceDN/>
              <w:rPr>
                <w:sz w:val="20"/>
                <w:szCs w:val="20"/>
                <w:lang w:eastAsia="tr-TR"/>
              </w:rPr>
            </w:pPr>
            <w:r w:rsidRPr="00A30257">
              <w:rPr>
                <w:color w:val="000000"/>
                <w:sz w:val="20"/>
                <w:szCs w:val="20"/>
                <w:lang w:eastAsia="tr-TR"/>
              </w:rPr>
              <w:t>4- YÖK tarafından geçici kadro tahsisi uygun görülen araştırma görevlisinin hizmet belgesinin atamasının yapılması için ilgili üniversiteye gönderilmesi</w:t>
            </w:r>
          </w:p>
          <w:p w:rsidR="00BC73A3" w:rsidRPr="00A30257" w:rsidRDefault="00BC73A3" w:rsidP="00BC73A3">
            <w:pPr>
              <w:widowControl/>
              <w:autoSpaceDE/>
              <w:autoSpaceDN/>
              <w:rPr>
                <w:sz w:val="20"/>
                <w:szCs w:val="20"/>
                <w:lang w:eastAsia="tr-TR"/>
              </w:rPr>
            </w:pPr>
            <w:r w:rsidRPr="00A30257">
              <w:rPr>
                <w:color w:val="000000"/>
                <w:sz w:val="20"/>
                <w:szCs w:val="20"/>
                <w:lang w:eastAsia="tr-TR"/>
              </w:rPr>
              <w:t>5- Ataması yapılan personelin ayrılış işlemlerinin yapılabilmesi için görev yaptığı birime yazılması</w:t>
            </w:r>
          </w:p>
          <w:p w:rsidR="00BC73A3" w:rsidRPr="00A30257" w:rsidRDefault="00BC73A3" w:rsidP="00BC73A3">
            <w:pPr>
              <w:widowControl/>
              <w:autoSpaceDE/>
              <w:autoSpaceDN/>
              <w:rPr>
                <w:sz w:val="20"/>
                <w:szCs w:val="20"/>
                <w:lang w:eastAsia="tr-TR"/>
              </w:rPr>
            </w:pPr>
            <w:r w:rsidRPr="00A30257">
              <w:rPr>
                <w:color w:val="000000"/>
                <w:sz w:val="20"/>
                <w:szCs w:val="20"/>
                <w:lang w:eastAsia="tr-TR"/>
              </w:rPr>
              <w:t>6- Ayrılış işlemlerini yapan araştırma görevlisinin görevden ayrılış yazısının ve özlük dosyasının karşı üniversiteye bildirilmesi</w:t>
            </w:r>
          </w:p>
          <w:p w:rsidR="00BC73A3" w:rsidRPr="00A30257" w:rsidRDefault="00BC73A3" w:rsidP="00BC73A3">
            <w:pPr>
              <w:widowControl/>
              <w:autoSpaceDE/>
              <w:autoSpaceDN/>
              <w:rPr>
                <w:sz w:val="20"/>
                <w:szCs w:val="20"/>
                <w:lang w:eastAsia="tr-TR"/>
              </w:rPr>
            </w:pPr>
            <w:r w:rsidRPr="00A30257">
              <w:rPr>
                <w:color w:val="000000"/>
                <w:sz w:val="20"/>
                <w:szCs w:val="20"/>
                <w:lang w:eastAsia="tr-TR"/>
              </w:rPr>
              <w:t>7- Evrakların arşivlenmesi</w:t>
            </w:r>
          </w:p>
          <w:p w:rsidR="00BC73A3" w:rsidRPr="00A30257" w:rsidRDefault="00BC73A3" w:rsidP="00BC73A3">
            <w:pPr>
              <w:widowControl/>
              <w:autoSpaceDE/>
              <w:autoSpaceDN/>
              <w:rPr>
                <w:sz w:val="20"/>
                <w:szCs w:val="20"/>
                <w:lang w:eastAsia="tr-TR"/>
              </w:rPr>
            </w:pPr>
            <w:r w:rsidRPr="00A30257">
              <w:rPr>
                <w:color w:val="000000"/>
                <w:sz w:val="20"/>
                <w:szCs w:val="20"/>
                <w:lang w:eastAsia="tr-TR"/>
              </w:rPr>
              <w:t>8- Başka üniversitelerde lisansüstü eğitim gören ve lisansüstü eğitimini bitiren veya tez aşamasına geçen araştırma görevlilerinin Üniversitemize kadro iade işlemlerinin yapılması</w:t>
            </w:r>
          </w:p>
          <w:p w:rsidR="00BC73A3" w:rsidRPr="00A30257" w:rsidRDefault="00BC73A3" w:rsidP="00BC73A3">
            <w:pPr>
              <w:widowControl/>
              <w:autoSpaceDE/>
              <w:autoSpaceDN/>
              <w:rPr>
                <w:sz w:val="20"/>
                <w:szCs w:val="20"/>
                <w:lang w:eastAsia="tr-TR"/>
              </w:rPr>
            </w:pPr>
            <w:r w:rsidRPr="00A30257">
              <w:rPr>
                <w:color w:val="000000"/>
                <w:sz w:val="20"/>
                <w:szCs w:val="20"/>
                <w:lang w:eastAsia="tr-TR"/>
              </w:rPr>
              <w:t>9- İlgili üniversite tarafından kadro iadesi için YÖK’e gereği, üniversitemize bilgi için resmi yazı yazılması</w:t>
            </w:r>
          </w:p>
          <w:p w:rsidR="00BC73A3" w:rsidRPr="00A30257" w:rsidRDefault="00BC73A3" w:rsidP="00BC73A3">
            <w:pPr>
              <w:widowControl/>
              <w:autoSpaceDE/>
              <w:autoSpaceDN/>
              <w:rPr>
                <w:sz w:val="20"/>
                <w:szCs w:val="20"/>
                <w:lang w:eastAsia="tr-TR"/>
              </w:rPr>
            </w:pPr>
            <w:r w:rsidRPr="00A30257">
              <w:rPr>
                <w:color w:val="000000"/>
                <w:sz w:val="20"/>
                <w:szCs w:val="20"/>
                <w:lang w:eastAsia="tr-TR"/>
              </w:rPr>
              <w:t>10- YÖK tarafından kadro iadesi uygun görüldüğüne ilişkin yazının ilgili üniversiteye ve üniversitemize yazılması</w:t>
            </w:r>
          </w:p>
          <w:p w:rsidR="00BC73A3" w:rsidRPr="00A30257" w:rsidRDefault="00BC73A3" w:rsidP="00BC73A3">
            <w:pPr>
              <w:widowControl/>
              <w:autoSpaceDE/>
              <w:autoSpaceDN/>
              <w:rPr>
                <w:sz w:val="20"/>
                <w:szCs w:val="20"/>
                <w:lang w:eastAsia="tr-TR"/>
              </w:rPr>
            </w:pPr>
            <w:r w:rsidRPr="00A30257">
              <w:rPr>
                <w:color w:val="000000"/>
                <w:sz w:val="20"/>
                <w:szCs w:val="20"/>
                <w:lang w:eastAsia="tr-TR"/>
              </w:rPr>
              <w:t>10.1- Kadrosu iade edilen 50/d ‘li ise üniversitemize başlamadan ilişiği kesilir.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11- Kadrosu iade edilen 33/a ‘lı ise </w:t>
            </w:r>
          </w:p>
          <w:p w:rsidR="00BC73A3" w:rsidRPr="00A30257" w:rsidRDefault="00BC73A3" w:rsidP="00BC73A3">
            <w:pPr>
              <w:widowControl/>
              <w:autoSpaceDE/>
              <w:autoSpaceDN/>
              <w:rPr>
                <w:sz w:val="20"/>
                <w:szCs w:val="20"/>
                <w:lang w:eastAsia="tr-TR"/>
              </w:rPr>
            </w:pPr>
            <w:r w:rsidRPr="00A30257">
              <w:rPr>
                <w:color w:val="000000"/>
                <w:sz w:val="20"/>
                <w:szCs w:val="20"/>
                <w:lang w:eastAsia="tr-TR"/>
              </w:rPr>
              <w:t>11.1 Karşı üniversiteden gelen hizmet belgesine istinaden araştırma görevlisinin atamasının yapılması</w:t>
            </w:r>
          </w:p>
          <w:p w:rsidR="00BC73A3" w:rsidRPr="00A30257" w:rsidRDefault="00BC73A3" w:rsidP="00BC73A3">
            <w:pPr>
              <w:widowControl/>
              <w:autoSpaceDE/>
              <w:autoSpaceDN/>
              <w:rPr>
                <w:sz w:val="20"/>
                <w:szCs w:val="20"/>
                <w:lang w:eastAsia="tr-TR"/>
              </w:rPr>
            </w:pPr>
            <w:r w:rsidRPr="00A30257">
              <w:rPr>
                <w:color w:val="000000"/>
                <w:sz w:val="20"/>
                <w:szCs w:val="20"/>
                <w:lang w:eastAsia="tr-TR"/>
              </w:rPr>
              <w:t>11.2 Ataması yapılan araştırma görevlisinin görevden ayrılışının yapılarak Üniversitemizde göreve başlaması için karşı üniversiteye atama kararnamesinin gönderilmesi</w:t>
            </w:r>
          </w:p>
          <w:p w:rsidR="00BC73A3" w:rsidRPr="00A30257" w:rsidRDefault="00BC73A3" w:rsidP="00BC73A3">
            <w:pPr>
              <w:widowControl/>
              <w:autoSpaceDE/>
              <w:autoSpaceDN/>
              <w:rPr>
                <w:sz w:val="20"/>
                <w:szCs w:val="20"/>
                <w:lang w:eastAsia="tr-TR"/>
              </w:rPr>
            </w:pPr>
            <w:r w:rsidRPr="00A30257">
              <w:rPr>
                <w:color w:val="000000"/>
                <w:sz w:val="20"/>
                <w:szCs w:val="20"/>
                <w:lang w:eastAsia="tr-TR"/>
              </w:rPr>
              <w:t>11.3 Göreve başlayan personelin başlama tarihinin YÖK’e bildirilmesi</w:t>
            </w:r>
          </w:p>
          <w:p w:rsidR="00BC73A3" w:rsidRPr="00A30257" w:rsidRDefault="00BC73A3" w:rsidP="00BC73A3">
            <w:pPr>
              <w:widowControl/>
              <w:autoSpaceDE/>
              <w:autoSpaceDN/>
              <w:rPr>
                <w:sz w:val="20"/>
                <w:szCs w:val="20"/>
                <w:lang w:eastAsia="tr-TR"/>
              </w:rPr>
            </w:pPr>
            <w:r w:rsidRPr="00A30257">
              <w:rPr>
                <w:color w:val="000000"/>
                <w:sz w:val="20"/>
                <w:szCs w:val="20"/>
                <w:lang w:eastAsia="tr-TR"/>
              </w:rPr>
              <w:t>11.4 Evrakların Arşivlenmesi </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Üniversite Yönetim Kurulu Kararı, Resmi Yazışmalar, FYK Kararı, Kararnameler, Maaş Bildirim Formu</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İlgili Kanun maddesi kapsamında görevlendirilen personel sayısı</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Araştırma Görevlileri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Üniversiteler, YÖK</w:t>
            </w:r>
          </w:p>
        </w:tc>
      </w:tr>
    </w:tbl>
    <w:p w:rsid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p>
    <w:p w:rsidR="00C92203" w:rsidRPr="00BC73A3" w:rsidRDefault="00C92203"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5909E4" w:rsidRPr="005909E4" w:rsidTr="005909E4">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rFonts w:ascii="Calibri" w:hAnsi="Calibri" w:cs="Calibri"/>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0"/>
                <w:szCs w:val="20"/>
                <w:lang w:eastAsia="tr-TR"/>
              </w:rPr>
              <w:t>2.1.6. 35.Madde Kapsamında Görevlendirme İşlemleri İş Akış Süreci</w:t>
            </w:r>
          </w:p>
        </w:tc>
      </w:tr>
    </w:tbl>
    <w:p w:rsidR="0018399A" w:rsidRPr="00BC73A3" w:rsidRDefault="0018399A" w:rsidP="0018399A">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2400640" behindDoc="0" locked="0" layoutInCell="1" allowOverlap="1" wp14:anchorId="70EBA7F5" wp14:editId="1B975459">
                <wp:simplePos x="0" y="0"/>
                <wp:positionH relativeFrom="margin">
                  <wp:posOffset>1832610</wp:posOffset>
                </wp:positionH>
                <wp:positionV relativeFrom="paragraph">
                  <wp:posOffset>671195</wp:posOffset>
                </wp:positionV>
                <wp:extent cx="2340864" cy="647700"/>
                <wp:effectExtent l="0" t="0" r="21590" b="19050"/>
                <wp:wrapNone/>
                <wp:docPr id="539" name="Yuvarlatılmış Dikdörtgen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0864" cy="6477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72AB3" w:rsidRDefault="00CA317A" w:rsidP="0018399A">
                            <w:pPr>
                              <w:widowControl/>
                              <w:autoSpaceDE/>
                              <w:autoSpaceDN/>
                              <w:rPr>
                                <w:sz w:val="24"/>
                                <w:szCs w:val="24"/>
                                <w:lang w:eastAsia="tr-TR"/>
                              </w:rPr>
                            </w:pPr>
                            <w:r w:rsidRPr="00572AB3">
                              <w:rPr>
                                <w:color w:val="000000"/>
                                <w:sz w:val="18"/>
                                <w:szCs w:val="18"/>
                                <w:lang w:eastAsia="tr-TR"/>
                              </w:rPr>
                              <w:t>Lisansüstü eğitim görmek üzere kadrosunun lisansüstü eğitim gördüğü üniversiteye geçici kadro tahsisi işleminin yapılması,</w:t>
                            </w:r>
                          </w:p>
                          <w:p w:rsidR="00CA317A" w:rsidRPr="00880731" w:rsidRDefault="00CA317A" w:rsidP="0018399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0EBA7F5" id="Yuvarlatılmış Dikdörtgen 539" o:spid="_x0000_s1342" style="position:absolute;margin-left:144.3pt;margin-top:52.85pt;width:184.3pt;height:51pt;z-index:25240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" fillcolor="window" strokecolor="windowText" strokeweight="1pt">
                <v:stroke joinstyle="miter"/>
                <v:path arrowok="t"/>
                <v:textbox>
                  <w:txbxContent>
                    <w:p w:rsidR="00CA317A" w:rsidRPr="00572AB3" w:rsidRDefault="00CA317A" w:rsidP="0018399A">
                      <w:pPr>
                        <w:widowControl/>
                        <w:autoSpaceDE/>
                        <w:autoSpaceDN/>
                        <w:rPr>
                          <w:sz w:val="24"/>
                          <w:szCs w:val="24"/>
                          <w:lang w:eastAsia="tr-TR"/>
                        </w:rPr>
                      </w:pPr>
                      <w:r w:rsidRPr="00572AB3">
                        <w:rPr>
                          <w:color w:val="000000"/>
                          <w:sz w:val="18"/>
                          <w:szCs w:val="18"/>
                          <w:lang w:eastAsia="tr-TR"/>
                        </w:rPr>
                        <w:t>Lisansüstü eğitim görmek üzere kadrosunun lisansüstü eğitim gördüğü üniversiteye geçici kadro tahsisi işleminin yapılması,</w:t>
                      </w:r>
                    </w:p>
                    <w:p w:rsidR="00CA317A" w:rsidRPr="00880731" w:rsidRDefault="00CA317A" w:rsidP="0018399A">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401664" behindDoc="0" locked="0" layoutInCell="1" allowOverlap="1" wp14:anchorId="178B9501" wp14:editId="60E00374">
                <wp:simplePos x="0" y="0"/>
                <wp:positionH relativeFrom="column">
                  <wp:posOffset>2814004</wp:posOffset>
                </wp:positionH>
                <wp:positionV relativeFrom="paragraph">
                  <wp:posOffset>577596</wp:posOffset>
                </wp:positionV>
                <wp:extent cx="194310" cy="635"/>
                <wp:effectExtent l="39687" t="0" r="73978" b="54927"/>
                <wp:wrapNone/>
                <wp:docPr id="540"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117765"/>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F9C6A9" id="AutoShape 543" o:spid="_x0000_s1026" type="#_x0000_t34" style="position:absolute;margin-left:221.6pt;margin-top:45.5pt;width:15.3pt;height:.05pt;rotation:90;flip:x;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" adj="25437" strokeweight=".5pt">
                <v:stroke endarrow="block"/>
              </v:shape>
            </w:pict>
          </mc:Fallback>
        </mc:AlternateContent>
      </w:r>
      <w:r>
        <w:rPr>
          <w:noProof/>
          <w:sz w:val="24"/>
          <w:szCs w:val="24"/>
          <w:lang w:eastAsia="tr-TR"/>
        </w:rPr>
        <mc:AlternateContent>
          <mc:Choice Requires="wps">
            <w:drawing>
              <wp:anchor distT="0" distB="0" distL="114300" distR="114300" simplePos="0" relativeHeight="252399616" behindDoc="0" locked="0" layoutInCell="1" allowOverlap="1" wp14:anchorId="0CF16CE9" wp14:editId="24EBCC1C">
                <wp:simplePos x="0" y="0"/>
                <wp:positionH relativeFrom="column">
                  <wp:posOffset>2324761</wp:posOffset>
                </wp:positionH>
                <wp:positionV relativeFrom="paragraph">
                  <wp:posOffset>48819</wp:posOffset>
                </wp:positionV>
                <wp:extent cx="1214120" cy="424281"/>
                <wp:effectExtent l="0" t="0" r="24130" b="13970"/>
                <wp:wrapNone/>
                <wp:docPr id="541" name="Oval 541"/>
                <wp:cNvGraphicFramePr/>
                <a:graphic xmlns:a="http://schemas.openxmlformats.org/drawingml/2006/main">
                  <a:graphicData uri="http://schemas.microsoft.com/office/word/2010/wordprocessingShape">
                    <wps:wsp>
                      <wps:cNvSpPr/>
                      <wps:spPr>
                        <a:xfrm>
                          <a:off x="0" y="0"/>
                          <a:ext cx="1214120" cy="424281"/>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ED2834" w:rsidRDefault="00CA317A" w:rsidP="0018399A">
                            <w:pPr>
                              <w:jc w:val="center"/>
                              <w:rPr>
                                <w:b/>
                                <w:color w:val="000000" w:themeColor="text1"/>
                                <w:sz w:val="18"/>
                                <w:szCs w:val="18"/>
                              </w:rPr>
                            </w:pPr>
                            <w:r w:rsidRPr="00ED2834">
                              <w:rPr>
                                <w:b/>
                                <w:color w:val="000000" w:themeColor="text1"/>
                                <w:sz w:val="18"/>
                                <w:szCs w:val="18"/>
                              </w:rPr>
                              <w:t>Başlangıç</w:t>
                            </w:r>
                          </w:p>
                          <w:p w:rsidR="00CA317A" w:rsidRPr="00ED2834" w:rsidRDefault="00CA317A" w:rsidP="0018399A">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F16CE9" id="Oval 541" o:spid="_x0000_s1343" style="position:absolute;margin-left:183.05pt;margin-top:3.85pt;width:95.6pt;height:33.4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" fillcolor="window" strokecolor="windowText" strokeweight="1pt">
                <v:stroke joinstyle="miter"/>
                <v:textbox>
                  <w:txbxContent>
                    <w:p w:rsidR="00CA317A" w:rsidRPr="00ED2834" w:rsidRDefault="00CA317A" w:rsidP="0018399A">
                      <w:pPr>
                        <w:jc w:val="center"/>
                        <w:rPr>
                          <w:b/>
                          <w:color w:val="000000" w:themeColor="text1"/>
                          <w:sz w:val="18"/>
                          <w:szCs w:val="18"/>
                        </w:rPr>
                      </w:pPr>
                      <w:r w:rsidRPr="00ED2834">
                        <w:rPr>
                          <w:b/>
                          <w:color w:val="000000" w:themeColor="text1"/>
                          <w:sz w:val="18"/>
                          <w:szCs w:val="18"/>
                        </w:rPr>
                        <w:t>Başlangıç</w:t>
                      </w:r>
                    </w:p>
                    <w:p w:rsidR="00CA317A" w:rsidRPr="00ED2834" w:rsidRDefault="00CA317A" w:rsidP="0018399A">
                      <w:pPr>
                        <w:jc w:val="center"/>
                        <w:rPr>
                          <w:b/>
                        </w:rPr>
                      </w:pPr>
                    </w:p>
                  </w:txbxContent>
                </v:textbox>
              </v:oval>
            </w:pict>
          </mc:Fallback>
        </mc:AlternateContent>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18399A" w:rsidRDefault="0018399A" w:rsidP="0018399A">
      <w:pPr>
        <w:rPr>
          <w:sz w:val="24"/>
          <w:szCs w:val="24"/>
          <w:lang w:eastAsia="tr-TR"/>
        </w:rPr>
      </w:pPr>
      <w:r>
        <w:rPr>
          <w:noProof/>
          <w:lang w:eastAsia="tr-TR"/>
        </w:rPr>
        <mc:AlternateContent>
          <mc:Choice Requires="wps">
            <w:drawing>
              <wp:anchor distT="0" distB="0" distL="114300" distR="114300" simplePos="0" relativeHeight="252430336" behindDoc="0" locked="0" layoutInCell="1" allowOverlap="1" wp14:anchorId="47411BB2" wp14:editId="27D04B9D">
                <wp:simplePos x="0" y="0"/>
                <wp:positionH relativeFrom="column">
                  <wp:posOffset>2842260</wp:posOffset>
                </wp:positionH>
                <wp:positionV relativeFrom="paragraph">
                  <wp:posOffset>290195</wp:posOffset>
                </wp:positionV>
                <wp:extent cx="857885" cy="602615"/>
                <wp:effectExtent l="0" t="0" r="56515" b="102235"/>
                <wp:wrapNone/>
                <wp:docPr id="553" name="Dirsek Bağlayıcısı 553"/>
                <wp:cNvGraphicFramePr/>
                <a:graphic xmlns:a="http://schemas.openxmlformats.org/drawingml/2006/main">
                  <a:graphicData uri="http://schemas.microsoft.com/office/word/2010/wordprocessingShape">
                    <wps:wsp>
                      <wps:cNvCnPr/>
                      <wps:spPr>
                        <a:xfrm>
                          <a:off x="0" y="0"/>
                          <a:ext cx="857885" cy="602615"/>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B82B9B7" id="Dirsek Bağlayıcısı 553" o:spid="_x0000_s1026" type="#_x0000_t34" style="position:absolute;margin-left:223.8pt;margin-top:22.85pt;width:67.55pt;height:47.45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" strokecolor="windowText" strokeweight=".5pt">
                <v:stroke endarrow="block"/>
              </v:shape>
            </w:pict>
          </mc:Fallback>
        </mc:AlternateContent>
      </w:r>
      <w:r w:rsidRPr="00632DE5">
        <w:rPr>
          <w:noProof/>
          <w:lang w:eastAsia="tr-TR"/>
        </w:rPr>
        <mc:AlternateContent>
          <mc:Choice Requires="wps">
            <w:drawing>
              <wp:anchor distT="0" distB="0" distL="114300" distR="114300" simplePos="0" relativeHeight="252421120" behindDoc="0" locked="0" layoutInCell="1" allowOverlap="1" wp14:anchorId="66A8ABE6" wp14:editId="6FD794F5">
                <wp:simplePos x="0" y="0"/>
                <wp:positionH relativeFrom="page">
                  <wp:posOffset>5939942</wp:posOffset>
                </wp:positionH>
                <wp:positionV relativeFrom="paragraph">
                  <wp:posOffset>2995143</wp:posOffset>
                </wp:positionV>
                <wp:extent cx="1419149" cy="570585"/>
                <wp:effectExtent l="0" t="0" r="10160" b="20320"/>
                <wp:wrapNone/>
                <wp:docPr id="542" name="Yuvarlatılmış Dikdörtgen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9149" cy="57058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362035" w:rsidRDefault="00CA317A" w:rsidP="0018399A">
                            <w:pPr>
                              <w:widowControl/>
                              <w:autoSpaceDE/>
                              <w:autoSpaceDN/>
                              <w:rPr>
                                <w:rFonts w:asciiTheme="minorHAnsi" w:hAnsiTheme="minorHAnsi" w:cstheme="minorHAnsi"/>
                                <w:sz w:val="18"/>
                                <w:szCs w:val="18"/>
                                <w:lang w:eastAsia="tr-TR"/>
                              </w:rPr>
                            </w:pPr>
                            <w:r w:rsidRPr="00572AB3">
                              <w:rPr>
                                <w:color w:val="000000"/>
                                <w:sz w:val="18"/>
                                <w:szCs w:val="18"/>
                                <w:lang w:eastAsia="tr-TR"/>
                              </w:rPr>
                              <w:t>Kadrosu iade edilen 50/d ‘li ise üniversitemize başlamadan ilişiği</w:t>
                            </w:r>
                            <w:r w:rsidRPr="00BC73A3">
                              <w:rPr>
                                <w:rFonts w:ascii="Calibri" w:hAnsi="Calibri" w:cs="Calibri"/>
                                <w:color w:val="000000"/>
                                <w:sz w:val="18"/>
                                <w:szCs w:val="18"/>
                                <w:lang w:eastAsia="tr-TR"/>
                              </w:rPr>
                              <w:t xml:space="preserve"> kesilir.</w:t>
                            </w:r>
                          </w:p>
                          <w:p w:rsidR="00CA317A" w:rsidRPr="00880731" w:rsidRDefault="00CA317A" w:rsidP="0018399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6A8ABE6" id="Yuvarlatılmış Dikdörtgen 542" o:spid="_x0000_s1344" style="position:absolute;margin-left:467.7pt;margin-top:235.85pt;width:111.75pt;height:44.95pt;z-index:25242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" fillcolor="window" strokecolor="windowText" strokeweight="1pt">
                <v:stroke joinstyle="miter"/>
                <v:path arrowok="t"/>
                <v:textbox>
                  <w:txbxContent>
                    <w:p w:rsidR="00CA317A" w:rsidRPr="00362035" w:rsidRDefault="00CA317A" w:rsidP="0018399A">
                      <w:pPr>
                        <w:widowControl/>
                        <w:autoSpaceDE/>
                        <w:autoSpaceDN/>
                        <w:rPr>
                          <w:rFonts w:asciiTheme="minorHAnsi" w:hAnsiTheme="minorHAnsi" w:cstheme="minorHAnsi"/>
                          <w:sz w:val="18"/>
                          <w:szCs w:val="18"/>
                          <w:lang w:eastAsia="tr-TR"/>
                        </w:rPr>
                      </w:pPr>
                      <w:r w:rsidRPr="00572AB3">
                        <w:rPr>
                          <w:color w:val="000000"/>
                          <w:sz w:val="18"/>
                          <w:szCs w:val="18"/>
                          <w:lang w:eastAsia="tr-TR"/>
                        </w:rPr>
                        <w:t>Kadrosu iade edilen 50/d ‘</w:t>
                      </w:r>
                      <w:proofErr w:type="spellStart"/>
                      <w:r w:rsidRPr="00572AB3">
                        <w:rPr>
                          <w:color w:val="000000"/>
                          <w:sz w:val="18"/>
                          <w:szCs w:val="18"/>
                          <w:lang w:eastAsia="tr-TR"/>
                        </w:rPr>
                        <w:t>li</w:t>
                      </w:r>
                      <w:proofErr w:type="spellEnd"/>
                      <w:r w:rsidRPr="00572AB3">
                        <w:rPr>
                          <w:color w:val="000000"/>
                          <w:sz w:val="18"/>
                          <w:szCs w:val="18"/>
                          <w:lang w:eastAsia="tr-TR"/>
                        </w:rPr>
                        <w:t xml:space="preserve"> ise üniversitemize başlamadan ilişiği</w:t>
                      </w:r>
                      <w:r w:rsidRPr="00BC73A3">
                        <w:rPr>
                          <w:rFonts w:ascii="Calibri" w:hAnsi="Calibri" w:cs="Calibri"/>
                          <w:color w:val="000000"/>
                          <w:sz w:val="18"/>
                          <w:szCs w:val="18"/>
                          <w:lang w:eastAsia="tr-TR"/>
                        </w:rPr>
                        <w:t xml:space="preserve"> kesilir.</w:t>
                      </w:r>
                    </w:p>
                    <w:p w:rsidR="00CA317A" w:rsidRPr="00880731" w:rsidRDefault="00CA317A" w:rsidP="0018399A">
                      <w:pPr>
                        <w:jc w:val="center"/>
                        <w:rPr>
                          <w:color w:val="000000" w:themeColor="text1"/>
                        </w:rPr>
                      </w:pPr>
                    </w:p>
                  </w:txbxContent>
                </v:textbox>
                <w10:wrap anchorx="page"/>
              </v:roundrect>
            </w:pict>
          </mc:Fallback>
        </mc:AlternateContent>
      </w:r>
      <w:r>
        <w:rPr>
          <w:noProof/>
          <w:lang w:eastAsia="tr-TR"/>
        </w:rPr>
        <mc:AlternateContent>
          <mc:Choice Requires="wps">
            <w:drawing>
              <wp:anchor distT="0" distB="0" distL="114300" distR="114300" simplePos="0" relativeHeight="252422144" behindDoc="0" locked="0" layoutInCell="1" allowOverlap="1" wp14:anchorId="3C7A6541" wp14:editId="3E8B37F8">
                <wp:simplePos x="0" y="0"/>
                <wp:positionH relativeFrom="margin">
                  <wp:posOffset>2201494</wp:posOffset>
                </wp:positionH>
                <wp:positionV relativeFrom="paragraph">
                  <wp:posOffset>2958414</wp:posOffset>
                </wp:positionV>
                <wp:extent cx="1572437" cy="548640"/>
                <wp:effectExtent l="0" t="0" r="27940" b="22860"/>
                <wp:wrapNone/>
                <wp:docPr id="543" name="Yuvarlatılmış Dikdörtgen 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2437" cy="54864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80731" w:rsidRDefault="00CA317A" w:rsidP="0018399A">
                            <w:pPr>
                              <w:jc w:val="center"/>
                              <w:rPr>
                                <w:color w:val="000000" w:themeColor="text1"/>
                              </w:rPr>
                            </w:pPr>
                            <w:r w:rsidRPr="00572AB3">
                              <w:rPr>
                                <w:color w:val="000000"/>
                                <w:sz w:val="18"/>
                                <w:szCs w:val="18"/>
                                <w:lang w:eastAsia="tr-TR"/>
                              </w:rPr>
                              <w:t>Kadrosu iade edilen 33/a ‘lı ise aşağıdaki işlem süreçlerine devam edilir</w:t>
                            </w:r>
                            <w:r>
                              <w:rPr>
                                <w:rFonts w:ascii="Calibri" w:hAnsi="Calibri" w:cs="Calibri"/>
                                <w:color w:val="000000"/>
                                <w:sz w:val="18"/>
                                <w:szCs w:val="18"/>
                                <w:lang w:eastAsia="tr-TR"/>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C7A6541" id="Yuvarlatılmış Dikdörtgen 543" o:spid="_x0000_s1345" style="position:absolute;margin-left:173.35pt;margin-top:232.95pt;width:123.8pt;height:43.2pt;z-index:25242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" fillcolor="window" strokecolor="windowText" strokeweight="1pt">
                <v:stroke joinstyle="miter"/>
                <v:path arrowok="t"/>
                <v:textbox>
                  <w:txbxContent>
                    <w:p w:rsidR="00CA317A" w:rsidRPr="00880731" w:rsidRDefault="00CA317A" w:rsidP="0018399A">
                      <w:pPr>
                        <w:jc w:val="center"/>
                        <w:rPr>
                          <w:color w:val="000000" w:themeColor="text1"/>
                        </w:rPr>
                      </w:pPr>
                      <w:r w:rsidRPr="00572AB3">
                        <w:rPr>
                          <w:color w:val="000000"/>
                          <w:sz w:val="18"/>
                          <w:szCs w:val="18"/>
                          <w:lang w:eastAsia="tr-TR"/>
                        </w:rPr>
                        <w:t>Kadrosu iade edilen 33/a ‘</w:t>
                      </w:r>
                      <w:proofErr w:type="spellStart"/>
                      <w:r w:rsidRPr="00572AB3">
                        <w:rPr>
                          <w:color w:val="000000"/>
                          <w:sz w:val="18"/>
                          <w:szCs w:val="18"/>
                          <w:lang w:eastAsia="tr-TR"/>
                        </w:rPr>
                        <w:t>lı</w:t>
                      </w:r>
                      <w:proofErr w:type="spellEnd"/>
                      <w:r w:rsidRPr="00572AB3">
                        <w:rPr>
                          <w:color w:val="000000"/>
                          <w:sz w:val="18"/>
                          <w:szCs w:val="18"/>
                          <w:lang w:eastAsia="tr-TR"/>
                        </w:rPr>
                        <w:t xml:space="preserve"> ise aşağıdaki işlem süreçlerine devam edilir</w:t>
                      </w:r>
                      <w:r>
                        <w:rPr>
                          <w:rFonts w:ascii="Calibri" w:hAnsi="Calibri" w:cs="Calibri"/>
                          <w:color w:val="000000"/>
                          <w:sz w:val="18"/>
                          <w:szCs w:val="18"/>
                          <w:lang w:eastAsia="tr-TR"/>
                        </w:rPr>
                        <w:t>.</w:t>
                      </w:r>
                    </w:p>
                  </w:txbxContent>
                </v:textbox>
                <w10:wrap anchorx="margin"/>
              </v:roundrect>
            </w:pict>
          </mc:Fallback>
        </mc:AlternateContent>
      </w:r>
      <w:r>
        <w:rPr>
          <w:noProof/>
          <w:lang w:eastAsia="tr-TR"/>
        </w:rPr>
        <mc:AlternateContent>
          <mc:Choice Requires="wps">
            <w:drawing>
              <wp:anchor distT="0" distB="0" distL="114300" distR="114300" simplePos="0" relativeHeight="252434432" behindDoc="0" locked="0" layoutInCell="1" allowOverlap="1" wp14:anchorId="7DEEF843" wp14:editId="53B71401">
                <wp:simplePos x="0" y="0"/>
                <wp:positionH relativeFrom="column">
                  <wp:posOffset>679744</wp:posOffset>
                </wp:positionH>
                <wp:positionV relativeFrom="paragraph">
                  <wp:posOffset>3090443</wp:posOffset>
                </wp:positionV>
                <wp:extent cx="194310" cy="635"/>
                <wp:effectExtent l="52070" t="5080" r="61595" b="19685"/>
                <wp:wrapNone/>
                <wp:docPr id="544"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F6446" id="AutoShape 543" o:spid="_x0000_s1026" type="#_x0000_t34" style="position:absolute;margin-left:53.5pt;margin-top:243.35pt;width:15.3pt;height:.05pt;rotation:90;flip:x;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" strokeweight=".5pt">
                <v:stroke endarrow="block"/>
              </v:shape>
            </w:pict>
          </mc:Fallback>
        </mc:AlternateContent>
      </w:r>
      <w:r>
        <w:rPr>
          <w:noProof/>
          <w:lang w:eastAsia="tr-TR"/>
        </w:rPr>
        <mc:AlternateContent>
          <mc:Choice Requires="wps">
            <w:drawing>
              <wp:anchor distT="0" distB="0" distL="114300" distR="114300" simplePos="0" relativeHeight="252402688" behindDoc="0" locked="0" layoutInCell="1" allowOverlap="1" wp14:anchorId="31875955" wp14:editId="307AEC18">
                <wp:simplePos x="0" y="0"/>
                <wp:positionH relativeFrom="column">
                  <wp:posOffset>721221</wp:posOffset>
                </wp:positionH>
                <wp:positionV relativeFrom="paragraph">
                  <wp:posOffset>2052294</wp:posOffset>
                </wp:positionV>
                <wp:extent cx="194310" cy="635"/>
                <wp:effectExtent l="52070" t="5080" r="61595" b="19685"/>
                <wp:wrapNone/>
                <wp:docPr id="545"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7820A4" id="AutoShape 543" o:spid="_x0000_s1026" type="#_x0000_t34" style="position:absolute;margin-left:56.8pt;margin-top:161.6pt;width:15.3pt;height:.05pt;rotation:90;flip:x;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" strokeweight=".5pt">
                <v:stroke endarrow="block"/>
              </v:shape>
            </w:pict>
          </mc:Fallback>
        </mc:AlternateContent>
      </w:r>
      <w:r>
        <w:rPr>
          <w:noProof/>
          <w:lang w:eastAsia="tr-TR"/>
        </w:rPr>
        <mc:AlternateContent>
          <mc:Choice Requires="wps">
            <w:drawing>
              <wp:anchor distT="0" distB="0" distL="114300" distR="114300" simplePos="0" relativeHeight="252410880" behindDoc="0" locked="0" layoutInCell="1" allowOverlap="1" wp14:anchorId="76C022DE" wp14:editId="440689CC">
                <wp:simplePos x="0" y="0"/>
                <wp:positionH relativeFrom="margin">
                  <wp:posOffset>7290</wp:posOffset>
                </wp:positionH>
                <wp:positionV relativeFrom="paragraph">
                  <wp:posOffset>2146579</wp:posOffset>
                </wp:positionV>
                <wp:extent cx="1711198" cy="841248"/>
                <wp:effectExtent l="0" t="0" r="22860" b="16510"/>
                <wp:wrapNone/>
                <wp:docPr id="546" name="Yuvarlatılmış Dikdörtgen 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1198" cy="84124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80731" w:rsidRDefault="00CA317A" w:rsidP="0018399A">
                            <w:pPr>
                              <w:jc w:val="both"/>
                              <w:rPr>
                                <w:color w:val="000000" w:themeColor="text1"/>
                              </w:rPr>
                            </w:pPr>
                            <w:r w:rsidRPr="00572AB3">
                              <w:rPr>
                                <w:color w:val="000000"/>
                                <w:sz w:val="18"/>
                                <w:szCs w:val="18"/>
                                <w:lang w:eastAsia="tr-TR"/>
                              </w:rPr>
                              <w:t>YÖK tarafından geçici kadro tahsisi uygun görülen araştırma görevlisinin hizmet</w:t>
                            </w:r>
                            <w:r w:rsidRPr="00BC73A3">
                              <w:rPr>
                                <w:rFonts w:ascii="Calibri" w:hAnsi="Calibri" w:cs="Calibri"/>
                                <w:color w:val="000000"/>
                                <w:sz w:val="18"/>
                                <w:szCs w:val="18"/>
                                <w:lang w:eastAsia="tr-TR"/>
                              </w:rPr>
                              <w:t xml:space="preserve"> belgesinin atamasının yapılması için ilgili üniversiteye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6C022DE" id="Yuvarlatılmış Dikdörtgen 546" o:spid="_x0000_s1346" style="position:absolute;margin-left:.55pt;margin-top:169pt;width:134.75pt;height:66.25pt;z-index:25241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" fillcolor="window" strokecolor="windowText" strokeweight="1pt">
                <v:stroke joinstyle="miter"/>
                <v:path arrowok="t"/>
                <v:textbox>
                  <w:txbxContent>
                    <w:p w:rsidR="00CA317A" w:rsidRPr="00880731" w:rsidRDefault="00CA317A" w:rsidP="0018399A">
                      <w:pPr>
                        <w:jc w:val="both"/>
                        <w:rPr>
                          <w:color w:val="000000" w:themeColor="text1"/>
                        </w:rPr>
                      </w:pPr>
                      <w:r w:rsidRPr="00572AB3">
                        <w:rPr>
                          <w:color w:val="000000"/>
                          <w:sz w:val="18"/>
                          <w:szCs w:val="18"/>
                          <w:lang w:eastAsia="tr-TR"/>
                        </w:rPr>
                        <w:t>YÖK tarafından geçici kadro tahsisi uygun görülen araştırma görevlisinin hizmet</w:t>
                      </w:r>
                      <w:r w:rsidRPr="00BC73A3">
                        <w:rPr>
                          <w:rFonts w:ascii="Calibri" w:hAnsi="Calibri" w:cs="Calibri"/>
                          <w:color w:val="000000"/>
                          <w:sz w:val="18"/>
                          <w:szCs w:val="18"/>
                          <w:lang w:eastAsia="tr-TR"/>
                        </w:rPr>
                        <w:t xml:space="preserve"> belgesinin atamasının yapılması için ilgili üniversiteye gönderilmesi</w:t>
                      </w:r>
                    </w:p>
                  </w:txbxContent>
                </v:textbox>
                <w10:wrap anchorx="margin"/>
              </v:roundrect>
            </w:pict>
          </mc:Fallback>
        </mc:AlternateContent>
      </w:r>
      <w:r>
        <w:rPr>
          <w:noProof/>
          <w:lang w:eastAsia="tr-TR"/>
        </w:rPr>
        <mc:AlternateContent>
          <mc:Choice Requires="wps">
            <w:drawing>
              <wp:anchor distT="0" distB="0" distL="114300" distR="114300" simplePos="0" relativeHeight="252433408" behindDoc="0" locked="0" layoutInCell="1" allowOverlap="1" wp14:anchorId="49E1275B" wp14:editId="5DAFBC80">
                <wp:simplePos x="0" y="0"/>
                <wp:positionH relativeFrom="column">
                  <wp:posOffset>4403433</wp:posOffset>
                </wp:positionH>
                <wp:positionV relativeFrom="paragraph">
                  <wp:posOffset>1124749</wp:posOffset>
                </wp:positionV>
                <wp:extent cx="194310" cy="635"/>
                <wp:effectExtent l="39687" t="0" r="93028" b="54927"/>
                <wp:wrapNone/>
                <wp:docPr id="547"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46235"/>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D2747D" id="AutoShape 543" o:spid="_x0000_s1026" type="#_x0000_t34" style="position:absolute;margin-left:346.75pt;margin-top:88.55pt;width:15.3pt;height:.05pt;rotation:90;flip:x;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" adj="9987" strokeweight=".5pt">
                <v:stroke endarrow="block"/>
              </v:shape>
            </w:pict>
          </mc:Fallback>
        </mc:AlternateContent>
      </w:r>
      <w:r>
        <w:rPr>
          <w:noProof/>
          <w:lang w:eastAsia="tr-TR"/>
        </w:rPr>
        <mc:AlternateContent>
          <mc:Choice Requires="wps">
            <w:drawing>
              <wp:anchor distT="0" distB="0" distL="114300" distR="114300" simplePos="0" relativeHeight="252432384" behindDoc="0" locked="0" layoutInCell="1" allowOverlap="1" wp14:anchorId="39DF70AA" wp14:editId="4BF1EE64">
                <wp:simplePos x="0" y="0"/>
                <wp:positionH relativeFrom="column">
                  <wp:posOffset>4483901</wp:posOffset>
                </wp:positionH>
                <wp:positionV relativeFrom="paragraph">
                  <wp:posOffset>1964168</wp:posOffset>
                </wp:positionV>
                <wp:extent cx="194310" cy="635"/>
                <wp:effectExtent l="39687" t="0" r="93028" b="54927"/>
                <wp:wrapNone/>
                <wp:docPr id="548"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46235"/>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0134D7" id="AutoShape 543" o:spid="_x0000_s1026" type="#_x0000_t34" style="position:absolute;margin-left:353.05pt;margin-top:154.65pt;width:15.3pt;height:.05pt;rotation:90;flip:x;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" adj="9987" strokeweight=".5pt">
                <v:stroke endarrow="block"/>
              </v:shape>
            </w:pict>
          </mc:Fallback>
        </mc:AlternateContent>
      </w:r>
      <w:r w:rsidRPr="00632DE5">
        <w:rPr>
          <w:noProof/>
          <w:lang w:eastAsia="tr-TR"/>
        </w:rPr>
        <mc:AlternateContent>
          <mc:Choice Requires="wps">
            <w:drawing>
              <wp:anchor distT="0" distB="0" distL="114300" distR="114300" simplePos="0" relativeHeight="252420096" behindDoc="0" locked="0" layoutInCell="1" allowOverlap="1" wp14:anchorId="1B535ADB" wp14:editId="67D145F1">
                <wp:simplePos x="0" y="0"/>
                <wp:positionH relativeFrom="margin">
                  <wp:posOffset>3759987</wp:posOffset>
                </wp:positionH>
                <wp:positionV relativeFrom="paragraph">
                  <wp:posOffset>2022221</wp:posOffset>
                </wp:positionV>
                <wp:extent cx="1601470" cy="716890"/>
                <wp:effectExtent l="0" t="0" r="17780" b="26670"/>
                <wp:wrapNone/>
                <wp:docPr id="549" name="Yuvarlatılmış Dikdörtgen 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1470" cy="71689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18399A">
                            <w:pPr>
                              <w:widowControl/>
                              <w:autoSpaceDE/>
                              <w:autoSpaceDN/>
                              <w:jc w:val="both"/>
                              <w:rPr>
                                <w:sz w:val="24"/>
                                <w:szCs w:val="24"/>
                                <w:lang w:eastAsia="tr-TR"/>
                              </w:rPr>
                            </w:pPr>
                            <w:r w:rsidRPr="00BC73A3">
                              <w:rPr>
                                <w:rFonts w:ascii="Calibri" w:hAnsi="Calibri" w:cs="Calibri"/>
                                <w:color w:val="000000"/>
                                <w:sz w:val="18"/>
                                <w:szCs w:val="18"/>
                                <w:lang w:eastAsia="tr-TR"/>
                              </w:rPr>
                              <w:t>YÖK tarafından kadro iadesi uygun görüldüğüne ilişkin yazının ilgili üniversiteye ve üniversitemize yazılması</w:t>
                            </w:r>
                          </w:p>
                          <w:p w:rsidR="00CA317A" w:rsidRPr="00362035" w:rsidRDefault="00CA317A" w:rsidP="0018399A">
                            <w:pPr>
                              <w:widowControl/>
                              <w:autoSpaceDE/>
                              <w:autoSpaceDN/>
                              <w:rPr>
                                <w:rFonts w:asciiTheme="minorHAnsi" w:hAnsiTheme="minorHAnsi" w:cstheme="minorHAnsi"/>
                                <w:sz w:val="18"/>
                                <w:szCs w:val="18"/>
                                <w:lang w:eastAsia="tr-TR"/>
                              </w:rPr>
                            </w:pPr>
                          </w:p>
                          <w:p w:rsidR="00CA317A" w:rsidRPr="00880731" w:rsidRDefault="00CA317A" w:rsidP="0018399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B535ADB" id="Yuvarlatılmış Dikdörtgen 549" o:spid="_x0000_s1347" style="position:absolute;margin-left:296.05pt;margin-top:159.25pt;width:126.1pt;height:56.45pt;z-index:25242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" fillcolor="window" strokecolor="windowText" strokeweight="1pt">
                <v:stroke joinstyle="miter"/>
                <v:path arrowok="t"/>
                <v:textbox>
                  <w:txbxContent>
                    <w:p w:rsidR="00CA317A" w:rsidRPr="00BC73A3" w:rsidRDefault="00CA317A" w:rsidP="0018399A">
                      <w:pPr>
                        <w:widowControl/>
                        <w:autoSpaceDE/>
                        <w:autoSpaceDN/>
                        <w:jc w:val="both"/>
                        <w:rPr>
                          <w:sz w:val="24"/>
                          <w:szCs w:val="24"/>
                          <w:lang w:eastAsia="tr-TR"/>
                        </w:rPr>
                      </w:pPr>
                      <w:r w:rsidRPr="00BC73A3">
                        <w:rPr>
                          <w:rFonts w:ascii="Calibri" w:hAnsi="Calibri" w:cs="Calibri"/>
                          <w:color w:val="000000"/>
                          <w:sz w:val="18"/>
                          <w:szCs w:val="18"/>
                          <w:lang w:eastAsia="tr-TR"/>
                        </w:rPr>
                        <w:t>YÖK tarafından kadro iadesi uygun görüldüğüne ilişkin yazının ilgili üniversiteye ve üniversitemize yazılması</w:t>
                      </w:r>
                    </w:p>
                    <w:p w:rsidR="00CA317A" w:rsidRPr="00362035" w:rsidRDefault="00CA317A" w:rsidP="0018399A">
                      <w:pPr>
                        <w:widowControl/>
                        <w:autoSpaceDE/>
                        <w:autoSpaceDN/>
                        <w:rPr>
                          <w:rFonts w:asciiTheme="minorHAnsi" w:hAnsiTheme="minorHAnsi" w:cstheme="minorHAnsi"/>
                          <w:sz w:val="18"/>
                          <w:szCs w:val="18"/>
                          <w:lang w:eastAsia="tr-TR"/>
                        </w:rPr>
                      </w:pPr>
                    </w:p>
                    <w:p w:rsidR="00CA317A" w:rsidRPr="00880731" w:rsidRDefault="00CA317A" w:rsidP="0018399A">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411904" behindDoc="0" locked="0" layoutInCell="1" allowOverlap="1" wp14:anchorId="62752C34" wp14:editId="442DB82F">
                <wp:simplePos x="0" y="0"/>
                <wp:positionH relativeFrom="margin">
                  <wp:posOffset>3752672</wp:posOffset>
                </wp:positionH>
                <wp:positionV relativeFrom="paragraph">
                  <wp:posOffset>1195603</wp:posOffset>
                </wp:positionV>
                <wp:extent cx="1601470" cy="715468"/>
                <wp:effectExtent l="0" t="0" r="17780" b="27940"/>
                <wp:wrapNone/>
                <wp:docPr id="550" name="Yuvarlatılmış Dikdörtgen 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1470" cy="71546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72AB3" w:rsidRDefault="00CA317A" w:rsidP="0018399A">
                            <w:pPr>
                              <w:jc w:val="both"/>
                              <w:rPr>
                                <w:color w:val="000000" w:themeColor="text1"/>
                              </w:rPr>
                            </w:pPr>
                            <w:r w:rsidRPr="00572AB3">
                              <w:rPr>
                                <w:color w:val="000000"/>
                                <w:sz w:val="18"/>
                                <w:szCs w:val="18"/>
                                <w:lang w:eastAsia="tr-TR"/>
                              </w:rPr>
                              <w:t>İlgili üniversite tarafından kadro iadesi için YÖK’e gereği, üniversitemize bilgi için resmi yazı yazılması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2752C34" id="Yuvarlatılmış Dikdörtgen 550" o:spid="_x0000_s1348" style="position:absolute;margin-left:295.5pt;margin-top:94.15pt;width:126.1pt;height:56.35pt;z-index:25241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" fillcolor="window" strokecolor="windowText" strokeweight="1pt">
                <v:stroke joinstyle="miter"/>
                <v:path arrowok="t"/>
                <v:textbox>
                  <w:txbxContent>
                    <w:p w:rsidR="00CA317A" w:rsidRPr="00572AB3" w:rsidRDefault="00CA317A" w:rsidP="0018399A">
                      <w:pPr>
                        <w:jc w:val="both"/>
                        <w:rPr>
                          <w:color w:val="000000" w:themeColor="text1"/>
                        </w:rPr>
                      </w:pPr>
                      <w:r w:rsidRPr="00572AB3">
                        <w:rPr>
                          <w:color w:val="000000"/>
                          <w:sz w:val="18"/>
                          <w:szCs w:val="18"/>
                          <w:lang w:eastAsia="tr-TR"/>
                        </w:rPr>
                        <w:t>İlgili üniversite tarafından kadro iadesi için YÖK’e gereği, üniversitemize bilgi için resmi yazı yazılması</w:t>
                      </w:r>
                    </w:p>
                  </w:txbxContent>
                </v:textbox>
                <w10:wrap anchorx="margin"/>
              </v:roundrect>
            </w:pict>
          </mc:Fallback>
        </mc:AlternateContent>
      </w:r>
      <w:r>
        <w:rPr>
          <w:noProof/>
          <w:lang w:eastAsia="tr-TR"/>
        </w:rPr>
        <mc:AlternateContent>
          <mc:Choice Requires="wps">
            <w:drawing>
              <wp:anchor distT="0" distB="0" distL="114300" distR="114300" simplePos="0" relativeHeight="252419072" behindDoc="0" locked="0" layoutInCell="1" allowOverlap="1" wp14:anchorId="28FFAF21" wp14:editId="73EE4679">
                <wp:simplePos x="0" y="0"/>
                <wp:positionH relativeFrom="margin">
                  <wp:posOffset>3737635</wp:posOffset>
                </wp:positionH>
                <wp:positionV relativeFrom="paragraph">
                  <wp:posOffset>494868</wp:posOffset>
                </wp:positionV>
                <wp:extent cx="1602028" cy="562661"/>
                <wp:effectExtent l="0" t="0" r="17780" b="27940"/>
                <wp:wrapNone/>
                <wp:docPr id="551" name="Yuvarlatılmış Dikdörtgen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2028" cy="56266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18399A">
                            <w:pPr>
                              <w:widowControl/>
                              <w:autoSpaceDE/>
                              <w:autoSpaceDN/>
                              <w:rPr>
                                <w:sz w:val="24"/>
                                <w:szCs w:val="24"/>
                                <w:lang w:eastAsia="tr-TR"/>
                              </w:rPr>
                            </w:pPr>
                            <w:r w:rsidRPr="00BC73A3">
                              <w:rPr>
                                <w:rFonts w:ascii="Calibri" w:hAnsi="Calibri" w:cs="Calibri"/>
                                <w:color w:val="000000"/>
                                <w:sz w:val="18"/>
                                <w:szCs w:val="18"/>
                                <w:lang w:eastAsia="tr-TR"/>
                              </w:rPr>
                              <w:t>Başka üniversitelerde lisansüstü eğitim gören ve lisansüstü eğitimini bitiren veya tez aşamasına geçen araştırma görevlilerinin Üniversitemize kadro iade işlemlerinin yapılması</w:t>
                            </w:r>
                          </w:p>
                          <w:p w:rsidR="00CA317A" w:rsidRPr="00880731" w:rsidRDefault="00CA317A" w:rsidP="0018399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8FFAF21" id="Yuvarlatılmış Dikdörtgen 551" o:spid="_x0000_s1349" style="position:absolute;margin-left:294.3pt;margin-top:38.95pt;width:126.15pt;height:44.3pt;z-index:25241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" fillcolor="window" strokecolor="windowText" strokeweight="1pt">
                <v:stroke joinstyle="miter"/>
                <v:path arrowok="t"/>
                <v:textbox>
                  <w:txbxContent>
                    <w:p w:rsidR="00CA317A" w:rsidRPr="00BC73A3" w:rsidRDefault="00CA317A" w:rsidP="0018399A">
                      <w:pPr>
                        <w:widowControl/>
                        <w:autoSpaceDE/>
                        <w:autoSpaceDN/>
                        <w:rPr>
                          <w:sz w:val="24"/>
                          <w:szCs w:val="24"/>
                          <w:lang w:eastAsia="tr-TR"/>
                        </w:rPr>
                      </w:pPr>
                      <w:r w:rsidRPr="00BC73A3">
                        <w:rPr>
                          <w:rFonts w:ascii="Calibri" w:hAnsi="Calibri" w:cs="Calibri"/>
                          <w:color w:val="000000"/>
                          <w:sz w:val="18"/>
                          <w:szCs w:val="18"/>
                          <w:lang w:eastAsia="tr-TR"/>
                        </w:rPr>
                        <w:t>Başka üniversitelerde lisansüstü eğitim gören ve lisansüstü eğitimini bitiren veya tez aşamasına geçen araştırma görevlilerinin Üniversitemize kadro iade işlemlerinin yapılması</w:t>
                      </w:r>
                    </w:p>
                    <w:p w:rsidR="00CA317A" w:rsidRPr="00880731" w:rsidRDefault="00CA317A" w:rsidP="0018399A">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431360" behindDoc="0" locked="0" layoutInCell="1" allowOverlap="1" wp14:anchorId="171286B9" wp14:editId="3CC716F0">
                <wp:simplePos x="0" y="0"/>
                <wp:positionH relativeFrom="column">
                  <wp:posOffset>1682471</wp:posOffset>
                </wp:positionH>
                <wp:positionV relativeFrom="paragraph">
                  <wp:posOffset>288520</wp:posOffset>
                </wp:positionV>
                <wp:extent cx="1023924" cy="607034"/>
                <wp:effectExtent l="38100" t="0" r="24130" b="98425"/>
                <wp:wrapNone/>
                <wp:docPr id="552" name="Dirsek Bağlayıcısı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23924" cy="607034"/>
                        </a:xfrm>
                        <a:prstGeom prst="bentConnector3">
                          <a:avLst>
                            <a:gd name="adj1" fmla="val 21840"/>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221EA37" id="Dirsek Bağlayıcısı 552" o:spid="_x0000_s1026" type="#_x0000_t34" style="position:absolute;margin-left:132.5pt;margin-top:22.7pt;width:80.6pt;height:47.8pt;flip:x;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" adj="4717" strokecolor="windowText" strokeweight=".5pt">
                <v:stroke endarrow="block"/>
                <o:lock v:ext="edit" shapetype="f"/>
              </v:shape>
            </w:pict>
          </mc:Fallback>
        </mc:AlternateContent>
      </w:r>
      <w:r>
        <w:rPr>
          <w:noProof/>
          <w:lang w:eastAsia="tr-TR"/>
        </w:rPr>
        <mc:AlternateContent>
          <mc:Choice Requires="wps">
            <w:drawing>
              <wp:anchor distT="0" distB="0" distL="114300" distR="114300" simplePos="0" relativeHeight="252413952" behindDoc="0" locked="0" layoutInCell="1" allowOverlap="1" wp14:anchorId="0ABE0C07" wp14:editId="37E01114">
                <wp:simplePos x="0" y="0"/>
                <wp:positionH relativeFrom="column">
                  <wp:posOffset>3807663</wp:posOffset>
                </wp:positionH>
                <wp:positionV relativeFrom="paragraph">
                  <wp:posOffset>2701925</wp:posOffset>
                </wp:positionV>
                <wp:extent cx="581050" cy="497434"/>
                <wp:effectExtent l="38100" t="0" r="9525" b="93345"/>
                <wp:wrapNone/>
                <wp:docPr id="554" name="Dirsek Bağlayıcısı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81050" cy="497434"/>
                        </a:xfrm>
                        <a:prstGeom prst="bentConnector3">
                          <a:avLst>
                            <a:gd name="adj1" fmla="val 21840"/>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7032984" id="Dirsek Bağlayıcısı 554" o:spid="_x0000_s1026" type="#_x0000_t34" style="position:absolute;margin-left:299.8pt;margin-top:212.75pt;width:45.75pt;height:39.15pt;flip:x;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" adj="4717" strokecolor="windowText" strokeweight=".5pt">
                <v:stroke endarrow="block"/>
                <o:lock v:ext="edit" shapetype="f"/>
              </v:shape>
            </w:pict>
          </mc:Fallback>
        </mc:AlternateContent>
      </w:r>
      <w:r>
        <w:rPr>
          <w:noProof/>
          <w:lang w:eastAsia="tr-TR"/>
        </w:rPr>
        <mc:AlternateContent>
          <mc:Choice Requires="wps">
            <w:drawing>
              <wp:anchor distT="0" distB="0" distL="114300" distR="114300" simplePos="0" relativeHeight="252414976" behindDoc="0" locked="0" layoutInCell="1" allowOverlap="1" wp14:anchorId="29FC105F" wp14:editId="460CD9C3">
                <wp:simplePos x="0" y="0"/>
                <wp:positionH relativeFrom="column">
                  <wp:posOffset>4681144</wp:posOffset>
                </wp:positionH>
                <wp:positionV relativeFrom="paragraph">
                  <wp:posOffset>2652166</wp:posOffset>
                </wp:positionV>
                <wp:extent cx="381000" cy="552450"/>
                <wp:effectExtent l="0" t="0" r="38100" b="76200"/>
                <wp:wrapNone/>
                <wp:docPr id="555" name="Dirsek Bağlayıcısı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55245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8036842" id="Dirsek Bağlayıcısı 555" o:spid="_x0000_s1026" type="#_x0000_t34" style="position:absolute;margin-left:368.6pt;margin-top:208.85pt;width:30pt;height:43.5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" strokecolor="windowText" strokeweight=".5pt">
                <v:stroke endarrow="block"/>
                <o:lock v:ext="edit" shapetype="f"/>
              </v:shape>
            </w:pict>
          </mc:Fallback>
        </mc:AlternateContent>
      </w:r>
      <w:r>
        <w:rPr>
          <w:noProof/>
          <w:lang w:eastAsia="tr-TR"/>
        </w:rPr>
        <mc:AlternateContent>
          <mc:Choice Requires="wps">
            <w:drawing>
              <wp:anchor distT="0" distB="0" distL="114300" distR="114300" simplePos="0" relativeHeight="252405760" behindDoc="0" locked="0" layoutInCell="1" allowOverlap="1" wp14:anchorId="760AF217" wp14:editId="1CF65DE9">
                <wp:simplePos x="0" y="0"/>
                <wp:positionH relativeFrom="column">
                  <wp:posOffset>744742</wp:posOffset>
                </wp:positionH>
                <wp:positionV relativeFrom="paragraph">
                  <wp:posOffset>1310881</wp:posOffset>
                </wp:positionV>
                <wp:extent cx="194310" cy="635"/>
                <wp:effectExtent l="39687" t="0" r="93028" b="54927"/>
                <wp:wrapNone/>
                <wp:docPr id="556"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46235"/>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332F78" id="AutoShape 543" o:spid="_x0000_s1026" type="#_x0000_t34" style="position:absolute;margin-left:58.65pt;margin-top:103.2pt;width:15.3pt;height:.05pt;rotation:90;flip:x;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" adj="9987" strokeweight=".5pt">
                <v:stroke endarrow="block"/>
              </v:shape>
            </w:pict>
          </mc:Fallback>
        </mc:AlternateContent>
      </w:r>
      <w:r>
        <w:rPr>
          <w:noProof/>
          <w:lang w:eastAsia="tr-TR"/>
        </w:rPr>
        <mc:AlternateContent>
          <mc:Choice Requires="wps">
            <w:drawing>
              <wp:anchor distT="0" distB="0" distL="114300" distR="114300" simplePos="0" relativeHeight="252407808" behindDoc="0" locked="0" layoutInCell="1" allowOverlap="1" wp14:anchorId="327D695F" wp14:editId="10401E0F">
                <wp:simplePos x="0" y="0"/>
                <wp:positionH relativeFrom="margin">
                  <wp:posOffset>93955</wp:posOffset>
                </wp:positionH>
                <wp:positionV relativeFrom="paragraph">
                  <wp:posOffset>1382293</wp:posOffset>
                </wp:positionV>
                <wp:extent cx="1602028" cy="562661"/>
                <wp:effectExtent l="0" t="0" r="17780" b="27940"/>
                <wp:wrapNone/>
                <wp:docPr id="557" name="Yuvarlatılmış Dikdörtgen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2028" cy="56266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18399A">
                            <w:pPr>
                              <w:widowControl/>
                              <w:autoSpaceDE/>
                              <w:autoSpaceDN/>
                              <w:rPr>
                                <w:sz w:val="24"/>
                                <w:szCs w:val="24"/>
                                <w:lang w:eastAsia="tr-TR"/>
                              </w:rPr>
                            </w:pPr>
                            <w:r w:rsidRPr="00BC73A3">
                              <w:rPr>
                                <w:rFonts w:ascii="Calibri" w:hAnsi="Calibri" w:cs="Calibri"/>
                                <w:color w:val="000000"/>
                                <w:sz w:val="18"/>
                                <w:szCs w:val="18"/>
                                <w:lang w:eastAsia="tr-TR"/>
                              </w:rPr>
                              <w:t>Üniversite Yönetim Kurulu Kararının YÖK Başkanlığına bildirilmesi</w:t>
                            </w:r>
                          </w:p>
                          <w:p w:rsidR="00CA317A" w:rsidRPr="00880731" w:rsidRDefault="00CA317A" w:rsidP="0018399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27D695F" id="Yuvarlatılmış Dikdörtgen 557" o:spid="_x0000_s1350" style="position:absolute;margin-left:7.4pt;margin-top:108.85pt;width:126.15pt;height:44.3pt;z-index:25240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" fillcolor="window" strokecolor="windowText" strokeweight="1pt">
                <v:stroke joinstyle="miter"/>
                <v:path arrowok="t"/>
                <v:textbox>
                  <w:txbxContent>
                    <w:p w:rsidR="00CA317A" w:rsidRPr="00BC73A3" w:rsidRDefault="00CA317A" w:rsidP="0018399A">
                      <w:pPr>
                        <w:widowControl/>
                        <w:autoSpaceDE/>
                        <w:autoSpaceDN/>
                        <w:rPr>
                          <w:sz w:val="24"/>
                          <w:szCs w:val="24"/>
                          <w:lang w:eastAsia="tr-TR"/>
                        </w:rPr>
                      </w:pPr>
                      <w:r w:rsidRPr="00BC73A3">
                        <w:rPr>
                          <w:rFonts w:ascii="Calibri" w:hAnsi="Calibri" w:cs="Calibri"/>
                          <w:color w:val="000000"/>
                          <w:sz w:val="18"/>
                          <w:szCs w:val="18"/>
                          <w:lang w:eastAsia="tr-TR"/>
                        </w:rPr>
                        <w:t>Üniversite Yönetim Kurulu Kararının YÖK Başkanlığına bildirilmesi</w:t>
                      </w:r>
                    </w:p>
                    <w:p w:rsidR="00CA317A" w:rsidRPr="00880731" w:rsidRDefault="00CA317A" w:rsidP="0018399A">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403712" behindDoc="0" locked="0" layoutInCell="1" allowOverlap="1" wp14:anchorId="06CDCFF0" wp14:editId="20AEDD4A">
                <wp:simplePos x="0" y="0"/>
                <wp:positionH relativeFrom="margin">
                  <wp:posOffset>71729</wp:posOffset>
                </wp:positionH>
                <wp:positionV relativeFrom="paragraph">
                  <wp:posOffset>618287</wp:posOffset>
                </wp:positionV>
                <wp:extent cx="1602028" cy="562661"/>
                <wp:effectExtent l="0" t="0" r="17780" b="27940"/>
                <wp:wrapNone/>
                <wp:docPr id="558" name="Yuvarlatılmış Dikdörtgen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2028" cy="56266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18399A">
                            <w:pPr>
                              <w:widowControl/>
                              <w:autoSpaceDE/>
                              <w:autoSpaceDN/>
                              <w:rPr>
                                <w:sz w:val="24"/>
                                <w:szCs w:val="24"/>
                                <w:lang w:eastAsia="tr-TR"/>
                              </w:rPr>
                            </w:pPr>
                            <w:r w:rsidRPr="00572AB3">
                              <w:rPr>
                                <w:color w:val="000000"/>
                                <w:sz w:val="18"/>
                                <w:szCs w:val="18"/>
                                <w:lang w:eastAsia="tr-TR"/>
                              </w:rPr>
                              <w:t>Görev yaptığı birimden geçici kadro tahsisi işleminin talep edildiği birimin talebini</w:t>
                            </w:r>
                            <w:r w:rsidRPr="00BC73A3">
                              <w:rPr>
                                <w:rFonts w:ascii="Calibri" w:hAnsi="Calibri" w:cs="Calibri"/>
                                <w:color w:val="000000"/>
                                <w:sz w:val="18"/>
                                <w:szCs w:val="18"/>
                                <w:lang w:eastAsia="tr-TR"/>
                              </w:rPr>
                              <w:t xml:space="preserve"> incelenmesi ve uygun ise üniversite yönetim kuruluna yazılması</w:t>
                            </w:r>
                          </w:p>
                          <w:p w:rsidR="00CA317A" w:rsidRPr="00880731" w:rsidRDefault="00CA317A" w:rsidP="0018399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6CDCFF0" id="Yuvarlatılmış Dikdörtgen 558" o:spid="_x0000_s1351" style="position:absolute;margin-left:5.65pt;margin-top:48.7pt;width:126.15pt;height:44.3pt;z-index:25240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" fillcolor="window" strokecolor="windowText" strokeweight="1pt">
                <v:stroke joinstyle="miter"/>
                <v:path arrowok="t"/>
                <v:textbox>
                  <w:txbxContent>
                    <w:p w:rsidR="00CA317A" w:rsidRPr="00BC73A3" w:rsidRDefault="00CA317A" w:rsidP="0018399A">
                      <w:pPr>
                        <w:widowControl/>
                        <w:autoSpaceDE/>
                        <w:autoSpaceDN/>
                        <w:rPr>
                          <w:sz w:val="24"/>
                          <w:szCs w:val="24"/>
                          <w:lang w:eastAsia="tr-TR"/>
                        </w:rPr>
                      </w:pPr>
                      <w:r w:rsidRPr="00572AB3">
                        <w:rPr>
                          <w:color w:val="000000"/>
                          <w:sz w:val="18"/>
                          <w:szCs w:val="18"/>
                          <w:lang w:eastAsia="tr-TR"/>
                        </w:rPr>
                        <w:t>Görev yaptığı birimden geçici kadro tahsisi işleminin talep edildiği birimin talebini</w:t>
                      </w:r>
                      <w:r w:rsidRPr="00BC73A3">
                        <w:rPr>
                          <w:rFonts w:ascii="Calibri" w:hAnsi="Calibri" w:cs="Calibri"/>
                          <w:color w:val="000000"/>
                          <w:sz w:val="18"/>
                          <w:szCs w:val="18"/>
                          <w:lang w:eastAsia="tr-TR"/>
                        </w:rPr>
                        <w:t xml:space="preserve"> incelenmesi ve uygun ise üniversite yönetim kuruluna yazılması</w:t>
                      </w:r>
                    </w:p>
                    <w:p w:rsidR="00CA317A" w:rsidRPr="00880731" w:rsidRDefault="00CA317A" w:rsidP="0018399A">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409856" behindDoc="0" locked="0" layoutInCell="1" allowOverlap="1" wp14:anchorId="6F6C3513" wp14:editId="253D07E6">
                <wp:simplePos x="0" y="0"/>
                <wp:positionH relativeFrom="column">
                  <wp:posOffset>802804</wp:posOffset>
                </wp:positionH>
                <wp:positionV relativeFrom="paragraph">
                  <wp:posOffset>2785425</wp:posOffset>
                </wp:positionV>
                <wp:extent cx="194310" cy="635"/>
                <wp:effectExtent l="52070" t="5080" r="61595" b="19685"/>
                <wp:wrapNone/>
                <wp:docPr id="559"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633D3C" id="AutoShape 543" o:spid="_x0000_s1026" type="#_x0000_t34" style="position:absolute;margin-left:63.2pt;margin-top:219.3pt;width:15.3pt;height:.05pt;rotation:90;flip:x;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" strokeweight=".5pt">
                <v:stroke endarrow="block"/>
              </v:shape>
            </w:pict>
          </mc:Fallback>
        </mc:AlternateContent>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Pr>
          <w:sz w:val="24"/>
          <w:szCs w:val="24"/>
          <w:lang w:eastAsia="tr-TR"/>
        </w:rPr>
        <w:t xml:space="preserve">                                                                        </w:t>
      </w:r>
      <w:r w:rsidRPr="00A515D7">
        <w:rPr>
          <w:sz w:val="20"/>
          <w:szCs w:val="24"/>
          <w:lang w:eastAsia="tr-TR"/>
        </w:rPr>
        <w:t>Evet                                                                       Hayır</w:t>
      </w:r>
      <w:r w:rsidRPr="00A515D7">
        <w:rPr>
          <w:sz w:val="20"/>
          <w:szCs w:val="24"/>
          <w:lang w:eastAsia="tr-TR"/>
        </w:rPr>
        <w:br/>
      </w:r>
    </w:p>
    <w:p w:rsidR="0018399A" w:rsidRDefault="0018399A" w:rsidP="0018399A">
      <w:pPr>
        <w:rPr>
          <w:sz w:val="24"/>
          <w:szCs w:val="24"/>
          <w:lang w:eastAsia="tr-TR"/>
        </w:rPr>
      </w:pPr>
      <w:r>
        <w:rPr>
          <w:noProof/>
          <w:lang w:eastAsia="tr-TR"/>
        </w:rPr>
        <mc:AlternateContent>
          <mc:Choice Requires="wps">
            <w:drawing>
              <wp:anchor distT="0" distB="0" distL="114300" distR="114300" simplePos="0" relativeHeight="252404736" behindDoc="0" locked="0" layoutInCell="1" allowOverlap="1" wp14:anchorId="3164CEE8" wp14:editId="036277A5">
                <wp:simplePos x="0" y="0"/>
                <wp:positionH relativeFrom="margin">
                  <wp:posOffset>-57404</wp:posOffset>
                </wp:positionH>
                <wp:positionV relativeFrom="paragraph">
                  <wp:posOffset>73864</wp:posOffset>
                </wp:positionV>
                <wp:extent cx="1740458" cy="702260"/>
                <wp:effectExtent l="0" t="0" r="12700" b="22225"/>
                <wp:wrapNone/>
                <wp:docPr id="560" name="Yuvarlatılmış Dikdörtgen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0458" cy="7022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72AB3" w:rsidRDefault="00CA317A" w:rsidP="0018399A">
                            <w:r w:rsidRPr="00572AB3">
                              <w:rPr>
                                <w:color w:val="000000"/>
                                <w:sz w:val="18"/>
                                <w:szCs w:val="18"/>
                                <w:lang w:eastAsia="tr-TR"/>
                              </w:rPr>
                              <w:t>Ataması yapılan personelin ayrılış işlemlerinin yapılabilmesi için görev yaptığı birime yazılması</w:t>
                            </w:r>
                          </w:p>
                          <w:p w:rsidR="00CA317A" w:rsidRPr="00572AB3" w:rsidRDefault="00CA317A" w:rsidP="0018399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164CEE8" id="Yuvarlatılmış Dikdörtgen 560" o:spid="_x0000_s1352" style="position:absolute;margin-left:-4.5pt;margin-top:5.8pt;width:137.05pt;height:55.3pt;z-index:25240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" fillcolor="window" strokecolor="windowText" strokeweight="1pt">
                <v:stroke joinstyle="miter"/>
                <v:path arrowok="t"/>
                <v:textbox>
                  <w:txbxContent>
                    <w:p w:rsidR="00CA317A" w:rsidRPr="00572AB3" w:rsidRDefault="00CA317A" w:rsidP="0018399A">
                      <w:r w:rsidRPr="00572AB3">
                        <w:rPr>
                          <w:color w:val="000000"/>
                          <w:sz w:val="18"/>
                          <w:szCs w:val="18"/>
                          <w:lang w:eastAsia="tr-TR"/>
                        </w:rPr>
                        <w:t>Ataması yapılan personelin ayrılış işlemlerinin yapılabilmesi için görev yaptığı birime yazılması</w:t>
                      </w:r>
                    </w:p>
                    <w:p w:rsidR="00CA317A" w:rsidRPr="00572AB3" w:rsidRDefault="00CA317A" w:rsidP="0018399A">
                      <w:pPr>
                        <w:jc w:val="center"/>
                        <w:rPr>
                          <w:color w:val="000000" w:themeColor="text1"/>
                        </w:rPr>
                      </w:pPr>
                    </w:p>
                  </w:txbxContent>
                </v:textbox>
                <w10:wrap anchorx="margin"/>
              </v:roundrect>
            </w:pict>
          </mc:Fallback>
        </mc:AlternateContent>
      </w:r>
    </w:p>
    <w:p w:rsidR="0018399A" w:rsidRPr="00BC73A3" w:rsidRDefault="0018399A" w:rsidP="0018399A">
      <w:pPr>
        <w:rPr>
          <w:sz w:val="24"/>
          <w:szCs w:val="24"/>
          <w:lang w:eastAsia="tr-TR"/>
        </w:rPr>
      </w:pPr>
      <w:r>
        <w:rPr>
          <w:noProof/>
          <w:lang w:eastAsia="tr-TR"/>
        </w:rPr>
        <mc:AlternateContent>
          <mc:Choice Requires="wps">
            <w:drawing>
              <wp:anchor distT="0" distB="0" distL="114300" distR="114300" simplePos="0" relativeHeight="252423168" behindDoc="0" locked="0" layoutInCell="1" allowOverlap="1" wp14:anchorId="7394B4DA" wp14:editId="2AEB0D14">
                <wp:simplePos x="0" y="0"/>
                <wp:positionH relativeFrom="column">
                  <wp:posOffset>2640762</wp:posOffset>
                </wp:positionH>
                <wp:positionV relativeFrom="paragraph">
                  <wp:posOffset>214428</wp:posOffset>
                </wp:positionV>
                <wp:extent cx="782345" cy="570408"/>
                <wp:effectExtent l="0" t="0" r="55880" b="96520"/>
                <wp:wrapNone/>
                <wp:docPr id="561" name="Dirsek Bağlayıcısı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2345" cy="570408"/>
                        </a:xfrm>
                        <a:prstGeom prst="bentConnector3">
                          <a:avLst>
                            <a:gd name="adj1" fmla="val 46160"/>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B37C252" id="Dirsek Bağlayıcısı 561" o:spid="_x0000_s1026" type="#_x0000_t34" style="position:absolute;margin-left:207.95pt;margin-top:16.9pt;width:61.6pt;height:44.9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" adj="9971" strokecolor="windowText" strokeweight=".5pt">
                <v:stroke endarrow="block"/>
                <o:lock v:ext="edit" shapetype="f"/>
              </v:shape>
            </w:pict>
          </mc:Fallback>
        </mc:AlternateContent>
      </w:r>
      <w:r w:rsidRPr="00632DE5">
        <w:rPr>
          <w:noProof/>
          <w:lang w:eastAsia="tr-TR"/>
        </w:rPr>
        <mc:AlternateContent>
          <mc:Choice Requires="wps">
            <w:drawing>
              <wp:anchor distT="0" distB="0" distL="114300" distR="114300" simplePos="0" relativeHeight="252412928" behindDoc="0" locked="0" layoutInCell="1" allowOverlap="1" wp14:anchorId="166171BD" wp14:editId="33551F5A">
                <wp:simplePos x="0" y="0"/>
                <wp:positionH relativeFrom="margin">
                  <wp:posOffset>3474136</wp:posOffset>
                </wp:positionH>
                <wp:positionV relativeFrom="paragraph">
                  <wp:posOffset>404317</wp:posOffset>
                </wp:positionV>
                <wp:extent cx="1930908" cy="585216"/>
                <wp:effectExtent l="0" t="0" r="12700" b="24765"/>
                <wp:wrapNone/>
                <wp:docPr id="562" name="Yuvarlatılmış Dikdörtgen 5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0908" cy="585216"/>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F12E2" w:rsidRDefault="00CA317A" w:rsidP="0018399A">
                            <w:pPr>
                              <w:jc w:val="center"/>
                              <w:rPr>
                                <w:color w:val="000000" w:themeColor="text1"/>
                              </w:rPr>
                            </w:pPr>
                            <w:r w:rsidRPr="00FF12E2">
                              <w:rPr>
                                <w:color w:val="000000"/>
                                <w:sz w:val="18"/>
                                <w:szCs w:val="18"/>
                                <w:lang w:eastAsia="tr-TR"/>
                              </w:rPr>
                              <w:t>Karşı üniversiteden gelen hizmet belgesine istinaden araştırma görevlisinin atamasının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66171BD" id="Yuvarlatılmış Dikdörtgen 562" o:spid="_x0000_s1353" style="position:absolute;margin-left:273.55pt;margin-top:31.85pt;width:152.05pt;height:46.1pt;z-index:25241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" fillcolor="window" strokecolor="windowText" strokeweight="1pt">
                <v:stroke joinstyle="miter"/>
                <v:path arrowok="t"/>
                <v:textbox>
                  <w:txbxContent>
                    <w:p w:rsidR="00CA317A" w:rsidRPr="00FF12E2" w:rsidRDefault="00CA317A" w:rsidP="0018399A">
                      <w:pPr>
                        <w:jc w:val="center"/>
                        <w:rPr>
                          <w:color w:val="000000" w:themeColor="text1"/>
                        </w:rPr>
                      </w:pPr>
                      <w:r w:rsidRPr="00FF12E2">
                        <w:rPr>
                          <w:color w:val="000000"/>
                          <w:sz w:val="18"/>
                          <w:szCs w:val="18"/>
                          <w:lang w:eastAsia="tr-TR"/>
                        </w:rPr>
                        <w:t>Karşı üniversiteden gelen hizmet belgesine istinaden araştırma görevlisinin atamasının yapılması</w:t>
                      </w:r>
                    </w:p>
                  </w:txbxContent>
                </v:textbox>
                <w10:wrap anchorx="margin"/>
              </v:roundrect>
            </w:pict>
          </mc:Fallback>
        </mc:AlternateContent>
      </w:r>
      <w:r w:rsidRPr="00BC73A3">
        <w:rPr>
          <w:sz w:val="24"/>
          <w:szCs w:val="24"/>
          <w:lang w:eastAsia="tr-TR"/>
        </w:rPr>
        <w:br/>
      </w:r>
      <w:r w:rsidRPr="00BC73A3">
        <w:rPr>
          <w:sz w:val="24"/>
          <w:szCs w:val="24"/>
          <w:lang w:eastAsia="tr-TR"/>
        </w:rPr>
        <w:br/>
      </w:r>
    </w:p>
    <w:p w:rsidR="0018399A" w:rsidRDefault="0018399A" w:rsidP="0018399A">
      <w:pPr>
        <w:widowControl/>
        <w:autoSpaceDE/>
        <w:autoSpaceDN/>
      </w:pPr>
      <w:r>
        <w:rPr>
          <w:noProof/>
          <w:lang w:eastAsia="tr-TR"/>
        </w:rPr>
        <mc:AlternateContent>
          <mc:Choice Requires="wps">
            <w:drawing>
              <wp:anchor distT="0" distB="0" distL="114300" distR="114300" simplePos="0" relativeHeight="252417024" behindDoc="0" locked="0" layoutInCell="1" allowOverlap="1" wp14:anchorId="63A0824E" wp14:editId="1FB3D689">
                <wp:simplePos x="0" y="0"/>
                <wp:positionH relativeFrom="margin">
                  <wp:posOffset>3810</wp:posOffset>
                </wp:positionH>
                <wp:positionV relativeFrom="paragraph">
                  <wp:posOffset>274320</wp:posOffset>
                </wp:positionV>
                <wp:extent cx="1616659" cy="866775"/>
                <wp:effectExtent l="0" t="0" r="22225" b="28575"/>
                <wp:wrapNone/>
                <wp:docPr id="563" name="Yuvarlatılmış Dikdörtgen 5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6659" cy="866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18399A">
                            <w:pPr>
                              <w:widowControl/>
                              <w:autoSpaceDE/>
                              <w:autoSpaceDN/>
                              <w:rPr>
                                <w:sz w:val="24"/>
                                <w:szCs w:val="24"/>
                                <w:lang w:eastAsia="tr-TR"/>
                              </w:rPr>
                            </w:pPr>
                            <w:r w:rsidRPr="00572AB3">
                              <w:rPr>
                                <w:color w:val="000000"/>
                                <w:sz w:val="18"/>
                                <w:szCs w:val="18"/>
                                <w:lang w:eastAsia="tr-TR"/>
                              </w:rPr>
                              <w:t>Ayrılış işlemlerini yapan araştırma görevlisinin görevden ayrılış yazısının ve özlük dosyasının karşı</w:t>
                            </w:r>
                            <w:r w:rsidRPr="00BC73A3">
                              <w:rPr>
                                <w:rFonts w:ascii="Calibri" w:hAnsi="Calibri" w:cs="Calibri"/>
                                <w:color w:val="000000"/>
                                <w:sz w:val="18"/>
                                <w:szCs w:val="18"/>
                                <w:lang w:eastAsia="tr-TR"/>
                              </w:rPr>
                              <w:t xml:space="preserve"> üniversiteye bildirilmesi</w:t>
                            </w:r>
                          </w:p>
                          <w:p w:rsidR="00CA317A" w:rsidRPr="00880731" w:rsidRDefault="00CA317A" w:rsidP="0018399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3A0824E" id="Yuvarlatılmış Dikdörtgen 563" o:spid="_x0000_s1354" style="position:absolute;margin-left:.3pt;margin-top:21.6pt;width:127.3pt;height:68.25pt;z-index:25241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" fillcolor="window" strokecolor="windowText" strokeweight="1pt">
                <v:stroke joinstyle="miter"/>
                <v:path arrowok="t"/>
                <v:textbox>
                  <w:txbxContent>
                    <w:p w:rsidR="00CA317A" w:rsidRPr="00BC73A3" w:rsidRDefault="00CA317A" w:rsidP="0018399A">
                      <w:pPr>
                        <w:widowControl/>
                        <w:autoSpaceDE/>
                        <w:autoSpaceDN/>
                        <w:rPr>
                          <w:sz w:val="24"/>
                          <w:szCs w:val="24"/>
                          <w:lang w:eastAsia="tr-TR"/>
                        </w:rPr>
                      </w:pPr>
                      <w:r w:rsidRPr="00572AB3">
                        <w:rPr>
                          <w:color w:val="000000"/>
                          <w:sz w:val="18"/>
                          <w:szCs w:val="18"/>
                          <w:lang w:eastAsia="tr-TR"/>
                        </w:rPr>
                        <w:t>Ayrılış işlemlerini yapan araştırma görevlisinin görevden ayrılış yazısının ve özlük dosyasının karşı</w:t>
                      </w:r>
                      <w:r w:rsidRPr="00BC73A3">
                        <w:rPr>
                          <w:rFonts w:ascii="Calibri" w:hAnsi="Calibri" w:cs="Calibri"/>
                          <w:color w:val="000000"/>
                          <w:sz w:val="18"/>
                          <w:szCs w:val="18"/>
                          <w:lang w:eastAsia="tr-TR"/>
                        </w:rPr>
                        <w:t xml:space="preserve"> üniversiteye bildirilmesi</w:t>
                      </w:r>
                    </w:p>
                    <w:p w:rsidR="00CA317A" w:rsidRPr="00880731" w:rsidRDefault="00CA317A" w:rsidP="0018399A">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418048" behindDoc="0" locked="0" layoutInCell="1" allowOverlap="1" wp14:anchorId="513A0455" wp14:editId="39C5246B">
                <wp:simplePos x="0" y="0"/>
                <wp:positionH relativeFrom="column">
                  <wp:posOffset>659398</wp:posOffset>
                </wp:positionH>
                <wp:positionV relativeFrom="paragraph">
                  <wp:posOffset>182588</wp:posOffset>
                </wp:positionV>
                <wp:extent cx="194310" cy="635"/>
                <wp:effectExtent l="39687" t="0" r="93028" b="54927"/>
                <wp:wrapNone/>
                <wp:docPr id="564"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46235"/>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C50278" id="AutoShape 543" o:spid="_x0000_s1026" type="#_x0000_t34" style="position:absolute;margin-left:51.9pt;margin-top:14.4pt;width:15.3pt;height:.05pt;rotation:90;flip:x;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" adj="9987" strokeweight=".5pt">
                <v:stroke endarrow="block"/>
              </v:shape>
            </w:pict>
          </mc:Fallback>
        </mc:AlternateContent>
      </w:r>
      <w:r w:rsidRPr="00BC73A3">
        <w:rPr>
          <w:sz w:val="24"/>
          <w:szCs w:val="24"/>
          <w:lang w:eastAsia="tr-TR"/>
        </w:rPr>
        <w:br/>
      </w:r>
    </w:p>
    <w:p w:rsidR="0018399A" w:rsidRDefault="0018399A" w:rsidP="0018399A">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2429312" behindDoc="0" locked="0" layoutInCell="1" allowOverlap="1" wp14:anchorId="5B12FA28" wp14:editId="0213AFD8">
                <wp:simplePos x="0" y="0"/>
                <wp:positionH relativeFrom="column">
                  <wp:posOffset>565785</wp:posOffset>
                </wp:positionH>
                <wp:positionV relativeFrom="paragraph">
                  <wp:posOffset>805180</wp:posOffset>
                </wp:positionV>
                <wp:extent cx="1266825" cy="1571625"/>
                <wp:effectExtent l="0" t="0" r="66675" b="85725"/>
                <wp:wrapNone/>
                <wp:docPr id="565" name="Dirsek Bağlayıcısı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66825" cy="1571625"/>
                        </a:xfrm>
                        <a:prstGeom prst="bentConnector3">
                          <a:avLst>
                            <a:gd name="adj1" fmla="val 30796"/>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99942B7" id="Dirsek Bağlayıcısı 565" o:spid="_x0000_s1026" type="#_x0000_t34" style="position:absolute;margin-left:44.55pt;margin-top:63.4pt;width:99.75pt;height:123.75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" adj="6652" strokecolor="windowText" strokeweight=".5pt">
                <v:stroke endarrow="block"/>
                <o:lock v:ext="edit" shapetype="f"/>
              </v:shape>
            </w:pict>
          </mc:Fallback>
        </mc:AlternateContent>
      </w:r>
      <w:r>
        <w:rPr>
          <w:noProof/>
          <w:lang w:eastAsia="tr-TR"/>
        </w:rPr>
        <mc:AlternateContent>
          <mc:Choice Requires="wps">
            <w:drawing>
              <wp:anchor distT="0" distB="0" distL="114300" distR="114300" simplePos="0" relativeHeight="252416000" behindDoc="0" locked="0" layoutInCell="1" allowOverlap="1" wp14:anchorId="484DA6BE" wp14:editId="6602A67C">
                <wp:simplePos x="0" y="0"/>
                <wp:positionH relativeFrom="column">
                  <wp:posOffset>4322129</wp:posOffset>
                </wp:positionH>
                <wp:positionV relativeFrom="paragraph">
                  <wp:posOffset>1883194</wp:posOffset>
                </wp:positionV>
                <wp:extent cx="194310" cy="635"/>
                <wp:effectExtent l="39687" t="0" r="93028" b="54927"/>
                <wp:wrapNone/>
                <wp:docPr id="566"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46235"/>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4566B7" id="AutoShape 543" o:spid="_x0000_s1026" type="#_x0000_t34" style="position:absolute;margin-left:340.35pt;margin-top:148.3pt;width:15.3pt;height:.05pt;rotation:90;flip:x;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" adj="9987" strokeweight=".5pt">
                <v:stroke endarrow="block"/>
              </v:shape>
            </w:pict>
          </mc:Fallback>
        </mc:AlternateContent>
      </w:r>
      <w:r>
        <w:rPr>
          <w:noProof/>
          <w:lang w:eastAsia="tr-TR"/>
        </w:rPr>
        <mc:AlternateContent>
          <mc:Choice Requires="wps">
            <w:drawing>
              <wp:anchor distT="0" distB="0" distL="114300" distR="114300" simplePos="0" relativeHeight="252426240" behindDoc="0" locked="0" layoutInCell="1" allowOverlap="1" wp14:anchorId="0EB9BD44" wp14:editId="069E817E">
                <wp:simplePos x="0" y="0"/>
                <wp:positionH relativeFrom="margin">
                  <wp:posOffset>3408375</wp:posOffset>
                </wp:positionH>
                <wp:positionV relativeFrom="paragraph">
                  <wp:posOffset>1371168</wp:posOffset>
                </wp:positionV>
                <wp:extent cx="2047875" cy="387705"/>
                <wp:effectExtent l="0" t="0" r="28575" b="12700"/>
                <wp:wrapNone/>
                <wp:docPr id="567" name="Yuvarlatılmış Dikdörtgen 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7875" cy="3877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F12E2" w:rsidRDefault="00CA317A" w:rsidP="0018399A">
                            <w:pPr>
                              <w:widowControl/>
                              <w:autoSpaceDE/>
                              <w:autoSpaceDN/>
                              <w:rPr>
                                <w:sz w:val="24"/>
                                <w:szCs w:val="24"/>
                                <w:lang w:eastAsia="tr-TR"/>
                              </w:rPr>
                            </w:pPr>
                            <w:r w:rsidRPr="00FF12E2">
                              <w:rPr>
                                <w:color w:val="000000"/>
                                <w:sz w:val="18"/>
                                <w:szCs w:val="18"/>
                                <w:lang w:eastAsia="tr-TR"/>
                              </w:rPr>
                              <w:t>Göreve başlayan personelin başlama tarihinin YÖK’e bildirilmesi</w:t>
                            </w:r>
                          </w:p>
                          <w:p w:rsidR="00CA317A" w:rsidRPr="00FF12E2" w:rsidRDefault="00CA317A" w:rsidP="0018399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EB9BD44" id="Yuvarlatılmış Dikdörtgen 567" o:spid="_x0000_s1355" style="position:absolute;margin-left:268.4pt;margin-top:107.95pt;width:161.25pt;height:30.55pt;z-index:25242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" fillcolor="window" strokecolor="windowText" strokeweight="1pt">
                <v:stroke joinstyle="miter"/>
                <v:path arrowok="t"/>
                <v:textbox>
                  <w:txbxContent>
                    <w:p w:rsidR="00CA317A" w:rsidRPr="00FF12E2" w:rsidRDefault="00CA317A" w:rsidP="0018399A">
                      <w:pPr>
                        <w:widowControl/>
                        <w:autoSpaceDE/>
                        <w:autoSpaceDN/>
                        <w:rPr>
                          <w:sz w:val="24"/>
                          <w:szCs w:val="24"/>
                          <w:lang w:eastAsia="tr-TR"/>
                        </w:rPr>
                      </w:pPr>
                      <w:r w:rsidRPr="00FF12E2">
                        <w:rPr>
                          <w:color w:val="000000"/>
                          <w:sz w:val="18"/>
                          <w:szCs w:val="18"/>
                          <w:lang w:eastAsia="tr-TR"/>
                        </w:rPr>
                        <w:t>Göreve başlayan personelin başlama tarihinin YÖK’e bildirilmesi</w:t>
                      </w:r>
                    </w:p>
                    <w:p w:rsidR="00CA317A" w:rsidRPr="00FF12E2" w:rsidRDefault="00CA317A" w:rsidP="0018399A">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427264" behindDoc="0" locked="0" layoutInCell="1" allowOverlap="1" wp14:anchorId="09DA8390" wp14:editId="1EF5D50D">
                <wp:simplePos x="0" y="0"/>
                <wp:positionH relativeFrom="column">
                  <wp:posOffset>4303042</wp:posOffset>
                </wp:positionH>
                <wp:positionV relativeFrom="paragraph">
                  <wp:posOffset>1249400</wp:posOffset>
                </wp:positionV>
                <wp:extent cx="194310" cy="635"/>
                <wp:effectExtent l="39687" t="0" r="93028" b="54927"/>
                <wp:wrapNone/>
                <wp:docPr id="568"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46235"/>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A48A5E" id="AutoShape 543" o:spid="_x0000_s1026" type="#_x0000_t34" style="position:absolute;margin-left:338.8pt;margin-top:98.4pt;width:15.3pt;height:.05pt;rotation:90;flip:x;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" adj="9987" strokeweight=".5pt">
                <v:stroke endarrow="block"/>
              </v:shape>
            </w:pict>
          </mc:Fallback>
        </mc:AlternateContent>
      </w:r>
      <w:r>
        <w:rPr>
          <w:noProof/>
          <w:lang w:eastAsia="tr-TR"/>
        </w:rPr>
        <mc:AlternateContent>
          <mc:Choice Requires="wps">
            <w:drawing>
              <wp:anchor distT="0" distB="0" distL="114300" distR="114300" simplePos="0" relativeHeight="252425216" behindDoc="0" locked="0" layoutInCell="1" allowOverlap="1" wp14:anchorId="57FB0DDE" wp14:editId="554FD5B0">
                <wp:simplePos x="0" y="0"/>
                <wp:positionH relativeFrom="margin">
                  <wp:posOffset>3394227</wp:posOffset>
                </wp:positionH>
                <wp:positionV relativeFrom="paragraph">
                  <wp:posOffset>318338</wp:posOffset>
                </wp:positionV>
                <wp:extent cx="2157095" cy="833933"/>
                <wp:effectExtent l="0" t="0" r="14605" b="23495"/>
                <wp:wrapNone/>
                <wp:docPr id="569" name="Yuvarlatılmış Dikdörtgen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7095" cy="833933"/>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F12E2" w:rsidRDefault="00CA317A" w:rsidP="0018399A">
                            <w:pPr>
                              <w:widowControl/>
                              <w:autoSpaceDE/>
                              <w:autoSpaceDN/>
                              <w:rPr>
                                <w:sz w:val="24"/>
                                <w:szCs w:val="24"/>
                                <w:lang w:eastAsia="tr-TR"/>
                              </w:rPr>
                            </w:pPr>
                            <w:r w:rsidRPr="00FF12E2">
                              <w:rPr>
                                <w:color w:val="000000"/>
                                <w:sz w:val="18"/>
                                <w:szCs w:val="18"/>
                                <w:lang w:eastAsia="tr-TR"/>
                              </w:rPr>
                              <w:t>Ataması yapılan araştırma görevlisinin görevden ayrılışının yapılarak Üniversitemizde göreve başlaması için karşı üniversiteye atama kararnamesinin gönderilmesi</w:t>
                            </w:r>
                          </w:p>
                          <w:p w:rsidR="00CA317A" w:rsidRPr="00880731" w:rsidRDefault="00CA317A" w:rsidP="0018399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7FB0DDE" id="Yuvarlatılmış Dikdörtgen 569" o:spid="_x0000_s1356" style="position:absolute;margin-left:267.25pt;margin-top:25.05pt;width:169.85pt;height:65.65pt;z-index:25242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" fillcolor="window" strokecolor="windowText" strokeweight="1pt">
                <v:stroke joinstyle="miter"/>
                <v:path arrowok="t"/>
                <v:textbox>
                  <w:txbxContent>
                    <w:p w:rsidR="00CA317A" w:rsidRPr="00FF12E2" w:rsidRDefault="00CA317A" w:rsidP="0018399A">
                      <w:pPr>
                        <w:widowControl/>
                        <w:autoSpaceDE/>
                        <w:autoSpaceDN/>
                        <w:rPr>
                          <w:sz w:val="24"/>
                          <w:szCs w:val="24"/>
                          <w:lang w:eastAsia="tr-TR"/>
                        </w:rPr>
                      </w:pPr>
                      <w:r w:rsidRPr="00FF12E2">
                        <w:rPr>
                          <w:color w:val="000000"/>
                          <w:sz w:val="18"/>
                          <w:szCs w:val="18"/>
                          <w:lang w:eastAsia="tr-TR"/>
                        </w:rPr>
                        <w:t>Ataması yapılan araştırma görevlisinin görevden ayrılışının yapılarak Üniversitemizde göreve başlaması için karşı üniversiteye atama kararnamesinin gönderilmesi</w:t>
                      </w:r>
                    </w:p>
                    <w:p w:rsidR="00CA317A" w:rsidRPr="00880731" w:rsidRDefault="00CA317A" w:rsidP="0018399A">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424192" behindDoc="0" locked="0" layoutInCell="1" allowOverlap="1" wp14:anchorId="72C5AB2F" wp14:editId="244519A5">
                <wp:simplePos x="0" y="0"/>
                <wp:positionH relativeFrom="column">
                  <wp:posOffset>4343287</wp:posOffset>
                </wp:positionH>
                <wp:positionV relativeFrom="paragraph">
                  <wp:posOffset>217246</wp:posOffset>
                </wp:positionV>
                <wp:extent cx="194310" cy="635"/>
                <wp:effectExtent l="39687" t="0" r="93028" b="54927"/>
                <wp:wrapNone/>
                <wp:docPr id="570"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46235"/>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665463" id="AutoShape 543" o:spid="_x0000_s1026" type="#_x0000_t34" style="position:absolute;margin-left:342pt;margin-top:17.1pt;width:15.3pt;height:.05pt;rotation:90;flip:x;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" adj="9987" strokeweight=".5pt">
                <v:stroke endarrow="block"/>
              </v:shape>
            </w:pict>
          </mc:Fallback>
        </mc:AlternateContent>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Pr>
          <w:sz w:val="18"/>
          <w:szCs w:val="24"/>
          <w:lang w:eastAsia="tr-TR"/>
        </w:rPr>
        <w:t xml:space="preserve">                              </w:t>
      </w:r>
      <w:r w:rsidRPr="00E66487">
        <w:rPr>
          <w:sz w:val="18"/>
          <w:szCs w:val="24"/>
          <w:lang w:eastAsia="tr-TR"/>
        </w:rPr>
        <w:t xml:space="preserve">         </w:t>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18399A" w:rsidRDefault="0018399A" w:rsidP="0018399A">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2428288" behindDoc="0" locked="0" layoutInCell="1" allowOverlap="1" wp14:anchorId="13118AD7" wp14:editId="23081FCB">
                <wp:simplePos x="0" y="0"/>
                <wp:positionH relativeFrom="margin">
                  <wp:posOffset>3466465</wp:posOffset>
                </wp:positionH>
                <wp:positionV relativeFrom="paragraph">
                  <wp:posOffset>76200</wp:posOffset>
                </wp:positionV>
                <wp:extent cx="1894205" cy="409575"/>
                <wp:effectExtent l="0" t="0" r="10795" b="28575"/>
                <wp:wrapNone/>
                <wp:docPr id="571" name="Yuvarlatılmış Dikdörtgen 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4205" cy="4095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F12E2" w:rsidRDefault="00CA317A" w:rsidP="0018399A">
                            <w:pPr>
                              <w:widowControl/>
                              <w:autoSpaceDE/>
                              <w:autoSpaceDN/>
                              <w:rPr>
                                <w:sz w:val="24"/>
                                <w:szCs w:val="24"/>
                                <w:lang w:eastAsia="tr-TR"/>
                              </w:rPr>
                            </w:pPr>
                            <w:r w:rsidRPr="00FF12E2">
                              <w:rPr>
                                <w:color w:val="000000"/>
                                <w:sz w:val="18"/>
                                <w:szCs w:val="18"/>
                                <w:lang w:eastAsia="tr-TR"/>
                              </w:rPr>
                              <w:t>Göreve başlayan personelin başlama tarihinin YÖK’e bildirilmesi</w:t>
                            </w:r>
                          </w:p>
                          <w:p w:rsidR="00CA317A" w:rsidRPr="00880731" w:rsidRDefault="00CA317A" w:rsidP="0018399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3118AD7" id="Yuvarlatılmış Dikdörtgen 571" o:spid="_x0000_s1357" style="position:absolute;margin-left:272.95pt;margin-top:6pt;width:149.15pt;height:32.25pt;z-index:25242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" fillcolor="window" strokecolor="windowText" strokeweight="1pt">
                <v:stroke joinstyle="miter"/>
                <v:path arrowok="t"/>
                <v:textbox>
                  <w:txbxContent>
                    <w:p w:rsidR="00CA317A" w:rsidRPr="00FF12E2" w:rsidRDefault="00CA317A" w:rsidP="0018399A">
                      <w:pPr>
                        <w:widowControl/>
                        <w:autoSpaceDE/>
                        <w:autoSpaceDN/>
                        <w:rPr>
                          <w:sz w:val="24"/>
                          <w:szCs w:val="24"/>
                          <w:lang w:eastAsia="tr-TR"/>
                        </w:rPr>
                      </w:pPr>
                      <w:r w:rsidRPr="00FF12E2">
                        <w:rPr>
                          <w:color w:val="000000"/>
                          <w:sz w:val="18"/>
                          <w:szCs w:val="18"/>
                          <w:lang w:eastAsia="tr-TR"/>
                        </w:rPr>
                        <w:t>Göreve başlayan personelin başlama tarihinin YÖK’e bildirilmesi</w:t>
                      </w:r>
                    </w:p>
                    <w:p w:rsidR="00CA317A" w:rsidRPr="00880731" w:rsidRDefault="00CA317A" w:rsidP="0018399A">
                      <w:pPr>
                        <w:jc w:val="center"/>
                        <w:rPr>
                          <w:color w:val="000000" w:themeColor="text1"/>
                        </w:rPr>
                      </w:pPr>
                    </w:p>
                  </w:txbxContent>
                </v:textbox>
                <w10:wrap anchorx="margin"/>
              </v:roundrect>
            </w:pict>
          </mc:Fallback>
        </mc:AlternateContent>
      </w:r>
      <w:r>
        <w:rPr>
          <w:noProof/>
          <w:lang w:eastAsia="tr-TR"/>
        </w:rPr>
        <mc:AlternateContent>
          <mc:Choice Requires="wps">
            <w:drawing>
              <wp:anchor distT="0" distB="0" distL="114300" distR="114300" simplePos="0" relativeHeight="252406784" behindDoc="0" locked="0" layoutInCell="1" allowOverlap="1" wp14:anchorId="1683A91D" wp14:editId="53FB7069">
                <wp:simplePos x="0" y="0"/>
                <wp:positionH relativeFrom="column">
                  <wp:posOffset>1828800</wp:posOffset>
                </wp:positionH>
                <wp:positionV relativeFrom="paragraph">
                  <wp:posOffset>240030</wp:posOffset>
                </wp:positionV>
                <wp:extent cx="1038225" cy="519379"/>
                <wp:effectExtent l="0" t="0" r="28575" b="14605"/>
                <wp:wrapNone/>
                <wp:docPr id="573" name="Oval 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519379"/>
                        </a:xfrm>
                        <a:prstGeom prst="ellipse">
                          <a:avLst/>
                        </a:prstGeom>
                        <a:noFill/>
                        <a:ln w="12700" cap="flat" cmpd="sng" algn="ctr">
                          <a:solidFill>
                            <a:sysClr val="windowText" lastClr="000000"/>
                          </a:solidFill>
                          <a:prstDash val="solid"/>
                          <a:miter lim="800000"/>
                        </a:ln>
                        <a:effectLst/>
                      </wps:spPr>
                      <wps:txbx>
                        <w:txbxContent>
                          <w:p w:rsidR="00CA317A" w:rsidRPr="0099125D" w:rsidRDefault="00CA317A" w:rsidP="0018399A">
                            <w:pPr>
                              <w:jc w:val="center"/>
                              <w:rPr>
                                <w:color w:val="000000" w:themeColor="text1"/>
                                <w:sz w:val="18"/>
                                <w:szCs w:val="18"/>
                              </w:rPr>
                            </w:pPr>
                            <w:r w:rsidRPr="0099125D">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83A91D" id="Oval 573" o:spid="_x0000_s1358" style="position:absolute;margin-left:2in;margin-top:18.9pt;width:81.75pt;height:40.9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" filled="f" strokecolor="windowText" strokeweight="1pt">
                <v:stroke joinstyle="miter"/>
                <v:path arrowok="t"/>
                <v:textbox>
                  <w:txbxContent>
                    <w:p w:rsidR="00CA317A" w:rsidRPr="0099125D" w:rsidRDefault="00CA317A" w:rsidP="0018399A">
                      <w:pPr>
                        <w:jc w:val="center"/>
                        <w:rPr>
                          <w:color w:val="000000" w:themeColor="text1"/>
                          <w:sz w:val="18"/>
                          <w:szCs w:val="18"/>
                        </w:rPr>
                      </w:pPr>
                      <w:r w:rsidRPr="0099125D">
                        <w:rPr>
                          <w:color w:val="000000" w:themeColor="text1"/>
                          <w:sz w:val="18"/>
                          <w:szCs w:val="18"/>
                        </w:rPr>
                        <w:t>Bitiş</w:t>
                      </w:r>
                    </w:p>
                  </w:txbxContent>
                </v:textbox>
              </v:oval>
            </w:pict>
          </mc:Fallback>
        </mc:AlternateContent>
      </w:r>
    </w:p>
    <w:p w:rsidR="0018399A" w:rsidRDefault="0018399A" w:rsidP="0018399A">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2408832" behindDoc="0" locked="0" layoutInCell="1" allowOverlap="1" wp14:anchorId="77B6A904" wp14:editId="357EF48B">
                <wp:simplePos x="0" y="0"/>
                <wp:positionH relativeFrom="margin">
                  <wp:posOffset>2870835</wp:posOffset>
                </wp:positionH>
                <wp:positionV relativeFrom="paragraph">
                  <wp:posOffset>86995</wp:posOffset>
                </wp:positionV>
                <wp:extent cx="1544637" cy="219075"/>
                <wp:effectExtent l="38100" t="0" r="36830" b="85725"/>
                <wp:wrapNone/>
                <wp:docPr id="572" name="Dirsek Bağlayıcısı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44637" cy="219075"/>
                        </a:xfrm>
                        <a:prstGeom prst="bentConnector3">
                          <a:avLst>
                            <a:gd name="adj1" fmla="val -124"/>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B355226" id="Dirsek Bağlayıcısı 572" o:spid="_x0000_s1026" type="#_x0000_t34" style="position:absolute;margin-left:226.05pt;margin-top:6.85pt;width:121.6pt;height:17.25pt;flip:x;z-index:25240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" adj="-27" strokecolor="windowText" strokeweight=".5pt">
                <v:stroke endarrow="block"/>
                <o:lock v:ext="edit" shapetype="f"/>
                <w10:wrap anchorx="margin"/>
              </v:shape>
            </w:pict>
          </mc:Fallback>
        </mc:AlternateContent>
      </w:r>
    </w:p>
    <w:p w:rsidR="00BC73A3" w:rsidRPr="00BC73A3" w:rsidRDefault="00BC73A3" w:rsidP="00BC73A3">
      <w:pPr>
        <w:widowControl/>
        <w:autoSpaceDE/>
        <w:autoSpaceDN/>
        <w:spacing w:after="240"/>
        <w:rPr>
          <w:sz w:val="24"/>
          <w:szCs w:val="24"/>
          <w:lang w:eastAsia="tr-TR"/>
        </w:rPr>
      </w:pP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F91541">
        <w:trPr>
          <w:trHeight w:val="313"/>
        </w:trPr>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4"/>
                <w:szCs w:val="24"/>
                <w:lang w:eastAsia="tr-TR"/>
              </w:rPr>
              <w:t>2.1.7. 39. Madde Kapsamında Görevlendirme İşlemleri Alt Detay Süreci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İdari İşler Alt Süreci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Rektör, Dekan, Müdür, İlgili Bölüm ve ABD Başkanları</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Rektörlük, Dekanlık Müdürlük, İlgili Bölüm ve ABD Başkanlıkları, Birim Sekreterlikleri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 xml:space="preserve">Öğretim elemanlarının kurumlarından yolluk almaksızın yurt içinde ve dışında kongre, konferans, seminer ve benzeri bilimsel toplantılarla, bilim ve meslekleri ile ilgili diğer toplantılara </w:t>
            </w:r>
            <w:r w:rsidR="00E77002" w:rsidRPr="00A30257">
              <w:rPr>
                <w:color w:val="000000"/>
                <w:sz w:val="20"/>
                <w:szCs w:val="20"/>
                <w:lang w:eastAsia="tr-TR"/>
              </w:rPr>
              <w:t>katılmaları, araştırma</w:t>
            </w:r>
            <w:r w:rsidRPr="00A30257">
              <w:rPr>
                <w:color w:val="000000"/>
                <w:sz w:val="20"/>
                <w:szCs w:val="20"/>
                <w:lang w:eastAsia="tr-TR"/>
              </w:rPr>
              <w:t xml:space="preserve"> ve inceleme gezileri yapmaları, araştırma ve incelemenin gerektirdiği yerde bulunmaları için 2547 sayılı Yükseköğretim Kanununun ilgili maddesi kapsamında görevlendirilmesi,</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İlgili Kanun, Yönetmelikler ve Usul Esaslar, Dilekçe ve Formlar</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1- Talep edilen süre 1 haftaya kadar ise;</w:t>
            </w:r>
          </w:p>
          <w:p w:rsidR="00BC73A3" w:rsidRPr="00A30257" w:rsidRDefault="00BC73A3" w:rsidP="00BC73A3">
            <w:pPr>
              <w:widowControl/>
              <w:autoSpaceDE/>
              <w:autoSpaceDN/>
              <w:rPr>
                <w:sz w:val="20"/>
                <w:szCs w:val="20"/>
                <w:lang w:eastAsia="tr-TR"/>
              </w:rPr>
            </w:pPr>
            <w:r w:rsidRPr="00A30257">
              <w:rPr>
                <w:color w:val="000000"/>
                <w:sz w:val="20"/>
                <w:szCs w:val="20"/>
                <w:lang w:eastAsia="tr-TR"/>
              </w:rPr>
              <w:t>1.1. Görevlendirme talebinde bulunan personel gerekçeli dilekçesini ve eklerini hazırlayıp kadrosunun bulunduğu Bölüm Başkanlığına  teslim eder.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1.2. Bölüm Başkanlığı Talebi Dekanlık/ Müdürlük Makamına iletir.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1.3.  Dekan/Müdür’ün olur yazısı ile süreç tamamlanır.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1.4.  Evraklar arşivlenir.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2- Talep edilen süre 15 güne kadar ise;</w:t>
            </w:r>
          </w:p>
          <w:p w:rsidR="00BC73A3" w:rsidRPr="00A30257" w:rsidRDefault="00BC73A3" w:rsidP="00BC73A3">
            <w:pPr>
              <w:widowControl/>
              <w:autoSpaceDE/>
              <w:autoSpaceDN/>
              <w:rPr>
                <w:sz w:val="20"/>
                <w:szCs w:val="20"/>
                <w:lang w:eastAsia="tr-TR"/>
              </w:rPr>
            </w:pPr>
            <w:r w:rsidRPr="00A30257">
              <w:rPr>
                <w:color w:val="000000"/>
                <w:sz w:val="20"/>
                <w:szCs w:val="20"/>
                <w:lang w:eastAsia="tr-TR"/>
              </w:rPr>
              <w:t>2.1. Görevlendirme talebinde bulunan personel gerekçeli dilekçesini ve eklerini hazırlayıp kadrosunun bulunduğu Bölüm Başkanlığına teslim eder.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2.2. Bölüm Başkanlığı Talebi Dekanlık/ Müdürlük Makamına iletir.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2.3. Dekanlık/Müdürlük üst yazı ekinde dilekçe ve ilgili formları Rektörlük oluruna sunar.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2.4. Evraklar Arşivlenir.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3-  Talep Edilen Süre 15 günden fazla ve yolluk verilmesini gerektiren görevlendirme ise;</w:t>
            </w:r>
          </w:p>
          <w:p w:rsidR="00BC73A3" w:rsidRPr="00A30257" w:rsidRDefault="00BC73A3" w:rsidP="00BC73A3">
            <w:pPr>
              <w:widowControl/>
              <w:autoSpaceDE/>
              <w:autoSpaceDN/>
              <w:rPr>
                <w:sz w:val="20"/>
                <w:szCs w:val="20"/>
                <w:lang w:eastAsia="tr-TR"/>
              </w:rPr>
            </w:pPr>
            <w:r w:rsidRPr="00A30257">
              <w:rPr>
                <w:color w:val="000000"/>
                <w:sz w:val="20"/>
                <w:szCs w:val="20"/>
                <w:lang w:eastAsia="tr-TR"/>
              </w:rPr>
              <w:t>3.1. Görevlendirme talebinde bulunan personel gerekçeli dilekçesini ve eklerini hazırlayıp kadrosunun bulunduğu Bölüm Başkanlığına  teslim eder.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3.2. Bölüm Başkanlığı Talebi Dekanlık/ Müdürlük Makamına iletir.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3.3.  İlgilinin dilekçesi üzerine Dekanlık/ Müdürlük YKK alır.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3.4. Dekanlık/Müdürlük ilgili talebi ve eklerini Rektör Oluruna sunar.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3.5. İlgili birim tarafından görevlendirme evrakları Personel Daire Başkanlığına ve ilgili birimlere üst yazı ile bildirilir.</w:t>
            </w:r>
          </w:p>
          <w:p w:rsidR="00BC73A3" w:rsidRPr="00A30257" w:rsidRDefault="00BC73A3" w:rsidP="00BC73A3">
            <w:pPr>
              <w:widowControl/>
              <w:autoSpaceDE/>
              <w:autoSpaceDN/>
              <w:rPr>
                <w:sz w:val="20"/>
                <w:szCs w:val="20"/>
                <w:lang w:eastAsia="tr-TR"/>
              </w:rPr>
            </w:pPr>
            <w:r w:rsidRPr="00A30257">
              <w:rPr>
                <w:color w:val="000000"/>
                <w:sz w:val="20"/>
                <w:szCs w:val="20"/>
                <w:lang w:eastAsia="tr-TR"/>
              </w:rPr>
              <w:t>3.6. Evraklar arşivlenir.</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Olur Yazısı, Resmi Yazışmalar, FYK Kararı,</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Dönem içerisinde Görevlendirme Talep Eden Personel Sayısı</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Akademik Personel</w:t>
            </w:r>
          </w:p>
        </w:tc>
      </w:tr>
      <w:tr w:rsidR="00BC73A3" w:rsidRPr="00BC73A3" w:rsidTr="00A3025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b/>
                <w:sz w:val="20"/>
                <w:szCs w:val="20"/>
                <w:lang w:eastAsia="tr-TR"/>
              </w:rPr>
            </w:pPr>
            <w:r w:rsidRPr="00A30257">
              <w:rPr>
                <w:b/>
                <w:color w:val="000000"/>
                <w:sz w:val="20"/>
                <w:szCs w:val="20"/>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30257" w:rsidRDefault="00BC73A3" w:rsidP="00BC73A3">
            <w:pPr>
              <w:widowControl/>
              <w:autoSpaceDE/>
              <w:autoSpaceDN/>
              <w:rPr>
                <w:sz w:val="20"/>
                <w:szCs w:val="20"/>
                <w:lang w:eastAsia="tr-TR"/>
              </w:rPr>
            </w:pPr>
            <w:r w:rsidRPr="00A30257">
              <w:rPr>
                <w:color w:val="000000"/>
                <w:sz w:val="20"/>
                <w:szCs w:val="20"/>
                <w:lang w:eastAsia="tr-TR"/>
              </w:rPr>
              <w:t>Akademik ve İdari Birimler</w:t>
            </w:r>
          </w:p>
        </w:tc>
      </w:tr>
    </w:tbl>
    <w:p w:rsidR="005909E4"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5909E4" w:rsidRPr="005909E4" w:rsidTr="005909E4">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rFonts w:ascii="Calibri" w:hAnsi="Calibri" w:cs="Calibri"/>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rFonts w:ascii="Calibri" w:hAnsi="Calibri" w:cs="Calibri"/>
                <w:b/>
                <w:bCs/>
                <w:color w:val="FFFFFF" w:themeColor="background1"/>
                <w:sz w:val="18"/>
                <w:szCs w:val="18"/>
                <w:lang w:eastAsia="tr-TR"/>
              </w:rPr>
              <w:t>2.1.7. 39.Madde Kapsamında Görevlendirme İşlemleri İş Akış Süreci</w:t>
            </w:r>
          </w:p>
        </w:tc>
      </w:tr>
    </w:tbl>
    <w:p w:rsidR="00BC73A3" w:rsidRPr="00BC73A3" w:rsidRDefault="00CF76F1"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2474368" behindDoc="0" locked="0" layoutInCell="1" allowOverlap="1" wp14:anchorId="245EA6D6" wp14:editId="5E33140A">
                <wp:simplePos x="0" y="0"/>
                <wp:positionH relativeFrom="column">
                  <wp:posOffset>3442334</wp:posOffset>
                </wp:positionH>
                <wp:positionV relativeFrom="paragraph">
                  <wp:posOffset>7174230</wp:posOffset>
                </wp:positionV>
                <wp:extent cx="1019175" cy="45719"/>
                <wp:effectExtent l="19050" t="76200" r="28575" b="50165"/>
                <wp:wrapNone/>
                <wp:docPr id="574" name="Dirsek Bağlayıcısı 5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19175" cy="45719"/>
                        </a:xfrm>
                        <a:prstGeom prst="bentConnector3">
                          <a:avLst>
                            <a:gd name="adj1" fmla="val 428"/>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B334C0E" id="Dirsek Bağlayıcısı 574" o:spid="_x0000_s1026" type="#_x0000_t34" style="position:absolute;margin-left:271.05pt;margin-top:564.9pt;width:80.25pt;height:3.6pt;flip:x y;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" adj="92" strokecolor="windowText" strokeweight=".5pt">
                <v:stroke endarrow="block"/>
                <o:lock v:ext="edit" shapetype="f"/>
              </v:shape>
            </w:pict>
          </mc:Fallback>
        </mc:AlternateContent>
      </w:r>
      <w:r>
        <w:rPr>
          <w:noProof/>
          <w:sz w:val="24"/>
          <w:szCs w:val="24"/>
          <w:lang w:eastAsia="tr-TR"/>
        </w:rPr>
        <mc:AlternateContent>
          <mc:Choice Requires="wps">
            <w:drawing>
              <wp:anchor distT="0" distB="0" distL="114300" distR="114300" simplePos="0" relativeHeight="252472320" behindDoc="0" locked="0" layoutInCell="1" allowOverlap="1" wp14:anchorId="6632A384" wp14:editId="3FB7E442">
                <wp:simplePos x="0" y="0"/>
                <wp:positionH relativeFrom="margin">
                  <wp:posOffset>2700020</wp:posOffset>
                </wp:positionH>
                <wp:positionV relativeFrom="paragraph">
                  <wp:posOffset>7371715</wp:posOffset>
                </wp:positionV>
                <wp:extent cx="635" cy="200025"/>
                <wp:effectExtent l="76200" t="0" r="75565" b="47625"/>
                <wp:wrapNone/>
                <wp:docPr id="577" name="Düz Ok Bağlayıcısı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D2A5274" id="Düz Ok Bağlayıcısı 577" o:spid="_x0000_s1026" type="#_x0000_t32" style="position:absolute;margin-left:212.6pt;margin-top:580.45pt;width:.05pt;height:15.75pt;z-index:25247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" strokecolor="windowText" strokeweight=".5pt">
                <v:stroke endarrow="block" joinstyle="miter"/>
                <o:lock v:ext="edit" shapetype="f"/>
                <w10:wrap anchorx="margin"/>
              </v:shape>
            </w:pict>
          </mc:Fallback>
        </mc:AlternateContent>
      </w:r>
      <w:r>
        <w:rPr>
          <w:noProof/>
          <w:sz w:val="24"/>
          <w:szCs w:val="24"/>
          <w:lang w:eastAsia="tr-TR"/>
        </w:rPr>
        <mc:AlternateContent>
          <mc:Choice Requires="wps">
            <w:drawing>
              <wp:anchor distT="0" distB="0" distL="114300" distR="114300" simplePos="0" relativeHeight="252470272" behindDoc="0" locked="0" layoutInCell="1" allowOverlap="1" wp14:anchorId="0CBC81A2" wp14:editId="36C5EC88">
                <wp:simplePos x="0" y="0"/>
                <wp:positionH relativeFrom="margin">
                  <wp:posOffset>2034540</wp:posOffset>
                </wp:positionH>
                <wp:positionV relativeFrom="paragraph">
                  <wp:posOffset>7578725</wp:posOffset>
                </wp:positionV>
                <wp:extent cx="1367625" cy="270261"/>
                <wp:effectExtent l="0" t="0" r="23495" b="15875"/>
                <wp:wrapNone/>
                <wp:docPr id="578" name="Yuvarlatılmış Dikdörtgen 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7625" cy="27026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CF76F1">
                            <w:pPr>
                              <w:jc w:val="center"/>
                              <w:rPr>
                                <w:color w:val="000000" w:themeColor="text1"/>
                                <w:sz w:val="18"/>
                                <w:szCs w:val="18"/>
                              </w:rPr>
                            </w:pPr>
                            <w:r>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CBC81A2" id="Yuvarlatılmış Dikdörtgen 578" o:spid="_x0000_s1359" style="position:absolute;margin-left:160.2pt;margin-top:596.75pt;width:107.7pt;height:21.3pt;z-index:25247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" fillcolor="window" strokecolor="windowText" strokeweight="1pt">
                <v:stroke joinstyle="miter"/>
                <v:path arrowok="t"/>
                <v:textbox>
                  <w:txbxContent>
                    <w:p w:rsidR="00CA317A" w:rsidRPr="0099125D" w:rsidRDefault="00CA317A" w:rsidP="00CF76F1">
                      <w:pPr>
                        <w:jc w:val="center"/>
                        <w:rPr>
                          <w:color w:val="000000" w:themeColor="text1"/>
                          <w:sz w:val="18"/>
                          <w:szCs w:val="18"/>
                        </w:rPr>
                      </w:pPr>
                      <w:r>
                        <w:rPr>
                          <w:color w:val="000000" w:themeColor="text1"/>
                          <w:sz w:val="18"/>
                          <w:szCs w:val="18"/>
                        </w:rPr>
                        <w:t>Bitiş</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463104" behindDoc="0" locked="0" layoutInCell="1" allowOverlap="1" wp14:anchorId="620FFE96" wp14:editId="1AA6B0E3">
                <wp:simplePos x="0" y="0"/>
                <wp:positionH relativeFrom="margin">
                  <wp:posOffset>2056765</wp:posOffset>
                </wp:positionH>
                <wp:positionV relativeFrom="paragraph">
                  <wp:posOffset>6935470</wp:posOffset>
                </wp:positionV>
                <wp:extent cx="1379386" cy="429260"/>
                <wp:effectExtent l="0" t="0" r="11430" b="27940"/>
                <wp:wrapNone/>
                <wp:docPr id="579" name="Yuvarlatılmış Dikdörtgen 5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9386" cy="4292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CF76F1">
                            <w:pPr>
                              <w:jc w:val="center"/>
                              <w:rPr>
                                <w:color w:val="000000" w:themeColor="text1"/>
                                <w:sz w:val="18"/>
                                <w:szCs w:val="18"/>
                              </w:rPr>
                            </w:pPr>
                            <w:r>
                              <w:rPr>
                                <w:color w:val="000000" w:themeColor="text1"/>
                                <w:sz w:val="18"/>
                                <w:szCs w:val="18"/>
                              </w:rPr>
                              <w:t>Evrakların Dosyaya Kaldırılması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0FFE96" id="Yuvarlatılmış Dikdörtgen 579" o:spid="_x0000_s1360" style="position:absolute;margin-left:161.95pt;margin-top:546.1pt;width:108.6pt;height:33.8pt;z-index:25246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" fillcolor="window" strokecolor="windowText" strokeweight="1pt">
                <v:stroke joinstyle="miter"/>
                <v:path arrowok="t"/>
                <v:textbox>
                  <w:txbxContent>
                    <w:p w:rsidR="00CA317A" w:rsidRPr="0099125D" w:rsidRDefault="00CA317A" w:rsidP="00CF76F1">
                      <w:pPr>
                        <w:jc w:val="center"/>
                        <w:rPr>
                          <w:color w:val="000000" w:themeColor="text1"/>
                          <w:sz w:val="18"/>
                          <w:szCs w:val="18"/>
                        </w:rPr>
                      </w:pPr>
                      <w:r>
                        <w:rPr>
                          <w:color w:val="000000" w:themeColor="text1"/>
                          <w:sz w:val="18"/>
                          <w:szCs w:val="18"/>
                        </w:rPr>
                        <w:t>Evrakların Dosyaya Kaldırılması</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473344" behindDoc="0" locked="0" layoutInCell="1" allowOverlap="1" wp14:anchorId="07DCB9A1" wp14:editId="39C9FBB4">
                <wp:simplePos x="0" y="0"/>
                <wp:positionH relativeFrom="margin">
                  <wp:posOffset>2614930</wp:posOffset>
                </wp:positionH>
                <wp:positionV relativeFrom="paragraph">
                  <wp:posOffset>6600190</wp:posOffset>
                </wp:positionV>
                <wp:extent cx="635" cy="200025"/>
                <wp:effectExtent l="76200" t="0" r="75565" b="47625"/>
                <wp:wrapNone/>
                <wp:docPr id="576" name="Düz Ok Bağlayıcısı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AB65FC3" id="Düz Ok Bağlayıcısı 576" o:spid="_x0000_s1026" type="#_x0000_t32" style="position:absolute;margin-left:205.9pt;margin-top:519.7pt;width:.05pt;height:15.75pt;z-index:25247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" strokecolor="windowText" strokeweight=".5pt">
                <v:stroke endarrow="block" joinstyle="miter"/>
                <o:lock v:ext="edit" shapetype="f"/>
                <w10:wrap anchorx="margin"/>
              </v:shape>
            </w:pict>
          </mc:Fallback>
        </mc:AlternateContent>
      </w:r>
      <w:r>
        <w:rPr>
          <w:noProof/>
          <w:sz w:val="24"/>
          <w:szCs w:val="24"/>
          <w:lang w:eastAsia="tr-TR"/>
        </w:rPr>
        <mc:AlternateContent>
          <mc:Choice Requires="wps">
            <w:drawing>
              <wp:anchor distT="0" distB="0" distL="114300" distR="114300" simplePos="0" relativeHeight="252464128" behindDoc="0" locked="0" layoutInCell="1" allowOverlap="1" wp14:anchorId="14C9F44C" wp14:editId="22ADBB2A">
                <wp:simplePos x="0" y="0"/>
                <wp:positionH relativeFrom="margin">
                  <wp:posOffset>1877060</wp:posOffset>
                </wp:positionH>
                <wp:positionV relativeFrom="paragraph">
                  <wp:posOffset>5892165</wp:posOffset>
                </wp:positionV>
                <wp:extent cx="1466850" cy="704850"/>
                <wp:effectExtent l="0" t="0" r="19050" b="19050"/>
                <wp:wrapNone/>
                <wp:docPr id="580" name="Yuvarlatılmış Dikdörtgen 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CF76F1">
                            <w:pPr>
                              <w:jc w:val="center"/>
                              <w:rPr>
                                <w:color w:val="000000" w:themeColor="text1"/>
                                <w:sz w:val="18"/>
                                <w:szCs w:val="18"/>
                              </w:rPr>
                            </w:pPr>
                            <w:r w:rsidRPr="00BC73A3">
                              <w:rPr>
                                <w:rFonts w:ascii="Calibri" w:hAnsi="Calibri" w:cs="Calibri"/>
                                <w:color w:val="000000"/>
                                <w:sz w:val="18"/>
                                <w:szCs w:val="18"/>
                                <w:lang w:eastAsia="tr-TR"/>
                              </w:rPr>
                              <w:t>Dekanlık/Müdürlük üst yazı ekinde dilekçe ve ilgili formları Rektörlük oluruna sunar.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4C9F44C" id="Yuvarlatılmış Dikdörtgen 580" o:spid="_x0000_s1361" style="position:absolute;margin-left:147.8pt;margin-top:463.95pt;width:115.5pt;height:55.5pt;z-index:25246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" fillcolor="window" strokecolor="windowText" strokeweight="1pt">
                <v:stroke joinstyle="miter"/>
                <v:path arrowok="t"/>
                <v:textbox>
                  <w:txbxContent>
                    <w:p w:rsidR="00CA317A" w:rsidRPr="0099125D" w:rsidRDefault="00CA317A" w:rsidP="00CF76F1">
                      <w:pPr>
                        <w:jc w:val="center"/>
                        <w:rPr>
                          <w:color w:val="000000" w:themeColor="text1"/>
                          <w:sz w:val="18"/>
                          <w:szCs w:val="18"/>
                        </w:rPr>
                      </w:pPr>
                      <w:r w:rsidRPr="00BC73A3">
                        <w:rPr>
                          <w:rFonts w:ascii="Calibri" w:hAnsi="Calibri" w:cs="Calibri"/>
                          <w:color w:val="000000"/>
                          <w:sz w:val="18"/>
                          <w:szCs w:val="18"/>
                          <w:lang w:eastAsia="tr-TR"/>
                        </w:rPr>
                        <w:t>Dekanlık/Müdürlük üst yazı ekinde dilekçe ve ilgili formları Rektörlük oluruna sunar.</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461056" behindDoc="0" locked="0" layoutInCell="1" allowOverlap="1" wp14:anchorId="7DF1EC88" wp14:editId="450C190A">
                <wp:simplePos x="0" y="0"/>
                <wp:positionH relativeFrom="margin">
                  <wp:posOffset>2594610</wp:posOffset>
                </wp:positionH>
                <wp:positionV relativeFrom="paragraph">
                  <wp:posOffset>5633085</wp:posOffset>
                </wp:positionV>
                <wp:extent cx="635" cy="200025"/>
                <wp:effectExtent l="76200" t="0" r="75565" b="47625"/>
                <wp:wrapNone/>
                <wp:docPr id="581" name="Düz Ok Bağlayıcısı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7FA7E9" id="Düz Ok Bağlayıcısı 581" o:spid="_x0000_s1026" type="#_x0000_t32" style="position:absolute;margin-left:204.3pt;margin-top:443.55pt;width:.05pt;height:15.75pt;z-index:25246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" strokecolor="windowText" strokeweight=".5pt">
                <v:stroke endarrow="block" joinstyle="miter"/>
                <o:lock v:ext="edit" shapetype="f"/>
                <w10:wrap anchorx="margin"/>
              </v:shape>
            </w:pict>
          </mc:Fallback>
        </mc:AlternateContent>
      </w:r>
      <w:r>
        <w:rPr>
          <w:noProof/>
          <w:sz w:val="24"/>
          <w:szCs w:val="24"/>
          <w:lang w:eastAsia="tr-TR"/>
        </w:rPr>
        <mc:AlternateContent>
          <mc:Choice Requires="wps">
            <w:drawing>
              <wp:anchor distT="0" distB="0" distL="114300" distR="114300" simplePos="0" relativeHeight="252459008" behindDoc="0" locked="0" layoutInCell="1" allowOverlap="1" wp14:anchorId="7C296361" wp14:editId="5AD67CC5">
                <wp:simplePos x="0" y="0"/>
                <wp:positionH relativeFrom="margin">
                  <wp:posOffset>1880870</wp:posOffset>
                </wp:positionH>
                <wp:positionV relativeFrom="paragraph">
                  <wp:posOffset>4902200</wp:posOffset>
                </wp:positionV>
                <wp:extent cx="1466850" cy="704850"/>
                <wp:effectExtent l="0" t="0" r="19050" b="19050"/>
                <wp:wrapNone/>
                <wp:docPr id="582" name="Yuvarlatılmış Dikdörtgen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CF76F1">
                            <w:pPr>
                              <w:jc w:val="center"/>
                              <w:rPr>
                                <w:color w:val="000000" w:themeColor="text1"/>
                                <w:sz w:val="18"/>
                                <w:szCs w:val="18"/>
                              </w:rPr>
                            </w:pPr>
                            <w:r w:rsidRPr="00BC73A3">
                              <w:rPr>
                                <w:rFonts w:ascii="Calibri" w:hAnsi="Calibri" w:cs="Calibri"/>
                                <w:color w:val="000000"/>
                                <w:sz w:val="18"/>
                                <w:szCs w:val="18"/>
                                <w:lang w:eastAsia="tr-TR"/>
                              </w:rPr>
                              <w:t>Bölüm Başkanlığı Talebi Dekanlık/ Müdürlük Makamına iletir.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C296361" id="Yuvarlatılmış Dikdörtgen 582" o:spid="_x0000_s1362" style="position:absolute;margin-left:148.1pt;margin-top:386pt;width:115.5pt;height:55.5pt;z-index:25245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" fillcolor="window" strokecolor="windowText" strokeweight="1pt">
                <v:stroke joinstyle="miter"/>
                <v:path arrowok="t"/>
                <v:textbox>
                  <w:txbxContent>
                    <w:p w:rsidR="00CA317A" w:rsidRPr="0099125D" w:rsidRDefault="00CA317A" w:rsidP="00CF76F1">
                      <w:pPr>
                        <w:jc w:val="center"/>
                        <w:rPr>
                          <w:color w:val="000000" w:themeColor="text1"/>
                          <w:sz w:val="18"/>
                          <w:szCs w:val="18"/>
                        </w:rPr>
                      </w:pPr>
                      <w:r w:rsidRPr="00BC73A3">
                        <w:rPr>
                          <w:rFonts w:ascii="Calibri" w:hAnsi="Calibri" w:cs="Calibri"/>
                          <w:color w:val="000000"/>
                          <w:sz w:val="18"/>
                          <w:szCs w:val="18"/>
                          <w:lang w:eastAsia="tr-TR"/>
                        </w:rPr>
                        <w:t>Bölüm Başkanlığı Talebi Dekanlık/ Müdürlük Makamına iletir.</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455936" behindDoc="0" locked="0" layoutInCell="1" allowOverlap="1" wp14:anchorId="717D6735" wp14:editId="72ED4DB1">
                <wp:simplePos x="0" y="0"/>
                <wp:positionH relativeFrom="margin">
                  <wp:posOffset>2604770</wp:posOffset>
                </wp:positionH>
                <wp:positionV relativeFrom="paragraph">
                  <wp:posOffset>4645025</wp:posOffset>
                </wp:positionV>
                <wp:extent cx="635" cy="200025"/>
                <wp:effectExtent l="76200" t="0" r="75565" b="47625"/>
                <wp:wrapNone/>
                <wp:docPr id="583" name="Düz Ok Bağlayıcısı 5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8E54BB7" id="Düz Ok Bağlayıcısı 583" o:spid="_x0000_s1026" type="#_x0000_t32" style="position:absolute;margin-left:205.1pt;margin-top:365.75pt;width:.05pt;height:15.75pt;z-index:25245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" strokecolor="windowText" strokeweight=".5pt">
                <v:stroke endarrow="block" joinstyle="miter"/>
                <o:lock v:ext="edit" shapetype="f"/>
                <w10:wrap anchorx="margin"/>
              </v:shape>
            </w:pict>
          </mc:Fallback>
        </mc:AlternateContent>
      </w:r>
      <w:r>
        <w:rPr>
          <w:noProof/>
          <w:sz w:val="24"/>
          <w:szCs w:val="24"/>
          <w:lang w:eastAsia="tr-TR"/>
        </w:rPr>
        <mc:AlternateContent>
          <mc:Choice Requires="wps">
            <w:drawing>
              <wp:anchor distT="0" distB="0" distL="114300" distR="114300" simplePos="0" relativeHeight="252452864" behindDoc="0" locked="0" layoutInCell="1" allowOverlap="1" wp14:anchorId="14CA7FCE" wp14:editId="3795C918">
                <wp:simplePos x="0" y="0"/>
                <wp:positionH relativeFrom="margin">
                  <wp:posOffset>1883410</wp:posOffset>
                </wp:positionH>
                <wp:positionV relativeFrom="paragraph">
                  <wp:posOffset>3941445</wp:posOffset>
                </wp:positionV>
                <wp:extent cx="1466850" cy="704850"/>
                <wp:effectExtent l="0" t="0" r="19050" b="19050"/>
                <wp:wrapNone/>
                <wp:docPr id="589" name="Yuvarlatılmış Dikdörtgen 5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CF76F1">
                            <w:pPr>
                              <w:jc w:val="center"/>
                              <w:rPr>
                                <w:color w:val="000000" w:themeColor="text1"/>
                                <w:sz w:val="18"/>
                                <w:szCs w:val="18"/>
                              </w:rPr>
                            </w:pPr>
                            <w:r w:rsidRPr="00BC73A3">
                              <w:rPr>
                                <w:rFonts w:ascii="Calibri" w:hAnsi="Calibri" w:cs="Calibri"/>
                                <w:color w:val="000000"/>
                                <w:sz w:val="18"/>
                                <w:szCs w:val="18"/>
                                <w:lang w:eastAsia="tr-TR"/>
                              </w:rPr>
                              <w:t>Bölüm Başkanlığı Talebi Dekanlık/ Müdürlük Makamına iletir.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4CA7FCE" id="Yuvarlatılmış Dikdörtgen 589" o:spid="_x0000_s1363" style="position:absolute;margin-left:148.3pt;margin-top:310.35pt;width:115.5pt;height:55.5pt;z-index:25245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" fillcolor="window" strokecolor="windowText" strokeweight="1pt">
                <v:stroke joinstyle="miter"/>
                <v:path arrowok="t"/>
                <v:textbox>
                  <w:txbxContent>
                    <w:p w:rsidR="00CA317A" w:rsidRPr="0099125D" w:rsidRDefault="00CA317A" w:rsidP="00CF76F1">
                      <w:pPr>
                        <w:jc w:val="center"/>
                        <w:rPr>
                          <w:color w:val="000000" w:themeColor="text1"/>
                          <w:sz w:val="18"/>
                          <w:szCs w:val="18"/>
                        </w:rPr>
                      </w:pPr>
                      <w:r w:rsidRPr="00BC73A3">
                        <w:rPr>
                          <w:rFonts w:ascii="Calibri" w:hAnsi="Calibri" w:cs="Calibri"/>
                          <w:color w:val="000000"/>
                          <w:sz w:val="18"/>
                          <w:szCs w:val="18"/>
                          <w:lang w:eastAsia="tr-TR"/>
                        </w:rPr>
                        <w:t>Bölüm Başkanlığı Talebi Dekanlık/ Müdürlük Makamına iletir.</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449792" behindDoc="0" locked="0" layoutInCell="1" allowOverlap="1" wp14:anchorId="08506D99" wp14:editId="10892BD3">
                <wp:simplePos x="0" y="0"/>
                <wp:positionH relativeFrom="margin">
                  <wp:posOffset>2614930</wp:posOffset>
                </wp:positionH>
                <wp:positionV relativeFrom="paragraph">
                  <wp:posOffset>3677920</wp:posOffset>
                </wp:positionV>
                <wp:extent cx="635" cy="200025"/>
                <wp:effectExtent l="76200" t="0" r="75565" b="47625"/>
                <wp:wrapNone/>
                <wp:docPr id="590" name="Düz Ok Bağlayıcısı 5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BADB305" id="Düz Ok Bağlayıcısı 590" o:spid="_x0000_s1026" type="#_x0000_t32" style="position:absolute;margin-left:205.9pt;margin-top:289.6pt;width:.05pt;height:15.75pt;z-index:25244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" strokecolor="windowText" strokeweight=".5pt">
                <v:stroke endarrow="block" joinstyle="miter"/>
                <o:lock v:ext="edit" shapetype="f"/>
                <w10:wrap anchorx="margin"/>
              </v:shape>
            </w:pict>
          </mc:Fallback>
        </mc:AlternateContent>
      </w:r>
      <w:r>
        <w:rPr>
          <w:noProof/>
          <w:sz w:val="24"/>
          <w:szCs w:val="24"/>
          <w:lang w:eastAsia="tr-TR"/>
        </w:rPr>
        <mc:AlternateContent>
          <mc:Choice Requires="wps">
            <w:drawing>
              <wp:anchor distT="0" distB="0" distL="114300" distR="114300" simplePos="0" relativeHeight="252446720" behindDoc="0" locked="0" layoutInCell="1" allowOverlap="1" wp14:anchorId="7962FBB1" wp14:editId="655E9E6C">
                <wp:simplePos x="0" y="0"/>
                <wp:positionH relativeFrom="margin">
                  <wp:posOffset>1823720</wp:posOffset>
                </wp:positionH>
                <wp:positionV relativeFrom="paragraph">
                  <wp:posOffset>2605405</wp:posOffset>
                </wp:positionV>
                <wp:extent cx="1637969" cy="1073426"/>
                <wp:effectExtent l="0" t="0" r="19685" b="12700"/>
                <wp:wrapNone/>
                <wp:docPr id="593" name="Yuvarlatılmış Dikdörtgen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969" cy="1073426"/>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CF76F1">
                            <w:pPr>
                              <w:jc w:val="both"/>
                              <w:rPr>
                                <w:color w:val="000000" w:themeColor="text1"/>
                                <w:sz w:val="18"/>
                                <w:szCs w:val="18"/>
                              </w:rPr>
                            </w:pPr>
                            <w:r w:rsidRPr="00BC73A3">
                              <w:rPr>
                                <w:rFonts w:ascii="Calibri" w:hAnsi="Calibri" w:cs="Calibri"/>
                                <w:color w:val="000000"/>
                                <w:sz w:val="18"/>
                                <w:szCs w:val="18"/>
                                <w:lang w:eastAsia="tr-TR"/>
                              </w:rPr>
                              <w:t>Görevlendirme talebinde bulunan personel gerekçeli dilekçesini ve eklerini hazırlayıp kadrosunun bulunduğu Bölüm Başkanlığına teslim eder.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962FBB1" id="Yuvarlatılmış Dikdörtgen 593" o:spid="_x0000_s1364" style="position:absolute;margin-left:143.6pt;margin-top:205.15pt;width:128.95pt;height:84.5pt;z-index:25244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" fillcolor="window" strokecolor="windowText" strokeweight="1pt">
                <v:stroke joinstyle="miter"/>
                <v:path arrowok="t"/>
                <v:textbox>
                  <w:txbxContent>
                    <w:p w:rsidR="00CA317A" w:rsidRPr="0099125D" w:rsidRDefault="00CA317A" w:rsidP="00CF76F1">
                      <w:pPr>
                        <w:jc w:val="both"/>
                        <w:rPr>
                          <w:color w:val="000000" w:themeColor="text1"/>
                          <w:sz w:val="18"/>
                          <w:szCs w:val="18"/>
                        </w:rPr>
                      </w:pPr>
                      <w:r w:rsidRPr="00BC73A3">
                        <w:rPr>
                          <w:rFonts w:ascii="Calibri" w:hAnsi="Calibri" w:cs="Calibri"/>
                          <w:color w:val="000000"/>
                          <w:sz w:val="18"/>
                          <w:szCs w:val="18"/>
                          <w:lang w:eastAsia="tr-TR"/>
                        </w:rPr>
                        <w:t>Görevlendirme talebinde bulunan personel gerekçeli dilekçesini ve eklerini hazırlayıp kadrosunun bulunduğu Bölüm Başkanlığına teslim eder.</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443648" behindDoc="0" locked="0" layoutInCell="1" allowOverlap="1" wp14:anchorId="79F08F70" wp14:editId="1CBBC5B5">
                <wp:simplePos x="0" y="0"/>
                <wp:positionH relativeFrom="column">
                  <wp:posOffset>2613025</wp:posOffset>
                </wp:positionH>
                <wp:positionV relativeFrom="paragraph">
                  <wp:posOffset>2371090</wp:posOffset>
                </wp:positionV>
                <wp:extent cx="635" cy="200025"/>
                <wp:effectExtent l="76200" t="0" r="75565" b="47625"/>
                <wp:wrapNone/>
                <wp:docPr id="594" name="Düz Ok Bağlayıcısı 5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8E7BBE0" id="Düz Ok Bağlayıcısı 594" o:spid="_x0000_s1026" type="#_x0000_t32" style="position:absolute;margin-left:205.75pt;margin-top:186.7pt;width:.05pt;height:15.75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" strokecolor="windowText" strokeweight=".5pt">
                <v:stroke endarrow="block" joinstyle="miter"/>
                <o:lock v:ext="edit" shapetype="f"/>
              </v:shape>
            </w:pict>
          </mc:Fallback>
        </mc:AlternateContent>
      </w:r>
      <w:r>
        <w:rPr>
          <w:noProof/>
          <w:sz w:val="24"/>
          <w:szCs w:val="24"/>
          <w:lang w:eastAsia="tr-TR"/>
        </w:rPr>
        <mc:AlternateContent>
          <mc:Choice Requires="wps">
            <w:drawing>
              <wp:anchor distT="0" distB="0" distL="114300" distR="114300" simplePos="0" relativeHeight="252439552" behindDoc="0" locked="0" layoutInCell="1" allowOverlap="1" wp14:anchorId="6A9C7AB5" wp14:editId="101C5650">
                <wp:simplePos x="0" y="0"/>
                <wp:positionH relativeFrom="margin">
                  <wp:posOffset>1936115</wp:posOffset>
                </wp:positionH>
                <wp:positionV relativeFrom="paragraph">
                  <wp:posOffset>1657985</wp:posOffset>
                </wp:positionV>
                <wp:extent cx="1466850" cy="704850"/>
                <wp:effectExtent l="0" t="0" r="19050" b="19050"/>
                <wp:wrapNone/>
                <wp:docPr id="595" name="Yuvarlatılmış Dikdörtgen 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CF76F1">
                            <w:pPr>
                              <w:jc w:val="center"/>
                              <w:rPr>
                                <w:color w:val="000000" w:themeColor="text1"/>
                                <w:sz w:val="18"/>
                                <w:szCs w:val="18"/>
                              </w:rPr>
                            </w:pPr>
                            <w:r>
                              <w:rPr>
                                <w:color w:val="000000" w:themeColor="text1"/>
                                <w:sz w:val="18"/>
                                <w:szCs w:val="18"/>
                              </w:rPr>
                              <w:t>15 Güne Kadar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A9C7AB5" id="Yuvarlatılmış Dikdörtgen 595" o:spid="_x0000_s1365" style="position:absolute;margin-left:152.45pt;margin-top:130.55pt;width:115.5pt;height:55.5pt;z-index:25243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" fillcolor="window" strokecolor="windowText" strokeweight="1pt">
                <v:stroke joinstyle="miter"/>
                <v:path arrowok="t"/>
                <v:textbox>
                  <w:txbxContent>
                    <w:p w:rsidR="00CA317A" w:rsidRPr="0099125D" w:rsidRDefault="00CA317A" w:rsidP="00CF76F1">
                      <w:pPr>
                        <w:jc w:val="center"/>
                        <w:rPr>
                          <w:color w:val="000000" w:themeColor="text1"/>
                          <w:sz w:val="18"/>
                          <w:szCs w:val="18"/>
                        </w:rPr>
                      </w:pPr>
                      <w:r>
                        <w:rPr>
                          <w:color w:val="000000" w:themeColor="text1"/>
                          <w:sz w:val="18"/>
                          <w:szCs w:val="18"/>
                        </w:rPr>
                        <w:t>15 Güne Kadar</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478464" behindDoc="0" locked="0" layoutInCell="1" allowOverlap="1" wp14:anchorId="2A27E566" wp14:editId="57984595">
                <wp:simplePos x="0" y="0"/>
                <wp:positionH relativeFrom="column">
                  <wp:posOffset>2670810</wp:posOffset>
                </wp:positionH>
                <wp:positionV relativeFrom="paragraph">
                  <wp:posOffset>823595</wp:posOffset>
                </wp:positionV>
                <wp:extent cx="28575" cy="795973"/>
                <wp:effectExtent l="76200" t="0" r="66675" b="61595"/>
                <wp:wrapNone/>
                <wp:docPr id="615" name="Düz Ok Bağlayıcısı 615"/>
                <wp:cNvGraphicFramePr/>
                <a:graphic xmlns:a="http://schemas.openxmlformats.org/drawingml/2006/main">
                  <a:graphicData uri="http://schemas.microsoft.com/office/word/2010/wordprocessingShape">
                    <wps:wsp>
                      <wps:cNvCnPr/>
                      <wps:spPr>
                        <a:xfrm flipH="1">
                          <a:off x="0" y="0"/>
                          <a:ext cx="28575" cy="7959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B825976" id="Düz Ok Bağlayıcısı 615" o:spid="_x0000_s1026" type="#_x0000_t32" style="position:absolute;margin-left:210.3pt;margin-top:64.85pt;width:2.25pt;height:62.7pt;flip:x;z-index:252478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" strokecolor="black [3200]"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2475392" behindDoc="0" locked="0" layoutInCell="1" allowOverlap="1" wp14:anchorId="07B24291" wp14:editId="5CB07B8E">
                <wp:simplePos x="0" y="0"/>
                <wp:positionH relativeFrom="column">
                  <wp:posOffset>2175510</wp:posOffset>
                </wp:positionH>
                <wp:positionV relativeFrom="paragraph">
                  <wp:posOffset>642620</wp:posOffset>
                </wp:positionV>
                <wp:extent cx="0" cy="285750"/>
                <wp:effectExtent l="0" t="0" r="19050" b="19050"/>
                <wp:wrapNone/>
                <wp:docPr id="612" name="Düz Bağlayıcı 612"/>
                <wp:cNvGraphicFramePr/>
                <a:graphic xmlns:a="http://schemas.openxmlformats.org/drawingml/2006/main">
                  <a:graphicData uri="http://schemas.microsoft.com/office/word/2010/wordprocessingShape">
                    <wps:wsp>
                      <wps:cNvCnPr/>
                      <wps:spPr>
                        <a:xfrm>
                          <a:off x="0" y="0"/>
                          <a:ext cx="0"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23E2429" id="Düz Bağlayıcı 612" o:spid="_x0000_s1026" style="position:absolute;z-index:252475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1.3pt,50.6pt" to="171.3pt,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" strokecolor="black [3200]" strokeweight=".5pt">
                <v:stroke joinstyle="miter"/>
              </v:line>
            </w:pict>
          </mc:Fallback>
        </mc:AlternateContent>
      </w:r>
      <w:r>
        <w:rPr>
          <w:noProof/>
          <w:sz w:val="24"/>
          <w:szCs w:val="24"/>
          <w:lang w:eastAsia="tr-TR"/>
        </w:rPr>
        <mc:AlternateContent>
          <mc:Choice Requires="wps">
            <w:drawing>
              <wp:anchor distT="0" distB="0" distL="114300" distR="114300" simplePos="0" relativeHeight="252438528" behindDoc="0" locked="0" layoutInCell="1" allowOverlap="1" wp14:anchorId="7980F057" wp14:editId="6291402D">
                <wp:simplePos x="0" y="0"/>
                <wp:positionH relativeFrom="margin">
                  <wp:posOffset>3659824</wp:posOffset>
                </wp:positionH>
                <wp:positionV relativeFrom="paragraph">
                  <wp:posOffset>121920</wp:posOffset>
                </wp:positionV>
                <wp:extent cx="890586" cy="2112009"/>
                <wp:effectExtent l="0" t="953" r="61278" b="61277"/>
                <wp:wrapNone/>
                <wp:docPr id="601" name="Dirsek Bağlayıcısı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890586" cy="2112009"/>
                        </a:xfrm>
                        <a:prstGeom prst="bentConnector3">
                          <a:avLst>
                            <a:gd name="adj1" fmla="val 1604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203662" id="Dirsek Bağlayıcısı 601" o:spid="_x0000_s1026" type="#_x0000_t34" style="position:absolute;margin-left:288.2pt;margin-top:9.6pt;width:70.1pt;height:166.3pt;rotation:-90;flip:y;z-index:25243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" adj="3466">
                <v:stroke endarrow="block"/>
                <w10:wrap anchorx="margin"/>
              </v:shape>
            </w:pict>
          </mc:Fallback>
        </mc:AlternateContent>
      </w:r>
      <w:r>
        <w:rPr>
          <w:noProof/>
          <w:sz w:val="24"/>
          <w:szCs w:val="24"/>
          <w:lang w:eastAsia="tr-TR"/>
        </w:rPr>
        <mc:AlternateContent>
          <mc:Choice Requires="wps">
            <w:drawing>
              <wp:anchor distT="0" distB="0" distL="114300" distR="114300" simplePos="0" relativeHeight="252477440" behindDoc="0" locked="0" layoutInCell="1" allowOverlap="1" wp14:anchorId="7957E0E0" wp14:editId="3B5AEC1C">
                <wp:simplePos x="0" y="0"/>
                <wp:positionH relativeFrom="column">
                  <wp:posOffset>584835</wp:posOffset>
                </wp:positionH>
                <wp:positionV relativeFrom="paragraph">
                  <wp:posOffset>928370</wp:posOffset>
                </wp:positionV>
                <wp:extent cx="0" cy="657225"/>
                <wp:effectExtent l="76200" t="0" r="76200" b="47625"/>
                <wp:wrapNone/>
                <wp:docPr id="614" name="Düz Ok Bağlayıcısı 614"/>
                <wp:cNvGraphicFramePr/>
                <a:graphic xmlns:a="http://schemas.openxmlformats.org/drawingml/2006/main">
                  <a:graphicData uri="http://schemas.microsoft.com/office/word/2010/wordprocessingShape">
                    <wps:wsp>
                      <wps:cNvCnPr/>
                      <wps:spPr>
                        <a:xfrm>
                          <a:off x="0" y="0"/>
                          <a:ext cx="0" cy="657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E61849A" id="Düz Ok Bağlayıcısı 614" o:spid="_x0000_s1026" type="#_x0000_t32" style="position:absolute;margin-left:46.05pt;margin-top:73.1pt;width:0;height:51.75pt;z-index:252477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" strokecolor="black [3200]"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2476416" behindDoc="0" locked="0" layoutInCell="1" allowOverlap="1" wp14:anchorId="2A20B608" wp14:editId="43F40BCD">
                <wp:simplePos x="0" y="0"/>
                <wp:positionH relativeFrom="column">
                  <wp:posOffset>584835</wp:posOffset>
                </wp:positionH>
                <wp:positionV relativeFrom="paragraph">
                  <wp:posOffset>928370</wp:posOffset>
                </wp:positionV>
                <wp:extent cx="1581150" cy="0"/>
                <wp:effectExtent l="0" t="0" r="19050" b="19050"/>
                <wp:wrapNone/>
                <wp:docPr id="613" name="Düz Bağlayıcı 613"/>
                <wp:cNvGraphicFramePr/>
                <a:graphic xmlns:a="http://schemas.openxmlformats.org/drawingml/2006/main">
                  <a:graphicData uri="http://schemas.microsoft.com/office/word/2010/wordprocessingShape">
                    <wps:wsp>
                      <wps:cNvCnPr/>
                      <wps:spPr>
                        <a:xfrm flipH="1">
                          <a:off x="0" y="0"/>
                          <a:ext cx="158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C722BA" id="Düz Bağlayıcı 613" o:spid="_x0000_s1026" style="position:absolute;flip:x;z-index:252476416;visibility:visible;mso-wrap-style:square;mso-wrap-distance-left:9pt;mso-wrap-distance-top:0;mso-wrap-distance-right:9pt;mso-wrap-distance-bottom:0;mso-position-horizontal:absolute;mso-position-horizontal-relative:text;mso-position-vertical:absolute;mso-position-vertical-relative:text" from="46.05pt,73.1pt" to="170.55pt,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" strokecolor="black [3200]" strokeweight=".5pt">
                <v:stroke joinstyle="miter"/>
              </v:line>
            </w:pict>
          </mc:Fallback>
        </mc:AlternateContent>
      </w:r>
      <w:r>
        <w:rPr>
          <w:noProof/>
          <w:sz w:val="24"/>
          <w:szCs w:val="24"/>
          <w:lang w:eastAsia="tr-TR"/>
        </w:rPr>
        <mc:AlternateContent>
          <mc:Choice Requires="wps">
            <w:drawing>
              <wp:anchor distT="0" distB="0" distL="114300" distR="114300" simplePos="0" relativeHeight="252436480" behindDoc="0" locked="0" layoutInCell="1" allowOverlap="1" wp14:anchorId="04758879" wp14:editId="2C014AFF">
                <wp:simplePos x="0" y="0"/>
                <wp:positionH relativeFrom="column">
                  <wp:posOffset>2103120</wp:posOffset>
                </wp:positionH>
                <wp:positionV relativeFrom="paragraph">
                  <wp:posOffset>132397</wp:posOffset>
                </wp:positionV>
                <wp:extent cx="1095375" cy="695325"/>
                <wp:effectExtent l="0" t="0" r="28575" b="28575"/>
                <wp:wrapNone/>
                <wp:docPr id="611" name="Oval 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695325"/>
                        </a:xfrm>
                        <a:prstGeom prst="ellipse">
                          <a:avLst/>
                        </a:prstGeom>
                        <a:noFill/>
                        <a:ln w="12700" cap="flat" cmpd="sng" algn="ctr">
                          <a:solidFill>
                            <a:sysClr val="windowText" lastClr="000000"/>
                          </a:solidFill>
                          <a:prstDash val="solid"/>
                          <a:miter lim="800000"/>
                        </a:ln>
                        <a:effectLst/>
                      </wps:spPr>
                      <wps:txbx>
                        <w:txbxContent>
                          <w:p w:rsidR="00CA317A" w:rsidRPr="0099125D" w:rsidRDefault="00CA317A" w:rsidP="00CF76F1">
                            <w:pPr>
                              <w:jc w:val="center"/>
                              <w:rPr>
                                <w:color w:val="000000" w:themeColor="text1"/>
                                <w:sz w:val="18"/>
                                <w:szCs w:val="18"/>
                              </w:rPr>
                            </w:pPr>
                            <w:r>
                              <w:rPr>
                                <w:color w:val="000000" w:themeColor="text1"/>
                                <w:sz w:val="18"/>
                                <w:szCs w:val="18"/>
                              </w:rPr>
                              <w:t>Talep Edilen Süre Ne Kadar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758879" id="Oval 611" o:spid="_x0000_s1366" style="position:absolute;margin-left:165.6pt;margin-top:10.4pt;width:86.25pt;height:54.75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" filled="f" strokecolor="windowText" strokeweight="1pt">
                <v:stroke joinstyle="miter"/>
                <v:path arrowok="t"/>
                <v:textbox>
                  <w:txbxContent>
                    <w:p w:rsidR="00CA317A" w:rsidRPr="0099125D" w:rsidRDefault="00CA317A" w:rsidP="00CF76F1">
                      <w:pPr>
                        <w:jc w:val="center"/>
                        <w:rPr>
                          <w:color w:val="000000" w:themeColor="text1"/>
                          <w:sz w:val="18"/>
                          <w:szCs w:val="18"/>
                        </w:rPr>
                      </w:pPr>
                      <w:r>
                        <w:rPr>
                          <w:color w:val="000000" w:themeColor="text1"/>
                          <w:sz w:val="18"/>
                          <w:szCs w:val="18"/>
                        </w:rPr>
                        <w:t>Talep Edilen Süre Ne Kadar</w:t>
                      </w:r>
                    </w:p>
                  </w:txbxContent>
                </v:textbox>
              </v:oval>
            </w:pict>
          </mc:Fallback>
        </mc:AlternateContent>
      </w:r>
      <w:r>
        <w:rPr>
          <w:noProof/>
          <w:sz w:val="24"/>
          <w:szCs w:val="24"/>
          <w:lang w:eastAsia="tr-TR"/>
        </w:rPr>
        <mc:AlternateContent>
          <mc:Choice Requires="wps">
            <w:drawing>
              <wp:anchor distT="0" distB="0" distL="114300" distR="114300" simplePos="0" relativeHeight="252471296" behindDoc="0" locked="0" layoutInCell="1" allowOverlap="1" wp14:anchorId="08F277B1" wp14:editId="58E67719">
                <wp:simplePos x="0" y="0"/>
                <wp:positionH relativeFrom="column">
                  <wp:posOffset>587100</wp:posOffset>
                </wp:positionH>
                <wp:positionV relativeFrom="paragraph">
                  <wp:posOffset>6043792</wp:posOffset>
                </wp:positionV>
                <wp:extent cx="1397966" cy="1089191"/>
                <wp:effectExtent l="0" t="0" r="69215" b="92075"/>
                <wp:wrapNone/>
                <wp:docPr id="575" name="Dirsek Bağlayıcısı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97966" cy="1089191"/>
                        </a:xfrm>
                        <a:prstGeom prst="bentConnector3">
                          <a:avLst>
                            <a:gd name="adj1" fmla="val 428"/>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9EF0AFF" id="Dirsek Bağlayıcısı 575" o:spid="_x0000_s1026" type="#_x0000_t34" style="position:absolute;margin-left:46.25pt;margin-top:475.9pt;width:110.1pt;height:85.75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" adj="92" strokecolor="windowText" strokeweight=".5pt">
                <v:stroke endarrow="block"/>
                <o:lock v:ext="edit" shapetype="f"/>
              </v:shape>
            </w:pict>
          </mc:Fallback>
        </mc:AlternateContent>
      </w:r>
      <w:r>
        <w:rPr>
          <w:noProof/>
          <w:sz w:val="24"/>
          <w:szCs w:val="24"/>
          <w:lang w:eastAsia="tr-TR"/>
        </w:rPr>
        <mc:AlternateContent>
          <mc:Choice Requires="wps">
            <w:drawing>
              <wp:anchor distT="0" distB="0" distL="114300" distR="114300" simplePos="0" relativeHeight="252469248" behindDoc="0" locked="0" layoutInCell="1" allowOverlap="1" wp14:anchorId="2149C276" wp14:editId="25B5F885">
                <wp:simplePos x="0" y="0"/>
                <wp:positionH relativeFrom="margin">
                  <wp:posOffset>4459384</wp:posOffset>
                </wp:positionH>
                <wp:positionV relativeFrom="paragraph">
                  <wp:posOffset>6886630</wp:posOffset>
                </wp:positionV>
                <wp:extent cx="1720215" cy="874644"/>
                <wp:effectExtent l="0" t="0" r="13335" b="20955"/>
                <wp:wrapNone/>
                <wp:docPr id="584" name="Yuvarlatılmış Dikdörtgen 5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0215" cy="87464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CF76F1">
                            <w:pPr>
                              <w:widowControl/>
                              <w:autoSpaceDE/>
                              <w:autoSpaceDN/>
                              <w:jc w:val="both"/>
                              <w:rPr>
                                <w:sz w:val="24"/>
                                <w:szCs w:val="24"/>
                                <w:lang w:eastAsia="tr-TR"/>
                              </w:rPr>
                            </w:pPr>
                            <w:r w:rsidRPr="00BC73A3">
                              <w:rPr>
                                <w:rFonts w:ascii="Calibri" w:hAnsi="Calibri" w:cs="Calibri"/>
                                <w:color w:val="000000"/>
                                <w:sz w:val="18"/>
                                <w:szCs w:val="18"/>
                                <w:lang w:eastAsia="tr-TR"/>
                              </w:rPr>
                              <w:t>İlgili birim tarafından görevlendirme evrakları Personel Daire Başkanlığına ve ilgili birimlere üst yazı ile bildirilir.</w:t>
                            </w:r>
                          </w:p>
                          <w:p w:rsidR="00CA317A" w:rsidRPr="0099125D" w:rsidRDefault="00CA317A" w:rsidP="00CF76F1">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149C276" id="Yuvarlatılmış Dikdörtgen 584" o:spid="_x0000_s1367" style="position:absolute;margin-left:351.15pt;margin-top:542.25pt;width:135.45pt;height:68.85pt;z-index:25246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" fillcolor="window" strokecolor="windowText" strokeweight="1pt">
                <v:stroke joinstyle="miter"/>
                <v:path arrowok="t"/>
                <v:textbox>
                  <w:txbxContent>
                    <w:p w:rsidR="00CA317A" w:rsidRPr="00BC73A3" w:rsidRDefault="00CA317A" w:rsidP="00CF76F1">
                      <w:pPr>
                        <w:widowControl/>
                        <w:autoSpaceDE/>
                        <w:autoSpaceDN/>
                        <w:jc w:val="both"/>
                        <w:rPr>
                          <w:sz w:val="24"/>
                          <w:szCs w:val="24"/>
                          <w:lang w:eastAsia="tr-TR"/>
                        </w:rPr>
                      </w:pPr>
                      <w:r w:rsidRPr="00BC73A3">
                        <w:rPr>
                          <w:rFonts w:ascii="Calibri" w:hAnsi="Calibri" w:cs="Calibri"/>
                          <w:color w:val="000000"/>
                          <w:sz w:val="18"/>
                          <w:szCs w:val="18"/>
                          <w:lang w:eastAsia="tr-TR"/>
                        </w:rPr>
                        <w:t>İlgili birim tarafından görevlendirme evrakları Personel Daire Başkanlığına ve ilgili birimlere üst yazı ile bildirilir.</w:t>
                      </w:r>
                    </w:p>
                    <w:p w:rsidR="00CA317A" w:rsidRPr="0099125D" w:rsidRDefault="00CA317A" w:rsidP="00CF76F1">
                      <w:pPr>
                        <w:jc w:val="center"/>
                        <w:rPr>
                          <w:color w:val="000000" w:themeColor="text1"/>
                          <w:sz w:val="18"/>
                          <w:szCs w:val="18"/>
                        </w:rPr>
                      </w:pP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468224" behindDoc="0" locked="0" layoutInCell="1" allowOverlap="1" wp14:anchorId="510BBD03" wp14:editId="4A5F0CDB">
                <wp:simplePos x="0" y="0"/>
                <wp:positionH relativeFrom="margin">
                  <wp:posOffset>5439327</wp:posOffset>
                </wp:positionH>
                <wp:positionV relativeFrom="paragraph">
                  <wp:posOffset>6659245</wp:posOffset>
                </wp:positionV>
                <wp:extent cx="635" cy="200025"/>
                <wp:effectExtent l="76200" t="0" r="75565" b="47625"/>
                <wp:wrapNone/>
                <wp:docPr id="585" name="Düz Ok Bağlayıcısı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D0D7223" id="Düz Ok Bağlayıcısı 585" o:spid="_x0000_s1026" type="#_x0000_t32" style="position:absolute;margin-left:428.3pt;margin-top:524.35pt;width:.05pt;height:15.75pt;z-index:25246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" strokecolor="windowText" strokeweight=".5pt">
                <v:stroke endarrow="block" joinstyle="miter"/>
                <o:lock v:ext="edit" shapetype="f"/>
                <w10:wrap anchorx="margin"/>
              </v:shape>
            </w:pict>
          </mc:Fallback>
        </mc:AlternateContent>
      </w:r>
      <w:r>
        <w:rPr>
          <w:noProof/>
          <w:sz w:val="24"/>
          <w:szCs w:val="24"/>
          <w:lang w:eastAsia="tr-TR"/>
        </w:rPr>
        <mc:AlternateContent>
          <mc:Choice Requires="wps">
            <w:drawing>
              <wp:anchor distT="0" distB="0" distL="114300" distR="114300" simplePos="0" relativeHeight="252465152" behindDoc="0" locked="0" layoutInCell="1" allowOverlap="1" wp14:anchorId="3B7D158F" wp14:editId="48B0ED49">
                <wp:simplePos x="0" y="0"/>
                <wp:positionH relativeFrom="margin">
                  <wp:posOffset>4666615</wp:posOffset>
                </wp:positionH>
                <wp:positionV relativeFrom="paragraph">
                  <wp:posOffset>5935897</wp:posOffset>
                </wp:positionV>
                <wp:extent cx="1466850" cy="704850"/>
                <wp:effectExtent l="0" t="0" r="19050" b="19050"/>
                <wp:wrapNone/>
                <wp:docPr id="586" name="Yuvarlatılmış Dikdörtgen 5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CF76F1">
                            <w:pPr>
                              <w:jc w:val="center"/>
                              <w:rPr>
                                <w:color w:val="000000" w:themeColor="text1"/>
                                <w:sz w:val="18"/>
                                <w:szCs w:val="18"/>
                              </w:rPr>
                            </w:pPr>
                            <w:r w:rsidRPr="00BC73A3">
                              <w:rPr>
                                <w:rFonts w:ascii="Calibri" w:hAnsi="Calibri" w:cs="Calibri"/>
                                <w:color w:val="000000"/>
                                <w:sz w:val="18"/>
                                <w:szCs w:val="18"/>
                                <w:lang w:eastAsia="tr-TR"/>
                              </w:rPr>
                              <w:t>Dekanlık/Müdürlük ilgili talebi ve eklerini Rektör Oluruna sunar.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B7D158F" id="Yuvarlatılmış Dikdörtgen 586" o:spid="_x0000_s1368" style="position:absolute;margin-left:367.45pt;margin-top:467.4pt;width:115.5pt;height:55.5pt;z-index:25246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" fillcolor="window" strokecolor="windowText" strokeweight="1pt">
                <v:stroke joinstyle="miter"/>
                <v:path arrowok="t"/>
                <v:textbox>
                  <w:txbxContent>
                    <w:p w:rsidR="00CA317A" w:rsidRPr="0099125D" w:rsidRDefault="00CA317A" w:rsidP="00CF76F1">
                      <w:pPr>
                        <w:jc w:val="center"/>
                        <w:rPr>
                          <w:color w:val="000000" w:themeColor="text1"/>
                          <w:sz w:val="18"/>
                          <w:szCs w:val="18"/>
                        </w:rPr>
                      </w:pPr>
                      <w:r w:rsidRPr="00BC73A3">
                        <w:rPr>
                          <w:rFonts w:ascii="Calibri" w:hAnsi="Calibri" w:cs="Calibri"/>
                          <w:color w:val="000000"/>
                          <w:sz w:val="18"/>
                          <w:szCs w:val="18"/>
                          <w:lang w:eastAsia="tr-TR"/>
                        </w:rPr>
                        <w:t>Dekanlık/Müdürlük ilgili talebi ve eklerini Rektör Oluruna sunar.</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453888" behindDoc="0" locked="0" layoutInCell="1" allowOverlap="1" wp14:anchorId="468BD74C" wp14:editId="7DCF46E9">
                <wp:simplePos x="0" y="0"/>
                <wp:positionH relativeFrom="margin">
                  <wp:posOffset>4666118</wp:posOffset>
                </wp:positionH>
                <wp:positionV relativeFrom="paragraph">
                  <wp:posOffset>3960550</wp:posOffset>
                </wp:positionV>
                <wp:extent cx="1419142" cy="731106"/>
                <wp:effectExtent l="0" t="0" r="10160" b="12065"/>
                <wp:wrapNone/>
                <wp:docPr id="587" name="Yuvarlatılmış Dikdörtgen 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9142" cy="731106"/>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CF76F1">
                            <w:pPr>
                              <w:jc w:val="center"/>
                              <w:rPr>
                                <w:color w:val="000000" w:themeColor="text1"/>
                                <w:sz w:val="18"/>
                                <w:szCs w:val="18"/>
                              </w:rPr>
                            </w:pPr>
                            <w:r w:rsidRPr="00BC73A3">
                              <w:rPr>
                                <w:rFonts w:ascii="Calibri" w:hAnsi="Calibri" w:cs="Calibri"/>
                                <w:color w:val="000000"/>
                                <w:sz w:val="18"/>
                                <w:szCs w:val="18"/>
                                <w:lang w:eastAsia="tr-TR"/>
                              </w:rPr>
                              <w:t>Bölüm Başkanlığı Talebi Dekanlık/ Müdürlük Makamına iletir.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68BD74C" id="Yuvarlatılmış Dikdörtgen 587" o:spid="_x0000_s1369" style="position:absolute;margin-left:367.4pt;margin-top:311.85pt;width:111.75pt;height:57.55pt;z-index:25245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" fillcolor="window" strokecolor="windowText" strokeweight="1pt">
                <v:stroke joinstyle="miter"/>
                <v:path arrowok="t"/>
                <v:textbox>
                  <w:txbxContent>
                    <w:p w:rsidR="00CA317A" w:rsidRPr="0099125D" w:rsidRDefault="00CA317A" w:rsidP="00CF76F1">
                      <w:pPr>
                        <w:jc w:val="center"/>
                        <w:rPr>
                          <w:color w:val="000000" w:themeColor="text1"/>
                          <w:sz w:val="18"/>
                          <w:szCs w:val="18"/>
                        </w:rPr>
                      </w:pPr>
                      <w:r w:rsidRPr="00BC73A3">
                        <w:rPr>
                          <w:rFonts w:ascii="Calibri" w:hAnsi="Calibri" w:cs="Calibri"/>
                          <w:color w:val="000000"/>
                          <w:sz w:val="18"/>
                          <w:szCs w:val="18"/>
                          <w:lang w:eastAsia="tr-TR"/>
                        </w:rPr>
                        <w:t>Bölüm Başkanlığı Talebi Dekanlık/ Müdürlük Makamına iletir.</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456960" behindDoc="0" locked="0" layoutInCell="1" allowOverlap="1" wp14:anchorId="13E063B7" wp14:editId="225E1BC1">
                <wp:simplePos x="0" y="0"/>
                <wp:positionH relativeFrom="column">
                  <wp:posOffset>5438582</wp:posOffset>
                </wp:positionH>
                <wp:positionV relativeFrom="paragraph">
                  <wp:posOffset>4697040</wp:posOffset>
                </wp:positionV>
                <wp:extent cx="635" cy="200025"/>
                <wp:effectExtent l="76200" t="0" r="75565" b="47625"/>
                <wp:wrapNone/>
                <wp:docPr id="588" name="Düz Ok Bağlayıcısı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E6083C3" id="Düz Ok Bağlayıcısı 588" o:spid="_x0000_s1026" type="#_x0000_t32" style="position:absolute;margin-left:428.25pt;margin-top:369.85pt;width:.05pt;height:15.7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" strokecolor="windowText" strokeweight=".5pt">
                <v:stroke endarrow="block" joinstyle="miter"/>
                <o:lock v:ext="edit" shapetype="f"/>
              </v:shape>
            </w:pict>
          </mc:Fallback>
        </mc:AlternateContent>
      </w:r>
      <w:r>
        <w:rPr>
          <w:noProof/>
          <w:sz w:val="24"/>
          <w:szCs w:val="24"/>
          <w:lang w:eastAsia="tr-TR"/>
        </w:rPr>
        <mc:AlternateContent>
          <mc:Choice Requires="wps">
            <w:drawing>
              <wp:anchor distT="0" distB="0" distL="114300" distR="114300" simplePos="0" relativeHeight="252447744" behindDoc="0" locked="0" layoutInCell="1" allowOverlap="1" wp14:anchorId="64FDBA00" wp14:editId="74D582EA">
                <wp:simplePos x="0" y="0"/>
                <wp:positionH relativeFrom="margin">
                  <wp:posOffset>4451433</wp:posOffset>
                </wp:positionH>
                <wp:positionV relativeFrom="paragraph">
                  <wp:posOffset>2672439</wp:posOffset>
                </wp:positionV>
                <wp:extent cx="1681535" cy="1009816"/>
                <wp:effectExtent l="0" t="0" r="13970" b="19050"/>
                <wp:wrapNone/>
                <wp:docPr id="591" name="Yuvarlatılmış Dikdörtgen 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1535" cy="1009816"/>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CF76F1">
                            <w:pPr>
                              <w:widowControl/>
                              <w:autoSpaceDE/>
                              <w:autoSpaceDN/>
                              <w:jc w:val="both"/>
                              <w:rPr>
                                <w:sz w:val="24"/>
                                <w:szCs w:val="24"/>
                                <w:lang w:eastAsia="tr-TR"/>
                              </w:rPr>
                            </w:pPr>
                            <w:r w:rsidRPr="00BC73A3">
                              <w:rPr>
                                <w:rFonts w:ascii="Calibri" w:hAnsi="Calibri" w:cs="Calibri"/>
                                <w:color w:val="000000"/>
                                <w:sz w:val="18"/>
                                <w:szCs w:val="18"/>
                                <w:lang w:eastAsia="tr-TR"/>
                              </w:rPr>
                              <w:t>Görevlendirme talebinde bulunan personel gerekçeli dilekçesini ve eklerini hazırlayıp kadrosunun bulunduğu Bölüm Başkanlığına  teslim eder.</w:t>
                            </w:r>
                          </w:p>
                          <w:p w:rsidR="00CA317A" w:rsidRPr="0099125D" w:rsidRDefault="00CA317A" w:rsidP="00CF76F1">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4FDBA00" id="Yuvarlatılmış Dikdörtgen 591" o:spid="_x0000_s1370" style="position:absolute;margin-left:350.5pt;margin-top:210.45pt;width:132.4pt;height:79.5pt;z-index:25244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" fillcolor="window" strokecolor="windowText" strokeweight="1pt">
                <v:stroke joinstyle="miter"/>
                <v:path arrowok="t"/>
                <v:textbox>
                  <w:txbxContent>
                    <w:p w:rsidR="00CA317A" w:rsidRPr="00BC73A3" w:rsidRDefault="00CA317A" w:rsidP="00CF76F1">
                      <w:pPr>
                        <w:widowControl/>
                        <w:autoSpaceDE/>
                        <w:autoSpaceDN/>
                        <w:jc w:val="both"/>
                        <w:rPr>
                          <w:sz w:val="24"/>
                          <w:szCs w:val="24"/>
                          <w:lang w:eastAsia="tr-TR"/>
                        </w:rPr>
                      </w:pPr>
                      <w:r w:rsidRPr="00BC73A3">
                        <w:rPr>
                          <w:rFonts w:ascii="Calibri" w:hAnsi="Calibri" w:cs="Calibri"/>
                          <w:color w:val="000000"/>
                          <w:sz w:val="18"/>
                          <w:szCs w:val="18"/>
                          <w:lang w:eastAsia="tr-TR"/>
                        </w:rPr>
                        <w:t>Görevlendirme talebinde bulunan personel gerekçeli dilekçesini ve eklerini hazırlayıp kadrosunun bulunduğu Bölüm Başkanlığına  teslim eder.</w:t>
                      </w:r>
                    </w:p>
                    <w:p w:rsidR="00CA317A" w:rsidRPr="0099125D" w:rsidRDefault="00CA317A" w:rsidP="00CF76F1">
                      <w:pPr>
                        <w:jc w:val="center"/>
                        <w:rPr>
                          <w:color w:val="000000" w:themeColor="text1"/>
                          <w:sz w:val="18"/>
                          <w:szCs w:val="18"/>
                        </w:rPr>
                      </w:pP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466176" behindDoc="0" locked="0" layoutInCell="1" allowOverlap="1" wp14:anchorId="3E0C40F2" wp14:editId="77245A27">
                <wp:simplePos x="0" y="0"/>
                <wp:positionH relativeFrom="column">
                  <wp:posOffset>5403850</wp:posOffset>
                </wp:positionH>
                <wp:positionV relativeFrom="paragraph">
                  <wp:posOffset>3620135</wp:posOffset>
                </wp:positionV>
                <wp:extent cx="635" cy="200025"/>
                <wp:effectExtent l="76200" t="0" r="75565" b="47625"/>
                <wp:wrapNone/>
                <wp:docPr id="592" name="Düz Ok Bağlayıcısı 5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542631F" id="Düz Ok Bağlayıcısı 592" o:spid="_x0000_s1026" type="#_x0000_t32" style="position:absolute;margin-left:425.5pt;margin-top:285.05pt;width:.05pt;height:15.75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" strokecolor="windowText" strokeweight=".5pt">
                <v:stroke endarrow="block" joinstyle="miter"/>
                <o:lock v:ext="edit" shapetype="f"/>
              </v:shape>
            </w:pict>
          </mc:Fallback>
        </mc:AlternateContent>
      </w:r>
      <w:r>
        <w:rPr>
          <w:noProof/>
          <w:sz w:val="24"/>
          <w:szCs w:val="24"/>
          <w:lang w:eastAsia="tr-TR"/>
        </w:rPr>
        <mc:AlternateContent>
          <mc:Choice Requires="wps">
            <w:drawing>
              <wp:anchor distT="0" distB="0" distL="114300" distR="114300" simplePos="0" relativeHeight="252462080" behindDoc="0" locked="0" layoutInCell="1" allowOverlap="1" wp14:anchorId="037CC6A4" wp14:editId="64DD3F8B">
                <wp:simplePos x="0" y="0"/>
                <wp:positionH relativeFrom="margin">
                  <wp:posOffset>5374971</wp:posOffset>
                </wp:positionH>
                <wp:positionV relativeFrom="paragraph">
                  <wp:posOffset>5694486</wp:posOffset>
                </wp:positionV>
                <wp:extent cx="635" cy="200025"/>
                <wp:effectExtent l="76200" t="0" r="75565" b="47625"/>
                <wp:wrapNone/>
                <wp:docPr id="597" name="Düz Ok Bağlayıcısı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289B0B9" id="Düz Ok Bağlayıcısı 597" o:spid="_x0000_s1026" type="#_x0000_t32" style="position:absolute;margin-left:423.25pt;margin-top:448.4pt;width:.05pt;height:15.75pt;z-index:25246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" strokecolor="windowText" strokeweight=".5pt">
                <v:stroke endarrow="block" joinstyle="miter"/>
                <o:lock v:ext="edit" shapetype="f"/>
                <w10:wrap anchorx="margin"/>
              </v:shape>
            </w:pict>
          </mc:Fallback>
        </mc:AlternateContent>
      </w:r>
      <w:r>
        <w:rPr>
          <w:noProof/>
          <w:sz w:val="24"/>
          <w:szCs w:val="24"/>
          <w:lang w:eastAsia="tr-TR"/>
        </w:rPr>
        <mc:AlternateContent>
          <mc:Choice Requires="wps">
            <w:drawing>
              <wp:anchor distT="0" distB="0" distL="114300" distR="114300" simplePos="0" relativeHeight="252460032" behindDoc="0" locked="0" layoutInCell="1" allowOverlap="1" wp14:anchorId="16DB99A8" wp14:editId="01A27390">
                <wp:simplePos x="0" y="0"/>
                <wp:positionH relativeFrom="margin">
                  <wp:posOffset>4619349</wp:posOffset>
                </wp:positionH>
                <wp:positionV relativeFrom="paragraph">
                  <wp:posOffset>4989748</wp:posOffset>
                </wp:positionV>
                <wp:extent cx="1466850" cy="704850"/>
                <wp:effectExtent l="0" t="0" r="19050" b="19050"/>
                <wp:wrapNone/>
                <wp:docPr id="598" name="Yuvarlatılmış Dikdörtgen 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CF76F1">
                            <w:pPr>
                              <w:jc w:val="center"/>
                              <w:rPr>
                                <w:color w:val="000000" w:themeColor="text1"/>
                                <w:sz w:val="18"/>
                                <w:szCs w:val="18"/>
                              </w:rPr>
                            </w:pPr>
                            <w:r w:rsidRPr="00BC73A3">
                              <w:rPr>
                                <w:rFonts w:ascii="Calibri" w:hAnsi="Calibri" w:cs="Calibri"/>
                                <w:color w:val="000000"/>
                                <w:sz w:val="18"/>
                                <w:szCs w:val="18"/>
                                <w:lang w:eastAsia="tr-TR"/>
                              </w:rPr>
                              <w:t>İlgilinin dilekçesi üzerine Dekanlık/ Müdürlük YKK alır.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6DB99A8" id="Yuvarlatılmış Dikdörtgen 598" o:spid="_x0000_s1371" style="position:absolute;margin-left:363.75pt;margin-top:392.9pt;width:115.5pt;height:55.5pt;z-index:25246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" fillcolor="window" strokecolor="windowText" strokeweight="1pt">
                <v:stroke joinstyle="miter"/>
                <v:path arrowok="t"/>
                <v:textbox>
                  <w:txbxContent>
                    <w:p w:rsidR="00CA317A" w:rsidRPr="0099125D" w:rsidRDefault="00CA317A" w:rsidP="00CF76F1">
                      <w:pPr>
                        <w:jc w:val="center"/>
                        <w:rPr>
                          <w:color w:val="000000" w:themeColor="text1"/>
                          <w:sz w:val="18"/>
                          <w:szCs w:val="18"/>
                        </w:rPr>
                      </w:pPr>
                      <w:r w:rsidRPr="00BC73A3">
                        <w:rPr>
                          <w:rFonts w:ascii="Calibri" w:hAnsi="Calibri" w:cs="Calibri"/>
                          <w:color w:val="000000"/>
                          <w:sz w:val="18"/>
                          <w:szCs w:val="18"/>
                          <w:lang w:eastAsia="tr-TR"/>
                        </w:rPr>
                        <w:t>İlgilinin dilekçesi üzerine Dekanlık/ Müdürlük YKK alır.</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450816" behindDoc="0" locked="0" layoutInCell="1" allowOverlap="1" wp14:anchorId="50381143" wp14:editId="11FB08CB">
                <wp:simplePos x="0" y="0"/>
                <wp:positionH relativeFrom="column">
                  <wp:posOffset>5350925</wp:posOffset>
                </wp:positionH>
                <wp:positionV relativeFrom="paragraph">
                  <wp:posOffset>2370151</wp:posOffset>
                </wp:positionV>
                <wp:extent cx="635" cy="200025"/>
                <wp:effectExtent l="76200" t="0" r="75565" b="47625"/>
                <wp:wrapNone/>
                <wp:docPr id="599" name="Düz Ok Bağlayıcısı 5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46017A" id="Düz Ok Bağlayıcısı 599" o:spid="_x0000_s1026" type="#_x0000_t32" style="position:absolute;margin-left:421.35pt;margin-top:186.65pt;width:.05pt;height:15.75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" strokecolor="windowText" strokeweight=".5pt">
                <v:stroke endarrow="block" joinstyle="miter"/>
                <o:lock v:ext="edit" shapetype="f"/>
              </v:shape>
            </w:pict>
          </mc:Fallback>
        </mc:AlternateContent>
      </w:r>
      <w:r>
        <w:rPr>
          <w:noProof/>
          <w:sz w:val="24"/>
          <w:szCs w:val="24"/>
          <w:lang w:eastAsia="tr-TR"/>
        </w:rPr>
        <mc:AlternateContent>
          <mc:Choice Requires="wps">
            <w:drawing>
              <wp:anchor distT="0" distB="0" distL="114300" distR="114300" simplePos="0" relativeHeight="252441600" behindDoc="0" locked="0" layoutInCell="1" allowOverlap="1" wp14:anchorId="668CFD54" wp14:editId="49DF7873">
                <wp:simplePos x="0" y="0"/>
                <wp:positionH relativeFrom="margin">
                  <wp:posOffset>4513359</wp:posOffset>
                </wp:positionH>
                <wp:positionV relativeFrom="paragraph">
                  <wp:posOffset>1643408</wp:posOffset>
                </wp:positionV>
                <wp:extent cx="1466850" cy="704850"/>
                <wp:effectExtent l="0" t="0" r="19050" b="19050"/>
                <wp:wrapNone/>
                <wp:docPr id="600" name="Yuvarlatılmış Dikdörtgen 6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CF76F1">
                            <w:pPr>
                              <w:jc w:val="center"/>
                              <w:rPr>
                                <w:color w:val="000000" w:themeColor="text1"/>
                                <w:sz w:val="18"/>
                                <w:szCs w:val="18"/>
                              </w:rPr>
                            </w:pPr>
                            <w:r>
                              <w:rPr>
                                <w:color w:val="000000" w:themeColor="text1"/>
                                <w:sz w:val="18"/>
                                <w:szCs w:val="18"/>
                              </w:rPr>
                              <w:t>15 Gümü Aşan veya Yolluk Verilmesini gerektiren görevlendirilmelerde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68CFD54" id="Yuvarlatılmış Dikdörtgen 600" o:spid="_x0000_s1372" style="position:absolute;margin-left:355.4pt;margin-top:129.4pt;width:115.5pt;height:55.5pt;z-index:25244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" fillcolor="window" strokecolor="windowText" strokeweight="1pt">
                <v:stroke joinstyle="miter"/>
                <v:path arrowok="t"/>
                <v:textbox>
                  <w:txbxContent>
                    <w:p w:rsidR="00CA317A" w:rsidRPr="0099125D" w:rsidRDefault="00CA317A" w:rsidP="00CF76F1">
                      <w:pPr>
                        <w:jc w:val="center"/>
                        <w:rPr>
                          <w:color w:val="000000" w:themeColor="text1"/>
                          <w:sz w:val="18"/>
                          <w:szCs w:val="18"/>
                        </w:rPr>
                      </w:pPr>
                      <w:r>
                        <w:rPr>
                          <w:color w:val="000000" w:themeColor="text1"/>
                          <w:sz w:val="18"/>
                          <w:szCs w:val="18"/>
                        </w:rPr>
                        <w:t>15 Gümü Aşan veya Yolluk Verilmesini gerektiren görevlendirilmelerde</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457984" behindDoc="0" locked="0" layoutInCell="1" allowOverlap="1" wp14:anchorId="0FF5D627" wp14:editId="65254AEA">
                <wp:simplePos x="0" y="0"/>
                <wp:positionH relativeFrom="margin">
                  <wp:posOffset>-302150</wp:posOffset>
                </wp:positionH>
                <wp:positionV relativeFrom="paragraph">
                  <wp:posOffset>5313818</wp:posOffset>
                </wp:positionV>
                <wp:extent cx="1466850" cy="704850"/>
                <wp:effectExtent l="0" t="0" r="19050" b="19050"/>
                <wp:wrapNone/>
                <wp:docPr id="602" name="Yuvarlatılmış Dikdörtgen 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CF76F1">
                            <w:pPr>
                              <w:jc w:val="center"/>
                              <w:rPr>
                                <w:color w:val="000000" w:themeColor="text1"/>
                                <w:sz w:val="18"/>
                                <w:szCs w:val="18"/>
                              </w:rPr>
                            </w:pPr>
                            <w:r w:rsidRPr="00BC73A3">
                              <w:rPr>
                                <w:rFonts w:ascii="Calibri" w:hAnsi="Calibri" w:cs="Calibri"/>
                                <w:color w:val="000000"/>
                                <w:sz w:val="18"/>
                                <w:szCs w:val="18"/>
                                <w:lang w:eastAsia="tr-TR"/>
                              </w:rPr>
                              <w:t>Dekan/Müdür’ün olur yazısı ile süreç tamamlanır.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FF5D627" id="Yuvarlatılmış Dikdörtgen 602" o:spid="_x0000_s1373" style="position:absolute;margin-left:-23.8pt;margin-top:418.4pt;width:115.5pt;height:55.5pt;z-index:25245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" fillcolor="window" strokecolor="windowText" strokeweight="1pt">
                <v:stroke joinstyle="miter"/>
                <v:path arrowok="t"/>
                <v:textbox>
                  <w:txbxContent>
                    <w:p w:rsidR="00CA317A" w:rsidRPr="0099125D" w:rsidRDefault="00CA317A" w:rsidP="00CF76F1">
                      <w:pPr>
                        <w:jc w:val="center"/>
                        <w:rPr>
                          <w:color w:val="000000" w:themeColor="text1"/>
                          <w:sz w:val="18"/>
                          <w:szCs w:val="18"/>
                        </w:rPr>
                      </w:pPr>
                      <w:r w:rsidRPr="00BC73A3">
                        <w:rPr>
                          <w:rFonts w:ascii="Calibri" w:hAnsi="Calibri" w:cs="Calibri"/>
                          <w:color w:val="000000"/>
                          <w:sz w:val="18"/>
                          <w:szCs w:val="18"/>
                          <w:lang w:eastAsia="tr-TR"/>
                        </w:rPr>
                        <w:t>Dekan/Müdür’ün olur yazısı ile süreç tamamlanır.</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454912" behindDoc="0" locked="0" layoutInCell="1" allowOverlap="1" wp14:anchorId="62B7EE6A" wp14:editId="45423891">
                <wp:simplePos x="0" y="0"/>
                <wp:positionH relativeFrom="column">
                  <wp:posOffset>398904</wp:posOffset>
                </wp:positionH>
                <wp:positionV relativeFrom="paragraph">
                  <wp:posOffset>4942840</wp:posOffset>
                </wp:positionV>
                <wp:extent cx="635" cy="200025"/>
                <wp:effectExtent l="76200" t="0" r="75565" b="47625"/>
                <wp:wrapNone/>
                <wp:docPr id="603" name="Düz Ok Bağlayıcısı 6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FA2C1E2" id="Düz Ok Bağlayıcısı 603" o:spid="_x0000_s1026" type="#_x0000_t32" style="position:absolute;margin-left:31.4pt;margin-top:389.2pt;width:.05pt;height:15.75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" strokecolor="windowText" strokeweight=".5pt">
                <v:stroke endarrow="block" joinstyle="miter"/>
                <o:lock v:ext="edit" shapetype="f"/>
              </v:shape>
            </w:pict>
          </mc:Fallback>
        </mc:AlternateContent>
      </w:r>
      <w:r>
        <w:rPr>
          <w:noProof/>
          <w:sz w:val="24"/>
          <w:szCs w:val="24"/>
          <w:lang w:eastAsia="tr-TR"/>
        </w:rPr>
        <mc:AlternateContent>
          <mc:Choice Requires="wps">
            <w:drawing>
              <wp:anchor distT="0" distB="0" distL="114300" distR="114300" simplePos="0" relativeHeight="252451840" behindDoc="0" locked="0" layoutInCell="1" allowOverlap="1" wp14:anchorId="1880E746" wp14:editId="24351EAE">
                <wp:simplePos x="0" y="0"/>
                <wp:positionH relativeFrom="margin">
                  <wp:posOffset>-341575</wp:posOffset>
                </wp:positionH>
                <wp:positionV relativeFrom="paragraph">
                  <wp:posOffset>4190365</wp:posOffset>
                </wp:positionV>
                <wp:extent cx="1466850" cy="704850"/>
                <wp:effectExtent l="0" t="0" r="19050" b="19050"/>
                <wp:wrapNone/>
                <wp:docPr id="604" name="Yuvarlatılmış Dikdörtgen 6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CF76F1">
                            <w:pPr>
                              <w:jc w:val="center"/>
                              <w:rPr>
                                <w:color w:val="000000" w:themeColor="text1"/>
                                <w:sz w:val="18"/>
                                <w:szCs w:val="18"/>
                              </w:rPr>
                            </w:pPr>
                            <w:r w:rsidRPr="00BC73A3">
                              <w:rPr>
                                <w:rFonts w:ascii="Calibri" w:hAnsi="Calibri" w:cs="Calibri"/>
                                <w:color w:val="000000"/>
                                <w:sz w:val="18"/>
                                <w:szCs w:val="18"/>
                                <w:lang w:eastAsia="tr-TR"/>
                              </w:rPr>
                              <w:t>Bölüm Başkanlığı Talebi Dekanlık/ Müdürlük Makamına iletir.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880E746" id="Yuvarlatılmış Dikdörtgen 604" o:spid="_x0000_s1374" style="position:absolute;margin-left:-26.9pt;margin-top:329.95pt;width:115.5pt;height:55.5pt;z-index:25245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" fillcolor="window" strokecolor="windowText" strokeweight="1pt">
                <v:stroke joinstyle="miter"/>
                <v:path arrowok="t"/>
                <v:textbox>
                  <w:txbxContent>
                    <w:p w:rsidR="00CA317A" w:rsidRPr="0099125D" w:rsidRDefault="00CA317A" w:rsidP="00CF76F1">
                      <w:pPr>
                        <w:jc w:val="center"/>
                        <w:rPr>
                          <w:color w:val="000000" w:themeColor="text1"/>
                          <w:sz w:val="18"/>
                          <w:szCs w:val="18"/>
                        </w:rPr>
                      </w:pPr>
                      <w:r w:rsidRPr="00BC73A3">
                        <w:rPr>
                          <w:rFonts w:ascii="Calibri" w:hAnsi="Calibri" w:cs="Calibri"/>
                          <w:color w:val="000000"/>
                          <w:sz w:val="18"/>
                          <w:szCs w:val="18"/>
                          <w:lang w:eastAsia="tr-TR"/>
                        </w:rPr>
                        <w:t>Bölüm Başkanlığı Talebi Dekanlık/ Müdürlük Makamına iletir.</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448768" behindDoc="0" locked="0" layoutInCell="1" allowOverlap="1" wp14:anchorId="24E6C02C" wp14:editId="43670BFC">
                <wp:simplePos x="0" y="0"/>
                <wp:positionH relativeFrom="column">
                  <wp:posOffset>365816</wp:posOffset>
                </wp:positionH>
                <wp:positionV relativeFrom="paragraph">
                  <wp:posOffset>3846443</wp:posOffset>
                </wp:positionV>
                <wp:extent cx="635" cy="200025"/>
                <wp:effectExtent l="76200" t="0" r="75565" b="47625"/>
                <wp:wrapNone/>
                <wp:docPr id="605" name="Düz Ok Bağlayıcısı 6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9F4D70F" id="Düz Ok Bağlayıcısı 605" o:spid="_x0000_s1026" type="#_x0000_t32" style="position:absolute;margin-left:28.8pt;margin-top:302.85pt;width:.05pt;height:15.75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" strokecolor="windowText" strokeweight=".5pt">
                <v:stroke endarrow="block" joinstyle="miter"/>
                <o:lock v:ext="edit" shapetype="f"/>
              </v:shape>
            </w:pict>
          </mc:Fallback>
        </mc:AlternateContent>
      </w:r>
      <w:r>
        <w:rPr>
          <w:noProof/>
          <w:sz w:val="24"/>
          <w:szCs w:val="24"/>
          <w:lang w:eastAsia="tr-TR"/>
        </w:rPr>
        <mc:AlternateContent>
          <mc:Choice Requires="wps">
            <w:drawing>
              <wp:anchor distT="0" distB="0" distL="114300" distR="114300" simplePos="0" relativeHeight="252445696" behindDoc="0" locked="0" layoutInCell="1" allowOverlap="1" wp14:anchorId="63439EA2" wp14:editId="34298FC2">
                <wp:simplePos x="0" y="0"/>
                <wp:positionH relativeFrom="margin">
                  <wp:posOffset>-398780</wp:posOffset>
                </wp:positionH>
                <wp:positionV relativeFrom="paragraph">
                  <wp:posOffset>2701207</wp:posOffset>
                </wp:positionV>
                <wp:extent cx="1614115" cy="1080770"/>
                <wp:effectExtent l="0" t="0" r="24765" b="24130"/>
                <wp:wrapNone/>
                <wp:docPr id="606" name="Yuvarlatılmış Dikdörtgen 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4115" cy="10807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CF76F1">
                            <w:pPr>
                              <w:jc w:val="both"/>
                              <w:rPr>
                                <w:color w:val="000000" w:themeColor="text1"/>
                                <w:sz w:val="18"/>
                                <w:szCs w:val="18"/>
                              </w:rPr>
                            </w:pPr>
                            <w:r w:rsidRPr="00BC73A3">
                              <w:rPr>
                                <w:rFonts w:ascii="Calibri" w:hAnsi="Calibri" w:cs="Calibri"/>
                                <w:color w:val="000000"/>
                                <w:sz w:val="18"/>
                                <w:szCs w:val="18"/>
                                <w:lang w:eastAsia="tr-TR"/>
                              </w:rPr>
                              <w:t xml:space="preserve">Görevlendirme talebinde bulunan personel gerekçeli dilekçesini ve eklerini hazırlayıp kadrosunun bulunduğu Bölüm </w:t>
                            </w:r>
                            <w:r>
                              <w:rPr>
                                <w:rFonts w:ascii="Calibri" w:hAnsi="Calibri" w:cs="Calibri"/>
                                <w:color w:val="000000"/>
                                <w:sz w:val="18"/>
                                <w:szCs w:val="18"/>
                                <w:lang w:eastAsia="tr-TR"/>
                              </w:rPr>
                              <w:t>b</w:t>
                            </w:r>
                            <w:r w:rsidRPr="00BC73A3">
                              <w:rPr>
                                <w:rFonts w:ascii="Calibri" w:hAnsi="Calibri" w:cs="Calibri"/>
                                <w:color w:val="000000"/>
                                <w:sz w:val="18"/>
                                <w:szCs w:val="18"/>
                                <w:lang w:eastAsia="tr-TR"/>
                              </w:rPr>
                              <w:t>aşkanlığına  teslim eder.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3439EA2" id="Yuvarlatılmış Dikdörtgen 606" o:spid="_x0000_s1375" style="position:absolute;margin-left:-31.4pt;margin-top:212.7pt;width:127.1pt;height:85.1pt;z-index:25244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" fillcolor="window" strokecolor="windowText" strokeweight="1pt">
                <v:stroke joinstyle="miter"/>
                <v:path arrowok="t"/>
                <v:textbox>
                  <w:txbxContent>
                    <w:p w:rsidR="00CA317A" w:rsidRPr="0099125D" w:rsidRDefault="00CA317A" w:rsidP="00CF76F1">
                      <w:pPr>
                        <w:jc w:val="both"/>
                        <w:rPr>
                          <w:color w:val="000000" w:themeColor="text1"/>
                          <w:sz w:val="18"/>
                          <w:szCs w:val="18"/>
                        </w:rPr>
                      </w:pPr>
                      <w:r w:rsidRPr="00BC73A3">
                        <w:rPr>
                          <w:rFonts w:ascii="Calibri" w:hAnsi="Calibri" w:cs="Calibri"/>
                          <w:color w:val="000000"/>
                          <w:sz w:val="18"/>
                          <w:szCs w:val="18"/>
                          <w:lang w:eastAsia="tr-TR"/>
                        </w:rPr>
                        <w:t xml:space="preserve">Görevlendirme talebinde bulunan personel gerekçeli dilekçesini ve eklerini hazırlayıp kadrosunun bulunduğu Bölüm </w:t>
                      </w:r>
                      <w:r>
                        <w:rPr>
                          <w:rFonts w:ascii="Calibri" w:hAnsi="Calibri" w:cs="Calibri"/>
                          <w:color w:val="000000"/>
                          <w:sz w:val="18"/>
                          <w:szCs w:val="18"/>
                          <w:lang w:eastAsia="tr-TR"/>
                        </w:rPr>
                        <w:t>b</w:t>
                      </w:r>
                      <w:r w:rsidRPr="00BC73A3">
                        <w:rPr>
                          <w:rFonts w:ascii="Calibri" w:hAnsi="Calibri" w:cs="Calibri"/>
                          <w:color w:val="000000"/>
                          <w:sz w:val="18"/>
                          <w:szCs w:val="18"/>
                          <w:lang w:eastAsia="tr-TR"/>
                        </w:rPr>
                        <w:t>aşkanlığına  teslim eder.</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442624" behindDoc="0" locked="0" layoutInCell="1" allowOverlap="1" wp14:anchorId="397CD653" wp14:editId="0537079F">
                <wp:simplePos x="0" y="0"/>
                <wp:positionH relativeFrom="column">
                  <wp:posOffset>434754</wp:posOffset>
                </wp:positionH>
                <wp:positionV relativeFrom="paragraph">
                  <wp:posOffset>2360875</wp:posOffset>
                </wp:positionV>
                <wp:extent cx="635" cy="200025"/>
                <wp:effectExtent l="76200" t="0" r="75565" b="47625"/>
                <wp:wrapNone/>
                <wp:docPr id="607" name="Düz Ok Bağlayıcısı 6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498EB9F" id="Düz Ok Bağlayıcısı 607" o:spid="_x0000_s1026" type="#_x0000_t32" style="position:absolute;margin-left:34.25pt;margin-top:185.9pt;width:.05pt;height:15.75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" strokecolor="windowText" strokeweight=".5pt">
                <v:stroke endarrow="block" joinstyle="miter"/>
                <o:lock v:ext="edit" shapetype="f"/>
              </v:shape>
            </w:pict>
          </mc:Fallback>
        </mc:AlternateContent>
      </w:r>
      <w:r>
        <w:rPr>
          <w:noProof/>
          <w:sz w:val="24"/>
          <w:szCs w:val="24"/>
          <w:lang w:eastAsia="tr-TR"/>
        </w:rPr>
        <mc:AlternateContent>
          <mc:Choice Requires="wps">
            <w:drawing>
              <wp:anchor distT="0" distB="0" distL="114300" distR="114300" simplePos="0" relativeHeight="252440576" behindDoc="0" locked="0" layoutInCell="1" allowOverlap="1" wp14:anchorId="2B2C0D98" wp14:editId="541247D9">
                <wp:simplePos x="0" y="0"/>
                <wp:positionH relativeFrom="margin">
                  <wp:posOffset>-222637</wp:posOffset>
                </wp:positionH>
                <wp:positionV relativeFrom="paragraph">
                  <wp:posOffset>1585457</wp:posOffset>
                </wp:positionV>
                <wp:extent cx="1466850" cy="704850"/>
                <wp:effectExtent l="0" t="0" r="19050" b="19050"/>
                <wp:wrapNone/>
                <wp:docPr id="608" name="Yuvarlatılmış Dikdörtgen 6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CF76F1">
                            <w:pPr>
                              <w:jc w:val="center"/>
                              <w:rPr>
                                <w:color w:val="000000" w:themeColor="text1"/>
                                <w:sz w:val="18"/>
                                <w:szCs w:val="18"/>
                              </w:rPr>
                            </w:pPr>
                            <w:r>
                              <w:rPr>
                                <w:color w:val="000000" w:themeColor="text1"/>
                                <w:sz w:val="18"/>
                                <w:szCs w:val="18"/>
                              </w:rPr>
                              <w:t>1 Haftaya Kadar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B2C0D98" id="Yuvarlatılmış Dikdörtgen 608" o:spid="_x0000_s1376" style="position:absolute;margin-left:-17.55pt;margin-top:124.85pt;width:115.5pt;height:55.5pt;z-index:25244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" fillcolor="window" strokecolor="windowText" strokeweight="1pt">
                <v:stroke joinstyle="miter"/>
                <v:path arrowok="t"/>
                <v:textbox>
                  <w:txbxContent>
                    <w:p w:rsidR="00CA317A" w:rsidRPr="0099125D" w:rsidRDefault="00CA317A" w:rsidP="00CF76F1">
                      <w:pPr>
                        <w:jc w:val="center"/>
                        <w:rPr>
                          <w:color w:val="000000" w:themeColor="text1"/>
                          <w:sz w:val="18"/>
                          <w:szCs w:val="18"/>
                        </w:rPr>
                      </w:pPr>
                      <w:r>
                        <w:rPr>
                          <w:color w:val="000000" w:themeColor="text1"/>
                          <w:sz w:val="18"/>
                          <w:szCs w:val="18"/>
                        </w:rPr>
                        <w:t>1 Haftaya Kadar</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444672" behindDoc="0" locked="0" layoutInCell="1" allowOverlap="1" wp14:anchorId="70C1A5ED" wp14:editId="5007742D">
                <wp:simplePos x="0" y="0"/>
                <wp:positionH relativeFrom="column">
                  <wp:posOffset>5102501</wp:posOffset>
                </wp:positionH>
                <wp:positionV relativeFrom="paragraph">
                  <wp:posOffset>2751041</wp:posOffset>
                </wp:positionV>
                <wp:extent cx="635" cy="200025"/>
                <wp:effectExtent l="76200" t="0" r="75565" b="47625"/>
                <wp:wrapNone/>
                <wp:docPr id="610" name="Düz Ok Bağlayıcısı 6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FFAF3DD" id="Düz Ok Bağlayıcısı 610" o:spid="_x0000_s1026" type="#_x0000_t32" style="position:absolute;margin-left:401.75pt;margin-top:216.6pt;width:.05pt;height:15.75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" strokecolor="windowText" strokeweight=".5pt">
                <v:stroke endarrow="block" joinstyle="miter"/>
                <o:lock v:ext="edit" shapetype="f"/>
              </v:shape>
            </w:pict>
          </mc:Fallback>
        </mc:AlternateContent>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7B333B">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4"/>
                <w:szCs w:val="24"/>
                <w:lang w:eastAsia="tr-TR"/>
              </w:rPr>
              <w:t>2.1.8. Stratejik Plan Hazırlama Alt Detay Süreci</w:t>
            </w:r>
          </w:p>
        </w:tc>
      </w:tr>
      <w:tr w:rsidR="00BC73A3" w:rsidRPr="00BC73A3" w:rsidTr="007B333B">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45914" w:rsidRDefault="00BC73A3" w:rsidP="00BC73A3">
            <w:pPr>
              <w:widowControl/>
              <w:autoSpaceDE/>
              <w:autoSpaceDN/>
              <w:rPr>
                <w:b/>
                <w:sz w:val="20"/>
                <w:szCs w:val="20"/>
                <w:lang w:eastAsia="tr-TR"/>
              </w:rPr>
            </w:pPr>
            <w:r w:rsidRPr="00545914">
              <w:rPr>
                <w:b/>
                <w:color w:val="000000"/>
                <w:sz w:val="20"/>
                <w:szCs w:val="20"/>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45914" w:rsidRDefault="00BC73A3" w:rsidP="00BC73A3">
            <w:pPr>
              <w:widowControl/>
              <w:autoSpaceDE/>
              <w:autoSpaceDN/>
              <w:rPr>
                <w:sz w:val="20"/>
                <w:szCs w:val="20"/>
                <w:lang w:eastAsia="tr-TR"/>
              </w:rPr>
            </w:pPr>
            <w:r w:rsidRPr="00545914">
              <w:rPr>
                <w:color w:val="000000"/>
                <w:sz w:val="20"/>
                <w:szCs w:val="20"/>
                <w:lang w:eastAsia="tr-TR"/>
              </w:rPr>
              <w:t>İdari İşler Alt Süreci</w:t>
            </w:r>
          </w:p>
        </w:tc>
      </w:tr>
      <w:tr w:rsidR="00BC73A3" w:rsidRPr="00BC73A3" w:rsidTr="007B333B">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45914" w:rsidRDefault="00BC73A3" w:rsidP="00BC73A3">
            <w:pPr>
              <w:widowControl/>
              <w:autoSpaceDE/>
              <w:autoSpaceDN/>
              <w:rPr>
                <w:b/>
                <w:sz w:val="20"/>
                <w:szCs w:val="20"/>
                <w:lang w:eastAsia="tr-TR"/>
              </w:rPr>
            </w:pPr>
            <w:r w:rsidRPr="00545914">
              <w:rPr>
                <w:b/>
                <w:color w:val="000000"/>
                <w:sz w:val="20"/>
                <w:szCs w:val="20"/>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45914" w:rsidRDefault="00BC73A3" w:rsidP="00BC73A3">
            <w:pPr>
              <w:widowControl/>
              <w:autoSpaceDE/>
              <w:autoSpaceDN/>
              <w:rPr>
                <w:sz w:val="20"/>
                <w:szCs w:val="20"/>
                <w:lang w:eastAsia="tr-TR"/>
              </w:rPr>
            </w:pPr>
            <w:r w:rsidRPr="00545914">
              <w:rPr>
                <w:color w:val="000000"/>
                <w:sz w:val="20"/>
                <w:szCs w:val="20"/>
                <w:lang w:eastAsia="tr-TR"/>
              </w:rPr>
              <w:t>Dekan, Bölüm Başkanlıkları, Strateji Geliştirme Daire Başkanlığı</w:t>
            </w:r>
          </w:p>
        </w:tc>
      </w:tr>
      <w:tr w:rsidR="00BC73A3" w:rsidRPr="00BC73A3" w:rsidTr="007B333B">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45914" w:rsidRDefault="00BC73A3" w:rsidP="00BC73A3">
            <w:pPr>
              <w:widowControl/>
              <w:autoSpaceDE/>
              <w:autoSpaceDN/>
              <w:rPr>
                <w:b/>
                <w:sz w:val="20"/>
                <w:szCs w:val="20"/>
                <w:lang w:eastAsia="tr-TR"/>
              </w:rPr>
            </w:pPr>
            <w:r w:rsidRPr="00545914">
              <w:rPr>
                <w:b/>
                <w:color w:val="000000"/>
                <w:sz w:val="20"/>
                <w:szCs w:val="20"/>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45914" w:rsidRDefault="00BC73A3" w:rsidP="00BC73A3">
            <w:pPr>
              <w:widowControl/>
              <w:autoSpaceDE/>
              <w:autoSpaceDN/>
              <w:rPr>
                <w:sz w:val="20"/>
                <w:szCs w:val="20"/>
                <w:lang w:eastAsia="tr-TR"/>
              </w:rPr>
            </w:pPr>
            <w:r w:rsidRPr="00545914">
              <w:rPr>
                <w:color w:val="000000"/>
                <w:sz w:val="20"/>
                <w:szCs w:val="20"/>
                <w:lang w:eastAsia="tr-TR"/>
              </w:rPr>
              <w:t>Birim Sekreterlikleri, Bütçe ve Performans Şube Müdürlüğü</w:t>
            </w:r>
          </w:p>
        </w:tc>
      </w:tr>
      <w:tr w:rsidR="00BC73A3" w:rsidRPr="00BC73A3" w:rsidTr="007B333B">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45914" w:rsidRDefault="00BC73A3" w:rsidP="00BC73A3">
            <w:pPr>
              <w:widowControl/>
              <w:autoSpaceDE/>
              <w:autoSpaceDN/>
              <w:rPr>
                <w:b/>
                <w:sz w:val="20"/>
                <w:szCs w:val="20"/>
                <w:lang w:eastAsia="tr-TR"/>
              </w:rPr>
            </w:pPr>
            <w:r w:rsidRPr="00545914">
              <w:rPr>
                <w:b/>
                <w:color w:val="000000"/>
                <w:sz w:val="20"/>
                <w:szCs w:val="20"/>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45914" w:rsidRDefault="00BC73A3" w:rsidP="00BC73A3">
            <w:pPr>
              <w:widowControl/>
              <w:autoSpaceDE/>
              <w:autoSpaceDN/>
              <w:rPr>
                <w:sz w:val="20"/>
                <w:szCs w:val="20"/>
                <w:lang w:eastAsia="tr-TR"/>
              </w:rPr>
            </w:pPr>
            <w:r w:rsidRPr="00545914">
              <w:rPr>
                <w:color w:val="000000"/>
                <w:sz w:val="20"/>
                <w:szCs w:val="20"/>
                <w:lang w:eastAsia="tr-TR"/>
              </w:rPr>
              <w:t>Stratejik Plan hazırlık  işlemlerinin gerçekleştirilmesi</w:t>
            </w:r>
          </w:p>
        </w:tc>
      </w:tr>
      <w:tr w:rsidR="00BC73A3" w:rsidRPr="00BC73A3" w:rsidTr="007B333B">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45914" w:rsidRDefault="00BC73A3" w:rsidP="00BC73A3">
            <w:pPr>
              <w:widowControl/>
              <w:autoSpaceDE/>
              <w:autoSpaceDN/>
              <w:rPr>
                <w:b/>
                <w:sz w:val="20"/>
                <w:szCs w:val="20"/>
                <w:lang w:eastAsia="tr-TR"/>
              </w:rPr>
            </w:pPr>
            <w:r w:rsidRPr="00545914">
              <w:rPr>
                <w:b/>
                <w:color w:val="000000"/>
                <w:sz w:val="20"/>
                <w:szCs w:val="20"/>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45914" w:rsidRDefault="00BC73A3" w:rsidP="00BC73A3">
            <w:pPr>
              <w:widowControl/>
              <w:autoSpaceDE/>
              <w:autoSpaceDN/>
              <w:rPr>
                <w:sz w:val="20"/>
                <w:szCs w:val="20"/>
                <w:lang w:eastAsia="tr-TR"/>
              </w:rPr>
            </w:pPr>
            <w:r w:rsidRPr="00545914">
              <w:rPr>
                <w:color w:val="000000"/>
                <w:sz w:val="20"/>
                <w:szCs w:val="20"/>
                <w:lang w:eastAsia="tr-TR"/>
              </w:rPr>
              <w:t>5018 sayılı Kanun, Stratejik Planlama Rehberi, Stratejik Planlara Dair Tebliğ, Akademik ve İdari Personel, Donanım, Yazılım</w:t>
            </w:r>
          </w:p>
        </w:tc>
      </w:tr>
      <w:tr w:rsidR="00BC73A3" w:rsidRPr="00BC73A3" w:rsidTr="007B333B">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45914" w:rsidRDefault="00BC73A3" w:rsidP="00BC73A3">
            <w:pPr>
              <w:widowControl/>
              <w:autoSpaceDE/>
              <w:autoSpaceDN/>
              <w:rPr>
                <w:b/>
                <w:sz w:val="20"/>
                <w:szCs w:val="20"/>
                <w:lang w:eastAsia="tr-TR"/>
              </w:rPr>
            </w:pPr>
            <w:r w:rsidRPr="00545914">
              <w:rPr>
                <w:b/>
                <w:color w:val="000000"/>
                <w:sz w:val="20"/>
                <w:szCs w:val="20"/>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45914" w:rsidRDefault="00BC73A3" w:rsidP="00BC73A3">
            <w:pPr>
              <w:widowControl/>
              <w:autoSpaceDE/>
              <w:autoSpaceDN/>
              <w:rPr>
                <w:sz w:val="20"/>
                <w:szCs w:val="20"/>
                <w:lang w:eastAsia="tr-TR"/>
              </w:rPr>
            </w:pPr>
            <w:r w:rsidRPr="00545914">
              <w:rPr>
                <w:color w:val="000000"/>
                <w:sz w:val="20"/>
                <w:szCs w:val="20"/>
                <w:lang w:eastAsia="tr-TR"/>
              </w:rPr>
              <w:t>1. 5018 sayılı Kamu Mali Yönetim ve Kontrol Kanununun 9. Maddesine istinaden stratejik plan çalışmalarının başladığı rektörlükten onay alınarak ilgili birimlere duyurulması</w:t>
            </w:r>
          </w:p>
          <w:p w:rsidR="00BC73A3" w:rsidRPr="00545914" w:rsidRDefault="00BC73A3" w:rsidP="00BC73A3">
            <w:pPr>
              <w:widowControl/>
              <w:autoSpaceDE/>
              <w:autoSpaceDN/>
              <w:rPr>
                <w:sz w:val="20"/>
                <w:szCs w:val="20"/>
                <w:lang w:eastAsia="tr-TR"/>
              </w:rPr>
            </w:pPr>
            <w:r w:rsidRPr="00545914">
              <w:rPr>
                <w:color w:val="000000"/>
                <w:sz w:val="20"/>
                <w:szCs w:val="20"/>
                <w:lang w:eastAsia="tr-TR"/>
              </w:rPr>
              <w:t>2. Stratejik planlama ekibi tarafından hazırlanan stratejik plan kurumun senatosuna sunulur ve ilgili kişilerin de onayı alınarak Kalkınma Bakanlığı’na sunulacak hale getirilmesi</w:t>
            </w:r>
          </w:p>
          <w:p w:rsidR="00BC73A3" w:rsidRPr="00545914" w:rsidRDefault="00BC73A3" w:rsidP="00BC73A3">
            <w:pPr>
              <w:widowControl/>
              <w:autoSpaceDE/>
              <w:autoSpaceDN/>
              <w:rPr>
                <w:sz w:val="20"/>
                <w:szCs w:val="20"/>
                <w:lang w:eastAsia="tr-TR"/>
              </w:rPr>
            </w:pPr>
            <w:r w:rsidRPr="00545914">
              <w:rPr>
                <w:color w:val="000000"/>
                <w:sz w:val="20"/>
                <w:szCs w:val="20"/>
                <w:lang w:eastAsia="tr-TR"/>
              </w:rPr>
              <w:t>3. Hazırlanan plan uygun görüş ve uygulanabilirlik açısından değerlendirilmek üzere Kalkınma Bakanlığı’na gönderilir ve görüş istenir bakanlık gerekli değerlendirmeleri yapar ve görüş yazısını strateji birimine gönderilmesi</w:t>
            </w:r>
          </w:p>
          <w:p w:rsidR="00BC73A3" w:rsidRPr="00545914" w:rsidRDefault="00BC73A3" w:rsidP="00BC73A3">
            <w:pPr>
              <w:widowControl/>
              <w:autoSpaceDE/>
              <w:autoSpaceDN/>
              <w:rPr>
                <w:sz w:val="20"/>
                <w:szCs w:val="20"/>
                <w:lang w:eastAsia="tr-TR"/>
              </w:rPr>
            </w:pPr>
            <w:r w:rsidRPr="00545914">
              <w:rPr>
                <w:color w:val="000000"/>
                <w:sz w:val="20"/>
                <w:szCs w:val="20"/>
                <w:lang w:eastAsia="tr-TR"/>
              </w:rPr>
              <w:t>4. Kalkınma bakanlığından gelen görüş yazısı stratejik plan hazırlama ekibine gönderilmesi</w:t>
            </w:r>
          </w:p>
          <w:p w:rsidR="00BC73A3" w:rsidRPr="00545914" w:rsidRDefault="00BC73A3" w:rsidP="00BC73A3">
            <w:pPr>
              <w:widowControl/>
              <w:autoSpaceDE/>
              <w:autoSpaceDN/>
              <w:rPr>
                <w:sz w:val="20"/>
                <w:szCs w:val="20"/>
                <w:lang w:eastAsia="tr-TR"/>
              </w:rPr>
            </w:pPr>
            <w:r w:rsidRPr="00545914">
              <w:rPr>
                <w:color w:val="000000"/>
                <w:sz w:val="20"/>
                <w:szCs w:val="20"/>
                <w:lang w:eastAsia="tr-TR"/>
              </w:rPr>
              <w:t>5. Üst Yönetici planı onaylar ve strateji birimi önce Kalkınma Bakanlığı, Maliye Bakanlığı, Yükseköğretim Kurulu Başkanlığı, Milli Eğitim Bakanlığı, Strateji ve Bütçe Başkanlığı ve diğer ilgili kurumlara stratejik plan taslağı ile beraber stratejik planını uygulamaya </w:t>
            </w:r>
          </w:p>
          <w:p w:rsidR="00BC73A3" w:rsidRPr="00545914" w:rsidRDefault="00BC73A3" w:rsidP="00BC73A3">
            <w:pPr>
              <w:widowControl/>
              <w:autoSpaceDE/>
              <w:autoSpaceDN/>
              <w:rPr>
                <w:sz w:val="20"/>
                <w:szCs w:val="20"/>
                <w:lang w:eastAsia="tr-TR"/>
              </w:rPr>
            </w:pPr>
            <w:r w:rsidRPr="00545914">
              <w:rPr>
                <w:color w:val="000000"/>
                <w:sz w:val="20"/>
                <w:szCs w:val="20"/>
                <w:lang w:eastAsia="tr-TR"/>
              </w:rPr>
              <w:t>konulduğuna dair üst yazı gönderilmesi</w:t>
            </w:r>
          </w:p>
          <w:p w:rsidR="00BC73A3" w:rsidRPr="00545914" w:rsidRDefault="00BC73A3" w:rsidP="00BC73A3">
            <w:pPr>
              <w:widowControl/>
              <w:autoSpaceDE/>
              <w:autoSpaceDN/>
              <w:rPr>
                <w:sz w:val="20"/>
                <w:szCs w:val="20"/>
                <w:lang w:eastAsia="tr-TR"/>
              </w:rPr>
            </w:pPr>
            <w:r w:rsidRPr="00545914">
              <w:rPr>
                <w:color w:val="000000"/>
                <w:sz w:val="20"/>
                <w:szCs w:val="20"/>
                <w:lang w:eastAsia="tr-TR"/>
              </w:rPr>
              <w:t>6. Cari yıldan itibaren 5 yıllık hazırlanan plan belirlenen zamanda tamamlanmış olur ve kurumun kendi web sitesinde yayınlanması</w:t>
            </w:r>
          </w:p>
          <w:p w:rsidR="00BC73A3" w:rsidRPr="00545914" w:rsidRDefault="00BC73A3" w:rsidP="00BC73A3">
            <w:pPr>
              <w:widowControl/>
              <w:autoSpaceDE/>
              <w:autoSpaceDN/>
              <w:rPr>
                <w:sz w:val="20"/>
                <w:szCs w:val="20"/>
                <w:lang w:eastAsia="tr-TR"/>
              </w:rPr>
            </w:pPr>
            <w:r w:rsidRPr="00545914">
              <w:rPr>
                <w:color w:val="000000"/>
                <w:sz w:val="20"/>
                <w:szCs w:val="20"/>
                <w:lang w:eastAsia="tr-TR"/>
              </w:rPr>
              <w:t>7. Normal şartlar dışındaki yönetmelikte belirtilen hükümler çerçevesinde yenilenmesi durumunda İlgili Bakanlıktan onay alınması gerekmektedir. </w:t>
            </w:r>
          </w:p>
        </w:tc>
      </w:tr>
      <w:tr w:rsidR="00BC73A3" w:rsidRPr="00BC73A3" w:rsidTr="007B333B">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45914" w:rsidRDefault="00BC73A3" w:rsidP="00BC73A3">
            <w:pPr>
              <w:widowControl/>
              <w:autoSpaceDE/>
              <w:autoSpaceDN/>
              <w:rPr>
                <w:b/>
                <w:sz w:val="20"/>
                <w:szCs w:val="20"/>
                <w:lang w:eastAsia="tr-TR"/>
              </w:rPr>
            </w:pPr>
            <w:r w:rsidRPr="00545914">
              <w:rPr>
                <w:b/>
                <w:color w:val="000000"/>
                <w:sz w:val="20"/>
                <w:szCs w:val="20"/>
                <w:lang w:eastAsia="tr-TR"/>
              </w:rPr>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45914" w:rsidRDefault="00BC73A3" w:rsidP="00BC73A3">
            <w:pPr>
              <w:widowControl/>
              <w:autoSpaceDE/>
              <w:autoSpaceDN/>
              <w:rPr>
                <w:sz w:val="20"/>
                <w:szCs w:val="20"/>
                <w:lang w:eastAsia="tr-TR"/>
              </w:rPr>
            </w:pPr>
            <w:r w:rsidRPr="00545914">
              <w:rPr>
                <w:color w:val="000000"/>
                <w:sz w:val="20"/>
                <w:szCs w:val="20"/>
                <w:lang w:eastAsia="tr-TR"/>
              </w:rPr>
              <w:t>Stratejik Plan</w:t>
            </w:r>
          </w:p>
        </w:tc>
      </w:tr>
      <w:tr w:rsidR="00BC73A3" w:rsidRPr="00BC73A3" w:rsidTr="007B333B">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45914" w:rsidRDefault="00BC73A3" w:rsidP="00BC73A3">
            <w:pPr>
              <w:widowControl/>
              <w:autoSpaceDE/>
              <w:autoSpaceDN/>
              <w:rPr>
                <w:b/>
                <w:sz w:val="20"/>
                <w:szCs w:val="20"/>
                <w:lang w:eastAsia="tr-TR"/>
              </w:rPr>
            </w:pPr>
            <w:r w:rsidRPr="00545914">
              <w:rPr>
                <w:b/>
                <w:color w:val="000000"/>
                <w:sz w:val="20"/>
                <w:szCs w:val="20"/>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45914" w:rsidRDefault="00BC73A3" w:rsidP="00BC73A3">
            <w:pPr>
              <w:widowControl/>
              <w:autoSpaceDE/>
              <w:autoSpaceDN/>
              <w:rPr>
                <w:sz w:val="20"/>
                <w:szCs w:val="20"/>
                <w:lang w:eastAsia="tr-TR"/>
              </w:rPr>
            </w:pPr>
            <w:r w:rsidRPr="00545914">
              <w:rPr>
                <w:color w:val="000000"/>
                <w:sz w:val="20"/>
                <w:szCs w:val="20"/>
                <w:lang w:eastAsia="tr-TR"/>
              </w:rPr>
              <w:t>Zamanında Gerçekleştirilen Yazışma Oranı: </w:t>
            </w:r>
          </w:p>
          <w:p w:rsidR="00BC73A3" w:rsidRPr="00545914" w:rsidRDefault="00BC73A3" w:rsidP="00BC73A3">
            <w:pPr>
              <w:widowControl/>
              <w:autoSpaceDE/>
              <w:autoSpaceDN/>
              <w:rPr>
                <w:sz w:val="20"/>
                <w:szCs w:val="20"/>
                <w:lang w:eastAsia="tr-TR"/>
              </w:rPr>
            </w:pPr>
            <w:r w:rsidRPr="00545914">
              <w:rPr>
                <w:color w:val="000000"/>
                <w:sz w:val="20"/>
                <w:szCs w:val="20"/>
                <w:lang w:eastAsia="tr-TR"/>
              </w:rPr>
              <w:t>((Zamanında Gerçekleşen Yazışma Sayısı) / (Toplam Yazışma Sayısı))*100</w:t>
            </w:r>
          </w:p>
        </w:tc>
      </w:tr>
      <w:tr w:rsidR="00BC73A3" w:rsidRPr="00BC73A3" w:rsidTr="007B333B">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45914" w:rsidRDefault="00BC73A3" w:rsidP="00BC73A3">
            <w:pPr>
              <w:widowControl/>
              <w:autoSpaceDE/>
              <w:autoSpaceDN/>
              <w:rPr>
                <w:b/>
                <w:sz w:val="20"/>
                <w:szCs w:val="20"/>
                <w:lang w:eastAsia="tr-TR"/>
              </w:rPr>
            </w:pPr>
            <w:r w:rsidRPr="00545914">
              <w:rPr>
                <w:b/>
                <w:color w:val="000000"/>
                <w:sz w:val="20"/>
                <w:szCs w:val="20"/>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45914" w:rsidRDefault="00BC73A3" w:rsidP="00BC73A3">
            <w:pPr>
              <w:widowControl/>
              <w:autoSpaceDE/>
              <w:autoSpaceDN/>
              <w:rPr>
                <w:sz w:val="20"/>
                <w:szCs w:val="20"/>
                <w:lang w:eastAsia="tr-TR"/>
              </w:rPr>
            </w:pPr>
            <w:r w:rsidRPr="00545914">
              <w:rPr>
                <w:color w:val="000000"/>
                <w:sz w:val="20"/>
                <w:szCs w:val="20"/>
                <w:lang w:eastAsia="tr-TR"/>
              </w:rPr>
              <w:t>Tüm Birimler, Strateji ve Bütçe Başkanlığı, Maliye Bakanlığı, Kalkınma Bakanlığı, Yükseköğretim Kurulu Başkanlığı, Milli Eğitim Bakanlığı</w:t>
            </w:r>
          </w:p>
        </w:tc>
      </w:tr>
      <w:tr w:rsidR="00BC73A3" w:rsidRPr="00BC73A3" w:rsidTr="007B333B">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45914" w:rsidRDefault="00BC73A3" w:rsidP="00BC73A3">
            <w:pPr>
              <w:widowControl/>
              <w:autoSpaceDE/>
              <w:autoSpaceDN/>
              <w:rPr>
                <w:b/>
                <w:sz w:val="20"/>
                <w:szCs w:val="20"/>
                <w:lang w:eastAsia="tr-TR"/>
              </w:rPr>
            </w:pPr>
            <w:r w:rsidRPr="00545914">
              <w:rPr>
                <w:b/>
                <w:color w:val="000000"/>
                <w:sz w:val="20"/>
                <w:szCs w:val="20"/>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45914" w:rsidRDefault="00BC73A3" w:rsidP="00BC73A3">
            <w:pPr>
              <w:widowControl/>
              <w:autoSpaceDE/>
              <w:autoSpaceDN/>
              <w:rPr>
                <w:sz w:val="20"/>
                <w:szCs w:val="20"/>
                <w:lang w:eastAsia="tr-TR"/>
              </w:rPr>
            </w:pPr>
            <w:r w:rsidRPr="00545914">
              <w:rPr>
                <w:color w:val="000000"/>
                <w:sz w:val="20"/>
                <w:szCs w:val="20"/>
                <w:lang w:eastAsia="tr-TR"/>
              </w:rPr>
              <w:t>Rektörlük, Strateji ve Bütçe Başkanlığı, Strateji Planlama Ekibi, SGDB, Tüm Akademik ve İdari Birimler</w:t>
            </w:r>
          </w:p>
        </w:tc>
      </w:tr>
    </w:tbl>
    <w:p w:rsidR="00E77002"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545914" w:rsidRDefault="00545914" w:rsidP="00BC73A3">
      <w:pPr>
        <w:widowControl/>
        <w:autoSpaceDE/>
        <w:autoSpaceDN/>
        <w:spacing w:after="240"/>
        <w:rPr>
          <w:sz w:val="24"/>
          <w:szCs w:val="24"/>
          <w:lang w:eastAsia="tr-TR"/>
        </w:rPr>
      </w:pPr>
    </w:p>
    <w:p w:rsidR="00545914" w:rsidRPr="00BC73A3" w:rsidRDefault="00545914"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5909E4" w:rsidRPr="005909E4" w:rsidTr="005909E4">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rFonts w:ascii="Calibri" w:hAnsi="Calibri" w:cs="Calibri"/>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rFonts w:ascii="Calibri" w:hAnsi="Calibri" w:cs="Calibri"/>
                <w:b/>
                <w:bCs/>
                <w:color w:val="FFFFFF" w:themeColor="background1"/>
                <w:sz w:val="20"/>
                <w:szCs w:val="20"/>
                <w:lang w:eastAsia="tr-TR"/>
              </w:rPr>
              <w:t>2.1.8. Stratejik Plan Hazırlama İş Akış Süreci</w:t>
            </w:r>
          </w:p>
        </w:tc>
      </w:tr>
    </w:tbl>
    <w:p w:rsidR="00545914" w:rsidRDefault="00545914"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3426688" behindDoc="0" locked="0" layoutInCell="1" allowOverlap="1">
                <wp:simplePos x="0" y="0"/>
                <wp:positionH relativeFrom="column">
                  <wp:posOffset>2442210</wp:posOffset>
                </wp:positionH>
                <wp:positionV relativeFrom="paragraph">
                  <wp:posOffset>394970</wp:posOffset>
                </wp:positionV>
                <wp:extent cx="914400" cy="485775"/>
                <wp:effectExtent l="0" t="0" r="19050" b="28575"/>
                <wp:wrapNone/>
                <wp:docPr id="1400" name="Oval 1400"/>
                <wp:cNvGraphicFramePr/>
                <a:graphic xmlns:a="http://schemas.openxmlformats.org/drawingml/2006/main">
                  <a:graphicData uri="http://schemas.microsoft.com/office/word/2010/wordprocessingShape">
                    <wps:wsp>
                      <wps:cNvSpPr/>
                      <wps:spPr>
                        <a:xfrm>
                          <a:off x="0" y="0"/>
                          <a:ext cx="914400" cy="485775"/>
                        </a:xfrm>
                        <a:prstGeom prst="ellipse">
                          <a:avLst/>
                        </a:prstGeom>
                      </wps:spPr>
                      <wps:style>
                        <a:lnRef idx="2">
                          <a:schemeClr val="dk1"/>
                        </a:lnRef>
                        <a:fillRef idx="1">
                          <a:schemeClr val="lt1"/>
                        </a:fillRef>
                        <a:effectRef idx="0">
                          <a:schemeClr val="dk1"/>
                        </a:effectRef>
                        <a:fontRef idx="minor">
                          <a:schemeClr val="dk1"/>
                        </a:fontRef>
                      </wps:style>
                      <wps:txbx>
                        <w:txbxContent>
                          <w:p w:rsidR="00CA317A" w:rsidRPr="0099125D" w:rsidRDefault="00CA317A" w:rsidP="00545914">
                            <w:pPr>
                              <w:jc w:val="center"/>
                              <w:rPr>
                                <w:color w:val="000000" w:themeColor="text1"/>
                                <w:sz w:val="18"/>
                                <w:szCs w:val="18"/>
                              </w:rPr>
                            </w:pPr>
                            <w:r>
                              <w:rPr>
                                <w:color w:val="000000" w:themeColor="text1"/>
                                <w:sz w:val="18"/>
                                <w:szCs w:val="18"/>
                              </w:rPr>
                              <w:t>Başlangıç</w:t>
                            </w:r>
                          </w:p>
                          <w:p w:rsidR="00CA317A" w:rsidRDefault="00CA317A" w:rsidP="005459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1400" o:spid="_x0000_s1377" style="position:absolute;margin-left:192.3pt;margin-top:31.1pt;width:1in;height:38.25pt;z-index:253426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" fillcolor="white [3201]" strokecolor="black [3200]" strokeweight="1pt">
                <v:stroke joinstyle="miter"/>
                <v:textbox>
                  <w:txbxContent>
                    <w:p w:rsidR="00CA317A" w:rsidRPr="0099125D" w:rsidRDefault="00CA317A" w:rsidP="00545914">
                      <w:pPr>
                        <w:jc w:val="center"/>
                        <w:rPr>
                          <w:color w:val="000000" w:themeColor="text1"/>
                          <w:sz w:val="18"/>
                          <w:szCs w:val="18"/>
                        </w:rPr>
                      </w:pPr>
                      <w:r>
                        <w:rPr>
                          <w:color w:val="000000" w:themeColor="text1"/>
                          <w:sz w:val="18"/>
                          <w:szCs w:val="18"/>
                        </w:rPr>
                        <w:t>Başlangıç</w:t>
                      </w:r>
                    </w:p>
                    <w:p w:rsidR="00CA317A" w:rsidRDefault="00CA317A" w:rsidP="00545914">
                      <w:pPr>
                        <w:jc w:val="center"/>
                      </w:pPr>
                    </w:p>
                  </w:txbxContent>
                </v:textbox>
              </v:oval>
            </w:pict>
          </mc:Fallback>
        </mc:AlternateContent>
      </w:r>
      <w:r w:rsidR="006924BB">
        <w:rPr>
          <w:noProof/>
          <w:sz w:val="24"/>
          <w:szCs w:val="24"/>
          <w:lang w:eastAsia="tr-TR"/>
        </w:rPr>
        <mc:AlternateContent>
          <mc:Choice Requires="wps">
            <w:drawing>
              <wp:anchor distT="0" distB="0" distL="114300" distR="114300" simplePos="0" relativeHeight="252495872" behindDoc="0" locked="0" layoutInCell="1" allowOverlap="1" wp14:anchorId="0A26BB84" wp14:editId="0AF47DB0">
                <wp:simplePos x="0" y="0"/>
                <wp:positionH relativeFrom="margin">
                  <wp:posOffset>2912165</wp:posOffset>
                </wp:positionH>
                <wp:positionV relativeFrom="paragraph">
                  <wp:posOffset>7343968</wp:posOffset>
                </wp:positionV>
                <wp:extent cx="635" cy="200025"/>
                <wp:effectExtent l="76200" t="0" r="75565" b="47625"/>
                <wp:wrapNone/>
                <wp:docPr id="617" name="Düz Ok Bağlayıcısı 6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8A92D4B" id="Düz Ok Bağlayıcısı 617" o:spid="_x0000_s1026" type="#_x0000_t32" style="position:absolute;margin-left:229.3pt;margin-top:578.25pt;width:.05pt;height:15.75pt;z-index:25249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" strokecolor="windowText" strokeweight=".5pt">
                <v:stroke endarrow="block" joinstyle="miter"/>
                <o:lock v:ext="edit" shapetype="f"/>
                <w10:wrap anchorx="margin"/>
              </v:shape>
            </w:pict>
          </mc:Fallback>
        </mc:AlternateContent>
      </w:r>
      <w:r w:rsidR="006924BB">
        <w:rPr>
          <w:noProof/>
          <w:sz w:val="24"/>
          <w:szCs w:val="24"/>
          <w:lang w:eastAsia="tr-TR"/>
        </w:rPr>
        <mc:AlternateContent>
          <mc:Choice Requires="wps">
            <w:drawing>
              <wp:anchor distT="0" distB="0" distL="114300" distR="114300" simplePos="0" relativeHeight="252494848" behindDoc="0" locked="0" layoutInCell="1" allowOverlap="1" wp14:anchorId="60868E65" wp14:editId="2511A125">
                <wp:simplePos x="0" y="0"/>
                <wp:positionH relativeFrom="margin">
                  <wp:posOffset>1604065</wp:posOffset>
                </wp:positionH>
                <wp:positionV relativeFrom="paragraph">
                  <wp:posOffset>6686688</wp:posOffset>
                </wp:positionV>
                <wp:extent cx="2703443" cy="604299"/>
                <wp:effectExtent l="0" t="0" r="20955" b="24765"/>
                <wp:wrapNone/>
                <wp:docPr id="618" name="Yuvarlatılmış Dikdörtgen 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3443" cy="604299"/>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6924BB">
                            <w:pPr>
                              <w:jc w:val="center"/>
                              <w:rPr>
                                <w:color w:val="000000" w:themeColor="text1"/>
                                <w:sz w:val="18"/>
                                <w:szCs w:val="18"/>
                              </w:rPr>
                            </w:pPr>
                            <w:r w:rsidRPr="00BC73A3">
                              <w:rPr>
                                <w:rFonts w:ascii="Calibri" w:hAnsi="Calibri" w:cs="Calibri"/>
                                <w:color w:val="000000"/>
                                <w:sz w:val="18"/>
                                <w:szCs w:val="18"/>
                                <w:lang w:eastAsia="tr-TR"/>
                              </w:rPr>
                              <w:t>Normal şartlar dışındaki yönetmelikte belirtilen hükümler çerçevesinde yenilenmesi durumunda İlgili Bakanlıktan onay alınması gerekmektedir.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0868E65" id="Yuvarlatılmış Dikdörtgen 618" o:spid="_x0000_s1378" style="position:absolute;margin-left:126.3pt;margin-top:526.5pt;width:212.85pt;height:47.6pt;z-index:25249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" fillcolor="window" strokecolor="windowText" strokeweight="1pt">
                <v:stroke joinstyle="miter"/>
                <v:path arrowok="t"/>
                <v:textbox>
                  <w:txbxContent>
                    <w:p w:rsidR="00CA317A" w:rsidRPr="0099125D" w:rsidRDefault="00CA317A" w:rsidP="006924BB">
                      <w:pPr>
                        <w:jc w:val="center"/>
                        <w:rPr>
                          <w:color w:val="000000" w:themeColor="text1"/>
                          <w:sz w:val="18"/>
                          <w:szCs w:val="18"/>
                        </w:rPr>
                      </w:pPr>
                      <w:r w:rsidRPr="00BC73A3">
                        <w:rPr>
                          <w:rFonts w:ascii="Calibri" w:hAnsi="Calibri" w:cs="Calibri"/>
                          <w:color w:val="000000"/>
                          <w:sz w:val="18"/>
                          <w:szCs w:val="18"/>
                          <w:lang w:eastAsia="tr-TR"/>
                        </w:rPr>
                        <w:t>Normal şartlar dışındaki yönetmelikte belirtilen hükümler çerçevesinde yenilenmesi durumunda İlgili Bakanlıktan onay alınması gerekmektedir. </w:t>
                      </w:r>
                    </w:p>
                  </w:txbxContent>
                </v:textbox>
                <w10:wrap anchorx="margin"/>
              </v:roundrect>
            </w:pict>
          </mc:Fallback>
        </mc:AlternateContent>
      </w:r>
      <w:r w:rsidR="006924BB">
        <w:rPr>
          <w:noProof/>
          <w:sz w:val="24"/>
          <w:szCs w:val="24"/>
          <w:lang w:eastAsia="tr-TR"/>
        </w:rPr>
        <mc:AlternateContent>
          <mc:Choice Requires="wps">
            <w:drawing>
              <wp:anchor distT="0" distB="0" distL="114300" distR="114300" simplePos="0" relativeHeight="252493824" behindDoc="0" locked="0" layoutInCell="1" allowOverlap="1" wp14:anchorId="305FC3DC" wp14:editId="64E9AA55">
                <wp:simplePos x="0" y="0"/>
                <wp:positionH relativeFrom="margin">
                  <wp:posOffset>2933120</wp:posOffset>
                </wp:positionH>
                <wp:positionV relativeFrom="paragraph">
                  <wp:posOffset>6436167</wp:posOffset>
                </wp:positionV>
                <wp:extent cx="635" cy="200025"/>
                <wp:effectExtent l="76200" t="0" r="75565" b="47625"/>
                <wp:wrapNone/>
                <wp:docPr id="619" name="Düz Ok Bağlayıcısı 6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2ADEDAF" id="Düz Ok Bağlayıcısı 619" o:spid="_x0000_s1026" type="#_x0000_t32" style="position:absolute;margin-left:230.95pt;margin-top:506.8pt;width:.05pt;height:15.75pt;z-index:25249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" strokecolor="windowText" strokeweight=".5pt">
                <v:stroke endarrow="block" joinstyle="miter"/>
                <o:lock v:ext="edit" shapetype="f"/>
                <w10:wrap anchorx="margin"/>
              </v:shape>
            </w:pict>
          </mc:Fallback>
        </mc:AlternateContent>
      </w:r>
      <w:r w:rsidR="006924BB">
        <w:rPr>
          <w:noProof/>
          <w:sz w:val="24"/>
          <w:szCs w:val="24"/>
          <w:lang w:eastAsia="tr-TR"/>
        </w:rPr>
        <mc:AlternateContent>
          <mc:Choice Requires="wps">
            <w:drawing>
              <wp:anchor distT="0" distB="0" distL="114300" distR="114300" simplePos="0" relativeHeight="252492800" behindDoc="0" locked="0" layoutInCell="1" allowOverlap="1" wp14:anchorId="73386FCB" wp14:editId="5725B4AF">
                <wp:simplePos x="0" y="0"/>
                <wp:positionH relativeFrom="margin">
                  <wp:posOffset>1318619</wp:posOffset>
                </wp:positionH>
                <wp:positionV relativeFrom="paragraph">
                  <wp:posOffset>5956328</wp:posOffset>
                </wp:positionV>
                <wp:extent cx="3267986" cy="437321"/>
                <wp:effectExtent l="0" t="0" r="27940" b="20320"/>
                <wp:wrapNone/>
                <wp:docPr id="620" name="Yuvarlatılmış Dikdörtgen 6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7986" cy="43732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6924BB">
                            <w:pPr>
                              <w:jc w:val="center"/>
                              <w:rPr>
                                <w:color w:val="000000" w:themeColor="text1"/>
                                <w:sz w:val="18"/>
                                <w:szCs w:val="18"/>
                              </w:rPr>
                            </w:pPr>
                            <w:r w:rsidRPr="00BC73A3">
                              <w:rPr>
                                <w:rFonts w:ascii="Calibri" w:hAnsi="Calibri" w:cs="Calibri"/>
                                <w:color w:val="000000"/>
                                <w:sz w:val="18"/>
                                <w:szCs w:val="18"/>
                                <w:lang w:eastAsia="tr-TR"/>
                              </w:rPr>
                              <w:t>Cari yıldan itibaren 5 yıllık hazırlanan plan belirlenen zamanda tamamlanmış olur ve kurumun kendi web sitesinde yayınlanması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3386FCB" id="Yuvarlatılmış Dikdörtgen 620" o:spid="_x0000_s1379" style="position:absolute;margin-left:103.85pt;margin-top:469pt;width:257.3pt;height:34.45pt;z-index:25249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" fillcolor="window" strokecolor="windowText" strokeweight="1pt">
                <v:stroke joinstyle="miter"/>
                <v:path arrowok="t"/>
                <v:textbox>
                  <w:txbxContent>
                    <w:p w:rsidR="00CA317A" w:rsidRPr="0099125D" w:rsidRDefault="00CA317A" w:rsidP="006924BB">
                      <w:pPr>
                        <w:jc w:val="center"/>
                        <w:rPr>
                          <w:color w:val="000000" w:themeColor="text1"/>
                          <w:sz w:val="18"/>
                          <w:szCs w:val="18"/>
                        </w:rPr>
                      </w:pPr>
                      <w:r w:rsidRPr="00BC73A3">
                        <w:rPr>
                          <w:rFonts w:ascii="Calibri" w:hAnsi="Calibri" w:cs="Calibri"/>
                          <w:color w:val="000000"/>
                          <w:sz w:val="18"/>
                          <w:szCs w:val="18"/>
                          <w:lang w:eastAsia="tr-TR"/>
                        </w:rPr>
                        <w:t>Cari yıldan itibaren 5 yıllık hazırlanan plan belirlenen zamanda tamamlanmış olur ve kurumun kendi web sitesinde yayınlanması</w:t>
                      </w:r>
                    </w:p>
                  </w:txbxContent>
                </v:textbox>
                <w10:wrap anchorx="margin"/>
              </v:roundrect>
            </w:pict>
          </mc:Fallback>
        </mc:AlternateContent>
      </w:r>
      <w:r w:rsidR="006924BB">
        <w:rPr>
          <w:noProof/>
          <w:sz w:val="24"/>
          <w:szCs w:val="24"/>
          <w:lang w:eastAsia="tr-TR"/>
        </w:rPr>
        <mc:AlternateContent>
          <mc:Choice Requires="wps">
            <w:drawing>
              <wp:anchor distT="0" distB="0" distL="114300" distR="114300" simplePos="0" relativeHeight="252491776" behindDoc="0" locked="0" layoutInCell="1" allowOverlap="1" wp14:anchorId="5C9173D1" wp14:editId="5314F563">
                <wp:simplePos x="0" y="0"/>
                <wp:positionH relativeFrom="margin">
                  <wp:posOffset>2901950</wp:posOffset>
                </wp:positionH>
                <wp:positionV relativeFrom="paragraph">
                  <wp:posOffset>5767015</wp:posOffset>
                </wp:positionV>
                <wp:extent cx="635" cy="200025"/>
                <wp:effectExtent l="76200" t="0" r="75565" b="47625"/>
                <wp:wrapNone/>
                <wp:docPr id="621" name="Düz Ok Bağlayıcısı 6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B5BE208" id="Düz Ok Bağlayıcısı 621" o:spid="_x0000_s1026" type="#_x0000_t32" style="position:absolute;margin-left:228.5pt;margin-top:454.1pt;width:.05pt;height:15.75pt;z-index:25249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" strokecolor="windowText" strokeweight=".5pt">
                <v:stroke endarrow="block" joinstyle="miter"/>
                <o:lock v:ext="edit" shapetype="f"/>
                <w10:wrap anchorx="margin"/>
              </v:shape>
            </w:pict>
          </mc:Fallback>
        </mc:AlternateContent>
      </w:r>
      <w:r w:rsidR="006924BB">
        <w:rPr>
          <w:noProof/>
          <w:sz w:val="24"/>
          <w:szCs w:val="24"/>
          <w:lang w:eastAsia="tr-TR"/>
        </w:rPr>
        <mc:AlternateContent>
          <mc:Choice Requires="wps">
            <w:drawing>
              <wp:anchor distT="0" distB="0" distL="114300" distR="114300" simplePos="0" relativeHeight="252490752" behindDoc="0" locked="0" layoutInCell="1" allowOverlap="1" wp14:anchorId="6616B659" wp14:editId="105E56F1">
                <wp:simplePos x="0" y="0"/>
                <wp:positionH relativeFrom="margin">
                  <wp:posOffset>1024338</wp:posOffset>
                </wp:positionH>
                <wp:positionV relativeFrom="paragraph">
                  <wp:posOffset>5041873</wp:posOffset>
                </wp:positionV>
                <wp:extent cx="3784821" cy="704850"/>
                <wp:effectExtent l="0" t="0" r="25400" b="19050"/>
                <wp:wrapNone/>
                <wp:docPr id="622" name="Yuvarlatılmış Dikdörtgen 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821"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6924BB">
                            <w:pPr>
                              <w:jc w:val="center"/>
                              <w:rPr>
                                <w:color w:val="000000" w:themeColor="text1"/>
                                <w:sz w:val="18"/>
                                <w:szCs w:val="18"/>
                              </w:rPr>
                            </w:pPr>
                            <w:r w:rsidRPr="00BC73A3">
                              <w:rPr>
                                <w:rFonts w:ascii="Calibri" w:hAnsi="Calibri" w:cs="Calibri"/>
                                <w:color w:val="000000"/>
                                <w:sz w:val="18"/>
                                <w:szCs w:val="18"/>
                                <w:lang w:eastAsia="tr-TR"/>
                              </w:rPr>
                              <w:t>Üst Yönetici planı onaylar ve strateji birimi önce Kalkınma Bakanlığı, Maliye Bakanlığı, Yükseköğretim Kurulu Başkanlığı, Milli Eğitim Bakanlığı, Strateji ve Bütçe Başkanlığı ve diğer ilgili kurumlara stratejik plan taslağı ile beraber stratejik planını uygulamaya konulduğuna dair üst yazı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616B659" id="Yuvarlatılmış Dikdörtgen 622" o:spid="_x0000_s1380" style="position:absolute;margin-left:80.65pt;margin-top:397pt;width:298pt;height:55.5pt;z-index:25249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" fillcolor="window" strokecolor="windowText" strokeweight="1pt">
                <v:stroke joinstyle="miter"/>
                <v:path arrowok="t"/>
                <v:textbox>
                  <w:txbxContent>
                    <w:p w:rsidR="00CA317A" w:rsidRPr="0099125D" w:rsidRDefault="00CA317A" w:rsidP="006924BB">
                      <w:pPr>
                        <w:jc w:val="center"/>
                        <w:rPr>
                          <w:color w:val="000000" w:themeColor="text1"/>
                          <w:sz w:val="18"/>
                          <w:szCs w:val="18"/>
                        </w:rPr>
                      </w:pPr>
                      <w:r w:rsidRPr="00BC73A3">
                        <w:rPr>
                          <w:rFonts w:ascii="Calibri" w:hAnsi="Calibri" w:cs="Calibri"/>
                          <w:color w:val="000000"/>
                          <w:sz w:val="18"/>
                          <w:szCs w:val="18"/>
                          <w:lang w:eastAsia="tr-TR"/>
                        </w:rPr>
                        <w:t>Üst Yönetici planı onaylar ve strateji birimi önce Kalkınma Bakanlığı, Maliye Bakanlığı, Yükseköğretim Kurulu Başkanlığı, Milli Eğitim Bakanlığı, Strateji ve Bütçe Başkanlığı ve diğer ilgili kurumlara stratejik plan taslağı ile beraber stratejik planını uygulamaya konulduğuna dair üst yazı gönderilmesi</w:t>
                      </w:r>
                    </w:p>
                  </w:txbxContent>
                </v:textbox>
                <w10:wrap anchorx="margin"/>
              </v:roundrect>
            </w:pict>
          </mc:Fallback>
        </mc:AlternateContent>
      </w:r>
      <w:r w:rsidR="006924BB">
        <w:rPr>
          <w:noProof/>
          <w:sz w:val="24"/>
          <w:szCs w:val="24"/>
          <w:lang w:eastAsia="tr-TR"/>
        </w:rPr>
        <mc:AlternateContent>
          <mc:Choice Requires="wps">
            <w:drawing>
              <wp:anchor distT="0" distB="0" distL="114300" distR="114300" simplePos="0" relativeHeight="252489728" behindDoc="0" locked="0" layoutInCell="1" allowOverlap="1" wp14:anchorId="0E3A1087" wp14:editId="6498CEA0">
                <wp:simplePos x="0" y="0"/>
                <wp:positionH relativeFrom="margin">
                  <wp:posOffset>2912441</wp:posOffset>
                </wp:positionH>
                <wp:positionV relativeFrom="paragraph">
                  <wp:posOffset>4796266</wp:posOffset>
                </wp:positionV>
                <wp:extent cx="635" cy="200025"/>
                <wp:effectExtent l="76200" t="0" r="75565" b="47625"/>
                <wp:wrapNone/>
                <wp:docPr id="623" name="Düz Ok Bağlayıcısı 6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7F15E79" id="Düz Ok Bağlayıcısı 623" o:spid="_x0000_s1026" type="#_x0000_t32" style="position:absolute;margin-left:229.35pt;margin-top:377.65pt;width:.05pt;height:15.75pt;z-index:25248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" strokecolor="windowText" strokeweight=".5pt">
                <v:stroke endarrow="block" joinstyle="miter"/>
                <o:lock v:ext="edit" shapetype="f"/>
                <w10:wrap anchorx="margin"/>
              </v:shape>
            </w:pict>
          </mc:Fallback>
        </mc:AlternateContent>
      </w:r>
      <w:r w:rsidR="006924BB">
        <w:rPr>
          <w:noProof/>
          <w:sz w:val="24"/>
          <w:szCs w:val="24"/>
          <w:lang w:eastAsia="tr-TR"/>
        </w:rPr>
        <mc:AlternateContent>
          <mc:Choice Requires="wps">
            <w:drawing>
              <wp:anchor distT="0" distB="0" distL="114300" distR="114300" simplePos="0" relativeHeight="252488704" behindDoc="0" locked="0" layoutInCell="1" allowOverlap="1" wp14:anchorId="553BCA2F" wp14:editId="71C842CA">
                <wp:simplePos x="0" y="0"/>
                <wp:positionH relativeFrom="margin">
                  <wp:posOffset>1683688</wp:posOffset>
                </wp:positionH>
                <wp:positionV relativeFrom="paragraph">
                  <wp:posOffset>4310131</wp:posOffset>
                </wp:positionV>
                <wp:extent cx="2456815" cy="484505"/>
                <wp:effectExtent l="0" t="0" r="19685" b="10795"/>
                <wp:wrapNone/>
                <wp:docPr id="624" name="Yuvarlatılmış Dikdörtgen 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6815" cy="4845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6924BB">
                            <w:pPr>
                              <w:jc w:val="center"/>
                              <w:rPr>
                                <w:color w:val="000000" w:themeColor="text1"/>
                                <w:sz w:val="18"/>
                                <w:szCs w:val="18"/>
                              </w:rPr>
                            </w:pPr>
                            <w:r w:rsidRPr="00BC73A3">
                              <w:rPr>
                                <w:rFonts w:ascii="Calibri" w:hAnsi="Calibri" w:cs="Calibri"/>
                                <w:color w:val="000000"/>
                                <w:sz w:val="18"/>
                                <w:szCs w:val="18"/>
                                <w:lang w:eastAsia="tr-TR"/>
                              </w:rPr>
                              <w:t>Kalkınma bakanlığından gelen görüş yazısı stratejik plan hazırlama ekibine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53BCA2F" id="Yuvarlatılmış Dikdörtgen 624" o:spid="_x0000_s1381" style="position:absolute;margin-left:132.55pt;margin-top:339.4pt;width:193.45pt;height:38.15pt;z-index:25248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" fillcolor="window" strokecolor="windowText" strokeweight="1pt">
                <v:stroke joinstyle="miter"/>
                <v:path arrowok="t"/>
                <v:textbox>
                  <w:txbxContent>
                    <w:p w:rsidR="00CA317A" w:rsidRPr="0099125D" w:rsidRDefault="00CA317A" w:rsidP="006924BB">
                      <w:pPr>
                        <w:jc w:val="center"/>
                        <w:rPr>
                          <w:color w:val="000000" w:themeColor="text1"/>
                          <w:sz w:val="18"/>
                          <w:szCs w:val="18"/>
                        </w:rPr>
                      </w:pPr>
                      <w:r w:rsidRPr="00BC73A3">
                        <w:rPr>
                          <w:rFonts w:ascii="Calibri" w:hAnsi="Calibri" w:cs="Calibri"/>
                          <w:color w:val="000000"/>
                          <w:sz w:val="18"/>
                          <w:szCs w:val="18"/>
                          <w:lang w:eastAsia="tr-TR"/>
                        </w:rPr>
                        <w:t>Kalkınma bakanlığından gelen görüş yazısı stratejik plan hazırlama ekibine gönderilmesi</w:t>
                      </w:r>
                    </w:p>
                  </w:txbxContent>
                </v:textbox>
                <w10:wrap anchorx="margin"/>
              </v:roundrect>
            </w:pict>
          </mc:Fallback>
        </mc:AlternateContent>
      </w:r>
      <w:r w:rsidR="006924BB">
        <w:rPr>
          <w:noProof/>
          <w:sz w:val="24"/>
          <w:szCs w:val="24"/>
          <w:lang w:eastAsia="tr-TR"/>
        </w:rPr>
        <mc:AlternateContent>
          <mc:Choice Requires="wps">
            <w:drawing>
              <wp:anchor distT="0" distB="0" distL="114300" distR="114300" simplePos="0" relativeHeight="252487680" behindDoc="0" locked="0" layoutInCell="1" allowOverlap="1" wp14:anchorId="2AB737CB" wp14:editId="51E43CB0">
                <wp:simplePos x="0" y="0"/>
                <wp:positionH relativeFrom="margin">
                  <wp:posOffset>2901950</wp:posOffset>
                </wp:positionH>
                <wp:positionV relativeFrom="paragraph">
                  <wp:posOffset>4069798</wp:posOffset>
                </wp:positionV>
                <wp:extent cx="635" cy="200025"/>
                <wp:effectExtent l="76200" t="0" r="75565" b="47625"/>
                <wp:wrapNone/>
                <wp:docPr id="625" name="Düz Ok Bağlayıcısı 6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52C6515" id="Düz Ok Bağlayıcısı 625" o:spid="_x0000_s1026" type="#_x0000_t32" style="position:absolute;margin-left:228.5pt;margin-top:320.45pt;width:.05pt;height:15.75pt;z-index:25248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" strokecolor="windowText" strokeweight=".5pt">
                <v:stroke endarrow="block" joinstyle="miter"/>
                <o:lock v:ext="edit" shapetype="f"/>
                <w10:wrap anchorx="margin"/>
              </v:shape>
            </w:pict>
          </mc:Fallback>
        </mc:AlternateContent>
      </w:r>
      <w:r w:rsidR="006924BB">
        <w:rPr>
          <w:noProof/>
          <w:sz w:val="24"/>
          <w:szCs w:val="24"/>
          <w:lang w:eastAsia="tr-TR"/>
        </w:rPr>
        <mc:AlternateContent>
          <mc:Choice Requires="wps">
            <w:drawing>
              <wp:anchor distT="0" distB="0" distL="114300" distR="114300" simplePos="0" relativeHeight="252486656" behindDoc="0" locked="0" layoutInCell="1" allowOverlap="1" wp14:anchorId="3BF912E4" wp14:editId="5D567E55">
                <wp:simplePos x="0" y="0"/>
                <wp:positionH relativeFrom="margin">
                  <wp:posOffset>1659365</wp:posOffset>
                </wp:positionH>
                <wp:positionV relativeFrom="paragraph">
                  <wp:posOffset>3164868</wp:posOffset>
                </wp:positionV>
                <wp:extent cx="2504661" cy="874644"/>
                <wp:effectExtent l="0" t="0" r="10160" b="20955"/>
                <wp:wrapNone/>
                <wp:docPr id="626" name="Yuvarlatılmış Dikdörtgen 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4661" cy="87464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6924BB">
                            <w:pPr>
                              <w:jc w:val="center"/>
                              <w:rPr>
                                <w:color w:val="000000" w:themeColor="text1"/>
                                <w:sz w:val="18"/>
                                <w:szCs w:val="18"/>
                              </w:rPr>
                            </w:pPr>
                            <w:r w:rsidRPr="00BC73A3">
                              <w:rPr>
                                <w:rFonts w:ascii="Calibri" w:hAnsi="Calibri" w:cs="Calibri"/>
                                <w:color w:val="000000"/>
                                <w:sz w:val="18"/>
                                <w:szCs w:val="18"/>
                                <w:lang w:eastAsia="tr-TR"/>
                              </w:rPr>
                              <w:t>Hazırlanan plan uygun görüş ve uygulanabilirlik açısından değerlendirilmek üzere Kalkınma Bakanlığı’na gönderilir ve görüş istenir bakanlık gerekli değerlendirmeleri yapar ve görüş yazısını strateji birimine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BF912E4" id="Yuvarlatılmış Dikdörtgen 626" o:spid="_x0000_s1382" style="position:absolute;margin-left:130.65pt;margin-top:249.2pt;width:197.2pt;height:68.85pt;z-index:25248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" fillcolor="window" strokecolor="windowText" strokeweight="1pt">
                <v:stroke joinstyle="miter"/>
                <v:path arrowok="t"/>
                <v:textbox>
                  <w:txbxContent>
                    <w:p w:rsidR="00CA317A" w:rsidRPr="0099125D" w:rsidRDefault="00CA317A" w:rsidP="006924BB">
                      <w:pPr>
                        <w:jc w:val="center"/>
                        <w:rPr>
                          <w:color w:val="000000" w:themeColor="text1"/>
                          <w:sz w:val="18"/>
                          <w:szCs w:val="18"/>
                        </w:rPr>
                      </w:pPr>
                      <w:r w:rsidRPr="00BC73A3">
                        <w:rPr>
                          <w:rFonts w:ascii="Calibri" w:hAnsi="Calibri" w:cs="Calibri"/>
                          <w:color w:val="000000"/>
                          <w:sz w:val="18"/>
                          <w:szCs w:val="18"/>
                          <w:lang w:eastAsia="tr-TR"/>
                        </w:rPr>
                        <w:t>Hazırlanan plan uygun görüş ve uygulanabilirlik açısından değerlendirilmek üzere Kalkınma Bakanlığı’na gönderilir ve görüş istenir bakanlık gerekli değerlendirmeleri yapar ve görüş yazısını strateji birimine gönderilmesi</w:t>
                      </w:r>
                    </w:p>
                  </w:txbxContent>
                </v:textbox>
                <w10:wrap anchorx="margin"/>
              </v:roundrect>
            </w:pict>
          </mc:Fallback>
        </mc:AlternateContent>
      </w:r>
      <w:r w:rsidR="006924BB">
        <w:rPr>
          <w:noProof/>
          <w:sz w:val="24"/>
          <w:szCs w:val="24"/>
          <w:lang w:eastAsia="tr-TR"/>
        </w:rPr>
        <mc:AlternateContent>
          <mc:Choice Requires="wps">
            <w:drawing>
              <wp:anchor distT="0" distB="0" distL="114300" distR="114300" simplePos="0" relativeHeight="252485632" behindDoc="0" locked="0" layoutInCell="1" allowOverlap="1" wp14:anchorId="5A3963FC" wp14:editId="66BDA3F8">
                <wp:simplePos x="0" y="0"/>
                <wp:positionH relativeFrom="margin">
                  <wp:posOffset>2902309</wp:posOffset>
                </wp:positionH>
                <wp:positionV relativeFrom="paragraph">
                  <wp:posOffset>2915616</wp:posOffset>
                </wp:positionV>
                <wp:extent cx="635" cy="200025"/>
                <wp:effectExtent l="76200" t="0" r="75565" b="47625"/>
                <wp:wrapNone/>
                <wp:docPr id="627" name="Düz Ok Bağlayıcısı 6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17B0BE" id="Düz Ok Bağlayıcısı 627" o:spid="_x0000_s1026" type="#_x0000_t32" style="position:absolute;margin-left:228.55pt;margin-top:229.6pt;width:.05pt;height:15.75pt;z-index:25248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" strokecolor="windowText" strokeweight=".5pt">
                <v:stroke endarrow="block" joinstyle="miter"/>
                <o:lock v:ext="edit" shapetype="f"/>
                <w10:wrap anchorx="margin"/>
              </v:shape>
            </w:pict>
          </mc:Fallback>
        </mc:AlternateContent>
      </w:r>
      <w:r w:rsidR="006924BB">
        <w:rPr>
          <w:noProof/>
          <w:sz w:val="24"/>
          <w:szCs w:val="24"/>
          <w:lang w:eastAsia="tr-TR"/>
        </w:rPr>
        <mc:AlternateContent>
          <mc:Choice Requires="wps">
            <w:drawing>
              <wp:anchor distT="0" distB="0" distL="114300" distR="114300" simplePos="0" relativeHeight="252484608" behindDoc="0" locked="0" layoutInCell="1" allowOverlap="1" wp14:anchorId="144850BD" wp14:editId="354E2EDD">
                <wp:simplePos x="0" y="0"/>
                <wp:positionH relativeFrom="margin">
                  <wp:posOffset>1668035</wp:posOffset>
                </wp:positionH>
                <wp:positionV relativeFrom="paragraph">
                  <wp:posOffset>2155549</wp:posOffset>
                </wp:positionV>
                <wp:extent cx="2495853" cy="747423"/>
                <wp:effectExtent l="0" t="0" r="19050" b="14605"/>
                <wp:wrapNone/>
                <wp:docPr id="628" name="Yuvarlatılmış Dikdörtgen 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5853" cy="747423"/>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6924BB">
                            <w:pPr>
                              <w:jc w:val="center"/>
                              <w:rPr>
                                <w:color w:val="000000" w:themeColor="text1"/>
                                <w:sz w:val="18"/>
                                <w:szCs w:val="18"/>
                              </w:rPr>
                            </w:pPr>
                            <w:r w:rsidRPr="00BC73A3">
                              <w:rPr>
                                <w:rFonts w:ascii="Calibri" w:hAnsi="Calibri" w:cs="Calibri"/>
                                <w:color w:val="000000"/>
                                <w:sz w:val="18"/>
                                <w:szCs w:val="18"/>
                                <w:lang w:eastAsia="tr-TR"/>
                              </w:rPr>
                              <w:t>Stratejik planlama ekibi tarafından hazırlanan stratejik plan kurumun senatosuna sunulur ve ilgili kişilerin de onayı alınarak Kalkınma Bakanlığı’na sunulacak hale getirilmesi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44850BD" id="Yuvarlatılmış Dikdörtgen 628" o:spid="_x0000_s1383" style="position:absolute;margin-left:131.35pt;margin-top:169.75pt;width:196.5pt;height:58.85pt;z-index:25248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" fillcolor="window" strokecolor="windowText" strokeweight="1pt">
                <v:stroke joinstyle="miter"/>
                <v:path arrowok="t"/>
                <v:textbox>
                  <w:txbxContent>
                    <w:p w:rsidR="00CA317A" w:rsidRPr="0099125D" w:rsidRDefault="00CA317A" w:rsidP="006924BB">
                      <w:pPr>
                        <w:jc w:val="center"/>
                        <w:rPr>
                          <w:color w:val="000000" w:themeColor="text1"/>
                          <w:sz w:val="18"/>
                          <w:szCs w:val="18"/>
                        </w:rPr>
                      </w:pPr>
                      <w:r w:rsidRPr="00BC73A3">
                        <w:rPr>
                          <w:rFonts w:ascii="Calibri" w:hAnsi="Calibri" w:cs="Calibri"/>
                          <w:color w:val="000000"/>
                          <w:sz w:val="18"/>
                          <w:szCs w:val="18"/>
                          <w:lang w:eastAsia="tr-TR"/>
                        </w:rPr>
                        <w:t>Stratejik planlama ekibi tarafından hazırlanan stratejik plan kurumun senatosuna sunulur ve ilgili kişilerin de onayı alınarak Kalkınma Bakanlığı’na sunulacak hale getirilmesi</w:t>
                      </w:r>
                    </w:p>
                  </w:txbxContent>
                </v:textbox>
                <w10:wrap anchorx="margin"/>
              </v:roundrect>
            </w:pict>
          </mc:Fallback>
        </mc:AlternateContent>
      </w:r>
      <w:r w:rsidR="006924BB">
        <w:rPr>
          <w:noProof/>
          <w:sz w:val="24"/>
          <w:szCs w:val="24"/>
          <w:lang w:eastAsia="tr-TR"/>
        </w:rPr>
        <mc:AlternateContent>
          <mc:Choice Requires="wps">
            <w:drawing>
              <wp:anchor distT="0" distB="0" distL="114300" distR="114300" simplePos="0" relativeHeight="252483584" behindDoc="0" locked="0" layoutInCell="1" allowOverlap="1" wp14:anchorId="1368A3B6" wp14:editId="305D4546">
                <wp:simplePos x="0" y="0"/>
                <wp:positionH relativeFrom="margin">
                  <wp:posOffset>2904214</wp:posOffset>
                </wp:positionH>
                <wp:positionV relativeFrom="paragraph">
                  <wp:posOffset>1904309</wp:posOffset>
                </wp:positionV>
                <wp:extent cx="635" cy="200025"/>
                <wp:effectExtent l="76200" t="0" r="75565" b="47625"/>
                <wp:wrapNone/>
                <wp:docPr id="629" name="Düz Ok Bağlayıcısı 6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2424D02" id="Düz Ok Bağlayıcısı 629" o:spid="_x0000_s1026" type="#_x0000_t32" style="position:absolute;margin-left:228.7pt;margin-top:149.95pt;width:.05pt;height:15.75pt;z-index:25248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" strokecolor="windowText" strokeweight=".5pt">
                <v:stroke endarrow="block" joinstyle="miter"/>
                <o:lock v:ext="edit" shapetype="f"/>
                <w10:wrap anchorx="margin"/>
              </v:shape>
            </w:pict>
          </mc:Fallback>
        </mc:AlternateContent>
      </w:r>
      <w:r w:rsidR="006924BB">
        <w:rPr>
          <w:noProof/>
          <w:sz w:val="24"/>
          <w:szCs w:val="24"/>
          <w:lang w:eastAsia="tr-TR"/>
        </w:rPr>
        <mc:AlternateContent>
          <mc:Choice Requires="wps">
            <w:drawing>
              <wp:anchor distT="0" distB="0" distL="114300" distR="114300" simplePos="0" relativeHeight="252482560" behindDoc="0" locked="0" layoutInCell="1" allowOverlap="1" wp14:anchorId="05376533" wp14:editId="3932160B">
                <wp:simplePos x="0" y="0"/>
                <wp:positionH relativeFrom="margin">
                  <wp:posOffset>1549097</wp:posOffset>
                </wp:positionH>
                <wp:positionV relativeFrom="paragraph">
                  <wp:posOffset>1137258</wp:posOffset>
                </wp:positionV>
                <wp:extent cx="2711395" cy="723568"/>
                <wp:effectExtent l="0" t="0" r="13335" b="19685"/>
                <wp:wrapNone/>
                <wp:docPr id="630" name="Yuvarlatılmış Dikdörtgen 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1395" cy="72356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6924BB">
                            <w:pPr>
                              <w:jc w:val="center"/>
                              <w:rPr>
                                <w:color w:val="000000" w:themeColor="text1"/>
                                <w:sz w:val="18"/>
                                <w:szCs w:val="18"/>
                              </w:rPr>
                            </w:pPr>
                            <w:r w:rsidRPr="00BC73A3">
                              <w:rPr>
                                <w:rFonts w:ascii="Calibri" w:hAnsi="Calibri" w:cs="Calibri"/>
                                <w:color w:val="000000"/>
                                <w:sz w:val="18"/>
                                <w:szCs w:val="18"/>
                                <w:lang w:eastAsia="tr-TR"/>
                              </w:rPr>
                              <w:t>5018 sayılı Kamu Mali Yönetim ve Kontrol Kanununun 9. Maddesine istinaden stratejik plan çalışmalarının başladığı rektörlükten onay alınarak ilgili birimlere duyurulması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5376533" id="Yuvarlatılmış Dikdörtgen 630" o:spid="_x0000_s1384" style="position:absolute;margin-left:122pt;margin-top:89.55pt;width:213.5pt;height:56.95pt;z-index:25248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" fillcolor="window" strokecolor="windowText" strokeweight="1pt">
                <v:stroke joinstyle="miter"/>
                <v:path arrowok="t"/>
                <v:textbox>
                  <w:txbxContent>
                    <w:p w:rsidR="00CA317A" w:rsidRPr="0099125D" w:rsidRDefault="00CA317A" w:rsidP="006924BB">
                      <w:pPr>
                        <w:jc w:val="center"/>
                        <w:rPr>
                          <w:color w:val="000000" w:themeColor="text1"/>
                          <w:sz w:val="18"/>
                          <w:szCs w:val="18"/>
                        </w:rPr>
                      </w:pPr>
                      <w:r w:rsidRPr="00BC73A3">
                        <w:rPr>
                          <w:rFonts w:ascii="Calibri" w:hAnsi="Calibri" w:cs="Calibri"/>
                          <w:color w:val="000000"/>
                          <w:sz w:val="18"/>
                          <w:szCs w:val="18"/>
                          <w:lang w:eastAsia="tr-TR"/>
                        </w:rPr>
                        <w:t>5018 sayılı Kamu Mali Yönetim ve Kontrol Kanununun 9. Maddesine istinaden stratejik plan çalışmalarının başladığı rektörlükten onay alınarak ilgili birimlere duyurulması</w:t>
                      </w:r>
                    </w:p>
                  </w:txbxContent>
                </v:textbox>
                <w10:wrap anchorx="margin"/>
              </v:roundrect>
            </w:pict>
          </mc:Fallback>
        </mc:AlternateContent>
      </w:r>
      <w:r w:rsidR="006924BB">
        <w:rPr>
          <w:noProof/>
          <w:sz w:val="24"/>
          <w:szCs w:val="24"/>
          <w:lang w:eastAsia="tr-TR"/>
        </w:rPr>
        <mc:AlternateContent>
          <mc:Choice Requires="wps">
            <w:drawing>
              <wp:anchor distT="0" distB="0" distL="114300" distR="114300" simplePos="0" relativeHeight="252481536" behindDoc="0" locked="0" layoutInCell="1" allowOverlap="1" wp14:anchorId="51846688" wp14:editId="5F5E54A2">
                <wp:simplePos x="0" y="0"/>
                <wp:positionH relativeFrom="margin">
                  <wp:posOffset>2903579</wp:posOffset>
                </wp:positionH>
                <wp:positionV relativeFrom="paragraph">
                  <wp:posOffset>876300</wp:posOffset>
                </wp:positionV>
                <wp:extent cx="635" cy="200025"/>
                <wp:effectExtent l="76200" t="0" r="75565" b="47625"/>
                <wp:wrapNone/>
                <wp:docPr id="631" name="Düz Ok Bağlayıcısı 6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607BBAA" id="Düz Ok Bağlayıcısı 631" o:spid="_x0000_s1026" type="#_x0000_t32" style="position:absolute;margin-left:228.65pt;margin-top:69pt;width:.05pt;height:15.75pt;z-index:25248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" strokecolor="windowText" strokeweight=".5pt">
                <v:stroke endarrow="block" joinstyle="miter"/>
                <o:lock v:ext="edit" shapetype="f"/>
                <w10:wrap anchorx="margin"/>
              </v:shape>
            </w:pict>
          </mc:Fallback>
        </mc:AlternateContent>
      </w:r>
      <w:r w:rsidR="006924BB" w:rsidRPr="00BC73A3">
        <w:rPr>
          <w:sz w:val="24"/>
          <w:szCs w:val="24"/>
          <w:lang w:eastAsia="tr-TR"/>
        </w:rPr>
        <w:br/>
      </w:r>
      <w:r w:rsidR="006924BB" w:rsidRPr="00BC73A3">
        <w:rPr>
          <w:sz w:val="24"/>
          <w:szCs w:val="24"/>
          <w:lang w:eastAsia="tr-TR"/>
        </w:rPr>
        <w:br/>
      </w:r>
      <w:r w:rsidR="006924BB" w:rsidRPr="00BC73A3">
        <w:rPr>
          <w:sz w:val="24"/>
          <w:szCs w:val="24"/>
          <w:lang w:eastAsia="tr-TR"/>
        </w:rPr>
        <w:br/>
      </w:r>
      <w:r w:rsidR="006924BB" w:rsidRPr="00BC73A3">
        <w:rPr>
          <w:sz w:val="24"/>
          <w:szCs w:val="24"/>
          <w:lang w:eastAsia="tr-TR"/>
        </w:rPr>
        <w:br/>
      </w:r>
      <w:r w:rsidR="006924BB" w:rsidRPr="00BC73A3">
        <w:rPr>
          <w:sz w:val="24"/>
          <w:szCs w:val="24"/>
          <w:lang w:eastAsia="tr-TR"/>
        </w:rPr>
        <w:br/>
      </w:r>
      <w:r w:rsidR="006924BB" w:rsidRPr="00BC73A3">
        <w:rPr>
          <w:sz w:val="24"/>
          <w:szCs w:val="24"/>
          <w:lang w:eastAsia="tr-TR"/>
        </w:rPr>
        <w:br/>
      </w:r>
      <w:r w:rsidR="006924BB" w:rsidRPr="00BC73A3">
        <w:rPr>
          <w:sz w:val="24"/>
          <w:szCs w:val="24"/>
          <w:lang w:eastAsia="tr-TR"/>
        </w:rPr>
        <w:br/>
      </w:r>
      <w:r w:rsidR="006924BB" w:rsidRPr="00BC73A3">
        <w:rPr>
          <w:sz w:val="24"/>
          <w:szCs w:val="24"/>
          <w:lang w:eastAsia="tr-TR"/>
        </w:rPr>
        <w:br/>
      </w:r>
      <w:r w:rsidR="006924BB" w:rsidRPr="00BC73A3">
        <w:rPr>
          <w:sz w:val="24"/>
          <w:szCs w:val="24"/>
          <w:lang w:eastAsia="tr-TR"/>
        </w:rPr>
        <w:br/>
      </w:r>
      <w:r w:rsidR="006924BB" w:rsidRPr="00BC73A3">
        <w:rPr>
          <w:sz w:val="24"/>
          <w:szCs w:val="24"/>
          <w:lang w:eastAsia="tr-TR"/>
        </w:rPr>
        <w:br/>
      </w:r>
      <w:r w:rsidR="006924BB" w:rsidRPr="00BC73A3">
        <w:rPr>
          <w:sz w:val="24"/>
          <w:szCs w:val="24"/>
          <w:lang w:eastAsia="tr-TR"/>
        </w:rPr>
        <w:br/>
      </w:r>
      <w:r w:rsidR="006924BB" w:rsidRPr="00BC73A3">
        <w:rPr>
          <w:sz w:val="24"/>
          <w:szCs w:val="24"/>
          <w:lang w:eastAsia="tr-TR"/>
        </w:rPr>
        <w:br/>
      </w:r>
      <w:r w:rsidR="006924BB" w:rsidRPr="00BC73A3">
        <w:rPr>
          <w:sz w:val="24"/>
          <w:szCs w:val="24"/>
          <w:lang w:eastAsia="tr-TR"/>
        </w:rPr>
        <w:br/>
      </w:r>
      <w:r w:rsidR="006924BB" w:rsidRPr="00BC73A3">
        <w:rPr>
          <w:sz w:val="24"/>
          <w:szCs w:val="24"/>
          <w:lang w:eastAsia="tr-TR"/>
        </w:rPr>
        <w:br/>
      </w:r>
      <w:r w:rsidR="006924BB" w:rsidRPr="00BC73A3">
        <w:rPr>
          <w:sz w:val="24"/>
          <w:szCs w:val="24"/>
          <w:lang w:eastAsia="tr-TR"/>
        </w:rPr>
        <w:br/>
      </w:r>
      <w:r w:rsidR="006924BB" w:rsidRPr="00BC73A3">
        <w:rPr>
          <w:sz w:val="24"/>
          <w:szCs w:val="24"/>
          <w:lang w:eastAsia="tr-TR"/>
        </w:rPr>
        <w:br/>
      </w:r>
      <w:r w:rsidR="006924BB" w:rsidRPr="00BC73A3">
        <w:rPr>
          <w:sz w:val="24"/>
          <w:szCs w:val="24"/>
          <w:lang w:eastAsia="tr-TR"/>
        </w:rPr>
        <w:br/>
      </w:r>
      <w:r w:rsidR="006924BB" w:rsidRPr="00BC73A3">
        <w:rPr>
          <w:sz w:val="24"/>
          <w:szCs w:val="24"/>
          <w:lang w:eastAsia="tr-TR"/>
        </w:rPr>
        <w:br/>
      </w:r>
      <w:r w:rsidR="006924BB" w:rsidRPr="00BC73A3">
        <w:rPr>
          <w:sz w:val="24"/>
          <w:szCs w:val="24"/>
          <w:lang w:eastAsia="tr-TR"/>
        </w:rPr>
        <w:br/>
      </w:r>
    </w:p>
    <w:p w:rsidR="00545914" w:rsidRDefault="00545914" w:rsidP="00BC73A3">
      <w:pPr>
        <w:widowControl/>
        <w:autoSpaceDE/>
        <w:autoSpaceDN/>
        <w:spacing w:after="240"/>
        <w:rPr>
          <w:sz w:val="24"/>
          <w:szCs w:val="24"/>
          <w:lang w:eastAsia="tr-TR"/>
        </w:rPr>
      </w:pPr>
    </w:p>
    <w:p w:rsidR="00545914" w:rsidRDefault="00545914" w:rsidP="00BC73A3">
      <w:pPr>
        <w:widowControl/>
        <w:autoSpaceDE/>
        <w:autoSpaceDN/>
        <w:spacing w:after="240"/>
        <w:rPr>
          <w:sz w:val="24"/>
          <w:szCs w:val="24"/>
          <w:lang w:eastAsia="tr-TR"/>
        </w:rPr>
      </w:pPr>
    </w:p>
    <w:p w:rsidR="00545914" w:rsidRDefault="00545914" w:rsidP="00BC73A3">
      <w:pPr>
        <w:widowControl/>
        <w:autoSpaceDE/>
        <w:autoSpaceDN/>
        <w:spacing w:after="240"/>
        <w:rPr>
          <w:sz w:val="24"/>
          <w:szCs w:val="24"/>
          <w:lang w:eastAsia="tr-TR"/>
        </w:rPr>
      </w:pPr>
    </w:p>
    <w:p w:rsidR="00545914" w:rsidRDefault="00545914" w:rsidP="00BC73A3">
      <w:pPr>
        <w:widowControl/>
        <w:autoSpaceDE/>
        <w:autoSpaceDN/>
        <w:spacing w:after="240"/>
        <w:rPr>
          <w:sz w:val="24"/>
          <w:szCs w:val="24"/>
          <w:lang w:eastAsia="tr-TR"/>
        </w:rPr>
      </w:pPr>
    </w:p>
    <w:p w:rsidR="00545914" w:rsidRDefault="00545914" w:rsidP="00BC73A3">
      <w:pPr>
        <w:widowControl/>
        <w:autoSpaceDE/>
        <w:autoSpaceDN/>
        <w:spacing w:after="240"/>
        <w:rPr>
          <w:sz w:val="24"/>
          <w:szCs w:val="24"/>
          <w:lang w:eastAsia="tr-TR"/>
        </w:rPr>
      </w:pPr>
    </w:p>
    <w:p w:rsidR="00545914" w:rsidRDefault="00545914" w:rsidP="00BC73A3">
      <w:pPr>
        <w:widowControl/>
        <w:autoSpaceDE/>
        <w:autoSpaceDN/>
        <w:spacing w:after="240"/>
        <w:rPr>
          <w:sz w:val="24"/>
          <w:szCs w:val="24"/>
          <w:lang w:eastAsia="tr-TR"/>
        </w:rPr>
      </w:pPr>
    </w:p>
    <w:p w:rsidR="00545914" w:rsidRDefault="006924BB" w:rsidP="00BC73A3">
      <w:pPr>
        <w:widowControl/>
        <w:autoSpaceDE/>
        <w:autoSpaceDN/>
        <w:spacing w:after="240"/>
        <w:rPr>
          <w:sz w:val="24"/>
          <w:szCs w:val="24"/>
          <w:lang w:eastAsia="tr-TR"/>
        </w:rPr>
      </w:pPr>
      <w:r w:rsidRPr="00BC73A3">
        <w:rPr>
          <w:sz w:val="24"/>
          <w:szCs w:val="24"/>
          <w:lang w:eastAsia="tr-TR"/>
        </w:rPr>
        <w:br/>
      </w:r>
    </w:p>
    <w:p w:rsidR="00545914" w:rsidRDefault="00545914" w:rsidP="00BC73A3">
      <w:pPr>
        <w:widowControl/>
        <w:autoSpaceDE/>
        <w:autoSpaceDN/>
        <w:spacing w:after="240"/>
        <w:rPr>
          <w:sz w:val="24"/>
          <w:szCs w:val="24"/>
          <w:lang w:eastAsia="tr-TR"/>
        </w:rPr>
      </w:pPr>
    </w:p>
    <w:p w:rsidR="00545914" w:rsidRDefault="00545914" w:rsidP="00BC73A3">
      <w:pPr>
        <w:widowControl/>
        <w:autoSpaceDE/>
        <w:autoSpaceDN/>
        <w:spacing w:after="240"/>
        <w:rPr>
          <w:sz w:val="24"/>
          <w:szCs w:val="24"/>
          <w:lang w:eastAsia="tr-TR"/>
        </w:rPr>
      </w:pPr>
    </w:p>
    <w:p w:rsidR="00545914" w:rsidRDefault="00545914" w:rsidP="00BC73A3">
      <w:pPr>
        <w:widowControl/>
        <w:autoSpaceDE/>
        <w:autoSpaceDN/>
        <w:spacing w:after="240"/>
        <w:rPr>
          <w:sz w:val="24"/>
          <w:szCs w:val="24"/>
          <w:lang w:eastAsia="tr-TR"/>
        </w:rPr>
      </w:pPr>
    </w:p>
    <w:p w:rsidR="00BC73A3" w:rsidRPr="00BC73A3" w:rsidRDefault="00545914"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3428736" behindDoc="0" locked="0" layoutInCell="1" allowOverlap="1" wp14:anchorId="596182A2" wp14:editId="0CDD6688">
                <wp:simplePos x="0" y="0"/>
                <wp:positionH relativeFrom="column">
                  <wp:posOffset>2442210</wp:posOffset>
                </wp:positionH>
                <wp:positionV relativeFrom="paragraph">
                  <wp:posOffset>443230</wp:posOffset>
                </wp:positionV>
                <wp:extent cx="914400" cy="352425"/>
                <wp:effectExtent l="0" t="0" r="19050" b="28575"/>
                <wp:wrapNone/>
                <wp:docPr id="1401" name="Oval 1401"/>
                <wp:cNvGraphicFramePr/>
                <a:graphic xmlns:a="http://schemas.openxmlformats.org/drawingml/2006/main">
                  <a:graphicData uri="http://schemas.microsoft.com/office/word/2010/wordprocessingShape">
                    <wps:wsp>
                      <wps:cNvSpPr/>
                      <wps:spPr>
                        <a:xfrm>
                          <a:off x="0" y="0"/>
                          <a:ext cx="914400" cy="35242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545914">
                            <w:pPr>
                              <w:jc w:val="center"/>
                              <w:rPr>
                                <w:color w:val="000000" w:themeColor="text1"/>
                                <w:sz w:val="18"/>
                                <w:szCs w:val="18"/>
                              </w:rPr>
                            </w:pPr>
                            <w:r>
                              <w:rPr>
                                <w:color w:val="000000" w:themeColor="text1"/>
                                <w:sz w:val="18"/>
                                <w:szCs w:val="18"/>
                              </w:rPr>
                              <w:t>Bitiş</w:t>
                            </w:r>
                          </w:p>
                          <w:p w:rsidR="00CA317A" w:rsidRDefault="00CA317A" w:rsidP="005459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96182A2" id="Oval 1401" o:spid="_x0000_s1385" style="position:absolute;margin-left:192.3pt;margin-top:34.9pt;width:1in;height:27.75pt;z-index:253428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" fillcolor="window" strokecolor="windowText" strokeweight="1pt">
                <v:stroke joinstyle="miter"/>
                <v:textbox>
                  <w:txbxContent>
                    <w:p w:rsidR="00CA317A" w:rsidRPr="0099125D" w:rsidRDefault="00CA317A" w:rsidP="00545914">
                      <w:pPr>
                        <w:jc w:val="center"/>
                        <w:rPr>
                          <w:color w:val="000000" w:themeColor="text1"/>
                          <w:sz w:val="18"/>
                          <w:szCs w:val="18"/>
                        </w:rPr>
                      </w:pPr>
                      <w:r>
                        <w:rPr>
                          <w:color w:val="000000" w:themeColor="text1"/>
                          <w:sz w:val="18"/>
                          <w:szCs w:val="18"/>
                        </w:rPr>
                        <w:t>Bitiş</w:t>
                      </w:r>
                    </w:p>
                    <w:p w:rsidR="00CA317A" w:rsidRDefault="00CA317A" w:rsidP="00545914">
                      <w:pPr>
                        <w:jc w:val="center"/>
                      </w:pPr>
                    </w:p>
                  </w:txbxContent>
                </v:textbox>
              </v:oval>
            </w:pict>
          </mc:Fallback>
        </mc:AlternateContent>
      </w:r>
      <w:r w:rsidR="006924BB" w:rsidRPr="00BC73A3">
        <w:rPr>
          <w:sz w:val="24"/>
          <w:szCs w:val="24"/>
          <w:lang w:eastAsia="tr-TR"/>
        </w:rPr>
        <w:br/>
      </w:r>
      <w:r w:rsidR="006924BB"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978"/>
        <w:gridCol w:w="6946"/>
      </w:tblGrid>
      <w:tr w:rsidR="00BC73A3" w:rsidRPr="00BC73A3" w:rsidTr="00C116B2">
        <w:tc>
          <w:tcPr>
            <w:tcW w:w="297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4"/>
                <w:szCs w:val="24"/>
                <w:lang w:eastAsia="tr-TR"/>
              </w:rPr>
              <w:lastRenderedPageBreak/>
              <w:t>Süreç Adı</w:t>
            </w:r>
          </w:p>
        </w:tc>
        <w:tc>
          <w:tcPr>
            <w:tcW w:w="694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4"/>
                <w:szCs w:val="24"/>
                <w:lang w:eastAsia="tr-TR"/>
              </w:rPr>
              <w:t>2.1.9. Performans Programı Hazırlama Alt Detay Süreci</w:t>
            </w:r>
          </w:p>
        </w:tc>
      </w:tr>
      <w:tr w:rsidR="00BC73A3" w:rsidRPr="00BC73A3" w:rsidTr="00C116B2">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b/>
                <w:sz w:val="20"/>
                <w:szCs w:val="20"/>
                <w:lang w:eastAsia="tr-TR"/>
              </w:rPr>
            </w:pPr>
            <w:r w:rsidRPr="00C116B2">
              <w:rPr>
                <w:b/>
                <w:color w:val="000000"/>
                <w:sz w:val="20"/>
                <w:szCs w:val="20"/>
                <w:lang w:eastAsia="tr-TR"/>
              </w:rPr>
              <w:t>Bağlı Olduğu Alt Süreç  </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sz w:val="20"/>
                <w:szCs w:val="20"/>
                <w:lang w:eastAsia="tr-TR"/>
              </w:rPr>
            </w:pPr>
            <w:r w:rsidRPr="00C116B2">
              <w:rPr>
                <w:color w:val="000000"/>
                <w:sz w:val="20"/>
                <w:szCs w:val="20"/>
                <w:lang w:eastAsia="tr-TR"/>
              </w:rPr>
              <w:t>İdari İşler Alt Süreci</w:t>
            </w:r>
          </w:p>
        </w:tc>
      </w:tr>
      <w:tr w:rsidR="00BC73A3" w:rsidRPr="00BC73A3" w:rsidTr="00C116B2">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b/>
                <w:sz w:val="20"/>
                <w:szCs w:val="20"/>
                <w:lang w:eastAsia="tr-TR"/>
              </w:rPr>
            </w:pPr>
            <w:r w:rsidRPr="00C116B2">
              <w:rPr>
                <w:b/>
                <w:color w:val="000000"/>
                <w:sz w:val="20"/>
                <w:szCs w:val="20"/>
                <w:lang w:eastAsia="tr-TR"/>
              </w:rPr>
              <w:t>Alt Detay Süreç Sorumluları</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sz w:val="20"/>
                <w:szCs w:val="20"/>
                <w:lang w:eastAsia="tr-TR"/>
              </w:rPr>
            </w:pPr>
            <w:r w:rsidRPr="00C116B2">
              <w:rPr>
                <w:color w:val="000000"/>
                <w:sz w:val="20"/>
                <w:szCs w:val="20"/>
                <w:lang w:eastAsia="tr-TR"/>
              </w:rPr>
              <w:t>Dekan, Bölüm Başkanlıkları, Strateji Geliştirme Daire Başkanlığı</w:t>
            </w:r>
          </w:p>
        </w:tc>
      </w:tr>
      <w:tr w:rsidR="00BC73A3" w:rsidRPr="00BC73A3" w:rsidTr="00C116B2">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b/>
                <w:sz w:val="20"/>
                <w:szCs w:val="20"/>
                <w:lang w:eastAsia="tr-TR"/>
              </w:rPr>
            </w:pPr>
            <w:r w:rsidRPr="00C116B2">
              <w:rPr>
                <w:b/>
                <w:color w:val="000000"/>
                <w:sz w:val="20"/>
                <w:szCs w:val="20"/>
                <w:lang w:eastAsia="tr-TR"/>
              </w:rPr>
              <w:t>Alt Detay Süreç Uygulayıcısı</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sz w:val="20"/>
                <w:szCs w:val="20"/>
                <w:lang w:eastAsia="tr-TR"/>
              </w:rPr>
            </w:pPr>
            <w:r w:rsidRPr="00C116B2">
              <w:rPr>
                <w:color w:val="000000"/>
                <w:sz w:val="20"/>
                <w:szCs w:val="20"/>
                <w:lang w:eastAsia="tr-TR"/>
              </w:rPr>
              <w:t>Birim Sekreterlikleri, Bütçe ve Performans Şube Müdürlüğü</w:t>
            </w:r>
          </w:p>
        </w:tc>
      </w:tr>
      <w:tr w:rsidR="00BC73A3" w:rsidRPr="00BC73A3" w:rsidTr="00C116B2">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b/>
                <w:sz w:val="20"/>
                <w:szCs w:val="20"/>
                <w:lang w:eastAsia="tr-TR"/>
              </w:rPr>
            </w:pPr>
            <w:r w:rsidRPr="00C116B2">
              <w:rPr>
                <w:b/>
                <w:color w:val="000000"/>
                <w:sz w:val="20"/>
                <w:szCs w:val="20"/>
                <w:lang w:eastAsia="tr-TR"/>
              </w:rPr>
              <w:t>Alt Detay Süreç Amacı</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sz w:val="20"/>
                <w:szCs w:val="20"/>
                <w:lang w:eastAsia="tr-TR"/>
              </w:rPr>
            </w:pPr>
            <w:r w:rsidRPr="00C116B2">
              <w:rPr>
                <w:color w:val="000000"/>
                <w:sz w:val="20"/>
                <w:szCs w:val="20"/>
                <w:lang w:eastAsia="tr-TR"/>
              </w:rPr>
              <w:t>Performans hedef ve göstergeleri ile faaliyet ve harcama birimlerince sağlanan maliyet ve diğer bilgilerin konsolide edilerek Performans Programının hazırlanması</w:t>
            </w:r>
          </w:p>
        </w:tc>
      </w:tr>
      <w:tr w:rsidR="00BC73A3" w:rsidRPr="00BC73A3" w:rsidTr="00C116B2">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b/>
                <w:sz w:val="20"/>
                <w:szCs w:val="20"/>
                <w:lang w:eastAsia="tr-TR"/>
              </w:rPr>
            </w:pPr>
            <w:r w:rsidRPr="00C116B2">
              <w:rPr>
                <w:b/>
                <w:color w:val="000000"/>
                <w:sz w:val="20"/>
                <w:szCs w:val="20"/>
                <w:lang w:eastAsia="tr-TR"/>
              </w:rPr>
              <w:t>Alt Detay Süreç Girdileri</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sz w:val="20"/>
                <w:szCs w:val="20"/>
                <w:lang w:eastAsia="tr-TR"/>
              </w:rPr>
            </w:pPr>
            <w:r w:rsidRPr="00C116B2">
              <w:rPr>
                <w:color w:val="000000"/>
                <w:sz w:val="20"/>
                <w:szCs w:val="20"/>
                <w:lang w:eastAsia="tr-TR"/>
              </w:rPr>
              <w:t>Performans Hedefleri, Göstergeler, Birim Performans Programı Teklifleri, Stratejik Plan, Kurum Bütçesi, Akademik ve İdari Personel, Donanım, Yazılım</w:t>
            </w:r>
          </w:p>
        </w:tc>
      </w:tr>
      <w:tr w:rsidR="00BC73A3" w:rsidRPr="00BC73A3" w:rsidTr="00C116B2">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b/>
                <w:sz w:val="20"/>
                <w:szCs w:val="20"/>
                <w:lang w:eastAsia="tr-TR"/>
              </w:rPr>
            </w:pPr>
            <w:r w:rsidRPr="00C116B2">
              <w:rPr>
                <w:b/>
                <w:color w:val="000000"/>
                <w:sz w:val="20"/>
                <w:szCs w:val="20"/>
                <w:lang w:eastAsia="tr-TR"/>
              </w:rPr>
              <w:t>Alt Detay Süreç Faaliyetleri</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sz w:val="20"/>
                <w:szCs w:val="20"/>
                <w:lang w:eastAsia="tr-TR"/>
              </w:rPr>
            </w:pPr>
            <w:r w:rsidRPr="00C116B2">
              <w:rPr>
                <w:color w:val="000000"/>
                <w:sz w:val="20"/>
                <w:szCs w:val="20"/>
                <w:lang w:eastAsia="tr-TR"/>
              </w:rPr>
              <w:t>1. Performans esaslı bütçeleme sistemine geçiş ile birlikte Strateji ve Bütçe Başkanlığınca standart hale getirilmiş program ve alt programların gerekçelerinin ilgili sisteme girilmesi</w:t>
            </w:r>
          </w:p>
          <w:p w:rsidR="00BC73A3" w:rsidRPr="00C116B2" w:rsidRDefault="00BC73A3" w:rsidP="00BC73A3">
            <w:pPr>
              <w:widowControl/>
              <w:autoSpaceDE/>
              <w:autoSpaceDN/>
              <w:rPr>
                <w:sz w:val="20"/>
                <w:szCs w:val="20"/>
                <w:lang w:eastAsia="tr-TR"/>
              </w:rPr>
            </w:pPr>
            <w:r w:rsidRPr="00C116B2">
              <w:rPr>
                <w:color w:val="000000"/>
                <w:sz w:val="20"/>
                <w:szCs w:val="20"/>
                <w:lang w:eastAsia="tr-TR"/>
              </w:rPr>
              <w:t>2. İlgili yıl için faaliyetler ve bunlardan sorumlu harcama birimlerinin belirlenmesi</w:t>
            </w:r>
          </w:p>
          <w:p w:rsidR="00BC73A3" w:rsidRPr="00C116B2" w:rsidRDefault="00BC73A3" w:rsidP="00BC73A3">
            <w:pPr>
              <w:widowControl/>
              <w:autoSpaceDE/>
              <w:autoSpaceDN/>
              <w:rPr>
                <w:sz w:val="20"/>
                <w:szCs w:val="20"/>
                <w:lang w:eastAsia="tr-TR"/>
              </w:rPr>
            </w:pPr>
            <w:r w:rsidRPr="00C116B2">
              <w:rPr>
                <w:color w:val="000000"/>
                <w:sz w:val="20"/>
                <w:szCs w:val="20"/>
                <w:lang w:eastAsia="tr-TR"/>
              </w:rPr>
              <w:t>3. Harcama birimleri gösterge hedeflerinin belirlenmek üzere Temmuz ayı sonuna kadar üst yazı yazılması ve Rektörlüğe imzaya sunulması</w:t>
            </w:r>
          </w:p>
          <w:p w:rsidR="00BC73A3" w:rsidRPr="00C116B2" w:rsidRDefault="00BC73A3" w:rsidP="00BC73A3">
            <w:pPr>
              <w:widowControl/>
              <w:autoSpaceDE/>
              <w:autoSpaceDN/>
              <w:rPr>
                <w:sz w:val="20"/>
                <w:szCs w:val="20"/>
                <w:lang w:eastAsia="tr-TR"/>
              </w:rPr>
            </w:pPr>
            <w:r w:rsidRPr="00C116B2">
              <w:rPr>
                <w:color w:val="000000"/>
                <w:sz w:val="20"/>
                <w:szCs w:val="20"/>
                <w:lang w:eastAsia="tr-TR"/>
              </w:rPr>
              <w:t>4. Üst yazının Rektörlük tarafından imzalanması ve birimlere dağıtılması</w:t>
            </w:r>
          </w:p>
          <w:p w:rsidR="00BC73A3" w:rsidRPr="00C116B2" w:rsidRDefault="00BC73A3" w:rsidP="00BC73A3">
            <w:pPr>
              <w:widowControl/>
              <w:autoSpaceDE/>
              <w:autoSpaceDN/>
              <w:rPr>
                <w:sz w:val="20"/>
                <w:szCs w:val="20"/>
                <w:lang w:eastAsia="tr-TR"/>
              </w:rPr>
            </w:pPr>
            <w:r w:rsidRPr="00C116B2">
              <w:rPr>
                <w:color w:val="000000"/>
                <w:sz w:val="20"/>
                <w:szCs w:val="20"/>
                <w:lang w:eastAsia="tr-TR"/>
              </w:rPr>
              <w:t>5. Birimler tarafından gösterge hedeflerinin belirlenerek üst yazı ekinde SGDB’na bildirilmesi</w:t>
            </w:r>
          </w:p>
          <w:p w:rsidR="00BC73A3" w:rsidRPr="00C116B2" w:rsidRDefault="00BC73A3" w:rsidP="00BC73A3">
            <w:pPr>
              <w:widowControl/>
              <w:autoSpaceDE/>
              <w:autoSpaceDN/>
              <w:rPr>
                <w:sz w:val="20"/>
                <w:szCs w:val="20"/>
                <w:lang w:eastAsia="tr-TR"/>
              </w:rPr>
            </w:pPr>
            <w:r w:rsidRPr="00C116B2">
              <w:rPr>
                <w:color w:val="000000"/>
                <w:sz w:val="20"/>
                <w:szCs w:val="20"/>
                <w:lang w:eastAsia="tr-TR"/>
              </w:rPr>
              <w:t>6. Harcama birimlerinden gelen bilgilerin kontrol edilmesi</w:t>
            </w:r>
          </w:p>
          <w:p w:rsidR="00BC73A3" w:rsidRPr="00C116B2" w:rsidRDefault="00BC73A3" w:rsidP="00BC73A3">
            <w:pPr>
              <w:widowControl/>
              <w:autoSpaceDE/>
              <w:autoSpaceDN/>
              <w:rPr>
                <w:sz w:val="20"/>
                <w:szCs w:val="20"/>
                <w:lang w:eastAsia="tr-TR"/>
              </w:rPr>
            </w:pPr>
            <w:r w:rsidRPr="00C116B2">
              <w:rPr>
                <w:color w:val="000000"/>
                <w:sz w:val="20"/>
                <w:szCs w:val="20"/>
                <w:lang w:eastAsia="tr-TR"/>
              </w:rPr>
              <w:t>7. Performans hedef ve göstergeleri ile faaliyet ve diğer bilgilerin konsolide edilerek Performans Programı teklifinin hazırlanması</w:t>
            </w:r>
          </w:p>
          <w:p w:rsidR="00BC73A3" w:rsidRPr="00C116B2" w:rsidRDefault="00BC73A3" w:rsidP="00BC73A3">
            <w:pPr>
              <w:widowControl/>
              <w:autoSpaceDE/>
              <w:autoSpaceDN/>
              <w:rPr>
                <w:sz w:val="20"/>
                <w:szCs w:val="20"/>
                <w:lang w:eastAsia="tr-TR"/>
              </w:rPr>
            </w:pPr>
            <w:r w:rsidRPr="00C116B2">
              <w:rPr>
                <w:color w:val="000000"/>
                <w:sz w:val="20"/>
                <w:szCs w:val="20"/>
                <w:lang w:eastAsia="tr-TR"/>
              </w:rPr>
              <w:t>8. Bütçe görüşmeleri sırasında ilgili yılın Performans Programı Teklifinin sunulması</w:t>
            </w:r>
          </w:p>
          <w:p w:rsidR="00BC73A3" w:rsidRPr="00C116B2" w:rsidRDefault="00BC73A3" w:rsidP="00BC73A3">
            <w:pPr>
              <w:widowControl/>
              <w:autoSpaceDE/>
              <w:autoSpaceDN/>
              <w:rPr>
                <w:sz w:val="20"/>
                <w:szCs w:val="20"/>
                <w:lang w:eastAsia="tr-TR"/>
              </w:rPr>
            </w:pPr>
            <w:r w:rsidRPr="00C116B2">
              <w:rPr>
                <w:color w:val="000000"/>
                <w:sz w:val="20"/>
                <w:szCs w:val="20"/>
                <w:lang w:eastAsia="tr-TR"/>
              </w:rPr>
              <w:t>9. İlgili yıl Merkezi Yönetim Bütçe Teklifinin «Cumhurbaşkanlığı Teklifi» aşamasına getirilmesi</w:t>
            </w:r>
          </w:p>
          <w:p w:rsidR="00BC73A3" w:rsidRPr="00C116B2" w:rsidRDefault="00BC73A3" w:rsidP="00BC73A3">
            <w:pPr>
              <w:widowControl/>
              <w:autoSpaceDE/>
              <w:autoSpaceDN/>
              <w:rPr>
                <w:sz w:val="20"/>
                <w:szCs w:val="20"/>
                <w:lang w:eastAsia="tr-TR"/>
              </w:rPr>
            </w:pPr>
            <w:r w:rsidRPr="00C116B2">
              <w:rPr>
                <w:color w:val="000000"/>
                <w:sz w:val="20"/>
                <w:szCs w:val="20"/>
                <w:lang w:eastAsia="tr-TR"/>
              </w:rPr>
              <w:t>10. Performans Programının TBMM Plan Bütçe Komisyonu Başkanlığına gönderilmesi</w:t>
            </w:r>
          </w:p>
          <w:p w:rsidR="00BC73A3" w:rsidRPr="00C116B2" w:rsidRDefault="00BC73A3" w:rsidP="00BC73A3">
            <w:pPr>
              <w:widowControl/>
              <w:autoSpaceDE/>
              <w:autoSpaceDN/>
              <w:rPr>
                <w:sz w:val="20"/>
                <w:szCs w:val="20"/>
                <w:lang w:eastAsia="tr-TR"/>
              </w:rPr>
            </w:pPr>
            <w:r w:rsidRPr="00C116B2">
              <w:rPr>
                <w:color w:val="000000"/>
                <w:sz w:val="20"/>
                <w:szCs w:val="20"/>
                <w:lang w:eastAsia="tr-TR"/>
              </w:rPr>
              <w:t>11. Performans programı teklifinin maliyet kısmının; İlgili yıl Merkezi Yönetim Bütçesi Resmi Gazete’de yayımlanarak Kanunlaşması sonrasında kontrol edilmesi, </w:t>
            </w:r>
          </w:p>
          <w:p w:rsidR="00BC73A3" w:rsidRPr="00C116B2" w:rsidRDefault="00BC73A3" w:rsidP="00BC73A3">
            <w:pPr>
              <w:widowControl/>
              <w:autoSpaceDE/>
              <w:autoSpaceDN/>
              <w:rPr>
                <w:sz w:val="20"/>
                <w:szCs w:val="20"/>
                <w:lang w:eastAsia="tr-TR"/>
              </w:rPr>
            </w:pPr>
            <w:r w:rsidRPr="00C116B2">
              <w:rPr>
                <w:color w:val="000000"/>
                <w:sz w:val="20"/>
                <w:szCs w:val="20"/>
                <w:lang w:eastAsia="tr-TR"/>
              </w:rPr>
              <w:t>12. Kontrol sonucunda değişiklik gerekmesi halinde revize edilerek son şeklinin Rektörlük onayına sunulması</w:t>
            </w:r>
          </w:p>
          <w:p w:rsidR="00BC73A3" w:rsidRPr="00C116B2" w:rsidRDefault="00BC73A3" w:rsidP="00BC73A3">
            <w:pPr>
              <w:widowControl/>
              <w:autoSpaceDE/>
              <w:autoSpaceDN/>
              <w:rPr>
                <w:sz w:val="20"/>
                <w:szCs w:val="20"/>
                <w:lang w:eastAsia="tr-TR"/>
              </w:rPr>
            </w:pPr>
            <w:r w:rsidRPr="00C116B2">
              <w:rPr>
                <w:color w:val="000000"/>
                <w:sz w:val="20"/>
                <w:szCs w:val="20"/>
                <w:lang w:eastAsia="tr-TR"/>
              </w:rPr>
              <w:t>13. Performans Programının onaylanması ve kamuoyuna açıklanması</w:t>
            </w:r>
          </w:p>
          <w:p w:rsidR="00BC73A3" w:rsidRPr="00C116B2" w:rsidRDefault="00BC73A3" w:rsidP="00BC73A3">
            <w:pPr>
              <w:widowControl/>
              <w:autoSpaceDE/>
              <w:autoSpaceDN/>
              <w:rPr>
                <w:sz w:val="20"/>
                <w:szCs w:val="20"/>
                <w:lang w:eastAsia="tr-TR"/>
              </w:rPr>
            </w:pPr>
            <w:r w:rsidRPr="00C116B2">
              <w:rPr>
                <w:color w:val="000000"/>
                <w:sz w:val="20"/>
                <w:szCs w:val="20"/>
                <w:lang w:eastAsia="tr-TR"/>
              </w:rPr>
              <w:t>14. Kamuoyuna açıklanan Performans Programının en geç mart ayının on beşine kadar Strateji ve Bütçe Başkanlığına gönderilmesi</w:t>
            </w:r>
          </w:p>
        </w:tc>
      </w:tr>
      <w:tr w:rsidR="00BC73A3" w:rsidRPr="00BC73A3" w:rsidTr="00C116B2">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b/>
                <w:sz w:val="20"/>
                <w:szCs w:val="20"/>
                <w:lang w:eastAsia="tr-TR"/>
              </w:rPr>
            </w:pPr>
            <w:r w:rsidRPr="00C116B2">
              <w:rPr>
                <w:b/>
                <w:color w:val="000000"/>
                <w:sz w:val="20"/>
                <w:szCs w:val="20"/>
                <w:lang w:eastAsia="tr-TR"/>
              </w:rPr>
              <w:t>Alt Detay Süreç Çıktıları</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sz w:val="20"/>
                <w:szCs w:val="20"/>
                <w:lang w:eastAsia="tr-TR"/>
              </w:rPr>
            </w:pPr>
            <w:r w:rsidRPr="00C116B2">
              <w:rPr>
                <w:color w:val="000000"/>
                <w:sz w:val="20"/>
                <w:szCs w:val="20"/>
                <w:lang w:eastAsia="tr-TR"/>
              </w:rPr>
              <w:t>İlgili Yıla Ait Performans Programı</w:t>
            </w:r>
          </w:p>
        </w:tc>
      </w:tr>
      <w:tr w:rsidR="00BC73A3" w:rsidRPr="00BC73A3" w:rsidTr="00C116B2">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b/>
                <w:sz w:val="20"/>
                <w:szCs w:val="20"/>
                <w:lang w:eastAsia="tr-TR"/>
              </w:rPr>
            </w:pPr>
            <w:r w:rsidRPr="00C116B2">
              <w:rPr>
                <w:b/>
                <w:color w:val="000000"/>
                <w:sz w:val="20"/>
                <w:szCs w:val="20"/>
                <w:lang w:eastAsia="tr-TR"/>
              </w:rPr>
              <w:t>Alt Detay Sürecinin Performans Göstergeleri</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sz w:val="20"/>
                <w:szCs w:val="20"/>
                <w:lang w:eastAsia="tr-TR"/>
              </w:rPr>
            </w:pPr>
            <w:r w:rsidRPr="00C116B2">
              <w:rPr>
                <w:color w:val="000000"/>
                <w:sz w:val="20"/>
                <w:szCs w:val="20"/>
                <w:lang w:eastAsia="tr-TR"/>
              </w:rPr>
              <w:t>• Performans Hedeflerinin Yıl Sonunda Gerçekleşme Oranı: </w:t>
            </w:r>
          </w:p>
          <w:p w:rsidR="00BC73A3" w:rsidRPr="00C116B2" w:rsidRDefault="00BC73A3" w:rsidP="00BC73A3">
            <w:pPr>
              <w:widowControl/>
              <w:autoSpaceDE/>
              <w:autoSpaceDN/>
              <w:rPr>
                <w:sz w:val="20"/>
                <w:szCs w:val="20"/>
                <w:lang w:eastAsia="tr-TR"/>
              </w:rPr>
            </w:pPr>
            <w:r w:rsidRPr="00C116B2">
              <w:rPr>
                <w:color w:val="000000"/>
                <w:sz w:val="20"/>
                <w:szCs w:val="20"/>
                <w:lang w:eastAsia="tr-TR"/>
              </w:rPr>
              <w:t>((Gerçekleşen Performans) / (Hedef Performans))*100</w:t>
            </w:r>
          </w:p>
          <w:p w:rsidR="00BC73A3" w:rsidRPr="00C116B2" w:rsidRDefault="00BC73A3" w:rsidP="00BC73A3">
            <w:pPr>
              <w:widowControl/>
              <w:autoSpaceDE/>
              <w:autoSpaceDN/>
              <w:rPr>
                <w:sz w:val="20"/>
                <w:szCs w:val="20"/>
                <w:lang w:eastAsia="tr-TR"/>
              </w:rPr>
            </w:pPr>
            <w:r w:rsidRPr="00C116B2">
              <w:rPr>
                <w:color w:val="000000"/>
                <w:sz w:val="20"/>
                <w:szCs w:val="20"/>
                <w:lang w:eastAsia="tr-TR"/>
              </w:rPr>
              <w:t>• Performans Maliyetlerinin Gerçekleşme Oranı:</w:t>
            </w:r>
          </w:p>
          <w:p w:rsidR="00BC73A3" w:rsidRPr="00C116B2" w:rsidRDefault="00BC73A3" w:rsidP="00BC73A3">
            <w:pPr>
              <w:widowControl/>
              <w:autoSpaceDE/>
              <w:autoSpaceDN/>
              <w:rPr>
                <w:sz w:val="20"/>
                <w:szCs w:val="20"/>
                <w:lang w:eastAsia="tr-TR"/>
              </w:rPr>
            </w:pPr>
            <w:r w:rsidRPr="00C116B2">
              <w:rPr>
                <w:color w:val="000000"/>
                <w:sz w:val="20"/>
                <w:szCs w:val="20"/>
                <w:lang w:eastAsia="tr-TR"/>
              </w:rPr>
              <w:t>((Gerçekleşen Performans Maliyeti) / (Hedef Performans Maliyeti))*100</w:t>
            </w:r>
          </w:p>
          <w:p w:rsidR="00BC73A3" w:rsidRPr="00C116B2" w:rsidRDefault="00BC73A3" w:rsidP="00BC73A3">
            <w:pPr>
              <w:widowControl/>
              <w:autoSpaceDE/>
              <w:autoSpaceDN/>
              <w:rPr>
                <w:sz w:val="20"/>
                <w:szCs w:val="20"/>
                <w:lang w:eastAsia="tr-TR"/>
              </w:rPr>
            </w:pPr>
            <w:r w:rsidRPr="00C116B2">
              <w:rPr>
                <w:color w:val="000000"/>
                <w:sz w:val="20"/>
                <w:szCs w:val="20"/>
                <w:lang w:eastAsia="tr-TR"/>
              </w:rPr>
              <w:t>• Zamanında Hazırlanan Performans Programı Oranı: </w:t>
            </w:r>
          </w:p>
          <w:p w:rsidR="00BC73A3" w:rsidRPr="00C116B2" w:rsidRDefault="00BC73A3" w:rsidP="00BC73A3">
            <w:pPr>
              <w:widowControl/>
              <w:autoSpaceDE/>
              <w:autoSpaceDN/>
              <w:rPr>
                <w:sz w:val="20"/>
                <w:szCs w:val="20"/>
                <w:lang w:eastAsia="tr-TR"/>
              </w:rPr>
            </w:pPr>
            <w:r w:rsidRPr="00C116B2">
              <w:rPr>
                <w:color w:val="000000"/>
                <w:sz w:val="20"/>
                <w:szCs w:val="20"/>
                <w:lang w:eastAsia="tr-TR"/>
              </w:rPr>
              <w:t>((Hedeflenen Süre) / (Gerçekleşme Süresi))*100</w:t>
            </w:r>
          </w:p>
        </w:tc>
      </w:tr>
      <w:tr w:rsidR="00BC73A3" w:rsidRPr="00BC73A3" w:rsidTr="00C116B2">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b/>
                <w:sz w:val="20"/>
                <w:szCs w:val="20"/>
                <w:lang w:eastAsia="tr-TR"/>
              </w:rPr>
            </w:pPr>
            <w:r w:rsidRPr="00C116B2">
              <w:rPr>
                <w:b/>
                <w:color w:val="000000"/>
                <w:sz w:val="20"/>
                <w:szCs w:val="20"/>
                <w:lang w:eastAsia="tr-TR"/>
              </w:rPr>
              <w:t>Alt Detay Sürecinin Müşterisi</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sz w:val="20"/>
                <w:szCs w:val="20"/>
                <w:lang w:eastAsia="tr-TR"/>
              </w:rPr>
            </w:pPr>
            <w:r w:rsidRPr="00C116B2">
              <w:rPr>
                <w:color w:val="000000"/>
                <w:sz w:val="20"/>
                <w:szCs w:val="20"/>
                <w:lang w:eastAsia="tr-TR"/>
              </w:rPr>
              <w:t>Akademik ve İdari Birimler, Akademik ve İdari Personel, Strateji ve Bütçe Başkanlığı, TBMM Plan Bütçe Komisyonu Başkanlığı</w:t>
            </w:r>
          </w:p>
        </w:tc>
      </w:tr>
      <w:tr w:rsidR="00BC73A3" w:rsidRPr="00BC73A3" w:rsidTr="00C116B2">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b/>
                <w:sz w:val="20"/>
                <w:szCs w:val="20"/>
                <w:lang w:eastAsia="tr-TR"/>
              </w:rPr>
            </w:pPr>
            <w:r w:rsidRPr="00C116B2">
              <w:rPr>
                <w:b/>
                <w:color w:val="000000"/>
                <w:sz w:val="20"/>
                <w:szCs w:val="20"/>
                <w:lang w:eastAsia="tr-TR"/>
              </w:rPr>
              <w:t>Alt Detay Sürecinin Tedarikçisi</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sz w:val="20"/>
                <w:szCs w:val="20"/>
                <w:lang w:eastAsia="tr-TR"/>
              </w:rPr>
            </w:pPr>
            <w:r w:rsidRPr="00C116B2">
              <w:rPr>
                <w:color w:val="000000"/>
                <w:sz w:val="20"/>
                <w:szCs w:val="20"/>
                <w:lang w:eastAsia="tr-TR"/>
              </w:rPr>
              <w:t>Rektörlük, İlgili Şube Müdürlükleri, Tüm Akademik ve İdari Birimler</w:t>
            </w:r>
          </w:p>
        </w:tc>
      </w:tr>
    </w:tbl>
    <w:p w:rsidR="005909E4"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E77002" w:rsidRPr="00BC73A3" w:rsidRDefault="00E77002"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5909E4" w:rsidRPr="005909E4" w:rsidTr="005909E4">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rFonts w:ascii="Calibri" w:hAnsi="Calibri" w:cs="Calibri"/>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rFonts w:ascii="Calibri" w:hAnsi="Calibri" w:cs="Calibri"/>
                <w:b/>
                <w:bCs/>
                <w:color w:val="FFFFFF" w:themeColor="background1"/>
                <w:sz w:val="20"/>
                <w:szCs w:val="20"/>
                <w:lang w:eastAsia="tr-TR"/>
              </w:rPr>
              <w:t>2.1.9. Performans Programı Hazırlama  İş Akış Süreci</w:t>
            </w:r>
          </w:p>
        </w:tc>
      </w:tr>
    </w:tbl>
    <w:p w:rsidR="00BC73A3" w:rsidRPr="00BC73A3" w:rsidRDefault="00931AAE"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2514304" behindDoc="0" locked="0" layoutInCell="1" allowOverlap="1" wp14:anchorId="3CC08828" wp14:editId="41343582">
                <wp:simplePos x="0" y="0"/>
                <wp:positionH relativeFrom="page">
                  <wp:posOffset>4152900</wp:posOffset>
                </wp:positionH>
                <wp:positionV relativeFrom="paragraph">
                  <wp:posOffset>4947920</wp:posOffset>
                </wp:positionV>
                <wp:extent cx="2510790" cy="699135"/>
                <wp:effectExtent l="0" t="0" r="22860" b="24765"/>
                <wp:wrapNone/>
                <wp:docPr id="639" name="Yuvarlatılmış Dikdörtgen 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0790" cy="69913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F96D97">
                            <w:pPr>
                              <w:jc w:val="center"/>
                              <w:rPr>
                                <w:color w:val="000000" w:themeColor="text1"/>
                                <w:sz w:val="18"/>
                                <w:szCs w:val="18"/>
                              </w:rPr>
                            </w:pPr>
                            <w:r w:rsidRPr="00BC73A3">
                              <w:rPr>
                                <w:rFonts w:ascii="Calibri" w:hAnsi="Calibri" w:cs="Calibri"/>
                                <w:color w:val="000000"/>
                                <w:sz w:val="18"/>
                                <w:szCs w:val="18"/>
                                <w:lang w:eastAsia="tr-TR"/>
                              </w:rPr>
                              <w:t>Performans programı teklifinin maliyet kısmının; İlgili yıl Merkezi Yönetim Bütçesi Resmi Gazete’de yayımlanarak Kanunlaşma</w:t>
                            </w:r>
                            <w:r>
                              <w:rPr>
                                <w:rFonts w:ascii="Calibri" w:hAnsi="Calibri" w:cs="Calibri"/>
                                <w:color w:val="000000"/>
                                <w:sz w:val="18"/>
                                <w:szCs w:val="18"/>
                                <w:lang w:eastAsia="tr-TR"/>
                              </w:rPr>
                              <w:t>sı sonrasında kontrol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CC08828" id="Yuvarlatılmış Dikdörtgen 639" o:spid="_x0000_s1386" style="position:absolute;margin-left:327pt;margin-top:389.6pt;width:197.7pt;height:55.05pt;z-index:252514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" fillcolor="window" strokecolor="windowText" strokeweight="1pt">
                <v:stroke joinstyle="miter"/>
                <v:path arrowok="t"/>
                <v:textbox>
                  <w:txbxContent>
                    <w:p w:rsidR="00CA317A" w:rsidRPr="0099125D" w:rsidRDefault="00CA317A" w:rsidP="00F96D97">
                      <w:pPr>
                        <w:jc w:val="center"/>
                        <w:rPr>
                          <w:color w:val="000000" w:themeColor="text1"/>
                          <w:sz w:val="18"/>
                          <w:szCs w:val="18"/>
                        </w:rPr>
                      </w:pPr>
                      <w:r w:rsidRPr="00BC73A3">
                        <w:rPr>
                          <w:rFonts w:ascii="Calibri" w:hAnsi="Calibri" w:cs="Calibri"/>
                          <w:color w:val="000000"/>
                          <w:sz w:val="18"/>
                          <w:szCs w:val="18"/>
                          <w:lang w:eastAsia="tr-TR"/>
                        </w:rPr>
                        <w:t xml:space="preserve">Performans programı teklifinin maliyet kısmının; İlgili yıl Merkezi Yönetim Bütçesi Resmi </w:t>
                      </w:r>
                      <w:proofErr w:type="spellStart"/>
                      <w:r w:rsidRPr="00BC73A3">
                        <w:rPr>
                          <w:rFonts w:ascii="Calibri" w:hAnsi="Calibri" w:cs="Calibri"/>
                          <w:color w:val="000000"/>
                          <w:sz w:val="18"/>
                          <w:szCs w:val="18"/>
                          <w:lang w:eastAsia="tr-TR"/>
                        </w:rPr>
                        <w:t>Gazete’de</w:t>
                      </w:r>
                      <w:proofErr w:type="spellEnd"/>
                      <w:r w:rsidRPr="00BC73A3">
                        <w:rPr>
                          <w:rFonts w:ascii="Calibri" w:hAnsi="Calibri" w:cs="Calibri"/>
                          <w:color w:val="000000"/>
                          <w:sz w:val="18"/>
                          <w:szCs w:val="18"/>
                          <w:lang w:eastAsia="tr-TR"/>
                        </w:rPr>
                        <w:t xml:space="preserve"> yayımlanarak Kanunlaşma</w:t>
                      </w:r>
                      <w:r>
                        <w:rPr>
                          <w:rFonts w:ascii="Calibri" w:hAnsi="Calibri" w:cs="Calibri"/>
                          <w:color w:val="000000"/>
                          <w:sz w:val="18"/>
                          <w:szCs w:val="18"/>
                          <w:lang w:eastAsia="tr-TR"/>
                        </w:rPr>
                        <w:t>sı sonrasında kontrol edilmesi</w:t>
                      </w:r>
                    </w:p>
                  </w:txbxContent>
                </v:textbox>
                <w10:wrap anchorx="page"/>
              </v:roundrect>
            </w:pict>
          </mc:Fallback>
        </mc:AlternateContent>
      </w:r>
      <w:r>
        <w:rPr>
          <w:noProof/>
          <w:sz w:val="24"/>
          <w:szCs w:val="24"/>
          <w:lang w:eastAsia="tr-TR"/>
        </w:rPr>
        <mc:AlternateContent>
          <mc:Choice Requires="wps">
            <w:drawing>
              <wp:anchor distT="0" distB="0" distL="114300" distR="114300" simplePos="0" relativeHeight="252512256" behindDoc="0" locked="0" layoutInCell="1" allowOverlap="1" wp14:anchorId="6B9B73A1" wp14:editId="45AFC5D3">
                <wp:simplePos x="0" y="0"/>
                <wp:positionH relativeFrom="margin">
                  <wp:posOffset>3423285</wp:posOffset>
                </wp:positionH>
                <wp:positionV relativeFrom="paragraph">
                  <wp:posOffset>3947795</wp:posOffset>
                </wp:positionV>
                <wp:extent cx="2520315" cy="421005"/>
                <wp:effectExtent l="0" t="0" r="13335" b="17145"/>
                <wp:wrapNone/>
                <wp:docPr id="640" name="Yuvarlatılmış Dikdörtgen 6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315" cy="4210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F96D97">
                            <w:pPr>
                              <w:jc w:val="center"/>
                              <w:rPr>
                                <w:color w:val="000000" w:themeColor="text1"/>
                                <w:sz w:val="18"/>
                                <w:szCs w:val="18"/>
                              </w:rPr>
                            </w:pPr>
                            <w:r w:rsidRPr="00BC73A3">
                              <w:rPr>
                                <w:rFonts w:ascii="Calibri" w:hAnsi="Calibri" w:cs="Calibri"/>
                                <w:color w:val="000000"/>
                                <w:sz w:val="18"/>
                                <w:szCs w:val="18"/>
                                <w:lang w:eastAsia="tr-TR"/>
                              </w:rPr>
                              <w:t>Bütçe görüşmeleri sırasında ilgili yılın Performans Programı Teklifinin sunulması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B9B73A1" id="Yuvarlatılmış Dikdörtgen 640" o:spid="_x0000_s1387" style="position:absolute;margin-left:269.55pt;margin-top:310.85pt;width:198.45pt;height:33.15pt;z-index:25251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" fillcolor="window" strokecolor="windowText" strokeweight="1pt">
                <v:stroke joinstyle="miter"/>
                <v:path arrowok="t"/>
                <v:textbox>
                  <w:txbxContent>
                    <w:p w:rsidR="00CA317A" w:rsidRPr="0099125D" w:rsidRDefault="00CA317A" w:rsidP="00F96D97">
                      <w:pPr>
                        <w:jc w:val="center"/>
                        <w:rPr>
                          <w:color w:val="000000" w:themeColor="text1"/>
                          <w:sz w:val="18"/>
                          <w:szCs w:val="18"/>
                        </w:rPr>
                      </w:pPr>
                      <w:r w:rsidRPr="00BC73A3">
                        <w:rPr>
                          <w:rFonts w:ascii="Calibri" w:hAnsi="Calibri" w:cs="Calibri"/>
                          <w:color w:val="000000"/>
                          <w:sz w:val="18"/>
                          <w:szCs w:val="18"/>
                          <w:lang w:eastAsia="tr-TR"/>
                        </w:rPr>
                        <w:t>Bütçe görüşmeleri sırasında ilgili yılın Performans Programı Teklifinin sunulması</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510208" behindDoc="0" locked="0" layoutInCell="1" allowOverlap="1" wp14:anchorId="0344FD82" wp14:editId="08BE0D24">
                <wp:simplePos x="0" y="0"/>
                <wp:positionH relativeFrom="margin">
                  <wp:posOffset>3429000</wp:posOffset>
                </wp:positionH>
                <wp:positionV relativeFrom="paragraph">
                  <wp:posOffset>3033395</wp:posOffset>
                </wp:positionV>
                <wp:extent cx="2514600" cy="643890"/>
                <wp:effectExtent l="0" t="0" r="19050" b="22860"/>
                <wp:wrapNone/>
                <wp:docPr id="642" name="Yuvarlatılmış Dikdörtgen 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64389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F96D97">
                            <w:pPr>
                              <w:jc w:val="center"/>
                              <w:rPr>
                                <w:color w:val="000000" w:themeColor="text1"/>
                                <w:sz w:val="18"/>
                                <w:szCs w:val="18"/>
                              </w:rPr>
                            </w:pPr>
                            <w:r w:rsidRPr="00BC73A3">
                              <w:rPr>
                                <w:rFonts w:ascii="Calibri" w:hAnsi="Calibri" w:cs="Calibri"/>
                                <w:color w:val="000000"/>
                                <w:sz w:val="18"/>
                                <w:szCs w:val="18"/>
                                <w:lang w:eastAsia="tr-TR"/>
                              </w:rPr>
                              <w:t>Performans hedef ve göstergeleri ile faaliyet ve diğer bilgilerin konsolide edilerek Performans Programı teklifinin hazırlanması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344FD82" id="Yuvarlatılmış Dikdörtgen 642" o:spid="_x0000_s1388" style="position:absolute;margin-left:270pt;margin-top:238.85pt;width:198pt;height:50.7pt;z-index:25251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" fillcolor="window" strokecolor="windowText" strokeweight="1pt">
                <v:stroke joinstyle="miter"/>
                <v:path arrowok="t"/>
                <v:textbox>
                  <w:txbxContent>
                    <w:p w:rsidR="00CA317A" w:rsidRPr="0099125D" w:rsidRDefault="00CA317A" w:rsidP="00F96D97">
                      <w:pPr>
                        <w:jc w:val="center"/>
                        <w:rPr>
                          <w:color w:val="000000" w:themeColor="text1"/>
                          <w:sz w:val="18"/>
                          <w:szCs w:val="18"/>
                        </w:rPr>
                      </w:pPr>
                      <w:r w:rsidRPr="00BC73A3">
                        <w:rPr>
                          <w:rFonts w:ascii="Calibri" w:hAnsi="Calibri" w:cs="Calibri"/>
                          <w:color w:val="000000"/>
                          <w:sz w:val="18"/>
                          <w:szCs w:val="18"/>
                          <w:lang w:eastAsia="tr-TR"/>
                        </w:rPr>
                        <w:t xml:space="preserve">Performans hedef ve göstergeleri ile faaliyet ve diğer bilgilerin </w:t>
                      </w:r>
                      <w:proofErr w:type="gramStart"/>
                      <w:r w:rsidRPr="00BC73A3">
                        <w:rPr>
                          <w:rFonts w:ascii="Calibri" w:hAnsi="Calibri" w:cs="Calibri"/>
                          <w:color w:val="000000"/>
                          <w:sz w:val="18"/>
                          <w:szCs w:val="18"/>
                          <w:lang w:eastAsia="tr-TR"/>
                        </w:rPr>
                        <w:t>konsolide</w:t>
                      </w:r>
                      <w:proofErr w:type="gramEnd"/>
                      <w:r w:rsidRPr="00BC73A3">
                        <w:rPr>
                          <w:rFonts w:ascii="Calibri" w:hAnsi="Calibri" w:cs="Calibri"/>
                          <w:color w:val="000000"/>
                          <w:sz w:val="18"/>
                          <w:szCs w:val="18"/>
                          <w:lang w:eastAsia="tr-TR"/>
                        </w:rPr>
                        <w:t xml:space="preserve"> edilerek Performans Programı teklifinin hazırlanması</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503040" behindDoc="0" locked="0" layoutInCell="1" allowOverlap="1" wp14:anchorId="7E0AD84C" wp14:editId="0118D19E">
                <wp:simplePos x="0" y="0"/>
                <wp:positionH relativeFrom="margin">
                  <wp:posOffset>3423285</wp:posOffset>
                </wp:positionH>
                <wp:positionV relativeFrom="paragraph">
                  <wp:posOffset>2271395</wp:posOffset>
                </wp:positionV>
                <wp:extent cx="2520315" cy="436880"/>
                <wp:effectExtent l="0" t="0" r="13335" b="20320"/>
                <wp:wrapNone/>
                <wp:docPr id="656" name="Yuvarlatılmış Dikdörtgen 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315" cy="43688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F96D97">
                            <w:pPr>
                              <w:jc w:val="center"/>
                              <w:rPr>
                                <w:color w:val="000000" w:themeColor="text1"/>
                                <w:sz w:val="18"/>
                                <w:szCs w:val="18"/>
                              </w:rPr>
                            </w:pPr>
                            <w:r w:rsidRPr="00BC73A3">
                              <w:rPr>
                                <w:rFonts w:ascii="Calibri" w:hAnsi="Calibri" w:cs="Calibri"/>
                                <w:color w:val="000000"/>
                                <w:sz w:val="18"/>
                                <w:szCs w:val="18"/>
                                <w:lang w:eastAsia="tr-TR"/>
                              </w:rPr>
                              <w:t>Üst yazının Rektörlük tarafından imzalanması ve birimlere dağıtılması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E0AD84C" id="Yuvarlatılmış Dikdörtgen 656" o:spid="_x0000_s1389" style="position:absolute;margin-left:269.55pt;margin-top:178.85pt;width:198.45pt;height:34.4pt;z-index:25250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" fillcolor="window" strokecolor="windowText" strokeweight="1pt">
                <v:stroke joinstyle="miter"/>
                <v:path arrowok="t"/>
                <v:textbox>
                  <w:txbxContent>
                    <w:p w:rsidR="00CA317A" w:rsidRPr="0099125D" w:rsidRDefault="00CA317A" w:rsidP="00F96D97">
                      <w:pPr>
                        <w:jc w:val="center"/>
                        <w:rPr>
                          <w:color w:val="000000" w:themeColor="text1"/>
                          <w:sz w:val="18"/>
                          <w:szCs w:val="18"/>
                        </w:rPr>
                      </w:pPr>
                      <w:r w:rsidRPr="00BC73A3">
                        <w:rPr>
                          <w:rFonts w:ascii="Calibri" w:hAnsi="Calibri" w:cs="Calibri"/>
                          <w:color w:val="000000"/>
                          <w:sz w:val="18"/>
                          <w:szCs w:val="18"/>
                          <w:lang w:eastAsia="tr-TR"/>
                        </w:rPr>
                        <w:t>Üst yazının Rektörlük tarafından imzalanması ve birimlere dağıtılması</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502016" behindDoc="0" locked="0" layoutInCell="1" allowOverlap="1" wp14:anchorId="302E41E3" wp14:editId="79A270BD">
                <wp:simplePos x="0" y="0"/>
                <wp:positionH relativeFrom="margin">
                  <wp:posOffset>3423285</wp:posOffset>
                </wp:positionH>
                <wp:positionV relativeFrom="paragraph">
                  <wp:posOffset>1137920</wp:posOffset>
                </wp:positionV>
                <wp:extent cx="2520315" cy="762635"/>
                <wp:effectExtent l="0" t="0" r="13335" b="18415"/>
                <wp:wrapNone/>
                <wp:docPr id="659" name="Yuvarlatılmış Dikdörtgen 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315" cy="76263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F96D97">
                            <w:pPr>
                              <w:jc w:val="center"/>
                              <w:rPr>
                                <w:color w:val="000000" w:themeColor="text1"/>
                                <w:sz w:val="18"/>
                                <w:szCs w:val="18"/>
                              </w:rPr>
                            </w:pPr>
                            <w:r w:rsidRPr="00BC73A3">
                              <w:rPr>
                                <w:rFonts w:ascii="Calibri" w:hAnsi="Calibri" w:cs="Calibri"/>
                                <w:color w:val="000000"/>
                                <w:sz w:val="18"/>
                                <w:szCs w:val="18"/>
                                <w:lang w:eastAsia="tr-TR"/>
                              </w:rPr>
                              <w:t>Harcama birimleri gösterge hedeflerinin belirlenmek üzere Temmuz ayı sonuna kadar üst yazı yazılması ve Rektörlüğe imzaya sunulması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02E41E3" id="Yuvarlatılmış Dikdörtgen 659" o:spid="_x0000_s1390" style="position:absolute;margin-left:269.55pt;margin-top:89.6pt;width:198.45pt;height:60.05pt;z-index:25250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" fillcolor="window" strokecolor="windowText" strokeweight="1pt">
                <v:stroke joinstyle="miter"/>
                <v:path arrowok="t"/>
                <v:textbox>
                  <w:txbxContent>
                    <w:p w:rsidR="00CA317A" w:rsidRPr="0099125D" w:rsidRDefault="00CA317A" w:rsidP="00F96D97">
                      <w:pPr>
                        <w:jc w:val="center"/>
                        <w:rPr>
                          <w:color w:val="000000" w:themeColor="text1"/>
                          <w:sz w:val="18"/>
                          <w:szCs w:val="18"/>
                        </w:rPr>
                      </w:pPr>
                      <w:r w:rsidRPr="00BC73A3">
                        <w:rPr>
                          <w:rFonts w:ascii="Calibri" w:hAnsi="Calibri" w:cs="Calibri"/>
                          <w:color w:val="000000"/>
                          <w:sz w:val="18"/>
                          <w:szCs w:val="18"/>
                          <w:lang w:eastAsia="tr-TR"/>
                        </w:rPr>
                        <w:t>Harcama birimleri gösterge hedeflerinin belirlenmek üzere Temmuz ayı sonuna kadar üst yazı yazılması ve Rektörlüğe imzaya sunulması</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518400" behindDoc="0" locked="0" layoutInCell="1" allowOverlap="1" wp14:anchorId="67CBEEBE" wp14:editId="1592DCCC">
                <wp:simplePos x="0" y="0"/>
                <wp:positionH relativeFrom="margin">
                  <wp:posOffset>3451860</wp:posOffset>
                </wp:positionH>
                <wp:positionV relativeFrom="paragraph">
                  <wp:posOffset>5986145</wp:posOffset>
                </wp:positionV>
                <wp:extent cx="2491740" cy="524510"/>
                <wp:effectExtent l="0" t="0" r="22860" b="27940"/>
                <wp:wrapNone/>
                <wp:docPr id="635" name="Yuvarlatılmış Dikdörtgen 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1740" cy="5245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F96D97">
                            <w:pPr>
                              <w:jc w:val="both"/>
                              <w:rPr>
                                <w:color w:val="000000" w:themeColor="text1"/>
                                <w:sz w:val="18"/>
                                <w:szCs w:val="18"/>
                              </w:rPr>
                            </w:pPr>
                            <w:r w:rsidRPr="00BC73A3">
                              <w:rPr>
                                <w:rFonts w:ascii="Calibri" w:hAnsi="Calibri" w:cs="Calibri"/>
                                <w:color w:val="000000"/>
                                <w:sz w:val="18"/>
                                <w:szCs w:val="18"/>
                                <w:lang w:eastAsia="tr-TR"/>
                              </w:rPr>
                              <w:t>Kontrol sonucunda değişiklik gerekmesi halinde revize edilerek son şeklinin Rektörlük onayına sunulması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7CBEEBE" id="Yuvarlatılmış Dikdörtgen 635" o:spid="_x0000_s1391" style="position:absolute;margin-left:271.8pt;margin-top:471.35pt;width:196.2pt;height:41.3pt;z-index:25251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" fillcolor="window" strokecolor="windowText" strokeweight="1pt">
                <v:stroke joinstyle="miter"/>
                <v:path arrowok="t"/>
                <v:textbox>
                  <w:txbxContent>
                    <w:p w:rsidR="00CA317A" w:rsidRPr="0099125D" w:rsidRDefault="00CA317A" w:rsidP="00F96D97">
                      <w:pPr>
                        <w:jc w:val="both"/>
                        <w:rPr>
                          <w:color w:val="000000" w:themeColor="text1"/>
                          <w:sz w:val="18"/>
                          <w:szCs w:val="18"/>
                        </w:rPr>
                      </w:pPr>
                      <w:r w:rsidRPr="00BC73A3">
                        <w:rPr>
                          <w:rFonts w:ascii="Calibri" w:hAnsi="Calibri" w:cs="Calibri"/>
                          <w:color w:val="000000"/>
                          <w:sz w:val="18"/>
                          <w:szCs w:val="18"/>
                          <w:lang w:eastAsia="tr-TR"/>
                        </w:rPr>
                        <w:t>Kontrol sonucunda değişiklik gerekmesi halinde revize edilerek son şeklinin Rektörlük onayına sunulması</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500992" behindDoc="0" locked="0" layoutInCell="1" allowOverlap="1" wp14:anchorId="0BB4AEAE" wp14:editId="2D9DF6D8">
                <wp:simplePos x="0" y="0"/>
                <wp:positionH relativeFrom="margin">
                  <wp:posOffset>346710</wp:posOffset>
                </wp:positionH>
                <wp:positionV relativeFrom="paragraph">
                  <wp:posOffset>594995</wp:posOffset>
                </wp:positionV>
                <wp:extent cx="5596890" cy="421005"/>
                <wp:effectExtent l="0" t="0" r="22860" b="17145"/>
                <wp:wrapNone/>
                <wp:docPr id="661" name="Yuvarlatılmış Dikdörtgen 6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6890" cy="4210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F96D97">
                            <w:pPr>
                              <w:jc w:val="center"/>
                              <w:rPr>
                                <w:color w:val="000000" w:themeColor="text1"/>
                                <w:sz w:val="18"/>
                                <w:szCs w:val="18"/>
                              </w:rPr>
                            </w:pPr>
                            <w:r w:rsidRPr="00BC73A3">
                              <w:rPr>
                                <w:rFonts w:ascii="Calibri" w:hAnsi="Calibri" w:cs="Calibri"/>
                                <w:color w:val="000000"/>
                                <w:sz w:val="18"/>
                                <w:szCs w:val="18"/>
                                <w:lang w:eastAsia="tr-TR"/>
                              </w:rPr>
                              <w:t>Performans esaslı bütçeleme sistemine geçiş ile birlikte Strateji ve Bütçe Başkanlığınca standart hale getirilmiş program ve alt programların gerekçelerinin ilgili sisteme girilmesi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BB4AEAE" id="Yuvarlatılmış Dikdörtgen 661" o:spid="_x0000_s1392" style="position:absolute;margin-left:27.3pt;margin-top:46.85pt;width:440.7pt;height:33.15pt;z-index:25250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" fillcolor="window" strokecolor="windowText" strokeweight="1pt">
                <v:stroke joinstyle="miter"/>
                <v:path arrowok="t"/>
                <v:textbox>
                  <w:txbxContent>
                    <w:p w:rsidR="00CA317A" w:rsidRPr="0099125D" w:rsidRDefault="00CA317A" w:rsidP="00F96D97">
                      <w:pPr>
                        <w:jc w:val="center"/>
                        <w:rPr>
                          <w:color w:val="000000" w:themeColor="text1"/>
                          <w:sz w:val="18"/>
                          <w:szCs w:val="18"/>
                        </w:rPr>
                      </w:pPr>
                      <w:r w:rsidRPr="00BC73A3">
                        <w:rPr>
                          <w:rFonts w:ascii="Calibri" w:hAnsi="Calibri" w:cs="Calibri"/>
                          <w:color w:val="000000"/>
                          <w:sz w:val="18"/>
                          <w:szCs w:val="18"/>
                          <w:lang w:eastAsia="tr-TR"/>
                        </w:rPr>
                        <w:t>Performans esaslı bütçeleme sistemine geçiş ile birlikte Strateji ve Bütçe Başkanlığınca standart hale getirilmiş program ve alt programların gerekçelerinin ilgili sisteme girilmesi</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523520" behindDoc="0" locked="0" layoutInCell="1" allowOverlap="1" wp14:anchorId="028654AE" wp14:editId="766B5BC4">
                <wp:simplePos x="0" y="0"/>
                <wp:positionH relativeFrom="margin">
                  <wp:posOffset>342900</wp:posOffset>
                </wp:positionH>
                <wp:positionV relativeFrom="paragraph">
                  <wp:posOffset>6795770</wp:posOffset>
                </wp:positionV>
                <wp:extent cx="2480310" cy="707390"/>
                <wp:effectExtent l="0" t="0" r="15240" b="16510"/>
                <wp:wrapNone/>
                <wp:docPr id="634" name="Yuvarlatılmış Dikdörtgen 6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0310" cy="70739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F96D97">
                            <w:pPr>
                              <w:jc w:val="both"/>
                              <w:rPr>
                                <w:color w:val="000000" w:themeColor="text1"/>
                                <w:sz w:val="18"/>
                                <w:szCs w:val="18"/>
                              </w:rPr>
                            </w:pPr>
                            <w:r w:rsidRPr="00BC73A3">
                              <w:rPr>
                                <w:rFonts w:ascii="Calibri" w:hAnsi="Calibri" w:cs="Calibri"/>
                                <w:color w:val="000000"/>
                                <w:sz w:val="18"/>
                                <w:szCs w:val="18"/>
                                <w:lang w:eastAsia="tr-TR"/>
                              </w:rPr>
                              <w:t>Kamuoyuna açıklanan Performans Programının en geç mart ayının on beşine kadar Strateji ve Bütçe Başkanlığına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28654AE" id="Yuvarlatılmış Dikdörtgen 634" o:spid="_x0000_s1393" style="position:absolute;margin-left:27pt;margin-top:535.1pt;width:195.3pt;height:55.7pt;z-index:25252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" fillcolor="window" strokecolor="windowText" strokeweight="1pt">
                <v:stroke joinstyle="miter"/>
                <v:path arrowok="t"/>
                <v:textbox>
                  <w:txbxContent>
                    <w:p w:rsidR="00CA317A" w:rsidRPr="0099125D" w:rsidRDefault="00CA317A" w:rsidP="00F96D97">
                      <w:pPr>
                        <w:jc w:val="both"/>
                        <w:rPr>
                          <w:color w:val="000000" w:themeColor="text1"/>
                          <w:sz w:val="18"/>
                          <w:szCs w:val="18"/>
                        </w:rPr>
                      </w:pPr>
                      <w:r w:rsidRPr="00BC73A3">
                        <w:rPr>
                          <w:rFonts w:ascii="Calibri" w:hAnsi="Calibri" w:cs="Calibri"/>
                          <w:color w:val="000000"/>
                          <w:sz w:val="18"/>
                          <w:szCs w:val="18"/>
                          <w:lang w:eastAsia="tr-TR"/>
                        </w:rPr>
                        <w:t>Kamuoyuna açıklanan Performans Programının en geç mart ayının on beşine kadar Strateji ve Bütçe Başkanlığına gönderilmesi</w:t>
                      </w:r>
                    </w:p>
                  </w:txbxContent>
                </v:textbox>
                <w10:wrap anchorx="margin"/>
              </v:roundrect>
            </w:pict>
          </mc:Fallback>
        </mc:AlternateContent>
      </w:r>
      <w:r w:rsidR="00B00920">
        <w:rPr>
          <w:noProof/>
          <w:sz w:val="24"/>
          <w:szCs w:val="24"/>
          <w:lang w:eastAsia="tr-TR"/>
        </w:rPr>
        <mc:AlternateContent>
          <mc:Choice Requires="wps">
            <w:drawing>
              <wp:anchor distT="0" distB="0" distL="114300" distR="114300" simplePos="0" relativeHeight="252515328" behindDoc="0" locked="0" layoutInCell="1" allowOverlap="1" wp14:anchorId="0FAC7621" wp14:editId="663C8735">
                <wp:simplePos x="0" y="0"/>
                <wp:positionH relativeFrom="margin">
                  <wp:posOffset>337185</wp:posOffset>
                </wp:positionH>
                <wp:positionV relativeFrom="paragraph">
                  <wp:posOffset>5005070</wp:posOffset>
                </wp:positionV>
                <wp:extent cx="2187575" cy="556260"/>
                <wp:effectExtent l="0" t="0" r="22225" b="15240"/>
                <wp:wrapNone/>
                <wp:docPr id="638" name="Yuvarlatılmış Dikdörtgen 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7575" cy="5562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F96D97">
                            <w:pPr>
                              <w:jc w:val="center"/>
                              <w:rPr>
                                <w:color w:val="000000" w:themeColor="text1"/>
                                <w:sz w:val="18"/>
                                <w:szCs w:val="18"/>
                              </w:rPr>
                            </w:pPr>
                            <w:r w:rsidRPr="00BC73A3">
                              <w:rPr>
                                <w:rFonts w:ascii="Calibri" w:hAnsi="Calibri" w:cs="Calibri"/>
                                <w:color w:val="000000"/>
                                <w:sz w:val="18"/>
                                <w:szCs w:val="18"/>
                                <w:lang w:eastAsia="tr-TR"/>
                              </w:rPr>
                              <w:t>Performans Programının TBMM Plan Bütçe Komisyonu Başkanlığına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FAC7621" id="Yuvarlatılmış Dikdörtgen 638" o:spid="_x0000_s1394" style="position:absolute;margin-left:26.55pt;margin-top:394.1pt;width:172.25pt;height:43.8pt;z-index:25251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" fillcolor="window" strokecolor="windowText" strokeweight="1pt">
                <v:stroke joinstyle="miter"/>
                <v:path arrowok="t"/>
                <v:textbox>
                  <w:txbxContent>
                    <w:p w:rsidR="00CA317A" w:rsidRPr="0099125D" w:rsidRDefault="00CA317A" w:rsidP="00F96D97">
                      <w:pPr>
                        <w:jc w:val="center"/>
                        <w:rPr>
                          <w:color w:val="000000" w:themeColor="text1"/>
                          <w:sz w:val="18"/>
                          <w:szCs w:val="18"/>
                        </w:rPr>
                      </w:pPr>
                      <w:r w:rsidRPr="00BC73A3">
                        <w:rPr>
                          <w:rFonts w:ascii="Calibri" w:hAnsi="Calibri" w:cs="Calibri"/>
                          <w:color w:val="000000"/>
                          <w:sz w:val="18"/>
                          <w:szCs w:val="18"/>
                          <w:lang w:eastAsia="tr-TR"/>
                        </w:rPr>
                        <w:t>Performans Programının TBMM Plan Bütçe Komisyonu Başkanlığına gönderilmesi</w:t>
                      </w:r>
                    </w:p>
                  </w:txbxContent>
                </v:textbox>
                <w10:wrap anchorx="margin"/>
              </v:roundrect>
            </w:pict>
          </mc:Fallback>
        </mc:AlternateContent>
      </w:r>
      <w:r w:rsidR="00B00920">
        <w:rPr>
          <w:noProof/>
          <w:sz w:val="24"/>
          <w:szCs w:val="24"/>
          <w:lang w:eastAsia="tr-TR"/>
        </w:rPr>
        <mc:AlternateContent>
          <mc:Choice Requires="wps">
            <w:drawing>
              <wp:anchor distT="0" distB="0" distL="114300" distR="114300" simplePos="0" relativeHeight="252511232" behindDoc="0" locked="0" layoutInCell="1" allowOverlap="1" wp14:anchorId="3B1BF770" wp14:editId="3AF04ED7">
                <wp:simplePos x="0" y="0"/>
                <wp:positionH relativeFrom="margin">
                  <wp:posOffset>346711</wp:posOffset>
                </wp:positionH>
                <wp:positionV relativeFrom="paragraph">
                  <wp:posOffset>3709670</wp:posOffset>
                </wp:positionV>
                <wp:extent cx="2202180" cy="802640"/>
                <wp:effectExtent l="0" t="0" r="26670" b="16510"/>
                <wp:wrapNone/>
                <wp:docPr id="637" name="Yuvarlatılmış Dikdörtgen 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2180" cy="80264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F96D97">
                            <w:pPr>
                              <w:jc w:val="center"/>
                              <w:rPr>
                                <w:color w:val="000000" w:themeColor="text1"/>
                                <w:sz w:val="18"/>
                                <w:szCs w:val="18"/>
                              </w:rPr>
                            </w:pPr>
                            <w:r w:rsidRPr="00BC73A3">
                              <w:rPr>
                                <w:rFonts w:ascii="Calibri" w:hAnsi="Calibri" w:cs="Calibri"/>
                                <w:color w:val="000000"/>
                                <w:sz w:val="18"/>
                                <w:szCs w:val="18"/>
                                <w:lang w:eastAsia="tr-TR"/>
                              </w:rPr>
                              <w:t>İlgili yıl Merkezi Yönetim Bütçe Teklifinin «Cumhurbaşkanlığı Teklifi» aşamasına getirilmesi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B1BF770" id="Yuvarlatılmış Dikdörtgen 637" o:spid="_x0000_s1395" style="position:absolute;margin-left:27.3pt;margin-top:292.1pt;width:173.4pt;height:63.2pt;z-index:25251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" fillcolor="window" strokecolor="windowText" strokeweight="1pt">
                <v:stroke joinstyle="miter"/>
                <v:path arrowok="t"/>
                <v:textbox>
                  <w:txbxContent>
                    <w:p w:rsidR="00CA317A" w:rsidRPr="0099125D" w:rsidRDefault="00CA317A" w:rsidP="00F96D97">
                      <w:pPr>
                        <w:jc w:val="center"/>
                        <w:rPr>
                          <w:color w:val="000000" w:themeColor="text1"/>
                          <w:sz w:val="18"/>
                          <w:szCs w:val="18"/>
                        </w:rPr>
                      </w:pPr>
                      <w:r w:rsidRPr="00BC73A3">
                        <w:rPr>
                          <w:rFonts w:ascii="Calibri" w:hAnsi="Calibri" w:cs="Calibri"/>
                          <w:color w:val="000000"/>
                          <w:sz w:val="18"/>
                          <w:szCs w:val="18"/>
                          <w:lang w:eastAsia="tr-TR"/>
                        </w:rPr>
                        <w:t>İlgili yıl Merkezi Yönetim Bütçe Teklifinin «Cumhurbaşkanlığı Teklifi» aşamasına getirilmesi</w:t>
                      </w:r>
                    </w:p>
                  </w:txbxContent>
                </v:textbox>
                <w10:wrap anchorx="margin"/>
              </v:roundrect>
            </w:pict>
          </mc:Fallback>
        </mc:AlternateContent>
      </w:r>
      <w:r w:rsidR="00B00920">
        <w:rPr>
          <w:noProof/>
          <w:sz w:val="24"/>
          <w:szCs w:val="24"/>
          <w:lang w:eastAsia="tr-TR"/>
        </w:rPr>
        <mc:AlternateContent>
          <mc:Choice Requires="wps">
            <w:drawing>
              <wp:anchor distT="0" distB="0" distL="114300" distR="114300" simplePos="0" relativeHeight="252504064" behindDoc="0" locked="0" layoutInCell="1" allowOverlap="1" wp14:anchorId="298F9FFC" wp14:editId="05F94BA2">
                <wp:simplePos x="0" y="0"/>
                <wp:positionH relativeFrom="page">
                  <wp:posOffset>1057275</wp:posOffset>
                </wp:positionH>
                <wp:positionV relativeFrom="paragraph">
                  <wp:posOffset>2042795</wp:posOffset>
                </wp:positionV>
                <wp:extent cx="2540635" cy="667385"/>
                <wp:effectExtent l="0" t="0" r="12065" b="18415"/>
                <wp:wrapNone/>
                <wp:docPr id="655" name="Yuvarlatılmış Dikdörtgen 6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635" cy="66738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F96D97">
                            <w:pPr>
                              <w:jc w:val="center"/>
                              <w:rPr>
                                <w:color w:val="000000" w:themeColor="text1"/>
                                <w:sz w:val="18"/>
                                <w:szCs w:val="18"/>
                              </w:rPr>
                            </w:pPr>
                            <w:r w:rsidRPr="00BC73A3">
                              <w:rPr>
                                <w:rFonts w:ascii="Calibri" w:hAnsi="Calibri" w:cs="Calibri"/>
                                <w:color w:val="000000"/>
                                <w:sz w:val="18"/>
                                <w:szCs w:val="18"/>
                                <w:lang w:eastAsia="tr-TR"/>
                              </w:rPr>
                              <w:t>Birimler tarafından gösterge hedeflerinin belirlenerek üst yazı ekinde SGDB’na bildirilmesi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98F9FFC" id="Yuvarlatılmış Dikdörtgen 655" o:spid="_x0000_s1396" style="position:absolute;margin-left:83.25pt;margin-top:160.85pt;width:200.05pt;height:52.55pt;z-index:252504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" fillcolor="window" strokecolor="windowText" strokeweight="1pt">
                <v:stroke joinstyle="miter"/>
                <v:path arrowok="t"/>
                <v:textbox>
                  <w:txbxContent>
                    <w:p w:rsidR="00CA317A" w:rsidRPr="0099125D" w:rsidRDefault="00CA317A" w:rsidP="00F96D97">
                      <w:pPr>
                        <w:jc w:val="center"/>
                        <w:rPr>
                          <w:color w:val="000000" w:themeColor="text1"/>
                          <w:sz w:val="18"/>
                          <w:szCs w:val="18"/>
                        </w:rPr>
                      </w:pPr>
                      <w:r w:rsidRPr="00BC73A3">
                        <w:rPr>
                          <w:rFonts w:ascii="Calibri" w:hAnsi="Calibri" w:cs="Calibri"/>
                          <w:color w:val="000000"/>
                          <w:sz w:val="18"/>
                          <w:szCs w:val="18"/>
                          <w:lang w:eastAsia="tr-TR"/>
                        </w:rPr>
                        <w:t xml:space="preserve">Birimler tarafından gösterge hedeflerinin belirlenerek üst yazı ekinde </w:t>
                      </w:r>
                      <w:proofErr w:type="spellStart"/>
                      <w:r w:rsidRPr="00BC73A3">
                        <w:rPr>
                          <w:rFonts w:ascii="Calibri" w:hAnsi="Calibri" w:cs="Calibri"/>
                          <w:color w:val="000000"/>
                          <w:sz w:val="18"/>
                          <w:szCs w:val="18"/>
                          <w:lang w:eastAsia="tr-TR"/>
                        </w:rPr>
                        <w:t>SGDB’na</w:t>
                      </w:r>
                      <w:proofErr w:type="spellEnd"/>
                      <w:r w:rsidRPr="00BC73A3">
                        <w:rPr>
                          <w:rFonts w:ascii="Calibri" w:hAnsi="Calibri" w:cs="Calibri"/>
                          <w:color w:val="000000"/>
                          <w:sz w:val="18"/>
                          <w:szCs w:val="18"/>
                          <w:lang w:eastAsia="tr-TR"/>
                        </w:rPr>
                        <w:t xml:space="preserve"> bildirilmesi</w:t>
                      </w:r>
                    </w:p>
                  </w:txbxContent>
                </v:textbox>
                <w10:wrap anchorx="page"/>
              </v:roundrect>
            </w:pict>
          </mc:Fallback>
        </mc:AlternateContent>
      </w:r>
      <w:r w:rsidR="00E33C41">
        <w:rPr>
          <w:noProof/>
          <w:sz w:val="24"/>
          <w:szCs w:val="24"/>
          <w:lang w:eastAsia="tr-TR"/>
        </w:rPr>
        <mc:AlternateContent>
          <mc:Choice Requires="wps">
            <w:drawing>
              <wp:anchor distT="0" distB="0" distL="114300" distR="114300" simplePos="0" relativeHeight="253432832" behindDoc="0" locked="0" layoutInCell="1" allowOverlap="1" wp14:anchorId="47D74B76" wp14:editId="2976BDE4">
                <wp:simplePos x="0" y="0"/>
                <wp:positionH relativeFrom="column">
                  <wp:posOffset>3343275</wp:posOffset>
                </wp:positionH>
                <wp:positionV relativeFrom="paragraph">
                  <wp:posOffset>6925945</wp:posOffset>
                </wp:positionV>
                <wp:extent cx="914400" cy="352425"/>
                <wp:effectExtent l="0" t="0" r="19050" b="28575"/>
                <wp:wrapNone/>
                <wp:docPr id="1403" name="Oval 1403"/>
                <wp:cNvGraphicFramePr/>
                <a:graphic xmlns:a="http://schemas.openxmlformats.org/drawingml/2006/main">
                  <a:graphicData uri="http://schemas.microsoft.com/office/word/2010/wordprocessingShape">
                    <wps:wsp>
                      <wps:cNvSpPr/>
                      <wps:spPr>
                        <a:xfrm>
                          <a:off x="0" y="0"/>
                          <a:ext cx="914400" cy="35242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E33C41">
                            <w:pPr>
                              <w:jc w:val="center"/>
                              <w:rPr>
                                <w:color w:val="000000" w:themeColor="text1"/>
                                <w:sz w:val="18"/>
                                <w:szCs w:val="18"/>
                              </w:rPr>
                            </w:pPr>
                            <w:r>
                              <w:rPr>
                                <w:color w:val="000000" w:themeColor="text1"/>
                                <w:sz w:val="18"/>
                                <w:szCs w:val="18"/>
                              </w:rPr>
                              <w:t>Bitiş</w:t>
                            </w:r>
                          </w:p>
                          <w:p w:rsidR="00CA317A" w:rsidRDefault="00CA317A" w:rsidP="00E33C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7D74B76" id="Oval 1403" o:spid="_x0000_s1397" style="position:absolute;margin-left:263.25pt;margin-top:545.35pt;width:1in;height:27.75pt;z-index:253432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" fillcolor="window" strokecolor="windowText" strokeweight="1pt">
                <v:stroke joinstyle="miter"/>
                <v:textbox>
                  <w:txbxContent>
                    <w:p w:rsidR="00CA317A" w:rsidRPr="0099125D" w:rsidRDefault="00CA317A" w:rsidP="00E33C41">
                      <w:pPr>
                        <w:jc w:val="center"/>
                        <w:rPr>
                          <w:color w:val="000000" w:themeColor="text1"/>
                          <w:sz w:val="18"/>
                          <w:szCs w:val="18"/>
                        </w:rPr>
                      </w:pPr>
                      <w:r>
                        <w:rPr>
                          <w:color w:val="000000" w:themeColor="text1"/>
                          <w:sz w:val="18"/>
                          <w:szCs w:val="18"/>
                        </w:rPr>
                        <w:t>Bitiş</w:t>
                      </w:r>
                    </w:p>
                    <w:p w:rsidR="00CA317A" w:rsidRDefault="00CA317A" w:rsidP="00E33C41">
                      <w:pPr>
                        <w:jc w:val="center"/>
                      </w:pPr>
                    </w:p>
                  </w:txbxContent>
                </v:textbox>
              </v:oval>
            </w:pict>
          </mc:Fallback>
        </mc:AlternateContent>
      </w:r>
      <w:r w:rsidR="00E33C41">
        <w:rPr>
          <w:noProof/>
          <w:sz w:val="24"/>
          <w:szCs w:val="24"/>
          <w:lang w:eastAsia="tr-TR"/>
        </w:rPr>
        <mc:AlternateContent>
          <mc:Choice Requires="wps">
            <w:drawing>
              <wp:anchor distT="0" distB="0" distL="114300" distR="114300" simplePos="0" relativeHeight="253430784" behindDoc="0" locked="0" layoutInCell="1" allowOverlap="1" wp14:anchorId="4B5FAD5E" wp14:editId="308ACB50">
                <wp:simplePos x="0" y="0"/>
                <wp:positionH relativeFrom="column">
                  <wp:posOffset>2266950</wp:posOffset>
                </wp:positionH>
                <wp:positionV relativeFrom="paragraph">
                  <wp:posOffset>22860</wp:posOffset>
                </wp:positionV>
                <wp:extent cx="914400" cy="352425"/>
                <wp:effectExtent l="0" t="0" r="19050" b="28575"/>
                <wp:wrapNone/>
                <wp:docPr id="1402" name="Oval 1402"/>
                <wp:cNvGraphicFramePr/>
                <a:graphic xmlns:a="http://schemas.openxmlformats.org/drawingml/2006/main">
                  <a:graphicData uri="http://schemas.microsoft.com/office/word/2010/wordprocessingShape">
                    <wps:wsp>
                      <wps:cNvSpPr/>
                      <wps:spPr>
                        <a:xfrm>
                          <a:off x="0" y="0"/>
                          <a:ext cx="914400" cy="35242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E33C41">
                            <w:pPr>
                              <w:jc w:val="center"/>
                              <w:rPr>
                                <w:color w:val="000000" w:themeColor="text1"/>
                                <w:sz w:val="18"/>
                                <w:szCs w:val="18"/>
                              </w:rPr>
                            </w:pPr>
                            <w:r>
                              <w:rPr>
                                <w:color w:val="000000" w:themeColor="text1"/>
                                <w:sz w:val="18"/>
                                <w:szCs w:val="18"/>
                              </w:rPr>
                              <w:t>Başlangıç</w:t>
                            </w:r>
                          </w:p>
                          <w:p w:rsidR="00CA317A" w:rsidRDefault="00CA317A" w:rsidP="00E33C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B5FAD5E" id="Oval 1402" o:spid="_x0000_s1398" style="position:absolute;margin-left:178.5pt;margin-top:1.8pt;width:1in;height:27.75pt;z-index:253430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" fillcolor="window" strokecolor="windowText" strokeweight="1pt">
                <v:stroke joinstyle="miter"/>
                <v:textbox>
                  <w:txbxContent>
                    <w:p w:rsidR="00CA317A" w:rsidRPr="0099125D" w:rsidRDefault="00CA317A" w:rsidP="00E33C41">
                      <w:pPr>
                        <w:jc w:val="center"/>
                        <w:rPr>
                          <w:color w:val="000000" w:themeColor="text1"/>
                          <w:sz w:val="18"/>
                          <w:szCs w:val="18"/>
                        </w:rPr>
                      </w:pPr>
                      <w:r>
                        <w:rPr>
                          <w:color w:val="000000" w:themeColor="text1"/>
                          <w:sz w:val="18"/>
                          <w:szCs w:val="18"/>
                        </w:rPr>
                        <w:t>Başlangıç</w:t>
                      </w:r>
                    </w:p>
                    <w:p w:rsidR="00CA317A" w:rsidRDefault="00CA317A" w:rsidP="00E33C41">
                      <w:pPr>
                        <w:jc w:val="center"/>
                      </w:pPr>
                    </w:p>
                  </w:txbxContent>
                </v:textbox>
              </v:oval>
            </w:pict>
          </mc:Fallback>
        </mc:AlternateContent>
      </w:r>
      <w:r w:rsidR="00865D45">
        <w:rPr>
          <w:noProof/>
          <w:sz w:val="24"/>
          <w:szCs w:val="24"/>
          <w:lang w:eastAsia="tr-TR"/>
        </w:rPr>
        <mc:AlternateContent>
          <mc:Choice Requires="wps">
            <w:drawing>
              <wp:anchor distT="0" distB="0" distL="114300" distR="114300" simplePos="0" relativeHeight="252526592" behindDoc="0" locked="0" layoutInCell="1" allowOverlap="1" wp14:anchorId="57A67F92" wp14:editId="2978F721">
                <wp:simplePos x="0" y="0"/>
                <wp:positionH relativeFrom="column">
                  <wp:posOffset>2867025</wp:posOffset>
                </wp:positionH>
                <wp:positionV relativeFrom="paragraph">
                  <wp:posOffset>2473325</wp:posOffset>
                </wp:positionV>
                <wp:extent cx="572135" cy="0"/>
                <wp:effectExtent l="38100" t="76200" r="0" b="95250"/>
                <wp:wrapNone/>
                <wp:docPr id="646" name="Düz Ok Bağlayıcısı 646"/>
                <wp:cNvGraphicFramePr/>
                <a:graphic xmlns:a="http://schemas.openxmlformats.org/drawingml/2006/main">
                  <a:graphicData uri="http://schemas.microsoft.com/office/word/2010/wordprocessingShape">
                    <wps:wsp>
                      <wps:cNvCnPr/>
                      <wps:spPr>
                        <a:xfrm flipH="1">
                          <a:off x="0" y="0"/>
                          <a:ext cx="57213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4EB3CFA" id="Düz Ok Bağlayıcısı 646" o:spid="_x0000_s1026" type="#_x0000_t32" style="position:absolute;margin-left:225.75pt;margin-top:194.75pt;width:45.05pt;height:0;flip:x;z-index:252526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" strokecolor="windowText" strokeweight=".5pt">
                <v:stroke endarrow="block" joinstyle="miter"/>
              </v:shape>
            </w:pict>
          </mc:Fallback>
        </mc:AlternateContent>
      </w:r>
      <w:r w:rsidR="00F96D97">
        <w:rPr>
          <w:noProof/>
          <w:sz w:val="24"/>
          <w:szCs w:val="24"/>
          <w:lang w:eastAsia="tr-TR"/>
        </w:rPr>
        <mc:AlternateContent>
          <mc:Choice Requires="wps">
            <w:drawing>
              <wp:anchor distT="0" distB="0" distL="114300" distR="114300" simplePos="0" relativeHeight="252508160" behindDoc="0" locked="0" layoutInCell="1" allowOverlap="1" wp14:anchorId="20AD86D4" wp14:editId="3C1A44B0">
                <wp:simplePos x="0" y="0"/>
                <wp:positionH relativeFrom="margin">
                  <wp:posOffset>4413885</wp:posOffset>
                </wp:positionH>
                <wp:positionV relativeFrom="paragraph">
                  <wp:posOffset>1936750</wp:posOffset>
                </wp:positionV>
                <wp:extent cx="635" cy="200025"/>
                <wp:effectExtent l="76200" t="0" r="75565" b="47625"/>
                <wp:wrapNone/>
                <wp:docPr id="657" name="Düz Ok Bağlayıcısı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6BAADB5" id="Düz Ok Bağlayıcısı 657" o:spid="_x0000_s1026" type="#_x0000_t32" style="position:absolute;margin-left:347.55pt;margin-top:152.5pt;width:.05pt;height:15.75pt;z-index:25250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" strokecolor="windowText" strokeweight=".5pt">
                <v:stroke endarrow="block" joinstyle="miter"/>
                <o:lock v:ext="edit" shapetype="f"/>
                <w10:wrap anchorx="margin"/>
              </v:shape>
            </w:pict>
          </mc:Fallback>
        </mc:AlternateContent>
      </w:r>
      <w:r w:rsidR="00F96D97">
        <w:rPr>
          <w:noProof/>
          <w:sz w:val="24"/>
          <w:szCs w:val="24"/>
          <w:lang w:eastAsia="tr-TR"/>
        </w:rPr>
        <mc:AlternateContent>
          <mc:Choice Requires="wps">
            <w:drawing>
              <wp:anchor distT="0" distB="0" distL="114300" distR="114300" simplePos="0" relativeHeight="252528640" behindDoc="0" locked="0" layoutInCell="1" allowOverlap="1" wp14:anchorId="16149416" wp14:editId="2E81CD96">
                <wp:simplePos x="0" y="0"/>
                <wp:positionH relativeFrom="column">
                  <wp:posOffset>2734586</wp:posOffset>
                </wp:positionH>
                <wp:positionV relativeFrom="paragraph">
                  <wp:posOffset>6273993</wp:posOffset>
                </wp:positionV>
                <wp:extent cx="683812" cy="0"/>
                <wp:effectExtent l="38100" t="76200" r="0" b="95250"/>
                <wp:wrapNone/>
                <wp:docPr id="636" name="Düz Ok Bağlayıcısı 636"/>
                <wp:cNvGraphicFramePr/>
                <a:graphic xmlns:a="http://schemas.openxmlformats.org/drawingml/2006/main">
                  <a:graphicData uri="http://schemas.microsoft.com/office/word/2010/wordprocessingShape">
                    <wps:wsp>
                      <wps:cNvCnPr/>
                      <wps:spPr>
                        <a:xfrm flipH="1">
                          <a:off x="0" y="0"/>
                          <a:ext cx="683812"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B21B335" id="Düz Ok Bağlayıcısı 636" o:spid="_x0000_s1026" type="#_x0000_t32" style="position:absolute;margin-left:215.3pt;margin-top:494pt;width:53.85pt;height:0;flip:x;z-index:25252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" strokecolor="windowText" strokeweight=".5pt">
                <v:stroke endarrow="block" joinstyle="miter"/>
              </v:shape>
            </w:pict>
          </mc:Fallback>
        </mc:AlternateContent>
      </w:r>
      <w:r w:rsidR="00F96D97">
        <w:rPr>
          <w:noProof/>
          <w:sz w:val="24"/>
          <w:szCs w:val="24"/>
          <w:lang w:eastAsia="tr-TR"/>
        </w:rPr>
        <mc:AlternateContent>
          <mc:Choice Requires="wps">
            <w:drawing>
              <wp:anchor distT="0" distB="0" distL="114300" distR="114300" simplePos="0" relativeHeight="252513280" behindDoc="0" locked="0" layoutInCell="1" allowOverlap="1" wp14:anchorId="44B8B2CE" wp14:editId="7CB07554">
                <wp:simplePos x="0" y="0"/>
                <wp:positionH relativeFrom="margin">
                  <wp:posOffset>4611039</wp:posOffset>
                </wp:positionH>
                <wp:positionV relativeFrom="paragraph">
                  <wp:posOffset>3663287</wp:posOffset>
                </wp:positionV>
                <wp:extent cx="635" cy="200025"/>
                <wp:effectExtent l="76200" t="0" r="75565" b="47625"/>
                <wp:wrapNone/>
                <wp:docPr id="641" name="Düz Ok Bağlayıcısı 6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0C9620C" id="Düz Ok Bağlayıcısı 641" o:spid="_x0000_s1026" type="#_x0000_t32" style="position:absolute;margin-left:363.05pt;margin-top:288.45pt;width:.05pt;height:15.75pt;z-index:25251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" strokecolor="windowText" strokeweight=".5pt">
                <v:stroke endarrow="block" joinstyle="miter"/>
                <o:lock v:ext="edit" shapetype="f"/>
                <w10:wrap anchorx="margin"/>
              </v:shape>
            </w:pict>
          </mc:Fallback>
        </mc:AlternateContent>
      </w:r>
      <w:r w:rsidR="00F96D97">
        <w:rPr>
          <w:noProof/>
          <w:sz w:val="24"/>
          <w:szCs w:val="24"/>
          <w:lang w:eastAsia="tr-TR"/>
        </w:rPr>
        <mc:AlternateContent>
          <mc:Choice Requires="wps">
            <w:drawing>
              <wp:anchor distT="0" distB="0" distL="114300" distR="114300" simplePos="0" relativeHeight="252505088" behindDoc="0" locked="0" layoutInCell="1" allowOverlap="1" wp14:anchorId="26289814" wp14:editId="7E5F02A4">
                <wp:simplePos x="0" y="0"/>
                <wp:positionH relativeFrom="margin">
                  <wp:posOffset>316755</wp:posOffset>
                </wp:positionH>
                <wp:positionV relativeFrom="paragraph">
                  <wp:posOffset>2974588</wp:posOffset>
                </wp:positionV>
                <wp:extent cx="2369074" cy="397510"/>
                <wp:effectExtent l="0" t="0" r="12700" b="21590"/>
                <wp:wrapNone/>
                <wp:docPr id="643" name="Yuvarlatılmış Dikdörtgen 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9074" cy="3975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F96D97">
                            <w:pPr>
                              <w:jc w:val="center"/>
                              <w:rPr>
                                <w:color w:val="000000" w:themeColor="text1"/>
                                <w:sz w:val="18"/>
                                <w:szCs w:val="18"/>
                              </w:rPr>
                            </w:pPr>
                            <w:r w:rsidRPr="00BC73A3">
                              <w:rPr>
                                <w:rFonts w:ascii="Calibri" w:hAnsi="Calibri" w:cs="Calibri"/>
                                <w:color w:val="000000"/>
                                <w:sz w:val="18"/>
                                <w:szCs w:val="18"/>
                                <w:lang w:eastAsia="tr-TR"/>
                              </w:rPr>
                              <w:t>Harcama birimlerinden gelen bilgilerin kontrol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6289814" id="Yuvarlatılmış Dikdörtgen 643" o:spid="_x0000_s1399" style="position:absolute;margin-left:24.95pt;margin-top:234.2pt;width:186.55pt;height:31.3pt;z-index:25250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" fillcolor="window" strokecolor="windowText" strokeweight="1pt">
                <v:stroke joinstyle="miter"/>
                <v:path arrowok="t"/>
                <v:textbox>
                  <w:txbxContent>
                    <w:p w:rsidR="00CA317A" w:rsidRPr="0099125D" w:rsidRDefault="00CA317A" w:rsidP="00F96D97">
                      <w:pPr>
                        <w:jc w:val="center"/>
                        <w:rPr>
                          <w:color w:val="000000" w:themeColor="text1"/>
                          <w:sz w:val="18"/>
                          <w:szCs w:val="18"/>
                        </w:rPr>
                      </w:pPr>
                      <w:r w:rsidRPr="00BC73A3">
                        <w:rPr>
                          <w:rFonts w:ascii="Calibri" w:hAnsi="Calibri" w:cs="Calibri"/>
                          <w:color w:val="000000"/>
                          <w:sz w:val="18"/>
                          <w:szCs w:val="18"/>
                          <w:lang w:eastAsia="tr-TR"/>
                        </w:rPr>
                        <w:t>Harcama birimlerinden gelen bilgilerin kontrol edilmesi</w:t>
                      </w:r>
                    </w:p>
                  </w:txbxContent>
                </v:textbox>
                <w10:wrap anchorx="margin"/>
              </v:roundrect>
            </w:pict>
          </mc:Fallback>
        </mc:AlternateContent>
      </w:r>
      <w:r w:rsidR="00F96D97">
        <w:rPr>
          <w:noProof/>
          <w:sz w:val="24"/>
          <w:szCs w:val="24"/>
          <w:lang w:eastAsia="tr-TR"/>
        </w:rPr>
        <mc:AlternateContent>
          <mc:Choice Requires="wps">
            <w:drawing>
              <wp:anchor distT="0" distB="0" distL="114300" distR="114300" simplePos="0" relativeHeight="252529664" behindDoc="0" locked="0" layoutInCell="1" allowOverlap="1" wp14:anchorId="1DF54371" wp14:editId="6529153F">
                <wp:simplePos x="0" y="0"/>
                <wp:positionH relativeFrom="column">
                  <wp:posOffset>2733951</wp:posOffset>
                </wp:positionH>
                <wp:positionV relativeFrom="paragraph">
                  <wp:posOffset>4175235</wp:posOffset>
                </wp:positionV>
                <wp:extent cx="707114" cy="7952"/>
                <wp:effectExtent l="19050" t="57150" r="0" b="87630"/>
                <wp:wrapNone/>
                <wp:docPr id="644" name="Düz Ok Bağlayıcısı 644"/>
                <wp:cNvGraphicFramePr/>
                <a:graphic xmlns:a="http://schemas.openxmlformats.org/drawingml/2006/main">
                  <a:graphicData uri="http://schemas.microsoft.com/office/word/2010/wordprocessingShape">
                    <wps:wsp>
                      <wps:cNvCnPr/>
                      <wps:spPr>
                        <a:xfrm flipH="1">
                          <a:off x="0" y="0"/>
                          <a:ext cx="707114" cy="795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2EFC055" id="Düz Ok Bağlayıcısı 644" o:spid="_x0000_s1026" type="#_x0000_t32" style="position:absolute;margin-left:215.25pt;margin-top:328.75pt;width:55.7pt;height:.65pt;flip:x;z-index:252529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" strokecolor="windowText" strokeweight=".5pt">
                <v:stroke endarrow="block" joinstyle="miter"/>
              </v:shape>
            </w:pict>
          </mc:Fallback>
        </mc:AlternateContent>
      </w:r>
      <w:r w:rsidR="00F96D97">
        <w:rPr>
          <w:noProof/>
          <w:sz w:val="24"/>
          <w:szCs w:val="24"/>
          <w:lang w:eastAsia="tr-TR"/>
        </w:rPr>
        <mc:AlternateContent>
          <mc:Choice Requires="wps">
            <w:drawing>
              <wp:anchor distT="0" distB="0" distL="114300" distR="114300" simplePos="0" relativeHeight="252527616" behindDoc="0" locked="0" layoutInCell="1" allowOverlap="1" wp14:anchorId="742111DD" wp14:editId="33B72E6B">
                <wp:simplePos x="0" y="0"/>
                <wp:positionH relativeFrom="column">
                  <wp:posOffset>2757805</wp:posOffset>
                </wp:positionH>
                <wp:positionV relativeFrom="paragraph">
                  <wp:posOffset>3197225</wp:posOffset>
                </wp:positionV>
                <wp:extent cx="540689" cy="0"/>
                <wp:effectExtent l="0" t="76200" r="12065" b="95250"/>
                <wp:wrapNone/>
                <wp:docPr id="645" name="Düz Ok Bağlayıcısı 645"/>
                <wp:cNvGraphicFramePr/>
                <a:graphic xmlns:a="http://schemas.openxmlformats.org/drawingml/2006/main">
                  <a:graphicData uri="http://schemas.microsoft.com/office/word/2010/wordprocessingShape">
                    <wps:wsp>
                      <wps:cNvCnPr/>
                      <wps:spPr>
                        <a:xfrm>
                          <a:off x="0" y="0"/>
                          <a:ext cx="540689"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0B5D8A2" id="Düz Ok Bağlayıcısı 645" o:spid="_x0000_s1026" type="#_x0000_t32" style="position:absolute;margin-left:217.15pt;margin-top:251.75pt;width:42.55pt;height:0;z-index:252527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" strokecolor="windowText" strokeweight=".5pt">
                <v:stroke endarrow="block" joinstyle="miter"/>
              </v:shape>
            </w:pict>
          </mc:Fallback>
        </mc:AlternateContent>
      </w:r>
      <w:r w:rsidR="00F96D97">
        <w:rPr>
          <w:noProof/>
          <w:sz w:val="24"/>
          <w:szCs w:val="24"/>
          <w:lang w:eastAsia="tr-TR"/>
        </w:rPr>
        <mc:AlternateContent>
          <mc:Choice Requires="wps">
            <w:drawing>
              <wp:anchor distT="0" distB="0" distL="114300" distR="114300" simplePos="0" relativeHeight="252525568" behindDoc="0" locked="0" layoutInCell="1" allowOverlap="1" wp14:anchorId="157C7E57" wp14:editId="64077D4F">
                <wp:simplePos x="0" y="0"/>
                <wp:positionH relativeFrom="column">
                  <wp:posOffset>2749854</wp:posOffset>
                </wp:positionH>
                <wp:positionV relativeFrom="paragraph">
                  <wp:posOffset>1511548</wp:posOffset>
                </wp:positionV>
                <wp:extent cx="508883" cy="7952"/>
                <wp:effectExtent l="0" t="57150" r="43815" b="87630"/>
                <wp:wrapNone/>
                <wp:docPr id="647" name="Düz Ok Bağlayıcısı 647"/>
                <wp:cNvGraphicFramePr/>
                <a:graphic xmlns:a="http://schemas.openxmlformats.org/drawingml/2006/main">
                  <a:graphicData uri="http://schemas.microsoft.com/office/word/2010/wordprocessingShape">
                    <wps:wsp>
                      <wps:cNvCnPr/>
                      <wps:spPr>
                        <a:xfrm>
                          <a:off x="0" y="0"/>
                          <a:ext cx="508883" cy="795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BF5978A" id="Düz Ok Bağlayıcısı 647" o:spid="_x0000_s1026" type="#_x0000_t32" style="position:absolute;margin-left:216.5pt;margin-top:119pt;width:40.05pt;height:.65pt;z-index:252525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" strokecolor="windowText" strokeweight=".5pt">
                <v:stroke endarrow="block" joinstyle="miter"/>
              </v:shape>
            </w:pict>
          </mc:Fallback>
        </mc:AlternateContent>
      </w:r>
      <w:r w:rsidR="00F96D97">
        <w:rPr>
          <w:noProof/>
          <w:sz w:val="24"/>
          <w:szCs w:val="24"/>
          <w:lang w:eastAsia="tr-TR"/>
        </w:rPr>
        <mc:AlternateContent>
          <mc:Choice Requires="wps">
            <w:drawing>
              <wp:anchor distT="4294967295" distB="4294967295" distL="114300" distR="114300" simplePos="0" relativeHeight="252521472" behindDoc="0" locked="0" layoutInCell="1" allowOverlap="1" wp14:anchorId="0E5F3843" wp14:editId="75FE1FC7">
                <wp:simplePos x="0" y="0"/>
                <wp:positionH relativeFrom="column">
                  <wp:posOffset>2870365</wp:posOffset>
                </wp:positionH>
                <wp:positionV relativeFrom="paragraph">
                  <wp:posOffset>7069538</wp:posOffset>
                </wp:positionV>
                <wp:extent cx="476250" cy="0"/>
                <wp:effectExtent l="0" t="76200" r="19050" b="95250"/>
                <wp:wrapNone/>
                <wp:docPr id="648" name="Düz Ok Bağlayıcısı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C23C282" id="Düz Ok Bağlayıcısı 648" o:spid="_x0000_s1026" type="#_x0000_t32" style="position:absolute;margin-left:226pt;margin-top:556.65pt;width:37.5pt;height:0;z-index:252521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" strokecolor="windowText" strokeweight=".5pt">
                <v:stroke endarrow="block" joinstyle="miter"/>
                <o:lock v:ext="edit" shapetype="f"/>
              </v:shape>
            </w:pict>
          </mc:Fallback>
        </mc:AlternateContent>
      </w:r>
      <w:r w:rsidR="00F96D97">
        <w:rPr>
          <w:noProof/>
          <w:sz w:val="24"/>
          <w:szCs w:val="24"/>
          <w:lang w:eastAsia="tr-TR"/>
        </w:rPr>
        <mc:AlternateContent>
          <mc:Choice Requires="wps">
            <w:drawing>
              <wp:anchor distT="0" distB="0" distL="114300" distR="114300" simplePos="0" relativeHeight="252522496" behindDoc="0" locked="0" layoutInCell="1" allowOverlap="1" wp14:anchorId="31161366" wp14:editId="36F2FE81">
                <wp:simplePos x="0" y="0"/>
                <wp:positionH relativeFrom="margin">
                  <wp:posOffset>1438523</wp:posOffset>
                </wp:positionH>
                <wp:positionV relativeFrom="paragraph">
                  <wp:posOffset>6564050</wp:posOffset>
                </wp:positionV>
                <wp:extent cx="635" cy="200025"/>
                <wp:effectExtent l="76200" t="0" r="75565" b="47625"/>
                <wp:wrapNone/>
                <wp:docPr id="649" name="Düz Ok Bağlayıcısı 6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016FC46" id="Düz Ok Bağlayıcısı 649" o:spid="_x0000_s1026" type="#_x0000_t32" style="position:absolute;margin-left:113.25pt;margin-top:516.85pt;width:.05pt;height:15.75pt;z-index:25252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" strokecolor="windowText" strokeweight=".5pt">
                <v:stroke endarrow="block" joinstyle="miter"/>
                <o:lock v:ext="edit" shapetype="f"/>
                <w10:wrap anchorx="margin"/>
              </v:shape>
            </w:pict>
          </mc:Fallback>
        </mc:AlternateContent>
      </w:r>
      <w:r w:rsidR="00F96D97">
        <w:rPr>
          <w:noProof/>
          <w:sz w:val="24"/>
          <w:szCs w:val="24"/>
          <w:lang w:eastAsia="tr-TR"/>
        </w:rPr>
        <mc:AlternateContent>
          <mc:Choice Requires="wps">
            <w:drawing>
              <wp:anchor distT="0" distB="0" distL="114300" distR="114300" simplePos="0" relativeHeight="252520448" behindDoc="0" locked="0" layoutInCell="1" allowOverlap="1" wp14:anchorId="231A7B86" wp14:editId="4A01834B">
                <wp:simplePos x="0" y="0"/>
                <wp:positionH relativeFrom="margin">
                  <wp:posOffset>301460</wp:posOffset>
                </wp:positionH>
                <wp:positionV relativeFrom="paragraph">
                  <wp:posOffset>6106795</wp:posOffset>
                </wp:positionV>
                <wp:extent cx="2289783" cy="397566"/>
                <wp:effectExtent l="0" t="0" r="15875" b="21590"/>
                <wp:wrapNone/>
                <wp:docPr id="650" name="Yuvarlatılmış Dikdörtgen 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9783" cy="397566"/>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F96D97">
                            <w:pPr>
                              <w:widowControl/>
                              <w:autoSpaceDE/>
                              <w:autoSpaceDN/>
                              <w:jc w:val="both"/>
                              <w:rPr>
                                <w:sz w:val="24"/>
                                <w:szCs w:val="24"/>
                                <w:lang w:eastAsia="tr-TR"/>
                              </w:rPr>
                            </w:pPr>
                            <w:r w:rsidRPr="00BC73A3">
                              <w:rPr>
                                <w:rFonts w:ascii="Calibri" w:hAnsi="Calibri" w:cs="Calibri"/>
                                <w:color w:val="000000"/>
                                <w:sz w:val="18"/>
                                <w:szCs w:val="18"/>
                                <w:lang w:eastAsia="tr-TR"/>
                              </w:rPr>
                              <w:t>Performans Programının onaylanması ve kamuoyuna açıklanması</w:t>
                            </w:r>
                          </w:p>
                          <w:p w:rsidR="00CA317A" w:rsidRPr="0099125D" w:rsidRDefault="00CA317A" w:rsidP="00F96D97">
                            <w:pPr>
                              <w:jc w:val="both"/>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31A7B86" id="Yuvarlatılmış Dikdörtgen 650" o:spid="_x0000_s1400" style="position:absolute;margin-left:23.75pt;margin-top:480.85pt;width:180.3pt;height:31.3pt;z-index:25252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" fillcolor="window" strokecolor="windowText" strokeweight="1pt">
                <v:stroke joinstyle="miter"/>
                <v:path arrowok="t"/>
                <v:textbox>
                  <w:txbxContent>
                    <w:p w:rsidR="00CA317A" w:rsidRPr="00BC73A3" w:rsidRDefault="00CA317A" w:rsidP="00F96D97">
                      <w:pPr>
                        <w:widowControl/>
                        <w:autoSpaceDE/>
                        <w:autoSpaceDN/>
                        <w:jc w:val="both"/>
                        <w:rPr>
                          <w:sz w:val="24"/>
                          <w:szCs w:val="24"/>
                          <w:lang w:eastAsia="tr-TR"/>
                        </w:rPr>
                      </w:pPr>
                      <w:r w:rsidRPr="00BC73A3">
                        <w:rPr>
                          <w:rFonts w:ascii="Calibri" w:hAnsi="Calibri" w:cs="Calibri"/>
                          <w:color w:val="000000"/>
                          <w:sz w:val="18"/>
                          <w:szCs w:val="18"/>
                          <w:lang w:eastAsia="tr-TR"/>
                        </w:rPr>
                        <w:t>Performans Programının onaylanması ve kamuoyuna açıklanması</w:t>
                      </w:r>
                    </w:p>
                    <w:p w:rsidR="00CA317A" w:rsidRPr="0099125D" w:rsidRDefault="00CA317A" w:rsidP="00F96D97">
                      <w:pPr>
                        <w:jc w:val="both"/>
                        <w:rPr>
                          <w:color w:val="000000" w:themeColor="text1"/>
                          <w:sz w:val="18"/>
                          <w:szCs w:val="18"/>
                        </w:rPr>
                      </w:pPr>
                    </w:p>
                  </w:txbxContent>
                </v:textbox>
                <w10:wrap anchorx="margin"/>
              </v:roundrect>
            </w:pict>
          </mc:Fallback>
        </mc:AlternateContent>
      </w:r>
      <w:r w:rsidR="00F96D97">
        <w:rPr>
          <w:noProof/>
          <w:sz w:val="24"/>
          <w:szCs w:val="24"/>
          <w:lang w:eastAsia="tr-TR"/>
        </w:rPr>
        <mc:AlternateContent>
          <mc:Choice Requires="wps">
            <w:drawing>
              <wp:anchor distT="0" distB="0" distL="114300" distR="114300" simplePos="0" relativeHeight="252516352" behindDoc="0" locked="0" layoutInCell="1" allowOverlap="1" wp14:anchorId="3716B641" wp14:editId="7D5AA590">
                <wp:simplePos x="0" y="0"/>
                <wp:positionH relativeFrom="margin">
                  <wp:posOffset>4840964</wp:posOffset>
                </wp:positionH>
                <wp:positionV relativeFrom="paragraph">
                  <wp:posOffset>5640208</wp:posOffset>
                </wp:positionV>
                <wp:extent cx="635" cy="200025"/>
                <wp:effectExtent l="76200" t="0" r="75565" b="47625"/>
                <wp:wrapNone/>
                <wp:docPr id="651" name="Düz Ok Bağlayıcısı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30B67FD" id="Düz Ok Bağlayıcısı 651" o:spid="_x0000_s1026" type="#_x0000_t32" style="position:absolute;margin-left:381.2pt;margin-top:444.1pt;width:.05pt;height:15.75pt;z-index:25251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" strokecolor="windowText" strokeweight=".5pt">
                <v:stroke endarrow="block" joinstyle="miter"/>
                <o:lock v:ext="edit" shapetype="f"/>
                <w10:wrap anchorx="margin"/>
              </v:shape>
            </w:pict>
          </mc:Fallback>
        </mc:AlternateContent>
      </w:r>
      <w:r w:rsidR="00F96D97">
        <w:rPr>
          <w:noProof/>
          <w:sz w:val="24"/>
          <w:szCs w:val="24"/>
          <w:lang w:eastAsia="tr-TR"/>
        </w:rPr>
        <mc:AlternateContent>
          <mc:Choice Requires="wps">
            <w:drawing>
              <wp:anchor distT="4294967295" distB="4294967295" distL="114300" distR="114300" simplePos="0" relativeHeight="252519424" behindDoc="0" locked="0" layoutInCell="1" allowOverlap="1" wp14:anchorId="198E903B" wp14:editId="0D3FF849">
                <wp:simplePos x="0" y="0"/>
                <wp:positionH relativeFrom="margin">
                  <wp:align>center</wp:align>
                </wp:positionH>
                <wp:positionV relativeFrom="paragraph">
                  <wp:posOffset>5249131</wp:posOffset>
                </wp:positionV>
                <wp:extent cx="476250" cy="0"/>
                <wp:effectExtent l="0" t="76200" r="19050" b="95250"/>
                <wp:wrapNone/>
                <wp:docPr id="652" name="Düz Ok Bağlayıcısı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DF682A7" id="Düz Ok Bağlayıcısı 652" o:spid="_x0000_s1026" type="#_x0000_t32" style="position:absolute;margin-left:0;margin-top:413.3pt;width:37.5pt;height:0;z-index:25251942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" strokecolor="windowText" strokeweight=".5pt">
                <v:stroke endarrow="block" joinstyle="miter"/>
                <o:lock v:ext="edit" shapetype="f"/>
                <w10:wrap anchorx="margin"/>
              </v:shape>
            </w:pict>
          </mc:Fallback>
        </mc:AlternateContent>
      </w:r>
      <w:r w:rsidR="00F96D97">
        <w:rPr>
          <w:noProof/>
          <w:sz w:val="24"/>
          <w:szCs w:val="24"/>
          <w:lang w:eastAsia="tr-TR"/>
        </w:rPr>
        <mc:AlternateContent>
          <mc:Choice Requires="wps">
            <w:drawing>
              <wp:anchor distT="0" distB="0" distL="114300" distR="114300" simplePos="0" relativeHeight="252517376" behindDoc="0" locked="0" layoutInCell="1" allowOverlap="1" wp14:anchorId="6A24BB9E" wp14:editId="1E3E97F5">
                <wp:simplePos x="0" y="0"/>
                <wp:positionH relativeFrom="margin">
                  <wp:posOffset>1558373</wp:posOffset>
                </wp:positionH>
                <wp:positionV relativeFrom="paragraph">
                  <wp:posOffset>4624401</wp:posOffset>
                </wp:positionV>
                <wp:extent cx="635" cy="200025"/>
                <wp:effectExtent l="76200" t="0" r="75565" b="47625"/>
                <wp:wrapNone/>
                <wp:docPr id="653" name="Düz Ok Bağlayıcısı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81CDC35" id="Düz Ok Bağlayıcısı 653" o:spid="_x0000_s1026" type="#_x0000_t32" style="position:absolute;margin-left:122.7pt;margin-top:364.15pt;width:.05pt;height:15.75pt;z-index:25251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" strokecolor="windowText" strokeweight=".5pt">
                <v:stroke endarrow="block" joinstyle="miter"/>
                <o:lock v:ext="edit" shapetype="f"/>
                <w10:wrap anchorx="margin"/>
              </v:shape>
            </w:pict>
          </mc:Fallback>
        </mc:AlternateContent>
      </w:r>
      <w:r w:rsidR="00F96D97">
        <w:rPr>
          <w:noProof/>
          <w:sz w:val="24"/>
          <w:szCs w:val="24"/>
          <w:lang w:eastAsia="tr-TR"/>
        </w:rPr>
        <mc:AlternateContent>
          <mc:Choice Requires="wps">
            <w:drawing>
              <wp:anchor distT="0" distB="0" distL="114300" distR="114300" simplePos="0" relativeHeight="252509184" behindDoc="0" locked="0" layoutInCell="1" allowOverlap="1" wp14:anchorId="625859A2" wp14:editId="72738E90">
                <wp:simplePos x="0" y="0"/>
                <wp:positionH relativeFrom="margin">
                  <wp:posOffset>1557821</wp:posOffset>
                </wp:positionH>
                <wp:positionV relativeFrom="paragraph">
                  <wp:posOffset>2733371</wp:posOffset>
                </wp:positionV>
                <wp:extent cx="635" cy="200025"/>
                <wp:effectExtent l="76200" t="0" r="75565" b="47625"/>
                <wp:wrapNone/>
                <wp:docPr id="654" name="Düz Ok Bağlayıcısı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5A55EBC" id="Düz Ok Bağlayıcısı 654" o:spid="_x0000_s1026" type="#_x0000_t32" style="position:absolute;margin-left:122.65pt;margin-top:215.25pt;width:.05pt;height:15.75pt;z-index:25250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" strokecolor="windowText" strokeweight=".5pt">
                <v:stroke endarrow="block" joinstyle="miter"/>
                <o:lock v:ext="edit" shapetype="f"/>
                <w10:wrap anchorx="margin"/>
              </v:shape>
            </w:pict>
          </mc:Fallback>
        </mc:AlternateContent>
      </w:r>
      <w:r w:rsidR="00F96D97">
        <w:rPr>
          <w:noProof/>
          <w:sz w:val="24"/>
          <w:szCs w:val="24"/>
          <w:lang w:eastAsia="tr-TR"/>
        </w:rPr>
        <mc:AlternateContent>
          <mc:Choice Requires="wps">
            <w:drawing>
              <wp:anchor distT="0" distB="0" distL="114300" distR="114300" simplePos="0" relativeHeight="252506112" behindDoc="0" locked="0" layoutInCell="1" allowOverlap="1" wp14:anchorId="0135F63A" wp14:editId="0E33B8CF">
                <wp:simplePos x="0" y="0"/>
                <wp:positionH relativeFrom="margin">
                  <wp:posOffset>340608</wp:posOffset>
                </wp:positionH>
                <wp:positionV relativeFrom="paragraph">
                  <wp:posOffset>1312766</wp:posOffset>
                </wp:positionV>
                <wp:extent cx="2345635" cy="453224"/>
                <wp:effectExtent l="0" t="0" r="17145" b="23495"/>
                <wp:wrapNone/>
                <wp:docPr id="658" name="Yuvarlatılmış Dikdörtgen 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5635" cy="45322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F96D97">
                            <w:pPr>
                              <w:jc w:val="center"/>
                              <w:rPr>
                                <w:color w:val="000000" w:themeColor="text1"/>
                                <w:sz w:val="18"/>
                                <w:szCs w:val="18"/>
                              </w:rPr>
                            </w:pPr>
                            <w:r w:rsidRPr="00BC73A3">
                              <w:rPr>
                                <w:rFonts w:ascii="Calibri" w:hAnsi="Calibri" w:cs="Calibri"/>
                                <w:color w:val="000000"/>
                                <w:sz w:val="18"/>
                                <w:szCs w:val="18"/>
                                <w:lang w:eastAsia="tr-TR"/>
                              </w:rPr>
                              <w:t>İlgili yıl için faaliyetler ve bunlardan sorumlu harcama birimlerinin belirlenmesi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135F63A" id="Yuvarlatılmış Dikdörtgen 658" o:spid="_x0000_s1401" style="position:absolute;margin-left:26.8pt;margin-top:103.35pt;width:184.7pt;height:35.7pt;z-index:25250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" fillcolor="window" strokecolor="windowText" strokeweight="1pt">
                <v:stroke joinstyle="miter"/>
                <v:path arrowok="t"/>
                <v:textbox>
                  <w:txbxContent>
                    <w:p w:rsidR="00CA317A" w:rsidRPr="0099125D" w:rsidRDefault="00CA317A" w:rsidP="00F96D97">
                      <w:pPr>
                        <w:jc w:val="center"/>
                        <w:rPr>
                          <w:color w:val="000000" w:themeColor="text1"/>
                          <w:sz w:val="18"/>
                          <w:szCs w:val="18"/>
                        </w:rPr>
                      </w:pPr>
                      <w:r w:rsidRPr="00BC73A3">
                        <w:rPr>
                          <w:rFonts w:ascii="Calibri" w:hAnsi="Calibri" w:cs="Calibri"/>
                          <w:color w:val="000000"/>
                          <w:sz w:val="18"/>
                          <w:szCs w:val="18"/>
                          <w:lang w:eastAsia="tr-TR"/>
                        </w:rPr>
                        <w:t>İlgili yıl için faaliyetler ve bunlardan sorumlu harcama birimlerinin belirlenmesi</w:t>
                      </w:r>
                    </w:p>
                  </w:txbxContent>
                </v:textbox>
                <w10:wrap anchorx="margin"/>
              </v:roundrect>
            </w:pict>
          </mc:Fallback>
        </mc:AlternateContent>
      </w:r>
      <w:r w:rsidR="00F96D97">
        <w:rPr>
          <w:noProof/>
          <w:sz w:val="24"/>
          <w:szCs w:val="24"/>
          <w:lang w:eastAsia="tr-TR"/>
        </w:rPr>
        <mc:AlternateContent>
          <mc:Choice Requires="wps">
            <w:drawing>
              <wp:anchor distT="0" distB="0" distL="114300" distR="114300" simplePos="0" relativeHeight="252507136" behindDoc="0" locked="0" layoutInCell="1" allowOverlap="1" wp14:anchorId="71459758" wp14:editId="15CBEE84">
                <wp:simplePos x="0" y="0"/>
                <wp:positionH relativeFrom="margin">
                  <wp:posOffset>1431235</wp:posOffset>
                </wp:positionH>
                <wp:positionV relativeFrom="paragraph">
                  <wp:posOffset>1027126</wp:posOffset>
                </wp:positionV>
                <wp:extent cx="635" cy="200025"/>
                <wp:effectExtent l="76200" t="0" r="75565" b="47625"/>
                <wp:wrapNone/>
                <wp:docPr id="660" name="Düz Ok Bağlayıcısı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CCFCC4B" id="Düz Ok Bağlayıcısı 660" o:spid="_x0000_s1026" type="#_x0000_t32" style="position:absolute;margin-left:112.7pt;margin-top:80.9pt;width:.05pt;height:15.75pt;z-index:25250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" strokecolor="windowText" strokeweight=".5pt">
                <v:stroke endarrow="block" joinstyle="miter"/>
                <o:lock v:ext="edit" shapetype="f"/>
                <w10:wrap anchorx="margin"/>
              </v:shape>
            </w:pict>
          </mc:Fallback>
        </mc:AlternateContent>
      </w:r>
      <w:r w:rsidR="00F96D97">
        <w:rPr>
          <w:noProof/>
          <w:sz w:val="24"/>
          <w:szCs w:val="24"/>
          <w:lang w:eastAsia="tr-TR"/>
        </w:rPr>
        <mc:AlternateContent>
          <mc:Choice Requires="wps">
            <w:drawing>
              <wp:anchor distT="0" distB="0" distL="114300" distR="114300" simplePos="0" relativeHeight="252499968" behindDoc="0" locked="0" layoutInCell="1" allowOverlap="1" wp14:anchorId="4B77F8E3" wp14:editId="54940464">
                <wp:simplePos x="0" y="0"/>
                <wp:positionH relativeFrom="margin">
                  <wp:posOffset>2727242</wp:posOffset>
                </wp:positionH>
                <wp:positionV relativeFrom="paragraph">
                  <wp:posOffset>373932</wp:posOffset>
                </wp:positionV>
                <wp:extent cx="635" cy="200025"/>
                <wp:effectExtent l="76200" t="0" r="75565" b="47625"/>
                <wp:wrapNone/>
                <wp:docPr id="662" name="Düz Ok Bağlayıcısı 6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341534E" id="Düz Ok Bağlayıcısı 662" o:spid="_x0000_s1026" type="#_x0000_t32" style="position:absolute;margin-left:214.75pt;margin-top:29.45pt;width:.05pt;height:15.75pt;z-index:25249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" strokecolor="windowText" strokeweight=".5pt">
                <v:stroke endarrow="block" joinstyle="miter"/>
                <o:lock v:ext="edit" shapetype="f"/>
                <w10:wrap anchorx="margin"/>
              </v:shape>
            </w:pict>
          </mc:Fallback>
        </mc:AlternateContent>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F96D97"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3120"/>
        <w:gridCol w:w="6804"/>
      </w:tblGrid>
      <w:tr w:rsidR="00BC73A3" w:rsidRPr="00BC73A3" w:rsidTr="00C116B2">
        <w:tc>
          <w:tcPr>
            <w:tcW w:w="312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4"/>
                <w:szCs w:val="24"/>
                <w:lang w:eastAsia="tr-TR"/>
              </w:rPr>
              <w:lastRenderedPageBreak/>
              <w:t>Süreç Adı</w:t>
            </w:r>
          </w:p>
        </w:tc>
        <w:tc>
          <w:tcPr>
            <w:tcW w:w="680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4"/>
                <w:szCs w:val="24"/>
                <w:lang w:eastAsia="tr-TR"/>
              </w:rPr>
              <w:t>2.1.10. İdare Faaliyet Raporu Hazırlama Alt Detay Süreci</w:t>
            </w:r>
          </w:p>
        </w:tc>
      </w:tr>
      <w:tr w:rsidR="00BC73A3" w:rsidRPr="00BC73A3" w:rsidTr="00C116B2">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b/>
                <w:sz w:val="20"/>
                <w:szCs w:val="20"/>
                <w:lang w:eastAsia="tr-TR"/>
              </w:rPr>
            </w:pPr>
            <w:r w:rsidRPr="00C116B2">
              <w:rPr>
                <w:b/>
                <w:color w:val="000000"/>
                <w:sz w:val="20"/>
                <w:szCs w:val="20"/>
                <w:lang w:eastAsia="tr-TR"/>
              </w:rPr>
              <w:t>Bağlı Olduğu Alt Süreç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sz w:val="20"/>
                <w:szCs w:val="20"/>
                <w:lang w:eastAsia="tr-TR"/>
              </w:rPr>
            </w:pPr>
            <w:r w:rsidRPr="00C116B2">
              <w:rPr>
                <w:color w:val="000000"/>
                <w:sz w:val="20"/>
                <w:szCs w:val="20"/>
                <w:lang w:eastAsia="tr-TR"/>
              </w:rPr>
              <w:t>İdari İşler Alt Süreci</w:t>
            </w:r>
          </w:p>
        </w:tc>
      </w:tr>
      <w:tr w:rsidR="00BC73A3" w:rsidRPr="00BC73A3" w:rsidTr="00C116B2">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b/>
                <w:sz w:val="20"/>
                <w:szCs w:val="20"/>
                <w:lang w:eastAsia="tr-TR"/>
              </w:rPr>
            </w:pPr>
            <w:r w:rsidRPr="00C116B2">
              <w:rPr>
                <w:b/>
                <w:color w:val="000000"/>
                <w:sz w:val="20"/>
                <w:szCs w:val="20"/>
                <w:lang w:eastAsia="tr-TR"/>
              </w:rPr>
              <w:t>Alt Detay Süreç Sorumluları</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sz w:val="20"/>
                <w:szCs w:val="20"/>
                <w:lang w:eastAsia="tr-TR"/>
              </w:rPr>
            </w:pPr>
            <w:r w:rsidRPr="00C116B2">
              <w:rPr>
                <w:color w:val="000000"/>
                <w:sz w:val="20"/>
                <w:szCs w:val="20"/>
                <w:lang w:eastAsia="tr-TR"/>
              </w:rPr>
              <w:t>Dekan, Bölüm Başkanlıkları, Strateji Geliştirme Daire Başkanlığı</w:t>
            </w:r>
          </w:p>
        </w:tc>
      </w:tr>
      <w:tr w:rsidR="00BC73A3" w:rsidRPr="00BC73A3" w:rsidTr="00C116B2">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b/>
                <w:sz w:val="20"/>
                <w:szCs w:val="20"/>
                <w:lang w:eastAsia="tr-TR"/>
              </w:rPr>
            </w:pPr>
            <w:r w:rsidRPr="00C116B2">
              <w:rPr>
                <w:b/>
                <w:color w:val="000000"/>
                <w:sz w:val="20"/>
                <w:szCs w:val="20"/>
                <w:lang w:eastAsia="tr-TR"/>
              </w:rPr>
              <w:t>Alt Detay Süreç Uygulayıcısı</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sz w:val="20"/>
                <w:szCs w:val="20"/>
                <w:lang w:eastAsia="tr-TR"/>
              </w:rPr>
            </w:pPr>
            <w:r w:rsidRPr="00C116B2">
              <w:rPr>
                <w:color w:val="000000"/>
                <w:sz w:val="20"/>
                <w:szCs w:val="20"/>
                <w:lang w:eastAsia="tr-TR"/>
              </w:rPr>
              <w:t>Birim Sekreterlikleri, Bütçe ve Performans Şube Müdürlüğü</w:t>
            </w:r>
          </w:p>
        </w:tc>
      </w:tr>
      <w:tr w:rsidR="00BC73A3" w:rsidRPr="00BC73A3" w:rsidTr="00C116B2">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b/>
                <w:sz w:val="20"/>
                <w:szCs w:val="20"/>
                <w:lang w:eastAsia="tr-TR"/>
              </w:rPr>
            </w:pPr>
            <w:r w:rsidRPr="00C116B2">
              <w:rPr>
                <w:b/>
                <w:color w:val="000000"/>
                <w:sz w:val="20"/>
                <w:szCs w:val="20"/>
                <w:lang w:eastAsia="tr-TR"/>
              </w:rPr>
              <w:t>Alt Detay Süreç Amacı</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sz w:val="20"/>
                <w:szCs w:val="20"/>
                <w:lang w:eastAsia="tr-TR"/>
              </w:rPr>
            </w:pPr>
            <w:r w:rsidRPr="00C116B2">
              <w:rPr>
                <w:color w:val="000000"/>
                <w:sz w:val="20"/>
                <w:szCs w:val="20"/>
                <w:lang w:eastAsia="tr-TR"/>
              </w:rPr>
              <w:t>Yıllık idare faaliyet raporlarının hazırlanarak Hazine ve Maliye Bakanlığı’na, Sayıştay Başkanlığı’na ve Yükseköğretim Kurulu Başkanlığı’na gönderilmesi</w:t>
            </w:r>
          </w:p>
        </w:tc>
      </w:tr>
      <w:tr w:rsidR="00BC73A3" w:rsidRPr="00BC73A3" w:rsidTr="00C116B2">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b/>
                <w:sz w:val="20"/>
                <w:szCs w:val="20"/>
                <w:lang w:eastAsia="tr-TR"/>
              </w:rPr>
            </w:pPr>
            <w:r w:rsidRPr="00C116B2">
              <w:rPr>
                <w:b/>
                <w:color w:val="000000"/>
                <w:sz w:val="20"/>
                <w:szCs w:val="20"/>
                <w:lang w:eastAsia="tr-TR"/>
              </w:rPr>
              <w:t>Alt Detay Süreç Girdileri</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sz w:val="20"/>
                <w:szCs w:val="20"/>
                <w:lang w:eastAsia="tr-TR"/>
              </w:rPr>
            </w:pPr>
            <w:r w:rsidRPr="00C116B2">
              <w:rPr>
                <w:color w:val="000000"/>
                <w:sz w:val="20"/>
                <w:szCs w:val="20"/>
                <w:lang w:eastAsia="tr-TR"/>
              </w:rPr>
              <w:t>Birim Faaliyet Raporları</w:t>
            </w:r>
          </w:p>
        </w:tc>
      </w:tr>
      <w:tr w:rsidR="00BC73A3" w:rsidRPr="00BC73A3" w:rsidTr="00C116B2">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b/>
                <w:sz w:val="20"/>
                <w:szCs w:val="20"/>
                <w:lang w:eastAsia="tr-TR"/>
              </w:rPr>
            </w:pPr>
            <w:r w:rsidRPr="00C116B2">
              <w:rPr>
                <w:b/>
                <w:color w:val="000000"/>
                <w:sz w:val="20"/>
                <w:szCs w:val="20"/>
                <w:lang w:eastAsia="tr-TR"/>
              </w:rPr>
              <w:t>Alt Detay Süreç Faaliyetleri</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sz w:val="20"/>
                <w:szCs w:val="20"/>
                <w:lang w:eastAsia="tr-TR"/>
              </w:rPr>
            </w:pPr>
            <w:r w:rsidRPr="00C116B2">
              <w:rPr>
                <w:color w:val="000000"/>
                <w:sz w:val="20"/>
                <w:szCs w:val="20"/>
                <w:lang w:eastAsia="tr-TR"/>
              </w:rPr>
              <w:t>1. İdare Faaliyet Raporunun hazırlanması için Faaliyet Raporu Taslağı ve Tablolarının Üst yazı ile birimlere gönderilmesi</w:t>
            </w:r>
          </w:p>
          <w:p w:rsidR="00BC73A3" w:rsidRPr="00C116B2" w:rsidRDefault="00BC73A3" w:rsidP="00BC73A3">
            <w:pPr>
              <w:widowControl/>
              <w:autoSpaceDE/>
              <w:autoSpaceDN/>
              <w:rPr>
                <w:sz w:val="20"/>
                <w:szCs w:val="20"/>
                <w:lang w:eastAsia="tr-TR"/>
              </w:rPr>
            </w:pPr>
            <w:r w:rsidRPr="00C116B2">
              <w:rPr>
                <w:color w:val="000000"/>
                <w:sz w:val="20"/>
                <w:szCs w:val="20"/>
                <w:lang w:eastAsia="tr-TR"/>
              </w:rPr>
              <w:t>2. Birimler tarafından Ocak ayının sonuna kadar hazırlanan Birim Faaliyet Raporlarının İç Kontrol Güvence Beyanı ile birlikte Strateji Geliştirme Dairesi Başkanlığı’na gönderilmesi</w:t>
            </w:r>
          </w:p>
          <w:p w:rsidR="00BC73A3" w:rsidRPr="00C116B2" w:rsidRDefault="00BC73A3" w:rsidP="00BC73A3">
            <w:pPr>
              <w:widowControl/>
              <w:autoSpaceDE/>
              <w:autoSpaceDN/>
              <w:rPr>
                <w:sz w:val="20"/>
                <w:szCs w:val="20"/>
                <w:lang w:eastAsia="tr-TR"/>
              </w:rPr>
            </w:pPr>
            <w:r w:rsidRPr="00C116B2">
              <w:rPr>
                <w:color w:val="000000"/>
                <w:sz w:val="20"/>
                <w:szCs w:val="20"/>
                <w:lang w:eastAsia="tr-TR"/>
              </w:rPr>
              <w:t>3. Birimlerin hazırladığı Birim Faaliyet Raporlarının konsolide edilerek Şubat sonuna kadar İdare Faaliyet Raporunun hazırlanması</w:t>
            </w:r>
          </w:p>
          <w:p w:rsidR="00BC73A3" w:rsidRPr="00C116B2" w:rsidRDefault="00BC73A3" w:rsidP="00BC73A3">
            <w:pPr>
              <w:widowControl/>
              <w:autoSpaceDE/>
              <w:autoSpaceDN/>
              <w:rPr>
                <w:sz w:val="20"/>
                <w:szCs w:val="20"/>
                <w:lang w:eastAsia="tr-TR"/>
              </w:rPr>
            </w:pPr>
            <w:r w:rsidRPr="00C116B2">
              <w:rPr>
                <w:color w:val="000000"/>
                <w:sz w:val="20"/>
                <w:szCs w:val="20"/>
                <w:lang w:eastAsia="tr-TR"/>
              </w:rPr>
              <w:t>4. Hazırlanan İdare Faaliyet Raporunun Üst Yönetici tarafından imzalanarak basın açıklaması ile kurumun internet sitesinde yayımlanması </w:t>
            </w:r>
          </w:p>
          <w:p w:rsidR="00BC73A3" w:rsidRPr="00C116B2" w:rsidRDefault="00BC73A3" w:rsidP="00BC73A3">
            <w:pPr>
              <w:widowControl/>
              <w:autoSpaceDE/>
              <w:autoSpaceDN/>
              <w:rPr>
                <w:sz w:val="20"/>
                <w:szCs w:val="20"/>
                <w:lang w:eastAsia="tr-TR"/>
              </w:rPr>
            </w:pPr>
            <w:r w:rsidRPr="00C116B2">
              <w:rPr>
                <w:color w:val="000000"/>
                <w:sz w:val="20"/>
                <w:szCs w:val="20"/>
                <w:lang w:eastAsia="tr-TR"/>
              </w:rPr>
              <w:t>5. Üst Yönetici imzasıyla Sayıştay Başkanlığı’na, Hazine ve Maliye Bakanlığı’na, Yükseköğretim Kurulu Başkanlığı’na gönderilmesi</w:t>
            </w:r>
          </w:p>
        </w:tc>
      </w:tr>
      <w:tr w:rsidR="00BC73A3" w:rsidRPr="00BC73A3" w:rsidTr="00C116B2">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b/>
                <w:sz w:val="20"/>
                <w:szCs w:val="20"/>
                <w:lang w:eastAsia="tr-TR"/>
              </w:rPr>
            </w:pPr>
            <w:r w:rsidRPr="00C116B2">
              <w:rPr>
                <w:b/>
                <w:color w:val="000000"/>
                <w:sz w:val="20"/>
                <w:szCs w:val="20"/>
                <w:lang w:eastAsia="tr-TR"/>
              </w:rPr>
              <w:t>Alt Detay Süreç Çıktıları</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sz w:val="20"/>
                <w:szCs w:val="20"/>
                <w:lang w:eastAsia="tr-TR"/>
              </w:rPr>
            </w:pPr>
            <w:r w:rsidRPr="00C116B2">
              <w:rPr>
                <w:color w:val="000000"/>
                <w:sz w:val="20"/>
                <w:szCs w:val="20"/>
                <w:lang w:eastAsia="tr-TR"/>
              </w:rPr>
              <w:t>İdare Faaliyet Raporu</w:t>
            </w:r>
          </w:p>
        </w:tc>
      </w:tr>
      <w:tr w:rsidR="00BC73A3" w:rsidRPr="00BC73A3" w:rsidTr="00C116B2">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b/>
                <w:sz w:val="20"/>
                <w:szCs w:val="20"/>
                <w:lang w:eastAsia="tr-TR"/>
              </w:rPr>
            </w:pPr>
            <w:r w:rsidRPr="00C116B2">
              <w:rPr>
                <w:b/>
                <w:color w:val="000000"/>
                <w:sz w:val="20"/>
                <w:szCs w:val="20"/>
                <w:lang w:eastAsia="tr-TR"/>
              </w:rPr>
              <w:t>Alt Detay Sürecinin Performans Göstergeleri</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sz w:val="20"/>
                <w:szCs w:val="20"/>
                <w:lang w:eastAsia="tr-TR"/>
              </w:rPr>
            </w:pPr>
            <w:r w:rsidRPr="00C116B2">
              <w:rPr>
                <w:color w:val="000000"/>
                <w:sz w:val="20"/>
                <w:szCs w:val="20"/>
                <w:lang w:eastAsia="tr-TR"/>
              </w:rPr>
              <w:t>Rapor Hazırlama Süresi</w:t>
            </w:r>
          </w:p>
        </w:tc>
      </w:tr>
      <w:tr w:rsidR="00BC73A3" w:rsidRPr="00BC73A3" w:rsidTr="00C116B2">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b/>
                <w:sz w:val="20"/>
                <w:szCs w:val="20"/>
                <w:lang w:eastAsia="tr-TR"/>
              </w:rPr>
            </w:pPr>
            <w:r w:rsidRPr="00C116B2">
              <w:rPr>
                <w:b/>
                <w:color w:val="000000"/>
                <w:sz w:val="20"/>
                <w:szCs w:val="20"/>
                <w:lang w:eastAsia="tr-TR"/>
              </w:rPr>
              <w:t>Alt Detay Sürecinin Müşterisi</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sz w:val="20"/>
                <w:szCs w:val="20"/>
                <w:lang w:eastAsia="tr-TR"/>
              </w:rPr>
            </w:pPr>
            <w:r w:rsidRPr="00C116B2">
              <w:rPr>
                <w:color w:val="000000"/>
                <w:sz w:val="20"/>
                <w:szCs w:val="20"/>
                <w:lang w:eastAsia="tr-TR"/>
              </w:rPr>
              <w:t>Hazine ve Maliye Bakanlığı, Sayıştay Başkanlığı, Kamuoyu, Akademik ve İdari Birimler, Akademik ve İdari Personel</w:t>
            </w:r>
          </w:p>
        </w:tc>
      </w:tr>
      <w:tr w:rsidR="00BC73A3" w:rsidRPr="00BC73A3" w:rsidTr="00C116B2">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b/>
                <w:sz w:val="20"/>
                <w:szCs w:val="20"/>
                <w:lang w:eastAsia="tr-TR"/>
              </w:rPr>
            </w:pPr>
            <w:r w:rsidRPr="00C116B2">
              <w:rPr>
                <w:b/>
                <w:color w:val="000000"/>
                <w:sz w:val="20"/>
                <w:szCs w:val="20"/>
                <w:lang w:eastAsia="tr-TR"/>
              </w:rPr>
              <w:t>Alt Detay Sürecinin Tedarikçisi</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116B2" w:rsidRDefault="00BC73A3" w:rsidP="00BC73A3">
            <w:pPr>
              <w:widowControl/>
              <w:autoSpaceDE/>
              <w:autoSpaceDN/>
              <w:rPr>
                <w:sz w:val="20"/>
                <w:szCs w:val="20"/>
                <w:lang w:eastAsia="tr-TR"/>
              </w:rPr>
            </w:pPr>
            <w:r w:rsidRPr="00C116B2">
              <w:rPr>
                <w:color w:val="000000"/>
                <w:sz w:val="20"/>
                <w:szCs w:val="20"/>
                <w:lang w:eastAsia="tr-TR"/>
              </w:rPr>
              <w:t>Rektörlük, SGDB, Akademik ve İdari Birimler</w:t>
            </w:r>
          </w:p>
        </w:tc>
      </w:tr>
    </w:tbl>
    <w:p w:rsidR="005909E4"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5909E4" w:rsidRPr="005909E4" w:rsidTr="005909E4">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rFonts w:ascii="Calibri" w:hAnsi="Calibri" w:cs="Calibri"/>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DF4BE5">
            <w:pPr>
              <w:widowControl/>
              <w:autoSpaceDE/>
              <w:autoSpaceDN/>
              <w:rPr>
                <w:color w:val="FFFFFF" w:themeColor="background1"/>
                <w:sz w:val="24"/>
                <w:szCs w:val="24"/>
                <w:lang w:eastAsia="tr-TR"/>
              </w:rPr>
            </w:pPr>
            <w:r w:rsidRPr="005909E4">
              <w:rPr>
                <w:rFonts w:ascii="Calibri" w:hAnsi="Calibri" w:cs="Calibri"/>
                <w:b/>
                <w:bCs/>
                <w:color w:val="FFFFFF" w:themeColor="background1"/>
                <w:sz w:val="20"/>
                <w:szCs w:val="20"/>
                <w:lang w:eastAsia="tr-TR"/>
              </w:rPr>
              <w:t xml:space="preserve">2.1.10. </w:t>
            </w:r>
            <w:r w:rsidR="00DF4BE5">
              <w:rPr>
                <w:rFonts w:ascii="Calibri" w:hAnsi="Calibri" w:cs="Calibri"/>
                <w:b/>
                <w:bCs/>
                <w:color w:val="FFFFFF" w:themeColor="background1"/>
                <w:sz w:val="20"/>
                <w:szCs w:val="20"/>
                <w:lang w:eastAsia="tr-TR"/>
              </w:rPr>
              <w:t>İdare Faaliyet Raporu HAzırlama</w:t>
            </w:r>
            <w:r w:rsidRPr="005909E4">
              <w:rPr>
                <w:rFonts w:ascii="Calibri" w:hAnsi="Calibri" w:cs="Calibri"/>
                <w:b/>
                <w:bCs/>
                <w:color w:val="FFFFFF" w:themeColor="background1"/>
                <w:sz w:val="20"/>
                <w:szCs w:val="20"/>
                <w:lang w:eastAsia="tr-TR"/>
              </w:rPr>
              <w:t xml:space="preserve"> İş Akış Süreci</w:t>
            </w:r>
          </w:p>
        </w:tc>
      </w:tr>
    </w:tbl>
    <w:p w:rsidR="00BC73A3" w:rsidRDefault="006C69F4"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3434880" behindDoc="0" locked="0" layoutInCell="1" allowOverlap="1" wp14:anchorId="33E4196B" wp14:editId="50AFE367">
                <wp:simplePos x="0" y="0"/>
                <wp:positionH relativeFrom="column">
                  <wp:posOffset>2419350</wp:posOffset>
                </wp:positionH>
                <wp:positionV relativeFrom="paragraph">
                  <wp:posOffset>273685</wp:posOffset>
                </wp:positionV>
                <wp:extent cx="914400" cy="352425"/>
                <wp:effectExtent l="0" t="0" r="19050" b="28575"/>
                <wp:wrapNone/>
                <wp:docPr id="1404" name="Oval 1404"/>
                <wp:cNvGraphicFramePr/>
                <a:graphic xmlns:a="http://schemas.openxmlformats.org/drawingml/2006/main">
                  <a:graphicData uri="http://schemas.microsoft.com/office/word/2010/wordprocessingShape">
                    <wps:wsp>
                      <wps:cNvSpPr/>
                      <wps:spPr>
                        <a:xfrm>
                          <a:off x="0" y="0"/>
                          <a:ext cx="914400" cy="35242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6C69F4">
                            <w:pPr>
                              <w:jc w:val="center"/>
                              <w:rPr>
                                <w:color w:val="000000" w:themeColor="text1"/>
                                <w:sz w:val="18"/>
                                <w:szCs w:val="18"/>
                              </w:rPr>
                            </w:pPr>
                            <w:r>
                              <w:rPr>
                                <w:color w:val="000000" w:themeColor="text1"/>
                                <w:sz w:val="18"/>
                                <w:szCs w:val="18"/>
                              </w:rPr>
                              <w:t>Başlangıç</w:t>
                            </w:r>
                          </w:p>
                          <w:p w:rsidR="00CA317A" w:rsidRDefault="00CA317A" w:rsidP="006C69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3E4196B" id="Oval 1404" o:spid="_x0000_s1402" style="position:absolute;margin-left:190.5pt;margin-top:21.55pt;width:1in;height:27.75pt;z-index:253434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" fillcolor="window" strokecolor="windowText" strokeweight="1pt">
                <v:stroke joinstyle="miter"/>
                <v:textbox>
                  <w:txbxContent>
                    <w:p w:rsidR="00CA317A" w:rsidRPr="0099125D" w:rsidRDefault="00CA317A" w:rsidP="006C69F4">
                      <w:pPr>
                        <w:jc w:val="center"/>
                        <w:rPr>
                          <w:color w:val="000000" w:themeColor="text1"/>
                          <w:sz w:val="18"/>
                          <w:szCs w:val="18"/>
                        </w:rPr>
                      </w:pPr>
                      <w:r>
                        <w:rPr>
                          <w:color w:val="000000" w:themeColor="text1"/>
                          <w:sz w:val="18"/>
                          <w:szCs w:val="18"/>
                        </w:rPr>
                        <w:t>Başlangıç</w:t>
                      </w:r>
                    </w:p>
                    <w:p w:rsidR="00CA317A" w:rsidRDefault="00CA317A" w:rsidP="006C69F4">
                      <w:pPr>
                        <w:jc w:val="center"/>
                      </w:pPr>
                    </w:p>
                  </w:txbxContent>
                </v:textbox>
              </v:oval>
            </w:pict>
          </mc:Fallback>
        </mc:AlternateContent>
      </w:r>
      <w:r>
        <w:rPr>
          <w:noProof/>
          <w:sz w:val="24"/>
          <w:szCs w:val="24"/>
          <w:lang w:eastAsia="tr-TR"/>
        </w:rPr>
        <mc:AlternateContent>
          <mc:Choice Requires="wps">
            <w:drawing>
              <wp:anchor distT="0" distB="0" distL="114300" distR="114300" simplePos="0" relativeHeight="253436928" behindDoc="0" locked="0" layoutInCell="1" allowOverlap="1" wp14:anchorId="275E222C" wp14:editId="6151BC63">
                <wp:simplePos x="0" y="0"/>
                <wp:positionH relativeFrom="column">
                  <wp:posOffset>2486025</wp:posOffset>
                </wp:positionH>
                <wp:positionV relativeFrom="paragraph">
                  <wp:posOffset>5605780</wp:posOffset>
                </wp:positionV>
                <wp:extent cx="914400" cy="352425"/>
                <wp:effectExtent l="0" t="0" r="19050" b="28575"/>
                <wp:wrapNone/>
                <wp:docPr id="1405" name="Oval 1405"/>
                <wp:cNvGraphicFramePr/>
                <a:graphic xmlns:a="http://schemas.openxmlformats.org/drawingml/2006/main">
                  <a:graphicData uri="http://schemas.microsoft.com/office/word/2010/wordprocessingShape">
                    <wps:wsp>
                      <wps:cNvSpPr/>
                      <wps:spPr>
                        <a:xfrm>
                          <a:off x="0" y="0"/>
                          <a:ext cx="914400" cy="35242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6C69F4">
                            <w:pPr>
                              <w:jc w:val="center"/>
                              <w:rPr>
                                <w:color w:val="000000" w:themeColor="text1"/>
                                <w:sz w:val="18"/>
                                <w:szCs w:val="18"/>
                              </w:rPr>
                            </w:pPr>
                            <w:r>
                              <w:rPr>
                                <w:color w:val="000000" w:themeColor="text1"/>
                                <w:sz w:val="18"/>
                                <w:szCs w:val="18"/>
                              </w:rPr>
                              <w:t>Bitiş</w:t>
                            </w:r>
                          </w:p>
                          <w:p w:rsidR="00CA317A" w:rsidRDefault="00CA317A" w:rsidP="006C69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75E222C" id="Oval 1405" o:spid="_x0000_s1403" style="position:absolute;margin-left:195.75pt;margin-top:441.4pt;width:1in;height:27.75pt;z-index:253436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" fillcolor="window" strokecolor="windowText" strokeweight="1pt">
                <v:stroke joinstyle="miter"/>
                <v:textbox>
                  <w:txbxContent>
                    <w:p w:rsidR="00CA317A" w:rsidRPr="0099125D" w:rsidRDefault="00CA317A" w:rsidP="006C69F4">
                      <w:pPr>
                        <w:jc w:val="center"/>
                        <w:rPr>
                          <w:color w:val="000000" w:themeColor="text1"/>
                          <w:sz w:val="18"/>
                          <w:szCs w:val="18"/>
                        </w:rPr>
                      </w:pPr>
                      <w:r>
                        <w:rPr>
                          <w:color w:val="000000" w:themeColor="text1"/>
                          <w:sz w:val="18"/>
                          <w:szCs w:val="18"/>
                        </w:rPr>
                        <w:t>Bitiş</w:t>
                      </w:r>
                    </w:p>
                    <w:p w:rsidR="00CA317A" w:rsidRDefault="00CA317A" w:rsidP="006C69F4">
                      <w:pPr>
                        <w:jc w:val="center"/>
                      </w:pPr>
                    </w:p>
                  </w:txbxContent>
                </v:textbox>
              </v:oval>
            </w:pict>
          </mc:Fallback>
        </mc:AlternateContent>
      </w:r>
      <w:r w:rsidR="00404300">
        <w:rPr>
          <w:noProof/>
          <w:sz w:val="24"/>
          <w:szCs w:val="24"/>
          <w:lang w:eastAsia="tr-TR"/>
        </w:rPr>
        <mc:AlternateContent>
          <mc:Choice Requires="wps">
            <w:drawing>
              <wp:anchor distT="0" distB="0" distL="114300" distR="114300" simplePos="0" relativeHeight="252540928" behindDoc="0" locked="0" layoutInCell="1" allowOverlap="1" wp14:anchorId="17B509F8" wp14:editId="174C2711">
                <wp:simplePos x="0" y="0"/>
                <wp:positionH relativeFrom="margin">
                  <wp:posOffset>2823845</wp:posOffset>
                </wp:positionH>
                <wp:positionV relativeFrom="paragraph">
                  <wp:posOffset>3626485</wp:posOffset>
                </wp:positionV>
                <wp:extent cx="635" cy="200025"/>
                <wp:effectExtent l="76200" t="0" r="75565" b="47625"/>
                <wp:wrapNone/>
                <wp:docPr id="669" name="Düz Ok Bağlayıcısı 6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652AAB1" id="Düz Ok Bağlayıcısı 669" o:spid="_x0000_s1026" type="#_x0000_t32" style="position:absolute;margin-left:222.35pt;margin-top:285.55pt;width:.05pt;height:15.75pt;z-index:25254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" strokecolor="windowText" strokeweight=".5pt">
                <v:stroke endarrow="block" joinstyle="miter"/>
                <o:lock v:ext="edit" shapetype="f"/>
                <w10:wrap anchorx="margin"/>
              </v:shape>
            </w:pict>
          </mc:Fallback>
        </mc:AlternateContent>
      </w:r>
      <w:r w:rsidR="00404300">
        <w:rPr>
          <w:noProof/>
          <w:sz w:val="24"/>
          <w:szCs w:val="24"/>
          <w:lang w:eastAsia="tr-TR"/>
        </w:rPr>
        <mc:AlternateContent>
          <mc:Choice Requires="wps">
            <w:drawing>
              <wp:anchor distT="0" distB="0" distL="114300" distR="114300" simplePos="0" relativeHeight="252539904" behindDoc="0" locked="0" layoutInCell="1" allowOverlap="1" wp14:anchorId="5F8384F3" wp14:editId="53904CF2">
                <wp:simplePos x="0" y="0"/>
                <wp:positionH relativeFrom="margin">
                  <wp:posOffset>2880360</wp:posOffset>
                </wp:positionH>
                <wp:positionV relativeFrom="paragraph">
                  <wp:posOffset>2608580</wp:posOffset>
                </wp:positionV>
                <wp:extent cx="635" cy="200025"/>
                <wp:effectExtent l="76200" t="0" r="75565" b="47625"/>
                <wp:wrapNone/>
                <wp:docPr id="671" name="Düz Ok Bağlayıcısı 6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F26FD67" id="Düz Ok Bağlayıcısı 671" o:spid="_x0000_s1026" type="#_x0000_t32" style="position:absolute;margin-left:226.8pt;margin-top:205.4pt;width:.05pt;height:15.75pt;z-index:25253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" strokecolor="windowText" strokeweight=".5pt">
                <v:stroke endarrow="block" joinstyle="miter"/>
                <o:lock v:ext="edit" shapetype="f"/>
                <w10:wrap anchorx="margin"/>
              </v:shape>
            </w:pict>
          </mc:Fallback>
        </mc:AlternateContent>
      </w:r>
      <w:r w:rsidR="00404300">
        <w:rPr>
          <w:noProof/>
          <w:sz w:val="24"/>
          <w:szCs w:val="24"/>
          <w:lang w:eastAsia="tr-TR"/>
        </w:rPr>
        <mc:AlternateContent>
          <mc:Choice Requires="wps">
            <w:drawing>
              <wp:anchor distT="0" distB="0" distL="114300" distR="114300" simplePos="0" relativeHeight="252538880" behindDoc="0" locked="0" layoutInCell="1" allowOverlap="1" wp14:anchorId="61E4C49E" wp14:editId="2057C009">
                <wp:simplePos x="0" y="0"/>
                <wp:positionH relativeFrom="margin">
                  <wp:posOffset>2881630</wp:posOffset>
                </wp:positionH>
                <wp:positionV relativeFrom="paragraph">
                  <wp:posOffset>1515745</wp:posOffset>
                </wp:positionV>
                <wp:extent cx="635" cy="200025"/>
                <wp:effectExtent l="76200" t="0" r="75565" b="47625"/>
                <wp:wrapNone/>
                <wp:docPr id="673" name="Düz Ok Bağlayıcısı 6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7F2CFEF" id="Düz Ok Bağlayıcısı 673" o:spid="_x0000_s1026" type="#_x0000_t32" style="position:absolute;margin-left:226.9pt;margin-top:119.35pt;width:.05pt;height:15.75pt;z-index:25253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" strokecolor="windowText" strokeweight=".5pt">
                <v:stroke endarrow="block" joinstyle="miter"/>
                <o:lock v:ext="edit" shapetype="f"/>
                <w10:wrap anchorx="margin"/>
              </v:shape>
            </w:pict>
          </mc:Fallback>
        </mc:AlternateContent>
      </w:r>
      <w:r w:rsidR="00404300">
        <w:rPr>
          <w:noProof/>
          <w:sz w:val="24"/>
          <w:szCs w:val="24"/>
          <w:lang w:eastAsia="tr-TR"/>
        </w:rPr>
        <mc:AlternateContent>
          <mc:Choice Requires="wps">
            <w:drawing>
              <wp:anchor distT="0" distB="0" distL="114300" distR="114300" simplePos="0" relativeHeight="252535808" behindDoc="0" locked="0" layoutInCell="1" allowOverlap="1" wp14:anchorId="616EDC8E" wp14:editId="751011C5">
                <wp:simplePos x="0" y="0"/>
                <wp:positionH relativeFrom="margin">
                  <wp:posOffset>1254650</wp:posOffset>
                </wp:positionH>
                <wp:positionV relativeFrom="paragraph">
                  <wp:posOffset>4986048</wp:posOffset>
                </wp:positionV>
                <wp:extent cx="3291840" cy="413468"/>
                <wp:effectExtent l="0" t="0" r="22860" b="24765"/>
                <wp:wrapNone/>
                <wp:docPr id="665" name="Yuvarlatılmış Dikdörtgen 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1840" cy="41346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404300">
                            <w:pPr>
                              <w:jc w:val="center"/>
                              <w:rPr>
                                <w:color w:val="000000" w:themeColor="text1"/>
                                <w:sz w:val="18"/>
                                <w:szCs w:val="18"/>
                              </w:rPr>
                            </w:pPr>
                            <w:r w:rsidRPr="00BC73A3">
                              <w:rPr>
                                <w:rFonts w:ascii="Calibri" w:hAnsi="Calibri" w:cs="Calibri"/>
                                <w:color w:val="000000"/>
                                <w:sz w:val="18"/>
                                <w:szCs w:val="18"/>
                                <w:lang w:eastAsia="tr-TR"/>
                              </w:rPr>
                              <w:t>Üst Yönetici imzasıyla Sayıştay Başkanlığı’na, Hazine ve Maliye Bakanlığı’na, Yükseköğretim Kurulu Başkanlığı’na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16EDC8E" id="Yuvarlatılmış Dikdörtgen 665" o:spid="_x0000_s1404" style="position:absolute;margin-left:98.8pt;margin-top:392.6pt;width:259.2pt;height:32.55pt;z-index:25253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" fillcolor="window" strokecolor="windowText" strokeweight="1pt">
                <v:stroke joinstyle="miter"/>
                <v:path arrowok="t"/>
                <v:textbox>
                  <w:txbxContent>
                    <w:p w:rsidR="00CA317A" w:rsidRPr="0099125D" w:rsidRDefault="00CA317A" w:rsidP="00404300">
                      <w:pPr>
                        <w:jc w:val="center"/>
                        <w:rPr>
                          <w:color w:val="000000" w:themeColor="text1"/>
                          <w:sz w:val="18"/>
                          <w:szCs w:val="18"/>
                        </w:rPr>
                      </w:pPr>
                      <w:r w:rsidRPr="00BC73A3">
                        <w:rPr>
                          <w:rFonts w:ascii="Calibri" w:hAnsi="Calibri" w:cs="Calibri"/>
                          <w:color w:val="000000"/>
                          <w:sz w:val="18"/>
                          <w:szCs w:val="18"/>
                          <w:lang w:eastAsia="tr-TR"/>
                        </w:rPr>
                        <w:t>Üst Yönetici imzasıyla Sayıştay Başkanlığı’na, Hazine ve Maliye Bakanlığı’na, Yükseköğretim Kurulu Başkanlığı’na gönderilmesi</w:t>
                      </w:r>
                    </w:p>
                  </w:txbxContent>
                </v:textbox>
                <w10:wrap anchorx="margin"/>
              </v:roundrect>
            </w:pict>
          </mc:Fallback>
        </mc:AlternateContent>
      </w:r>
      <w:r w:rsidR="00404300">
        <w:rPr>
          <w:noProof/>
          <w:sz w:val="24"/>
          <w:szCs w:val="24"/>
          <w:lang w:eastAsia="tr-TR"/>
        </w:rPr>
        <mc:AlternateContent>
          <mc:Choice Requires="wps">
            <w:drawing>
              <wp:anchor distT="0" distB="0" distL="114300" distR="114300" simplePos="0" relativeHeight="252542976" behindDoc="0" locked="0" layoutInCell="1" allowOverlap="1" wp14:anchorId="048698C6" wp14:editId="3A9F8E1D">
                <wp:simplePos x="0" y="0"/>
                <wp:positionH relativeFrom="margin">
                  <wp:posOffset>2926080</wp:posOffset>
                </wp:positionH>
                <wp:positionV relativeFrom="paragraph">
                  <wp:posOffset>5369145</wp:posOffset>
                </wp:positionV>
                <wp:extent cx="635" cy="200025"/>
                <wp:effectExtent l="76200" t="0" r="75565" b="47625"/>
                <wp:wrapNone/>
                <wp:docPr id="666" name="Düz Ok Bağlayıcısı 6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35B4007" id="Düz Ok Bağlayıcısı 666" o:spid="_x0000_s1026" type="#_x0000_t32" style="position:absolute;margin-left:230.4pt;margin-top:422.75pt;width:.05pt;height:15.75pt;z-index:25254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" strokecolor="windowText" strokeweight=".5pt">
                <v:stroke endarrow="block" joinstyle="miter"/>
                <o:lock v:ext="edit" shapetype="f"/>
                <w10:wrap anchorx="margin"/>
              </v:shape>
            </w:pict>
          </mc:Fallback>
        </mc:AlternateContent>
      </w:r>
      <w:r w:rsidR="00404300">
        <w:rPr>
          <w:noProof/>
          <w:sz w:val="24"/>
          <w:szCs w:val="24"/>
          <w:lang w:eastAsia="tr-TR"/>
        </w:rPr>
        <mc:AlternateContent>
          <mc:Choice Requires="wps">
            <w:drawing>
              <wp:anchor distT="0" distB="0" distL="114300" distR="114300" simplePos="0" relativeHeight="252541952" behindDoc="0" locked="0" layoutInCell="1" allowOverlap="1" wp14:anchorId="161BD27E" wp14:editId="4466EB17">
                <wp:simplePos x="0" y="0"/>
                <wp:positionH relativeFrom="margin">
                  <wp:posOffset>2880995</wp:posOffset>
                </wp:positionH>
                <wp:positionV relativeFrom="paragraph">
                  <wp:posOffset>4754991</wp:posOffset>
                </wp:positionV>
                <wp:extent cx="635" cy="200025"/>
                <wp:effectExtent l="76200" t="0" r="75565" b="47625"/>
                <wp:wrapNone/>
                <wp:docPr id="667" name="Düz Ok Bağlayıcısı 6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36FF9B8" id="Düz Ok Bağlayıcısı 667" o:spid="_x0000_s1026" type="#_x0000_t32" style="position:absolute;margin-left:226.85pt;margin-top:374.4pt;width:.05pt;height:15.75pt;z-index:25254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" strokecolor="windowText" strokeweight=".5pt">
                <v:stroke endarrow="block" joinstyle="miter"/>
                <o:lock v:ext="edit" shapetype="f"/>
                <w10:wrap anchorx="margin"/>
              </v:shape>
            </w:pict>
          </mc:Fallback>
        </mc:AlternateContent>
      </w:r>
      <w:r w:rsidR="00404300">
        <w:rPr>
          <w:noProof/>
          <w:sz w:val="24"/>
          <w:szCs w:val="24"/>
          <w:lang w:eastAsia="tr-TR"/>
        </w:rPr>
        <mc:AlternateContent>
          <mc:Choice Requires="wps">
            <w:drawing>
              <wp:anchor distT="0" distB="0" distL="114300" distR="114300" simplePos="0" relativeHeight="252534784" behindDoc="0" locked="0" layoutInCell="1" allowOverlap="1" wp14:anchorId="3B55977D" wp14:editId="5DA170D9">
                <wp:simplePos x="0" y="0"/>
                <wp:positionH relativeFrom="margin">
                  <wp:posOffset>1270911</wp:posOffset>
                </wp:positionH>
                <wp:positionV relativeFrom="paragraph">
                  <wp:posOffset>4040063</wp:posOffset>
                </wp:positionV>
                <wp:extent cx="3259979" cy="620202"/>
                <wp:effectExtent l="0" t="0" r="17145" b="27940"/>
                <wp:wrapNone/>
                <wp:docPr id="668" name="Yuvarlatılmış Dikdörtgen 6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59979" cy="62020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404300">
                            <w:pPr>
                              <w:jc w:val="center"/>
                              <w:rPr>
                                <w:color w:val="000000" w:themeColor="text1"/>
                                <w:sz w:val="18"/>
                                <w:szCs w:val="18"/>
                              </w:rPr>
                            </w:pPr>
                            <w:r w:rsidRPr="00BC73A3">
                              <w:rPr>
                                <w:rFonts w:ascii="Calibri" w:hAnsi="Calibri" w:cs="Calibri"/>
                                <w:color w:val="000000"/>
                                <w:sz w:val="18"/>
                                <w:szCs w:val="18"/>
                                <w:lang w:eastAsia="tr-TR"/>
                              </w:rPr>
                              <w:t>Hazırlanan İdare Faaliyet Raporunun Üst Yönetici tarafından imzalanarak basın açıklaması ile kurumun internet sitesinde yayımlanması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B55977D" id="Yuvarlatılmış Dikdörtgen 668" o:spid="_x0000_s1405" style="position:absolute;margin-left:100.05pt;margin-top:318.1pt;width:256.7pt;height:48.85pt;z-index:25253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" fillcolor="window" strokecolor="windowText" strokeweight="1pt">
                <v:stroke joinstyle="miter"/>
                <v:path arrowok="t"/>
                <v:textbox>
                  <w:txbxContent>
                    <w:p w:rsidR="00CA317A" w:rsidRPr="0099125D" w:rsidRDefault="00CA317A" w:rsidP="00404300">
                      <w:pPr>
                        <w:jc w:val="center"/>
                        <w:rPr>
                          <w:color w:val="000000" w:themeColor="text1"/>
                          <w:sz w:val="18"/>
                          <w:szCs w:val="18"/>
                        </w:rPr>
                      </w:pPr>
                      <w:r w:rsidRPr="00BC73A3">
                        <w:rPr>
                          <w:rFonts w:ascii="Calibri" w:hAnsi="Calibri" w:cs="Calibri"/>
                          <w:color w:val="000000"/>
                          <w:sz w:val="18"/>
                          <w:szCs w:val="18"/>
                          <w:lang w:eastAsia="tr-TR"/>
                        </w:rPr>
                        <w:t>Hazırlanan İdare Faaliyet Raporunun Üst Yönetici tarafından imzalanarak basın açıklaması ile kurumun internet sitesinde yayımlanması </w:t>
                      </w:r>
                    </w:p>
                  </w:txbxContent>
                </v:textbox>
                <w10:wrap anchorx="margin"/>
              </v:roundrect>
            </w:pict>
          </mc:Fallback>
        </mc:AlternateContent>
      </w:r>
      <w:r w:rsidR="00404300">
        <w:rPr>
          <w:noProof/>
          <w:sz w:val="24"/>
          <w:szCs w:val="24"/>
          <w:lang w:eastAsia="tr-TR"/>
        </w:rPr>
        <mc:AlternateContent>
          <mc:Choice Requires="wps">
            <w:drawing>
              <wp:anchor distT="0" distB="0" distL="114300" distR="114300" simplePos="0" relativeHeight="252537856" behindDoc="0" locked="0" layoutInCell="1" allowOverlap="1" wp14:anchorId="157317E4" wp14:editId="7B683E3F">
                <wp:simplePos x="0" y="0"/>
                <wp:positionH relativeFrom="margin">
                  <wp:posOffset>1374112</wp:posOffset>
                </wp:positionH>
                <wp:positionV relativeFrom="paragraph">
                  <wp:posOffset>3006256</wp:posOffset>
                </wp:positionV>
                <wp:extent cx="3037398" cy="620202"/>
                <wp:effectExtent l="0" t="0" r="10795" b="27940"/>
                <wp:wrapNone/>
                <wp:docPr id="670" name="Yuvarlatılmış Dikdörtgen 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7398" cy="62020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404300">
                            <w:pPr>
                              <w:jc w:val="center"/>
                              <w:rPr>
                                <w:color w:val="000000" w:themeColor="text1"/>
                                <w:sz w:val="18"/>
                                <w:szCs w:val="18"/>
                              </w:rPr>
                            </w:pPr>
                            <w:r w:rsidRPr="00BC73A3">
                              <w:rPr>
                                <w:rFonts w:ascii="Calibri" w:hAnsi="Calibri" w:cs="Calibri"/>
                                <w:color w:val="000000"/>
                                <w:sz w:val="18"/>
                                <w:szCs w:val="18"/>
                                <w:lang w:eastAsia="tr-TR"/>
                              </w:rPr>
                              <w:t>Birimlerin hazırladığı Birim Faaliyet Raporlarının konsolide edilerek Şubat sonuna kadar İdare Faaliyet Raporunun hazırlanması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57317E4" id="Yuvarlatılmış Dikdörtgen 670" o:spid="_x0000_s1406" style="position:absolute;margin-left:108.2pt;margin-top:236.7pt;width:239.15pt;height:48.85pt;z-index:25253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" fillcolor="window" strokecolor="windowText" strokeweight="1pt">
                <v:stroke joinstyle="miter"/>
                <v:path arrowok="t"/>
                <v:textbox>
                  <w:txbxContent>
                    <w:p w:rsidR="00CA317A" w:rsidRPr="0099125D" w:rsidRDefault="00CA317A" w:rsidP="00404300">
                      <w:pPr>
                        <w:jc w:val="center"/>
                        <w:rPr>
                          <w:color w:val="000000" w:themeColor="text1"/>
                          <w:sz w:val="18"/>
                          <w:szCs w:val="18"/>
                        </w:rPr>
                      </w:pPr>
                      <w:r w:rsidRPr="00BC73A3">
                        <w:rPr>
                          <w:rFonts w:ascii="Calibri" w:hAnsi="Calibri" w:cs="Calibri"/>
                          <w:color w:val="000000"/>
                          <w:sz w:val="18"/>
                          <w:szCs w:val="18"/>
                          <w:lang w:eastAsia="tr-TR"/>
                        </w:rPr>
                        <w:t xml:space="preserve">Birimlerin hazırladığı Birim Faaliyet Raporlarının </w:t>
                      </w:r>
                      <w:proofErr w:type="gramStart"/>
                      <w:r w:rsidRPr="00BC73A3">
                        <w:rPr>
                          <w:rFonts w:ascii="Calibri" w:hAnsi="Calibri" w:cs="Calibri"/>
                          <w:color w:val="000000"/>
                          <w:sz w:val="18"/>
                          <w:szCs w:val="18"/>
                          <w:lang w:eastAsia="tr-TR"/>
                        </w:rPr>
                        <w:t>konsolide</w:t>
                      </w:r>
                      <w:proofErr w:type="gramEnd"/>
                      <w:r w:rsidRPr="00BC73A3">
                        <w:rPr>
                          <w:rFonts w:ascii="Calibri" w:hAnsi="Calibri" w:cs="Calibri"/>
                          <w:color w:val="000000"/>
                          <w:sz w:val="18"/>
                          <w:szCs w:val="18"/>
                          <w:lang w:eastAsia="tr-TR"/>
                        </w:rPr>
                        <w:t xml:space="preserve"> edilerek Şubat sonuna kadar İdare Faaliyet Raporunun hazırlanması</w:t>
                      </w:r>
                    </w:p>
                  </w:txbxContent>
                </v:textbox>
                <w10:wrap anchorx="margin"/>
              </v:roundrect>
            </w:pict>
          </mc:Fallback>
        </mc:AlternateContent>
      </w:r>
      <w:r w:rsidR="00404300">
        <w:rPr>
          <w:noProof/>
          <w:sz w:val="24"/>
          <w:szCs w:val="24"/>
          <w:lang w:eastAsia="tr-TR"/>
        </w:rPr>
        <mc:AlternateContent>
          <mc:Choice Requires="wps">
            <w:drawing>
              <wp:anchor distT="0" distB="0" distL="114300" distR="114300" simplePos="0" relativeHeight="252536832" behindDoc="0" locked="0" layoutInCell="1" allowOverlap="1" wp14:anchorId="6928EE78" wp14:editId="62516DE6">
                <wp:simplePos x="0" y="0"/>
                <wp:positionH relativeFrom="margin">
                  <wp:posOffset>1612817</wp:posOffset>
                </wp:positionH>
                <wp:positionV relativeFrom="paragraph">
                  <wp:posOffset>1877308</wp:posOffset>
                </wp:positionV>
                <wp:extent cx="2592125" cy="731520"/>
                <wp:effectExtent l="0" t="0" r="17780" b="11430"/>
                <wp:wrapNone/>
                <wp:docPr id="672" name="Yuvarlatılmış Dikdörtgen 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2125" cy="7315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404300">
                            <w:pPr>
                              <w:jc w:val="center"/>
                              <w:rPr>
                                <w:color w:val="000000" w:themeColor="text1"/>
                                <w:sz w:val="18"/>
                                <w:szCs w:val="18"/>
                              </w:rPr>
                            </w:pPr>
                            <w:r w:rsidRPr="00BC73A3">
                              <w:rPr>
                                <w:rFonts w:ascii="Calibri" w:hAnsi="Calibri" w:cs="Calibri"/>
                                <w:color w:val="000000"/>
                                <w:sz w:val="18"/>
                                <w:szCs w:val="18"/>
                                <w:lang w:eastAsia="tr-TR"/>
                              </w:rPr>
                              <w:t>Birimler tarafından Ocak ayının sonuna kadar hazırlanan Birim Faaliyet Raporlarının İç Kontrol Güvence Beyanı ile birlikte Strateji Geliştirme Dairesi Başkanlığı’na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928EE78" id="Yuvarlatılmış Dikdörtgen 672" o:spid="_x0000_s1407" style="position:absolute;margin-left:127pt;margin-top:147.8pt;width:204.1pt;height:57.6pt;z-index:25253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" fillcolor="window" strokecolor="windowText" strokeweight="1pt">
                <v:stroke joinstyle="miter"/>
                <v:path arrowok="t"/>
                <v:textbox>
                  <w:txbxContent>
                    <w:p w:rsidR="00CA317A" w:rsidRPr="0099125D" w:rsidRDefault="00CA317A" w:rsidP="00404300">
                      <w:pPr>
                        <w:jc w:val="center"/>
                        <w:rPr>
                          <w:color w:val="000000" w:themeColor="text1"/>
                          <w:sz w:val="18"/>
                          <w:szCs w:val="18"/>
                        </w:rPr>
                      </w:pPr>
                      <w:r w:rsidRPr="00BC73A3">
                        <w:rPr>
                          <w:rFonts w:ascii="Calibri" w:hAnsi="Calibri" w:cs="Calibri"/>
                          <w:color w:val="000000"/>
                          <w:sz w:val="18"/>
                          <w:szCs w:val="18"/>
                          <w:lang w:eastAsia="tr-TR"/>
                        </w:rPr>
                        <w:t>Birimler tarafından Ocak ayının sonuna kadar hazırlanan Birim Faaliyet Raporlarının İç Kontrol Güvence Beyanı ile birlikte Strateji Geliştirme Dairesi Başkanlığı’na gönderilmesi</w:t>
                      </w:r>
                    </w:p>
                  </w:txbxContent>
                </v:textbox>
                <w10:wrap anchorx="margin"/>
              </v:roundrect>
            </w:pict>
          </mc:Fallback>
        </mc:AlternateContent>
      </w:r>
      <w:r w:rsidR="00404300">
        <w:rPr>
          <w:noProof/>
          <w:sz w:val="24"/>
          <w:szCs w:val="24"/>
          <w:lang w:eastAsia="tr-TR"/>
        </w:rPr>
        <mc:AlternateContent>
          <mc:Choice Requires="wps">
            <w:drawing>
              <wp:anchor distT="0" distB="0" distL="114300" distR="114300" simplePos="0" relativeHeight="252533760" behindDoc="0" locked="0" layoutInCell="1" allowOverlap="1" wp14:anchorId="68F1F781" wp14:editId="25B0FFBC">
                <wp:simplePos x="0" y="0"/>
                <wp:positionH relativeFrom="margin">
                  <wp:posOffset>1604866</wp:posOffset>
                </wp:positionH>
                <wp:positionV relativeFrom="paragraph">
                  <wp:posOffset>931102</wp:posOffset>
                </wp:positionV>
                <wp:extent cx="2576222" cy="588397"/>
                <wp:effectExtent l="0" t="0" r="14605" b="21590"/>
                <wp:wrapNone/>
                <wp:docPr id="674" name="Yuvarlatılmış Dikdörtgen 6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6222" cy="58839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404300">
                            <w:pPr>
                              <w:jc w:val="center"/>
                              <w:rPr>
                                <w:color w:val="000000" w:themeColor="text1"/>
                                <w:sz w:val="18"/>
                                <w:szCs w:val="18"/>
                              </w:rPr>
                            </w:pPr>
                            <w:r w:rsidRPr="00BC73A3">
                              <w:rPr>
                                <w:rFonts w:ascii="Calibri" w:hAnsi="Calibri" w:cs="Calibri"/>
                                <w:color w:val="000000"/>
                                <w:sz w:val="18"/>
                                <w:szCs w:val="18"/>
                                <w:lang w:eastAsia="tr-TR"/>
                              </w:rPr>
                              <w:t>İdare Faaliyet Raporunun hazırlanması için Faaliyet Raporu Taslağı ve Tablolarının Üst yazı ile birimlere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8F1F781" id="Yuvarlatılmış Dikdörtgen 674" o:spid="_x0000_s1408" style="position:absolute;margin-left:126.35pt;margin-top:73.3pt;width:202.85pt;height:46.35pt;z-index:25253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" fillcolor="window" strokecolor="windowText" strokeweight="1pt">
                <v:stroke joinstyle="miter"/>
                <v:path arrowok="t"/>
                <v:textbox>
                  <w:txbxContent>
                    <w:p w:rsidR="00CA317A" w:rsidRPr="0099125D" w:rsidRDefault="00CA317A" w:rsidP="00404300">
                      <w:pPr>
                        <w:jc w:val="center"/>
                        <w:rPr>
                          <w:color w:val="000000" w:themeColor="text1"/>
                          <w:sz w:val="18"/>
                          <w:szCs w:val="18"/>
                        </w:rPr>
                      </w:pPr>
                      <w:r w:rsidRPr="00BC73A3">
                        <w:rPr>
                          <w:rFonts w:ascii="Calibri" w:hAnsi="Calibri" w:cs="Calibri"/>
                          <w:color w:val="000000"/>
                          <w:sz w:val="18"/>
                          <w:szCs w:val="18"/>
                          <w:lang w:eastAsia="tr-TR"/>
                        </w:rPr>
                        <w:t>İdare Faaliyet Raporunun hazırlanması için Faaliyet Raporu Taslağı ve Tablolarının Üst yazı ile birimlere gönderilmesi</w:t>
                      </w:r>
                    </w:p>
                  </w:txbxContent>
                </v:textbox>
                <w10:wrap anchorx="margin"/>
              </v:roundrect>
            </w:pict>
          </mc:Fallback>
        </mc:AlternateContent>
      </w:r>
      <w:r w:rsidR="00404300">
        <w:rPr>
          <w:noProof/>
          <w:sz w:val="24"/>
          <w:szCs w:val="24"/>
          <w:lang w:eastAsia="tr-TR"/>
        </w:rPr>
        <mc:AlternateContent>
          <mc:Choice Requires="wps">
            <w:drawing>
              <wp:anchor distT="0" distB="0" distL="114300" distR="114300" simplePos="0" relativeHeight="252532736" behindDoc="0" locked="0" layoutInCell="1" allowOverlap="1" wp14:anchorId="124F8A0B" wp14:editId="106F8B0F">
                <wp:simplePos x="0" y="0"/>
                <wp:positionH relativeFrom="margin">
                  <wp:posOffset>2880995</wp:posOffset>
                </wp:positionH>
                <wp:positionV relativeFrom="paragraph">
                  <wp:posOffset>622327</wp:posOffset>
                </wp:positionV>
                <wp:extent cx="635" cy="200025"/>
                <wp:effectExtent l="76200" t="0" r="75565" b="47625"/>
                <wp:wrapNone/>
                <wp:docPr id="675" name="Düz Ok Bağlayıcısı 6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3EC999A" id="Düz Ok Bağlayıcısı 675" o:spid="_x0000_s1026" type="#_x0000_t32" style="position:absolute;margin-left:226.85pt;margin-top:49pt;width:.05pt;height:15.75pt;z-index:25253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" strokecolor="windowText" strokeweight=".5pt">
                <v:stroke endarrow="block" joinstyle="miter"/>
                <o:lock v:ext="edit" shapetype="f"/>
                <w10:wrap anchorx="margin"/>
              </v:shape>
            </w:pict>
          </mc:Fallback>
        </mc:AlternateContent>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p w:rsidR="00E77002" w:rsidRPr="00BC73A3" w:rsidRDefault="00E77002" w:rsidP="00BC73A3">
      <w:pPr>
        <w:widowControl/>
        <w:autoSpaceDE/>
        <w:autoSpaceDN/>
        <w:spacing w:after="240"/>
        <w:rPr>
          <w:sz w:val="24"/>
          <w:szCs w:val="24"/>
          <w:lang w:eastAsia="tr-TR"/>
        </w:rPr>
      </w:pP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70"/>
        <w:gridCol w:w="7254"/>
      </w:tblGrid>
      <w:tr w:rsidR="00BC73A3" w:rsidRPr="00BC73A3" w:rsidTr="005909E4">
        <w:tc>
          <w:tcPr>
            <w:tcW w:w="267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4"/>
                <w:szCs w:val="24"/>
                <w:lang w:eastAsia="tr-TR"/>
              </w:rPr>
              <w:lastRenderedPageBreak/>
              <w:t>Süreç Adı</w:t>
            </w:r>
          </w:p>
        </w:tc>
        <w:tc>
          <w:tcPr>
            <w:tcW w:w="725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495EF0">
            <w:pPr>
              <w:widowControl/>
              <w:autoSpaceDE/>
              <w:autoSpaceDN/>
              <w:rPr>
                <w:color w:val="FFFFFF" w:themeColor="background1"/>
                <w:sz w:val="24"/>
                <w:szCs w:val="24"/>
                <w:lang w:eastAsia="tr-TR"/>
              </w:rPr>
            </w:pPr>
            <w:r w:rsidRPr="005909E4">
              <w:rPr>
                <w:b/>
                <w:bCs/>
                <w:color w:val="FFFFFF" w:themeColor="background1"/>
                <w:sz w:val="24"/>
                <w:szCs w:val="24"/>
                <w:lang w:eastAsia="tr-TR"/>
              </w:rPr>
              <w:t>2.1.1</w:t>
            </w:r>
            <w:r w:rsidR="00495EF0">
              <w:rPr>
                <w:b/>
                <w:bCs/>
                <w:color w:val="FFFFFF" w:themeColor="background1"/>
                <w:sz w:val="24"/>
                <w:szCs w:val="24"/>
                <w:lang w:eastAsia="tr-TR"/>
              </w:rPr>
              <w:t>1</w:t>
            </w:r>
            <w:r w:rsidRPr="005909E4">
              <w:rPr>
                <w:b/>
                <w:bCs/>
                <w:color w:val="FFFFFF" w:themeColor="background1"/>
                <w:sz w:val="24"/>
                <w:szCs w:val="24"/>
                <w:lang w:eastAsia="tr-TR"/>
              </w:rPr>
              <w:t>. Arşiv Düzenleme Hizmetleri Alt Detay Süreci</w:t>
            </w:r>
          </w:p>
        </w:tc>
      </w:tr>
      <w:tr w:rsidR="00BC73A3" w:rsidRPr="00BC73A3" w:rsidTr="00D335B5">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335B5" w:rsidRDefault="00BC73A3" w:rsidP="00BC73A3">
            <w:pPr>
              <w:widowControl/>
              <w:autoSpaceDE/>
              <w:autoSpaceDN/>
              <w:rPr>
                <w:b/>
                <w:sz w:val="24"/>
                <w:szCs w:val="24"/>
                <w:lang w:eastAsia="tr-TR"/>
              </w:rPr>
            </w:pPr>
            <w:r w:rsidRPr="00D335B5">
              <w:rPr>
                <w:b/>
                <w:color w:val="000000"/>
                <w:sz w:val="20"/>
                <w:szCs w:val="20"/>
                <w:lang w:eastAsia="tr-TR"/>
              </w:rPr>
              <w:t>Bağlı Olduğu Alt Süreç  </w:t>
            </w:r>
          </w:p>
        </w:tc>
        <w:tc>
          <w:tcPr>
            <w:tcW w:w="7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335B5" w:rsidRDefault="00BC73A3" w:rsidP="00BC73A3">
            <w:pPr>
              <w:widowControl/>
              <w:autoSpaceDE/>
              <w:autoSpaceDN/>
              <w:rPr>
                <w:sz w:val="24"/>
                <w:szCs w:val="24"/>
                <w:lang w:eastAsia="tr-TR"/>
              </w:rPr>
            </w:pPr>
            <w:r w:rsidRPr="00D335B5">
              <w:rPr>
                <w:color w:val="000000"/>
                <w:sz w:val="20"/>
                <w:szCs w:val="20"/>
                <w:lang w:eastAsia="tr-TR"/>
              </w:rPr>
              <w:t>İdari İşler Alt Süreci</w:t>
            </w:r>
          </w:p>
        </w:tc>
      </w:tr>
      <w:tr w:rsidR="00BC73A3" w:rsidRPr="00BC73A3" w:rsidTr="00D335B5">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335B5" w:rsidRDefault="00BC73A3" w:rsidP="00BC73A3">
            <w:pPr>
              <w:widowControl/>
              <w:autoSpaceDE/>
              <w:autoSpaceDN/>
              <w:rPr>
                <w:b/>
                <w:sz w:val="24"/>
                <w:szCs w:val="24"/>
                <w:lang w:eastAsia="tr-TR"/>
              </w:rPr>
            </w:pPr>
            <w:r w:rsidRPr="00D335B5">
              <w:rPr>
                <w:b/>
                <w:color w:val="000000"/>
                <w:sz w:val="20"/>
                <w:szCs w:val="20"/>
                <w:lang w:eastAsia="tr-TR"/>
              </w:rPr>
              <w:t>Alt Detay Süreç Sorumluları</w:t>
            </w:r>
          </w:p>
        </w:tc>
        <w:tc>
          <w:tcPr>
            <w:tcW w:w="7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335B5" w:rsidRDefault="00BC73A3" w:rsidP="00BC73A3">
            <w:pPr>
              <w:widowControl/>
              <w:autoSpaceDE/>
              <w:autoSpaceDN/>
              <w:rPr>
                <w:sz w:val="24"/>
                <w:szCs w:val="24"/>
                <w:lang w:eastAsia="tr-TR"/>
              </w:rPr>
            </w:pPr>
            <w:r w:rsidRPr="00D335B5">
              <w:rPr>
                <w:color w:val="000000"/>
                <w:sz w:val="20"/>
                <w:szCs w:val="20"/>
                <w:lang w:eastAsia="tr-TR"/>
              </w:rPr>
              <w:t>Dekan, Birim Sekreteri, Bölüm Başkanı, Birim Yazı İşleri Sorumlusu</w:t>
            </w:r>
          </w:p>
        </w:tc>
      </w:tr>
      <w:tr w:rsidR="00BC73A3" w:rsidRPr="00BC73A3" w:rsidTr="00D335B5">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335B5" w:rsidRDefault="00BC73A3" w:rsidP="00BC73A3">
            <w:pPr>
              <w:widowControl/>
              <w:autoSpaceDE/>
              <w:autoSpaceDN/>
              <w:rPr>
                <w:b/>
                <w:sz w:val="24"/>
                <w:szCs w:val="24"/>
                <w:lang w:eastAsia="tr-TR"/>
              </w:rPr>
            </w:pPr>
            <w:r w:rsidRPr="00D335B5">
              <w:rPr>
                <w:b/>
                <w:color w:val="000000"/>
                <w:sz w:val="20"/>
                <w:szCs w:val="20"/>
                <w:lang w:eastAsia="tr-TR"/>
              </w:rPr>
              <w:t>Alt Detay Süreç Uygulayıcısı</w:t>
            </w:r>
          </w:p>
        </w:tc>
        <w:tc>
          <w:tcPr>
            <w:tcW w:w="7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335B5" w:rsidRDefault="00BC73A3" w:rsidP="00BC73A3">
            <w:pPr>
              <w:widowControl/>
              <w:autoSpaceDE/>
              <w:autoSpaceDN/>
              <w:rPr>
                <w:sz w:val="24"/>
                <w:szCs w:val="24"/>
                <w:lang w:eastAsia="tr-TR"/>
              </w:rPr>
            </w:pPr>
            <w:r w:rsidRPr="00D335B5">
              <w:rPr>
                <w:color w:val="000000"/>
                <w:sz w:val="20"/>
                <w:szCs w:val="20"/>
                <w:lang w:eastAsia="tr-TR"/>
              </w:rPr>
              <w:t>Birim Sekreterlikleri, Bölüm Başkanlıkları</w:t>
            </w:r>
          </w:p>
        </w:tc>
      </w:tr>
      <w:tr w:rsidR="00BC73A3" w:rsidRPr="00BC73A3" w:rsidTr="00D335B5">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335B5" w:rsidRDefault="00BC73A3" w:rsidP="00BC73A3">
            <w:pPr>
              <w:widowControl/>
              <w:autoSpaceDE/>
              <w:autoSpaceDN/>
              <w:rPr>
                <w:b/>
                <w:sz w:val="24"/>
                <w:szCs w:val="24"/>
                <w:lang w:eastAsia="tr-TR"/>
              </w:rPr>
            </w:pPr>
            <w:r w:rsidRPr="00D335B5">
              <w:rPr>
                <w:b/>
                <w:color w:val="000000"/>
                <w:sz w:val="20"/>
                <w:szCs w:val="20"/>
                <w:lang w:eastAsia="tr-TR"/>
              </w:rPr>
              <w:t>Alt Detay Süreç Amacı</w:t>
            </w:r>
          </w:p>
        </w:tc>
        <w:tc>
          <w:tcPr>
            <w:tcW w:w="7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335B5" w:rsidRDefault="00BC73A3" w:rsidP="00BC73A3">
            <w:pPr>
              <w:widowControl/>
              <w:autoSpaceDE/>
              <w:autoSpaceDN/>
              <w:rPr>
                <w:sz w:val="24"/>
                <w:szCs w:val="24"/>
                <w:lang w:eastAsia="tr-TR"/>
              </w:rPr>
            </w:pPr>
            <w:r w:rsidRPr="00D335B5">
              <w:rPr>
                <w:color w:val="000000"/>
                <w:sz w:val="20"/>
                <w:szCs w:val="20"/>
                <w:lang w:eastAsia="tr-TR"/>
              </w:rPr>
              <w:t>Rektörlük ve Genel Sekreterliğe bağlı birimlerde arşivleme hizmetlerinin yürütülmesi</w:t>
            </w:r>
          </w:p>
        </w:tc>
      </w:tr>
      <w:tr w:rsidR="00BC73A3" w:rsidRPr="00BC73A3" w:rsidTr="00D335B5">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335B5" w:rsidRDefault="00BC73A3" w:rsidP="00BC73A3">
            <w:pPr>
              <w:widowControl/>
              <w:autoSpaceDE/>
              <w:autoSpaceDN/>
              <w:rPr>
                <w:b/>
                <w:sz w:val="24"/>
                <w:szCs w:val="24"/>
                <w:lang w:eastAsia="tr-TR"/>
              </w:rPr>
            </w:pPr>
            <w:r w:rsidRPr="00D335B5">
              <w:rPr>
                <w:b/>
                <w:color w:val="000000"/>
                <w:sz w:val="20"/>
                <w:szCs w:val="20"/>
                <w:lang w:eastAsia="tr-TR"/>
              </w:rPr>
              <w:t>Alt Detay Süreç Girdileri</w:t>
            </w:r>
          </w:p>
        </w:tc>
        <w:tc>
          <w:tcPr>
            <w:tcW w:w="7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335B5" w:rsidRDefault="00BC73A3" w:rsidP="00BC73A3">
            <w:pPr>
              <w:widowControl/>
              <w:autoSpaceDE/>
              <w:autoSpaceDN/>
              <w:rPr>
                <w:sz w:val="24"/>
                <w:szCs w:val="24"/>
                <w:lang w:eastAsia="tr-TR"/>
              </w:rPr>
            </w:pPr>
            <w:r w:rsidRPr="00D335B5">
              <w:rPr>
                <w:color w:val="000000"/>
                <w:sz w:val="20"/>
                <w:szCs w:val="20"/>
                <w:lang w:eastAsia="tr-TR"/>
              </w:rPr>
              <w:t>Devlet Arşiv Hizmetleri Hakkında Yönetmelik, TS 13212 Numaralı Kurum Arşivi Mekan Standartları Uygulaması, Standart Dosya Planı</w:t>
            </w:r>
          </w:p>
        </w:tc>
      </w:tr>
      <w:tr w:rsidR="00BC73A3" w:rsidRPr="00BC73A3" w:rsidTr="00D335B5">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335B5" w:rsidRDefault="00BC73A3" w:rsidP="00BC73A3">
            <w:pPr>
              <w:widowControl/>
              <w:autoSpaceDE/>
              <w:autoSpaceDN/>
              <w:rPr>
                <w:b/>
                <w:sz w:val="24"/>
                <w:szCs w:val="24"/>
                <w:lang w:eastAsia="tr-TR"/>
              </w:rPr>
            </w:pPr>
            <w:r w:rsidRPr="00D335B5">
              <w:rPr>
                <w:b/>
                <w:color w:val="000000"/>
                <w:sz w:val="20"/>
                <w:szCs w:val="20"/>
                <w:lang w:eastAsia="tr-TR"/>
              </w:rPr>
              <w:t>Alt Detay Süreç Faaliyetleri</w:t>
            </w:r>
          </w:p>
        </w:tc>
        <w:tc>
          <w:tcPr>
            <w:tcW w:w="7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335B5" w:rsidRDefault="00BC73A3" w:rsidP="00BC73A3">
            <w:pPr>
              <w:widowControl/>
              <w:autoSpaceDE/>
              <w:autoSpaceDN/>
              <w:rPr>
                <w:sz w:val="24"/>
                <w:szCs w:val="24"/>
                <w:lang w:eastAsia="tr-TR"/>
              </w:rPr>
            </w:pPr>
            <w:r w:rsidRPr="00D335B5">
              <w:rPr>
                <w:color w:val="000000"/>
                <w:sz w:val="20"/>
                <w:szCs w:val="20"/>
                <w:lang w:eastAsia="tr-TR"/>
              </w:rPr>
              <w:t>1. Arşiv mevzuatı gereği birimlerde saklama süresi dolmuş evraklar kurum arşivine gönderilmesi</w:t>
            </w:r>
          </w:p>
          <w:p w:rsidR="00BC73A3" w:rsidRPr="00D335B5" w:rsidRDefault="00BC73A3" w:rsidP="00BC73A3">
            <w:pPr>
              <w:widowControl/>
              <w:autoSpaceDE/>
              <w:autoSpaceDN/>
              <w:rPr>
                <w:sz w:val="24"/>
                <w:szCs w:val="24"/>
                <w:lang w:eastAsia="tr-TR"/>
              </w:rPr>
            </w:pPr>
            <w:r w:rsidRPr="00D335B5">
              <w:rPr>
                <w:color w:val="000000"/>
                <w:sz w:val="20"/>
                <w:szCs w:val="20"/>
                <w:lang w:eastAsia="tr-TR"/>
              </w:rPr>
              <w:t>2. Teslim alınan evrak klasörleri niteliği, konusu ve tarihi gibi kriterler göz önünde bulundurularak arşiv yerleşim planına göre raflara yerleştirilmesi</w:t>
            </w:r>
          </w:p>
          <w:p w:rsidR="00BC73A3" w:rsidRPr="00D335B5" w:rsidRDefault="00BC73A3" w:rsidP="00BC73A3">
            <w:pPr>
              <w:widowControl/>
              <w:autoSpaceDE/>
              <w:autoSpaceDN/>
              <w:rPr>
                <w:sz w:val="24"/>
                <w:szCs w:val="24"/>
                <w:lang w:eastAsia="tr-TR"/>
              </w:rPr>
            </w:pPr>
            <w:r w:rsidRPr="00D335B5">
              <w:rPr>
                <w:color w:val="000000"/>
                <w:sz w:val="20"/>
                <w:szCs w:val="20"/>
                <w:lang w:eastAsia="tr-TR"/>
              </w:rPr>
              <w:t>3. Arşive kaldırılan belge ve dosyaların yangın, hırsızlık, rutubet, sıcaklık, su baskını, toz ve her türlü hayvan ve haşeratın tahribatına karşı korunması ve mevcut asli düzenleri içerisinde </w:t>
            </w:r>
          </w:p>
          <w:p w:rsidR="00BC73A3" w:rsidRPr="00D335B5" w:rsidRDefault="00BC73A3" w:rsidP="00BC73A3">
            <w:pPr>
              <w:widowControl/>
              <w:autoSpaceDE/>
              <w:autoSpaceDN/>
              <w:rPr>
                <w:sz w:val="24"/>
                <w:szCs w:val="24"/>
                <w:lang w:eastAsia="tr-TR"/>
              </w:rPr>
            </w:pPr>
            <w:r w:rsidRPr="00D335B5">
              <w:rPr>
                <w:color w:val="000000"/>
                <w:sz w:val="20"/>
                <w:szCs w:val="20"/>
                <w:lang w:eastAsia="tr-TR"/>
              </w:rPr>
              <w:t>muhafazasının sağlanması</w:t>
            </w:r>
          </w:p>
          <w:p w:rsidR="00BC73A3" w:rsidRPr="00D335B5" w:rsidRDefault="00BC73A3" w:rsidP="00BC73A3">
            <w:pPr>
              <w:widowControl/>
              <w:autoSpaceDE/>
              <w:autoSpaceDN/>
              <w:rPr>
                <w:sz w:val="24"/>
                <w:szCs w:val="24"/>
                <w:lang w:eastAsia="tr-TR"/>
              </w:rPr>
            </w:pPr>
            <w:r w:rsidRPr="00D335B5">
              <w:rPr>
                <w:color w:val="000000"/>
                <w:sz w:val="20"/>
                <w:szCs w:val="20"/>
                <w:lang w:eastAsia="tr-TR"/>
              </w:rPr>
              <w:t>4. Yangına karşı yangın söndürme cihazlarının yangın talimatı çerçevesinde çalışır durumda olmaları sağlanması</w:t>
            </w:r>
          </w:p>
          <w:p w:rsidR="00BC73A3" w:rsidRPr="00D335B5" w:rsidRDefault="00BC73A3" w:rsidP="00BC73A3">
            <w:pPr>
              <w:widowControl/>
              <w:autoSpaceDE/>
              <w:autoSpaceDN/>
              <w:rPr>
                <w:sz w:val="24"/>
                <w:szCs w:val="24"/>
                <w:lang w:eastAsia="tr-TR"/>
              </w:rPr>
            </w:pPr>
            <w:r w:rsidRPr="00D335B5">
              <w:rPr>
                <w:color w:val="000000"/>
                <w:sz w:val="20"/>
                <w:szCs w:val="20"/>
                <w:lang w:eastAsia="tr-TR"/>
              </w:rPr>
              <w:t>5. Kurum arşivine ilgili birimlerce tayin edilen ‘Birim belge yöneticisi’ dışında kimsenin girmemesinin sağlanması ve güvenliğinin tesis edilmesi</w:t>
            </w:r>
          </w:p>
        </w:tc>
      </w:tr>
      <w:tr w:rsidR="00BC73A3" w:rsidRPr="00BC73A3" w:rsidTr="00D335B5">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335B5" w:rsidRDefault="00BC73A3" w:rsidP="00BC73A3">
            <w:pPr>
              <w:widowControl/>
              <w:autoSpaceDE/>
              <w:autoSpaceDN/>
              <w:rPr>
                <w:b/>
                <w:sz w:val="24"/>
                <w:szCs w:val="24"/>
                <w:lang w:eastAsia="tr-TR"/>
              </w:rPr>
            </w:pPr>
            <w:r w:rsidRPr="00D335B5">
              <w:rPr>
                <w:b/>
                <w:color w:val="000000"/>
                <w:sz w:val="20"/>
                <w:szCs w:val="20"/>
                <w:lang w:eastAsia="tr-TR"/>
              </w:rPr>
              <w:t>Alt Detay Süreç Çıktıları</w:t>
            </w:r>
          </w:p>
        </w:tc>
        <w:tc>
          <w:tcPr>
            <w:tcW w:w="7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335B5" w:rsidRDefault="00BC73A3" w:rsidP="00BC73A3">
            <w:pPr>
              <w:widowControl/>
              <w:autoSpaceDE/>
              <w:autoSpaceDN/>
              <w:rPr>
                <w:sz w:val="24"/>
                <w:szCs w:val="24"/>
                <w:lang w:eastAsia="tr-TR"/>
              </w:rPr>
            </w:pPr>
            <w:r w:rsidRPr="00D335B5">
              <w:rPr>
                <w:color w:val="000000"/>
                <w:sz w:val="20"/>
                <w:szCs w:val="20"/>
                <w:lang w:eastAsia="tr-TR"/>
              </w:rPr>
              <w:t>Arşivlenen Belge ve Klasörler, Standart Dosya Planı</w:t>
            </w:r>
          </w:p>
        </w:tc>
      </w:tr>
      <w:tr w:rsidR="00BC73A3" w:rsidRPr="00BC73A3" w:rsidTr="00D335B5">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335B5" w:rsidRDefault="00BC73A3" w:rsidP="00BC73A3">
            <w:pPr>
              <w:widowControl/>
              <w:autoSpaceDE/>
              <w:autoSpaceDN/>
              <w:rPr>
                <w:b/>
                <w:sz w:val="24"/>
                <w:szCs w:val="24"/>
                <w:lang w:eastAsia="tr-TR"/>
              </w:rPr>
            </w:pPr>
            <w:r w:rsidRPr="00D335B5">
              <w:rPr>
                <w:b/>
                <w:color w:val="000000"/>
                <w:sz w:val="20"/>
                <w:szCs w:val="20"/>
                <w:lang w:eastAsia="tr-TR"/>
              </w:rPr>
              <w:t>Alt Detay Sürecinin Performans Göstergeleri</w:t>
            </w:r>
          </w:p>
        </w:tc>
        <w:tc>
          <w:tcPr>
            <w:tcW w:w="7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335B5" w:rsidRDefault="00BC73A3" w:rsidP="00BC73A3">
            <w:pPr>
              <w:widowControl/>
              <w:autoSpaceDE/>
              <w:autoSpaceDN/>
              <w:rPr>
                <w:sz w:val="24"/>
                <w:szCs w:val="24"/>
                <w:lang w:eastAsia="tr-TR"/>
              </w:rPr>
            </w:pPr>
            <w:r w:rsidRPr="00D335B5">
              <w:rPr>
                <w:color w:val="000000"/>
                <w:sz w:val="20"/>
                <w:szCs w:val="20"/>
                <w:lang w:eastAsia="tr-TR"/>
              </w:rPr>
              <w:t>• Öğrenci Memnuniyet Anketi Oranları </w:t>
            </w:r>
          </w:p>
          <w:p w:rsidR="00BC73A3" w:rsidRPr="00D335B5" w:rsidRDefault="00BC73A3" w:rsidP="00BC73A3">
            <w:pPr>
              <w:widowControl/>
              <w:autoSpaceDE/>
              <w:autoSpaceDN/>
              <w:rPr>
                <w:sz w:val="24"/>
                <w:szCs w:val="24"/>
                <w:lang w:eastAsia="tr-TR"/>
              </w:rPr>
            </w:pPr>
            <w:r w:rsidRPr="00D335B5">
              <w:rPr>
                <w:color w:val="000000"/>
                <w:sz w:val="20"/>
                <w:szCs w:val="20"/>
                <w:lang w:eastAsia="tr-TR"/>
              </w:rPr>
              <w:t>• Akademik ve İdari Personel Memnuniyet Anketi Oranları </w:t>
            </w:r>
          </w:p>
        </w:tc>
      </w:tr>
      <w:tr w:rsidR="00BC73A3" w:rsidRPr="00BC73A3" w:rsidTr="00D335B5">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335B5" w:rsidRDefault="00BC73A3" w:rsidP="00BC73A3">
            <w:pPr>
              <w:widowControl/>
              <w:autoSpaceDE/>
              <w:autoSpaceDN/>
              <w:rPr>
                <w:b/>
                <w:sz w:val="24"/>
                <w:szCs w:val="24"/>
                <w:lang w:eastAsia="tr-TR"/>
              </w:rPr>
            </w:pPr>
            <w:r w:rsidRPr="00D335B5">
              <w:rPr>
                <w:b/>
                <w:color w:val="000000"/>
                <w:sz w:val="20"/>
                <w:szCs w:val="20"/>
                <w:lang w:eastAsia="tr-TR"/>
              </w:rPr>
              <w:t>Alt Detay Sürecinin Müşterisi</w:t>
            </w:r>
          </w:p>
        </w:tc>
        <w:tc>
          <w:tcPr>
            <w:tcW w:w="7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335B5" w:rsidRDefault="00BC73A3" w:rsidP="00BC73A3">
            <w:pPr>
              <w:widowControl/>
              <w:autoSpaceDE/>
              <w:autoSpaceDN/>
              <w:rPr>
                <w:sz w:val="24"/>
                <w:szCs w:val="24"/>
                <w:lang w:eastAsia="tr-TR"/>
              </w:rPr>
            </w:pPr>
            <w:r w:rsidRPr="00D335B5">
              <w:rPr>
                <w:color w:val="000000"/>
                <w:sz w:val="20"/>
                <w:szCs w:val="20"/>
                <w:lang w:eastAsia="tr-TR"/>
              </w:rPr>
              <w:t>Akademik ve İdari Birimler, Personel, Öğrenciler</w:t>
            </w:r>
          </w:p>
        </w:tc>
      </w:tr>
      <w:tr w:rsidR="00BC73A3" w:rsidRPr="00BC73A3" w:rsidTr="00D335B5">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335B5" w:rsidRDefault="00BC73A3" w:rsidP="00BC73A3">
            <w:pPr>
              <w:widowControl/>
              <w:autoSpaceDE/>
              <w:autoSpaceDN/>
              <w:rPr>
                <w:b/>
                <w:sz w:val="24"/>
                <w:szCs w:val="24"/>
                <w:lang w:eastAsia="tr-TR"/>
              </w:rPr>
            </w:pPr>
            <w:r w:rsidRPr="00D335B5">
              <w:rPr>
                <w:b/>
                <w:color w:val="000000"/>
                <w:sz w:val="20"/>
                <w:szCs w:val="20"/>
                <w:lang w:eastAsia="tr-TR"/>
              </w:rPr>
              <w:t>Alt Detay Sürecinin Tedarikçisi</w:t>
            </w:r>
          </w:p>
        </w:tc>
        <w:tc>
          <w:tcPr>
            <w:tcW w:w="7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335B5" w:rsidRDefault="00BC73A3" w:rsidP="00BC73A3">
            <w:pPr>
              <w:widowControl/>
              <w:autoSpaceDE/>
              <w:autoSpaceDN/>
              <w:rPr>
                <w:sz w:val="24"/>
                <w:szCs w:val="24"/>
                <w:lang w:eastAsia="tr-TR"/>
              </w:rPr>
            </w:pPr>
            <w:r w:rsidRPr="00D335B5">
              <w:rPr>
                <w:color w:val="000000"/>
                <w:sz w:val="20"/>
                <w:szCs w:val="20"/>
                <w:lang w:eastAsia="tr-TR"/>
              </w:rPr>
              <w:t>Akademik ve İdari Birimlerde çalışan  ilgili personel</w:t>
            </w:r>
          </w:p>
        </w:tc>
      </w:tr>
    </w:tbl>
    <w:p w:rsidR="00E77002"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5909E4" w:rsidRDefault="005909E4" w:rsidP="00BC73A3">
      <w:pPr>
        <w:widowControl/>
        <w:autoSpaceDE/>
        <w:autoSpaceDN/>
        <w:spacing w:after="240"/>
        <w:rPr>
          <w:sz w:val="24"/>
          <w:szCs w:val="24"/>
          <w:lang w:eastAsia="tr-TR"/>
        </w:rPr>
      </w:pP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5909E4" w:rsidRPr="005909E4" w:rsidTr="005909E4">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495EF0">
            <w:pPr>
              <w:widowControl/>
              <w:autoSpaceDE/>
              <w:autoSpaceDN/>
              <w:rPr>
                <w:color w:val="FFFFFF" w:themeColor="background1"/>
                <w:sz w:val="24"/>
                <w:szCs w:val="24"/>
                <w:lang w:eastAsia="tr-TR"/>
              </w:rPr>
            </w:pPr>
            <w:r w:rsidRPr="005909E4">
              <w:rPr>
                <w:b/>
                <w:bCs/>
                <w:color w:val="FFFFFF" w:themeColor="background1"/>
                <w:sz w:val="20"/>
                <w:szCs w:val="20"/>
                <w:lang w:eastAsia="tr-TR"/>
              </w:rPr>
              <w:t>2.1.1</w:t>
            </w:r>
            <w:r w:rsidR="00495EF0">
              <w:rPr>
                <w:b/>
                <w:bCs/>
                <w:color w:val="FFFFFF" w:themeColor="background1"/>
                <w:sz w:val="20"/>
                <w:szCs w:val="20"/>
                <w:lang w:eastAsia="tr-TR"/>
              </w:rPr>
              <w:t>1</w:t>
            </w:r>
            <w:r w:rsidRPr="005909E4">
              <w:rPr>
                <w:b/>
                <w:bCs/>
                <w:color w:val="FFFFFF" w:themeColor="background1"/>
                <w:sz w:val="20"/>
                <w:szCs w:val="20"/>
                <w:lang w:eastAsia="tr-TR"/>
              </w:rPr>
              <w:t>. Arşiv Düzenleme Hizmetleri İş Akış Süreci</w:t>
            </w:r>
          </w:p>
        </w:tc>
      </w:tr>
    </w:tbl>
    <w:p w:rsidR="00BC73A3" w:rsidRPr="00BC73A3" w:rsidRDefault="00DB5137"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3438976" behindDoc="0" locked="0" layoutInCell="1" allowOverlap="1" wp14:anchorId="11D6F756" wp14:editId="7EDB6831">
                <wp:simplePos x="0" y="0"/>
                <wp:positionH relativeFrom="column">
                  <wp:posOffset>2190750</wp:posOffset>
                </wp:positionH>
                <wp:positionV relativeFrom="paragraph">
                  <wp:posOffset>207010</wp:posOffset>
                </wp:positionV>
                <wp:extent cx="914400" cy="352425"/>
                <wp:effectExtent l="0" t="0" r="19050" b="28575"/>
                <wp:wrapNone/>
                <wp:docPr id="1406" name="Oval 1406"/>
                <wp:cNvGraphicFramePr/>
                <a:graphic xmlns:a="http://schemas.openxmlformats.org/drawingml/2006/main">
                  <a:graphicData uri="http://schemas.microsoft.com/office/word/2010/wordprocessingShape">
                    <wps:wsp>
                      <wps:cNvSpPr/>
                      <wps:spPr>
                        <a:xfrm>
                          <a:off x="0" y="0"/>
                          <a:ext cx="914400" cy="35242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DB5137">
                            <w:pPr>
                              <w:jc w:val="center"/>
                              <w:rPr>
                                <w:color w:val="000000" w:themeColor="text1"/>
                                <w:sz w:val="18"/>
                                <w:szCs w:val="18"/>
                              </w:rPr>
                            </w:pPr>
                            <w:r>
                              <w:rPr>
                                <w:color w:val="000000" w:themeColor="text1"/>
                                <w:sz w:val="18"/>
                                <w:szCs w:val="18"/>
                              </w:rPr>
                              <w:t>Başlangıç</w:t>
                            </w:r>
                          </w:p>
                          <w:p w:rsidR="00CA317A" w:rsidRDefault="00CA317A" w:rsidP="00DB513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1D6F756" id="Oval 1406" o:spid="_x0000_s1409" style="position:absolute;margin-left:172.5pt;margin-top:16.3pt;width:1in;height:27.75pt;z-index:253438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" fillcolor="window" strokecolor="windowText" strokeweight="1pt">
                <v:stroke joinstyle="miter"/>
                <v:textbox>
                  <w:txbxContent>
                    <w:p w:rsidR="00CA317A" w:rsidRPr="0099125D" w:rsidRDefault="00CA317A" w:rsidP="00DB5137">
                      <w:pPr>
                        <w:jc w:val="center"/>
                        <w:rPr>
                          <w:color w:val="000000" w:themeColor="text1"/>
                          <w:sz w:val="18"/>
                          <w:szCs w:val="18"/>
                        </w:rPr>
                      </w:pPr>
                      <w:r>
                        <w:rPr>
                          <w:color w:val="000000" w:themeColor="text1"/>
                          <w:sz w:val="18"/>
                          <w:szCs w:val="18"/>
                        </w:rPr>
                        <w:t>Başlangıç</w:t>
                      </w:r>
                    </w:p>
                    <w:p w:rsidR="00CA317A" w:rsidRDefault="00CA317A" w:rsidP="00DB5137">
                      <w:pPr>
                        <w:jc w:val="center"/>
                      </w:pPr>
                    </w:p>
                  </w:txbxContent>
                </v:textbox>
              </v:oval>
            </w:pict>
          </mc:Fallback>
        </mc:AlternateContent>
      </w:r>
      <w:r>
        <w:rPr>
          <w:noProof/>
          <w:sz w:val="24"/>
          <w:szCs w:val="24"/>
          <w:lang w:eastAsia="tr-TR"/>
        </w:rPr>
        <mc:AlternateContent>
          <mc:Choice Requires="wps">
            <w:drawing>
              <wp:anchor distT="0" distB="0" distL="114300" distR="114300" simplePos="0" relativeHeight="253441024" behindDoc="0" locked="0" layoutInCell="1" allowOverlap="1" wp14:anchorId="79FF88AA" wp14:editId="5B2AE27C">
                <wp:simplePos x="0" y="0"/>
                <wp:positionH relativeFrom="column">
                  <wp:posOffset>2190750</wp:posOffset>
                </wp:positionH>
                <wp:positionV relativeFrom="paragraph">
                  <wp:posOffset>5848985</wp:posOffset>
                </wp:positionV>
                <wp:extent cx="914400" cy="352425"/>
                <wp:effectExtent l="0" t="0" r="19050" b="28575"/>
                <wp:wrapNone/>
                <wp:docPr id="1407" name="Oval 1407"/>
                <wp:cNvGraphicFramePr/>
                <a:graphic xmlns:a="http://schemas.openxmlformats.org/drawingml/2006/main">
                  <a:graphicData uri="http://schemas.microsoft.com/office/word/2010/wordprocessingShape">
                    <wps:wsp>
                      <wps:cNvSpPr/>
                      <wps:spPr>
                        <a:xfrm>
                          <a:off x="0" y="0"/>
                          <a:ext cx="914400" cy="35242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DB5137">
                            <w:pPr>
                              <w:jc w:val="center"/>
                              <w:rPr>
                                <w:color w:val="000000" w:themeColor="text1"/>
                                <w:sz w:val="18"/>
                                <w:szCs w:val="18"/>
                              </w:rPr>
                            </w:pPr>
                            <w:r>
                              <w:rPr>
                                <w:color w:val="000000" w:themeColor="text1"/>
                                <w:sz w:val="18"/>
                                <w:szCs w:val="18"/>
                              </w:rPr>
                              <w:t>Bitiş</w:t>
                            </w:r>
                          </w:p>
                          <w:p w:rsidR="00CA317A" w:rsidRDefault="00CA317A" w:rsidP="00DB513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9FF88AA" id="Oval 1407" o:spid="_x0000_s1410" style="position:absolute;margin-left:172.5pt;margin-top:460.55pt;width:1in;height:27.75pt;z-index:253441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" fillcolor="window" strokecolor="windowText" strokeweight="1pt">
                <v:stroke joinstyle="miter"/>
                <v:textbox>
                  <w:txbxContent>
                    <w:p w:rsidR="00CA317A" w:rsidRPr="0099125D" w:rsidRDefault="00CA317A" w:rsidP="00DB5137">
                      <w:pPr>
                        <w:jc w:val="center"/>
                        <w:rPr>
                          <w:color w:val="000000" w:themeColor="text1"/>
                          <w:sz w:val="18"/>
                          <w:szCs w:val="18"/>
                        </w:rPr>
                      </w:pPr>
                      <w:r>
                        <w:rPr>
                          <w:color w:val="000000" w:themeColor="text1"/>
                          <w:sz w:val="18"/>
                          <w:szCs w:val="18"/>
                        </w:rPr>
                        <w:t>Bitiş</w:t>
                      </w:r>
                    </w:p>
                    <w:p w:rsidR="00CA317A" w:rsidRDefault="00CA317A" w:rsidP="00DB5137">
                      <w:pPr>
                        <w:jc w:val="center"/>
                      </w:pPr>
                    </w:p>
                  </w:txbxContent>
                </v:textbox>
              </v:oval>
            </w:pict>
          </mc:Fallback>
        </mc:AlternateContent>
      </w:r>
      <w:r w:rsidR="00404300">
        <w:rPr>
          <w:noProof/>
          <w:sz w:val="24"/>
          <w:szCs w:val="24"/>
          <w:lang w:eastAsia="tr-TR"/>
        </w:rPr>
        <mc:AlternateContent>
          <mc:Choice Requires="wps">
            <w:drawing>
              <wp:anchor distT="0" distB="0" distL="114300" distR="114300" simplePos="0" relativeHeight="252557312" behindDoc="0" locked="0" layoutInCell="1" allowOverlap="1" wp14:anchorId="173F8B49" wp14:editId="7BCF39FF">
                <wp:simplePos x="0" y="0"/>
                <wp:positionH relativeFrom="margin">
                  <wp:posOffset>2638701</wp:posOffset>
                </wp:positionH>
                <wp:positionV relativeFrom="paragraph">
                  <wp:posOffset>5607271</wp:posOffset>
                </wp:positionV>
                <wp:extent cx="635" cy="200025"/>
                <wp:effectExtent l="76200" t="0" r="75565" b="47625"/>
                <wp:wrapNone/>
                <wp:docPr id="678" name="Düz Ok Bağlayıcısı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857986E" id="Düz Ok Bağlayıcısı 678" o:spid="_x0000_s1026" type="#_x0000_t32" style="position:absolute;margin-left:207.75pt;margin-top:441.5pt;width:.05pt;height:15.75pt;z-index:25255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" strokecolor="windowText" strokeweight=".5pt">
                <v:stroke endarrow="block" joinstyle="miter"/>
                <o:lock v:ext="edit" shapetype="f"/>
                <w10:wrap anchorx="margin"/>
              </v:shape>
            </w:pict>
          </mc:Fallback>
        </mc:AlternateContent>
      </w:r>
      <w:r w:rsidR="00404300">
        <w:rPr>
          <w:noProof/>
          <w:sz w:val="24"/>
          <w:szCs w:val="24"/>
          <w:lang w:eastAsia="tr-TR"/>
        </w:rPr>
        <mc:AlternateContent>
          <mc:Choice Requires="wps">
            <w:drawing>
              <wp:anchor distT="0" distB="0" distL="114300" distR="114300" simplePos="0" relativeHeight="252556288" behindDoc="0" locked="0" layoutInCell="1" allowOverlap="1" wp14:anchorId="57F0DA9B" wp14:editId="4DFF4699">
                <wp:simplePos x="0" y="0"/>
                <wp:positionH relativeFrom="margin">
                  <wp:posOffset>1151642</wp:posOffset>
                </wp:positionH>
                <wp:positionV relativeFrom="paragraph">
                  <wp:posOffset>4963077</wp:posOffset>
                </wp:positionV>
                <wp:extent cx="2949933" cy="620202"/>
                <wp:effectExtent l="0" t="0" r="22225" b="27940"/>
                <wp:wrapNone/>
                <wp:docPr id="679" name="Yuvarlatılmış Dikdörtgen 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9933" cy="62020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91541" w:rsidRDefault="00CA317A" w:rsidP="00404300">
                            <w:pPr>
                              <w:jc w:val="center"/>
                              <w:rPr>
                                <w:color w:val="000000" w:themeColor="text1"/>
                                <w:sz w:val="18"/>
                                <w:szCs w:val="18"/>
                              </w:rPr>
                            </w:pPr>
                            <w:r w:rsidRPr="00F91541">
                              <w:rPr>
                                <w:color w:val="000000"/>
                                <w:sz w:val="20"/>
                                <w:szCs w:val="20"/>
                                <w:lang w:eastAsia="tr-TR"/>
                              </w:rPr>
                              <w:t>Kurum arşivine ilgili birimlerce tayin edilen ‘Birim belge yöneticisi’ dışında kimsenin girmemesinin sağlanması ve güvenliğinin tesis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7F0DA9B" id="Yuvarlatılmış Dikdörtgen 679" o:spid="_x0000_s1411" style="position:absolute;margin-left:90.7pt;margin-top:390.8pt;width:232.3pt;height:48.85pt;z-index:25255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" fillcolor="window" strokecolor="windowText" strokeweight="1pt">
                <v:stroke joinstyle="miter"/>
                <v:path arrowok="t"/>
                <v:textbox>
                  <w:txbxContent>
                    <w:p w:rsidR="00CA317A" w:rsidRPr="00F91541" w:rsidRDefault="00CA317A" w:rsidP="00404300">
                      <w:pPr>
                        <w:jc w:val="center"/>
                        <w:rPr>
                          <w:color w:val="000000" w:themeColor="text1"/>
                          <w:sz w:val="18"/>
                          <w:szCs w:val="18"/>
                        </w:rPr>
                      </w:pPr>
                      <w:r w:rsidRPr="00F91541">
                        <w:rPr>
                          <w:color w:val="000000"/>
                          <w:sz w:val="20"/>
                          <w:szCs w:val="20"/>
                          <w:lang w:eastAsia="tr-TR"/>
                        </w:rPr>
                        <w:t>Kurum arşivine ilgili birimlerce tayin edilen ‘Birim belge yöneticisi’ dışında kimsenin girmemesinin sağlanması ve güvenliğinin tesis edilmesi</w:t>
                      </w:r>
                    </w:p>
                  </w:txbxContent>
                </v:textbox>
                <w10:wrap anchorx="margin"/>
              </v:roundrect>
            </w:pict>
          </mc:Fallback>
        </mc:AlternateContent>
      </w:r>
      <w:r w:rsidR="00404300">
        <w:rPr>
          <w:noProof/>
          <w:sz w:val="24"/>
          <w:szCs w:val="24"/>
          <w:lang w:eastAsia="tr-TR"/>
        </w:rPr>
        <mc:AlternateContent>
          <mc:Choice Requires="wps">
            <w:drawing>
              <wp:anchor distT="0" distB="0" distL="114300" distR="114300" simplePos="0" relativeHeight="252555264" behindDoc="0" locked="0" layoutInCell="1" allowOverlap="1" wp14:anchorId="554430B3" wp14:editId="340D2A0E">
                <wp:simplePos x="0" y="0"/>
                <wp:positionH relativeFrom="margin">
                  <wp:posOffset>2631551</wp:posOffset>
                </wp:positionH>
                <wp:positionV relativeFrom="paragraph">
                  <wp:posOffset>4724096</wp:posOffset>
                </wp:positionV>
                <wp:extent cx="635" cy="200025"/>
                <wp:effectExtent l="76200" t="0" r="75565" b="47625"/>
                <wp:wrapNone/>
                <wp:docPr id="680" name="Düz Ok Bağlayıcısı 6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7D6F539" id="Düz Ok Bağlayıcısı 680" o:spid="_x0000_s1026" type="#_x0000_t32" style="position:absolute;margin-left:207.2pt;margin-top:372pt;width:.05pt;height:15.75pt;z-index:25255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" strokecolor="windowText" strokeweight=".5pt">
                <v:stroke endarrow="block" joinstyle="miter"/>
                <o:lock v:ext="edit" shapetype="f"/>
                <w10:wrap anchorx="margin"/>
              </v:shape>
            </w:pict>
          </mc:Fallback>
        </mc:AlternateContent>
      </w:r>
      <w:r w:rsidR="00404300">
        <w:rPr>
          <w:noProof/>
          <w:sz w:val="24"/>
          <w:szCs w:val="24"/>
          <w:lang w:eastAsia="tr-TR"/>
        </w:rPr>
        <mc:AlternateContent>
          <mc:Choice Requires="wps">
            <w:drawing>
              <wp:anchor distT="0" distB="0" distL="114300" distR="114300" simplePos="0" relativeHeight="252554240" behindDoc="0" locked="0" layoutInCell="1" allowOverlap="1" wp14:anchorId="78132B8E" wp14:editId="127AE9F0">
                <wp:simplePos x="0" y="0"/>
                <wp:positionH relativeFrom="margin">
                  <wp:posOffset>1088031</wp:posOffset>
                </wp:positionH>
                <wp:positionV relativeFrom="paragraph">
                  <wp:posOffset>4016872</wp:posOffset>
                </wp:positionV>
                <wp:extent cx="3084664" cy="612250"/>
                <wp:effectExtent l="0" t="0" r="20955" b="16510"/>
                <wp:wrapNone/>
                <wp:docPr id="681" name="Yuvarlatılmış Dikdörtgen 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4664" cy="6122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91541" w:rsidRDefault="00CA317A" w:rsidP="00404300">
                            <w:pPr>
                              <w:jc w:val="center"/>
                              <w:rPr>
                                <w:color w:val="000000" w:themeColor="text1"/>
                                <w:sz w:val="18"/>
                                <w:szCs w:val="18"/>
                              </w:rPr>
                            </w:pPr>
                            <w:r w:rsidRPr="00F91541">
                              <w:rPr>
                                <w:color w:val="000000"/>
                                <w:sz w:val="20"/>
                                <w:szCs w:val="20"/>
                                <w:lang w:eastAsia="tr-TR"/>
                              </w:rPr>
                              <w:t>Yangına karşı yangın söndürme cihazlarının yangın talimatı çerçevesinde çalışır durumda olmaları sağlanması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8132B8E" id="Yuvarlatılmış Dikdörtgen 681" o:spid="_x0000_s1412" style="position:absolute;margin-left:85.65pt;margin-top:316.3pt;width:242.9pt;height:48.2pt;z-index:25255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" fillcolor="window" strokecolor="windowText" strokeweight="1pt">
                <v:stroke joinstyle="miter"/>
                <v:path arrowok="t"/>
                <v:textbox>
                  <w:txbxContent>
                    <w:p w:rsidR="00CA317A" w:rsidRPr="00F91541" w:rsidRDefault="00CA317A" w:rsidP="00404300">
                      <w:pPr>
                        <w:jc w:val="center"/>
                        <w:rPr>
                          <w:color w:val="000000" w:themeColor="text1"/>
                          <w:sz w:val="18"/>
                          <w:szCs w:val="18"/>
                        </w:rPr>
                      </w:pPr>
                      <w:r w:rsidRPr="00F91541">
                        <w:rPr>
                          <w:color w:val="000000"/>
                          <w:sz w:val="20"/>
                          <w:szCs w:val="20"/>
                          <w:lang w:eastAsia="tr-TR"/>
                        </w:rPr>
                        <w:t>Yangına karşı yangın söndürme cihazlarının yangın talimatı çerçevesinde çalışır durumda olmaları sağlanması</w:t>
                      </w:r>
                    </w:p>
                  </w:txbxContent>
                </v:textbox>
                <w10:wrap anchorx="margin"/>
              </v:roundrect>
            </w:pict>
          </mc:Fallback>
        </mc:AlternateContent>
      </w:r>
      <w:r w:rsidR="00404300">
        <w:rPr>
          <w:noProof/>
          <w:sz w:val="24"/>
          <w:szCs w:val="24"/>
          <w:lang w:eastAsia="tr-TR"/>
        </w:rPr>
        <mc:AlternateContent>
          <mc:Choice Requires="wps">
            <w:drawing>
              <wp:anchor distT="0" distB="0" distL="114300" distR="114300" simplePos="0" relativeHeight="252553216" behindDoc="0" locked="0" layoutInCell="1" allowOverlap="1" wp14:anchorId="106D5FB3" wp14:editId="4EFD22C1">
                <wp:simplePos x="0" y="0"/>
                <wp:positionH relativeFrom="margin">
                  <wp:posOffset>2671363</wp:posOffset>
                </wp:positionH>
                <wp:positionV relativeFrom="paragraph">
                  <wp:posOffset>3741199</wp:posOffset>
                </wp:positionV>
                <wp:extent cx="635" cy="200025"/>
                <wp:effectExtent l="76200" t="0" r="75565" b="47625"/>
                <wp:wrapNone/>
                <wp:docPr id="682" name="Düz Ok Bağlayıcısı 6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E6887B2" id="Düz Ok Bağlayıcısı 682" o:spid="_x0000_s1026" type="#_x0000_t32" style="position:absolute;margin-left:210.35pt;margin-top:294.6pt;width:.05pt;height:15.75pt;z-index:25255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" strokecolor="windowText" strokeweight=".5pt">
                <v:stroke endarrow="block" joinstyle="miter"/>
                <o:lock v:ext="edit" shapetype="f"/>
                <w10:wrap anchorx="margin"/>
              </v:shape>
            </w:pict>
          </mc:Fallback>
        </mc:AlternateContent>
      </w:r>
      <w:r w:rsidR="00404300">
        <w:rPr>
          <w:noProof/>
          <w:sz w:val="24"/>
          <w:szCs w:val="24"/>
          <w:lang w:eastAsia="tr-TR"/>
        </w:rPr>
        <mc:AlternateContent>
          <mc:Choice Requires="wps">
            <w:drawing>
              <wp:anchor distT="0" distB="0" distL="114300" distR="114300" simplePos="0" relativeHeight="252552192" behindDoc="0" locked="0" layoutInCell="1" allowOverlap="1" wp14:anchorId="602B1FF3" wp14:editId="7175A54F">
                <wp:simplePos x="0" y="0"/>
                <wp:positionH relativeFrom="margin">
                  <wp:posOffset>1111775</wp:posOffset>
                </wp:positionH>
                <wp:positionV relativeFrom="paragraph">
                  <wp:posOffset>2784972</wp:posOffset>
                </wp:positionV>
                <wp:extent cx="3084941" cy="898498"/>
                <wp:effectExtent l="0" t="0" r="20320" b="16510"/>
                <wp:wrapNone/>
                <wp:docPr id="683" name="Yuvarlatılmış Dikdörtgen 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4941" cy="89849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91541" w:rsidRDefault="00CA317A" w:rsidP="00404300">
                            <w:pPr>
                              <w:jc w:val="center"/>
                              <w:rPr>
                                <w:color w:val="000000" w:themeColor="text1"/>
                                <w:sz w:val="18"/>
                                <w:szCs w:val="18"/>
                              </w:rPr>
                            </w:pPr>
                            <w:r w:rsidRPr="00F91541">
                              <w:rPr>
                                <w:color w:val="000000"/>
                                <w:sz w:val="20"/>
                                <w:szCs w:val="20"/>
                                <w:lang w:eastAsia="tr-TR"/>
                              </w:rPr>
                              <w:t>Arşive kaldırılan belge ve dosyaların yangın, hırsızlık, rutubet, sıcaklık, su baskını, toz ve her türlü hayvan ve haşeratın tahribatına karşı korunması ve mevcut asli düzenleri içerisinde muhafazasının sağlanması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02B1FF3" id="Yuvarlatılmış Dikdörtgen 683" o:spid="_x0000_s1413" style="position:absolute;margin-left:87.55pt;margin-top:219.3pt;width:242.9pt;height:70.75pt;z-index:25255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" fillcolor="window" strokecolor="windowText" strokeweight="1pt">
                <v:stroke joinstyle="miter"/>
                <v:path arrowok="t"/>
                <v:textbox>
                  <w:txbxContent>
                    <w:p w:rsidR="00CA317A" w:rsidRPr="00F91541" w:rsidRDefault="00CA317A" w:rsidP="00404300">
                      <w:pPr>
                        <w:jc w:val="center"/>
                        <w:rPr>
                          <w:color w:val="000000" w:themeColor="text1"/>
                          <w:sz w:val="18"/>
                          <w:szCs w:val="18"/>
                        </w:rPr>
                      </w:pPr>
                      <w:r w:rsidRPr="00F91541">
                        <w:rPr>
                          <w:color w:val="000000"/>
                          <w:sz w:val="20"/>
                          <w:szCs w:val="20"/>
                          <w:lang w:eastAsia="tr-TR"/>
                        </w:rPr>
                        <w:t>Arşive kaldırılan belge ve dosyaların yangın, hırsızlık, rutubet, sıcaklık, su baskını, toz ve her türlü hayvan ve haşeratın tahribatına karşı korunması ve mevcut asli düzenleri içerisinde muhafazasının sağlanması</w:t>
                      </w:r>
                    </w:p>
                  </w:txbxContent>
                </v:textbox>
                <w10:wrap anchorx="margin"/>
              </v:roundrect>
            </w:pict>
          </mc:Fallback>
        </mc:AlternateContent>
      </w:r>
      <w:r w:rsidR="00404300">
        <w:rPr>
          <w:noProof/>
          <w:sz w:val="24"/>
          <w:szCs w:val="24"/>
          <w:lang w:eastAsia="tr-TR"/>
        </w:rPr>
        <mc:AlternateContent>
          <mc:Choice Requires="wps">
            <w:drawing>
              <wp:anchor distT="0" distB="0" distL="114300" distR="114300" simplePos="0" relativeHeight="252551168" behindDoc="0" locked="0" layoutInCell="1" allowOverlap="1" wp14:anchorId="4953C774" wp14:editId="2E177B71">
                <wp:simplePos x="0" y="0"/>
                <wp:positionH relativeFrom="margin">
                  <wp:posOffset>2654631</wp:posOffset>
                </wp:positionH>
                <wp:positionV relativeFrom="paragraph">
                  <wp:posOffset>2508002</wp:posOffset>
                </wp:positionV>
                <wp:extent cx="635" cy="200025"/>
                <wp:effectExtent l="76200" t="0" r="75565" b="47625"/>
                <wp:wrapNone/>
                <wp:docPr id="684" name="Düz Ok Bağlayıcısı 6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8F35492" id="Düz Ok Bağlayıcısı 684" o:spid="_x0000_s1026" type="#_x0000_t32" style="position:absolute;margin-left:209.05pt;margin-top:197.5pt;width:.05pt;height:15.75pt;z-index:25255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" strokecolor="windowText" strokeweight=".5pt">
                <v:stroke endarrow="block" joinstyle="miter"/>
                <o:lock v:ext="edit" shapetype="f"/>
                <w10:wrap anchorx="margin"/>
              </v:shape>
            </w:pict>
          </mc:Fallback>
        </mc:AlternateContent>
      </w:r>
      <w:r w:rsidR="00404300">
        <w:rPr>
          <w:noProof/>
          <w:sz w:val="24"/>
          <w:szCs w:val="24"/>
          <w:lang w:eastAsia="tr-TR"/>
        </w:rPr>
        <mc:AlternateContent>
          <mc:Choice Requires="wps">
            <w:drawing>
              <wp:anchor distT="0" distB="0" distL="114300" distR="114300" simplePos="0" relativeHeight="252548096" behindDoc="0" locked="0" layoutInCell="1" allowOverlap="1" wp14:anchorId="55E770C5" wp14:editId="2ADE23CA">
                <wp:simplePos x="0" y="0"/>
                <wp:positionH relativeFrom="margin">
                  <wp:posOffset>1135739</wp:posOffset>
                </wp:positionH>
                <wp:positionV relativeFrom="paragraph">
                  <wp:posOffset>1790783</wp:posOffset>
                </wp:positionV>
                <wp:extent cx="3108877" cy="620202"/>
                <wp:effectExtent l="0" t="0" r="15875" b="27940"/>
                <wp:wrapNone/>
                <wp:docPr id="685" name="Yuvarlatılmış Dikdörtgen 6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8877" cy="62020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91541" w:rsidRDefault="00CA317A" w:rsidP="00404300">
                            <w:pPr>
                              <w:jc w:val="center"/>
                              <w:rPr>
                                <w:color w:val="000000" w:themeColor="text1"/>
                                <w:sz w:val="18"/>
                                <w:szCs w:val="18"/>
                              </w:rPr>
                            </w:pPr>
                            <w:r w:rsidRPr="00F91541">
                              <w:rPr>
                                <w:color w:val="000000"/>
                                <w:sz w:val="20"/>
                                <w:szCs w:val="20"/>
                                <w:lang w:eastAsia="tr-TR"/>
                              </w:rPr>
                              <w:t>Teslim alınan evrak klasörleri niteliği, konusu ve tarihi gibi kriterler göz önünde bulundurularak arşiv yerleşim planına göre raflara yerleştirilmesi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5E770C5" id="Yuvarlatılmış Dikdörtgen 685" o:spid="_x0000_s1414" style="position:absolute;margin-left:89.45pt;margin-top:141pt;width:244.8pt;height:48.85pt;z-index:25254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" fillcolor="window" strokecolor="windowText" strokeweight="1pt">
                <v:stroke joinstyle="miter"/>
                <v:path arrowok="t"/>
                <v:textbox>
                  <w:txbxContent>
                    <w:p w:rsidR="00CA317A" w:rsidRPr="00F91541" w:rsidRDefault="00CA317A" w:rsidP="00404300">
                      <w:pPr>
                        <w:jc w:val="center"/>
                        <w:rPr>
                          <w:color w:val="000000" w:themeColor="text1"/>
                          <w:sz w:val="18"/>
                          <w:szCs w:val="18"/>
                        </w:rPr>
                      </w:pPr>
                      <w:r w:rsidRPr="00F91541">
                        <w:rPr>
                          <w:color w:val="000000"/>
                          <w:sz w:val="20"/>
                          <w:szCs w:val="20"/>
                          <w:lang w:eastAsia="tr-TR"/>
                        </w:rPr>
                        <w:t xml:space="preserve">Teslim alınan evrak klasörleri niteliği, konusu ve tarihi gibi </w:t>
                      </w:r>
                      <w:proofErr w:type="gramStart"/>
                      <w:r w:rsidRPr="00F91541">
                        <w:rPr>
                          <w:color w:val="000000"/>
                          <w:sz w:val="20"/>
                          <w:szCs w:val="20"/>
                          <w:lang w:eastAsia="tr-TR"/>
                        </w:rPr>
                        <w:t>kriterler</w:t>
                      </w:r>
                      <w:proofErr w:type="gramEnd"/>
                      <w:r w:rsidRPr="00F91541">
                        <w:rPr>
                          <w:color w:val="000000"/>
                          <w:sz w:val="20"/>
                          <w:szCs w:val="20"/>
                          <w:lang w:eastAsia="tr-TR"/>
                        </w:rPr>
                        <w:t xml:space="preserve"> göz önünde bulundurularak arşiv yerleşim planına göre raflara yerleştirilmesi</w:t>
                      </w:r>
                    </w:p>
                  </w:txbxContent>
                </v:textbox>
                <w10:wrap anchorx="margin"/>
              </v:roundrect>
            </w:pict>
          </mc:Fallback>
        </mc:AlternateContent>
      </w:r>
      <w:r w:rsidR="00404300">
        <w:rPr>
          <w:noProof/>
          <w:sz w:val="24"/>
          <w:szCs w:val="24"/>
          <w:lang w:eastAsia="tr-TR"/>
        </w:rPr>
        <mc:AlternateContent>
          <mc:Choice Requires="wps">
            <w:drawing>
              <wp:anchor distT="0" distB="0" distL="114300" distR="114300" simplePos="0" relativeHeight="252550144" behindDoc="0" locked="0" layoutInCell="1" allowOverlap="1" wp14:anchorId="270FB747" wp14:editId="20F6EFCB">
                <wp:simplePos x="0" y="0"/>
                <wp:positionH relativeFrom="margin">
                  <wp:posOffset>2648309</wp:posOffset>
                </wp:positionH>
                <wp:positionV relativeFrom="paragraph">
                  <wp:posOffset>1464807</wp:posOffset>
                </wp:positionV>
                <wp:extent cx="635" cy="200025"/>
                <wp:effectExtent l="76200" t="0" r="75565" b="47625"/>
                <wp:wrapNone/>
                <wp:docPr id="686" name="Düz Ok Bağlayıcısı 6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88BE444" id="Düz Ok Bağlayıcısı 686" o:spid="_x0000_s1026" type="#_x0000_t32" style="position:absolute;margin-left:208.55pt;margin-top:115.35pt;width:.05pt;height:15.75pt;z-index:25255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" strokecolor="windowText" strokeweight=".5pt">
                <v:stroke endarrow="block" joinstyle="miter"/>
                <o:lock v:ext="edit" shapetype="f"/>
                <w10:wrap anchorx="margin"/>
              </v:shape>
            </w:pict>
          </mc:Fallback>
        </mc:AlternateContent>
      </w:r>
      <w:r w:rsidR="00404300">
        <w:rPr>
          <w:noProof/>
          <w:sz w:val="24"/>
          <w:szCs w:val="24"/>
          <w:lang w:eastAsia="tr-TR"/>
        </w:rPr>
        <mc:AlternateContent>
          <mc:Choice Requires="wps">
            <w:drawing>
              <wp:anchor distT="0" distB="0" distL="114300" distR="114300" simplePos="0" relativeHeight="252549120" behindDoc="0" locked="0" layoutInCell="1" allowOverlap="1" wp14:anchorId="3C59FFC9" wp14:editId="63B68EF8">
                <wp:simplePos x="0" y="0"/>
                <wp:positionH relativeFrom="margin">
                  <wp:posOffset>1095982</wp:posOffset>
                </wp:positionH>
                <wp:positionV relativeFrom="paragraph">
                  <wp:posOffset>924090</wp:posOffset>
                </wp:positionV>
                <wp:extent cx="3116691" cy="492981"/>
                <wp:effectExtent l="0" t="0" r="26670" b="21590"/>
                <wp:wrapNone/>
                <wp:docPr id="687" name="Yuvarlatılmış Dikdörtgen 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6691" cy="49298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91541" w:rsidRDefault="00CA317A" w:rsidP="00404300">
                            <w:pPr>
                              <w:jc w:val="center"/>
                              <w:rPr>
                                <w:color w:val="000000" w:themeColor="text1"/>
                                <w:sz w:val="18"/>
                                <w:szCs w:val="18"/>
                              </w:rPr>
                            </w:pPr>
                            <w:r w:rsidRPr="00F91541">
                              <w:rPr>
                                <w:color w:val="000000"/>
                                <w:sz w:val="20"/>
                                <w:szCs w:val="20"/>
                                <w:lang w:eastAsia="tr-TR"/>
                              </w:rPr>
                              <w:t>Arşiv mevzuatı gereği birimlerde saklama süresi dolmuş evraklar kurum arşivine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C59FFC9" id="Yuvarlatılmış Dikdörtgen 687" o:spid="_x0000_s1415" style="position:absolute;margin-left:86.3pt;margin-top:72.75pt;width:245.4pt;height:38.8pt;z-index:25254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" fillcolor="window" strokecolor="windowText" strokeweight="1pt">
                <v:stroke joinstyle="miter"/>
                <v:path arrowok="t"/>
                <v:textbox>
                  <w:txbxContent>
                    <w:p w:rsidR="00CA317A" w:rsidRPr="00F91541" w:rsidRDefault="00CA317A" w:rsidP="00404300">
                      <w:pPr>
                        <w:jc w:val="center"/>
                        <w:rPr>
                          <w:color w:val="000000" w:themeColor="text1"/>
                          <w:sz w:val="18"/>
                          <w:szCs w:val="18"/>
                        </w:rPr>
                      </w:pPr>
                      <w:r w:rsidRPr="00F91541">
                        <w:rPr>
                          <w:color w:val="000000"/>
                          <w:sz w:val="20"/>
                          <w:szCs w:val="20"/>
                          <w:lang w:eastAsia="tr-TR"/>
                        </w:rPr>
                        <w:t>Arşiv mevzuatı gereği birimlerde saklama süresi dolmuş evraklar kurum arşivine gönderilmesi</w:t>
                      </w:r>
                    </w:p>
                  </w:txbxContent>
                </v:textbox>
                <w10:wrap anchorx="margin"/>
              </v:roundrect>
            </w:pict>
          </mc:Fallback>
        </mc:AlternateContent>
      </w:r>
      <w:r w:rsidR="00404300">
        <w:rPr>
          <w:noProof/>
          <w:sz w:val="24"/>
          <w:szCs w:val="24"/>
          <w:lang w:eastAsia="tr-TR"/>
        </w:rPr>
        <mc:AlternateContent>
          <mc:Choice Requires="wps">
            <w:drawing>
              <wp:anchor distT="0" distB="0" distL="114300" distR="114300" simplePos="0" relativeHeight="252547072" behindDoc="0" locked="0" layoutInCell="1" allowOverlap="1" wp14:anchorId="6D97AED6" wp14:editId="6F1B3369">
                <wp:simplePos x="0" y="0"/>
                <wp:positionH relativeFrom="margin">
                  <wp:posOffset>2647784</wp:posOffset>
                </wp:positionH>
                <wp:positionV relativeFrom="paragraph">
                  <wp:posOffset>589418</wp:posOffset>
                </wp:positionV>
                <wp:extent cx="635" cy="200025"/>
                <wp:effectExtent l="76200" t="0" r="75565" b="47625"/>
                <wp:wrapNone/>
                <wp:docPr id="688" name="Düz Ok Bağlayıcısı 6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031E75" id="Düz Ok Bağlayıcısı 688" o:spid="_x0000_s1026" type="#_x0000_t32" style="position:absolute;margin-left:208.5pt;margin-top:46.4pt;width:.05pt;height:15.75pt;z-index:25254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" strokecolor="windowText" strokeweight=".5pt">
                <v:stroke endarrow="block" joinstyle="miter"/>
                <o:lock v:ext="edit" shapetype="f"/>
                <w10:wrap anchorx="margin"/>
              </v:shape>
            </w:pict>
          </mc:Fallback>
        </mc:AlternateContent>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404300"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3261"/>
        <w:gridCol w:w="6663"/>
      </w:tblGrid>
      <w:tr w:rsidR="00BC73A3" w:rsidRPr="00BC73A3" w:rsidTr="005909E4">
        <w:tc>
          <w:tcPr>
            <w:tcW w:w="3261"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4"/>
                <w:szCs w:val="24"/>
                <w:lang w:eastAsia="tr-TR"/>
              </w:rPr>
              <w:lastRenderedPageBreak/>
              <w:t>Süreç Adı</w:t>
            </w:r>
          </w:p>
        </w:tc>
        <w:tc>
          <w:tcPr>
            <w:tcW w:w="6663"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495EF0">
            <w:pPr>
              <w:widowControl/>
              <w:autoSpaceDE/>
              <w:autoSpaceDN/>
              <w:rPr>
                <w:color w:val="FFFFFF" w:themeColor="background1"/>
                <w:sz w:val="24"/>
                <w:szCs w:val="24"/>
                <w:lang w:eastAsia="tr-TR"/>
              </w:rPr>
            </w:pPr>
            <w:r w:rsidRPr="005909E4">
              <w:rPr>
                <w:b/>
                <w:bCs/>
                <w:color w:val="FFFFFF" w:themeColor="background1"/>
                <w:sz w:val="24"/>
                <w:szCs w:val="24"/>
                <w:lang w:eastAsia="tr-TR"/>
              </w:rPr>
              <w:t>2.1.1</w:t>
            </w:r>
            <w:r w:rsidR="00495EF0">
              <w:rPr>
                <w:b/>
                <w:bCs/>
                <w:color w:val="FFFFFF" w:themeColor="background1"/>
                <w:sz w:val="24"/>
                <w:szCs w:val="24"/>
                <w:lang w:eastAsia="tr-TR"/>
              </w:rPr>
              <w:t>2</w:t>
            </w:r>
            <w:r w:rsidRPr="005909E4">
              <w:rPr>
                <w:b/>
                <w:bCs/>
                <w:color w:val="FFFFFF" w:themeColor="background1"/>
                <w:sz w:val="24"/>
                <w:szCs w:val="24"/>
                <w:lang w:eastAsia="tr-TR"/>
              </w:rPr>
              <w:t>. Evrak Ayıklama ve İmha İşlemleri Alt Detay Süreci</w:t>
            </w:r>
          </w:p>
        </w:tc>
      </w:tr>
      <w:tr w:rsidR="003E0D02" w:rsidRPr="00BC73A3" w:rsidTr="00D335B5">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E0D02" w:rsidRPr="00D335B5" w:rsidRDefault="003E0D02" w:rsidP="003E0D02">
            <w:pPr>
              <w:widowControl/>
              <w:autoSpaceDE/>
              <w:autoSpaceDN/>
              <w:rPr>
                <w:b/>
                <w:sz w:val="20"/>
                <w:szCs w:val="20"/>
                <w:lang w:eastAsia="tr-TR"/>
              </w:rPr>
            </w:pPr>
            <w:r w:rsidRPr="00D335B5">
              <w:rPr>
                <w:b/>
                <w:color w:val="000000"/>
                <w:sz w:val="20"/>
                <w:szCs w:val="20"/>
                <w:lang w:eastAsia="tr-TR"/>
              </w:rPr>
              <w:t>Bağlı Olduğu Alt Süreç  </w:t>
            </w: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E0D02" w:rsidRPr="00D335B5" w:rsidRDefault="003E0D02" w:rsidP="003E0D02">
            <w:pPr>
              <w:widowControl/>
              <w:autoSpaceDE/>
              <w:autoSpaceDN/>
              <w:rPr>
                <w:sz w:val="20"/>
                <w:szCs w:val="20"/>
                <w:lang w:eastAsia="tr-TR"/>
              </w:rPr>
            </w:pPr>
            <w:r w:rsidRPr="00D335B5">
              <w:rPr>
                <w:color w:val="000000"/>
                <w:sz w:val="20"/>
                <w:szCs w:val="20"/>
                <w:lang w:eastAsia="tr-TR"/>
              </w:rPr>
              <w:t>İdari İşler Alt Süreci</w:t>
            </w:r>
          </w:p>
        </w:tc>
      </w:tr>
      <w:tr w:rsidR="003E0D02" w:rsidRPr="00BC73A3" w:rsidTr="00D335B5">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E0D02" w:rsidRPr="00D335B5" w:rsidRDefault="003E0D02" w:rsidP="003E0D02">
            <w:pPr>
              <w:widowControl/>
              <w:autoSpaceDE/>
              <w:autoSpaceDN/>
              <w:rPr>
                <w:b/>
                <w:sz w:val="20"/>
                <w:szCs w:val="20"/>
                <w:lang w:eastAsia="tr-TR"/>
              </w:rPr>
            </w:pPr>
            <w:r w:rsidRPr="00D335B5">
              <w:rPr>
                <w:b/>
                <w:color w:val="000000"/>
                <w:sz w:val="20"/>
                <w:szCs w:val="20"/>
                <w:lang w:eastAsia="tr-TR"/>
              </w:rPr>
              <w:t>Alt Detay Süreç Sorumluları</w:t>
            </w: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E0D02" w:rsidRPr="00D335B5" w:rsidRDefault="003E0D02" w:rsidP="003E0D02">
            <w:pPr>
              <w:widowControl/>
              <w:autoSpaceDE/>
              <w:autoSpaceDN/>
              <w:rPr>
                <w:sz w:val="20"/>
                <w:szCs w:val="20"/>
                <w:lang w:eastAsia="tr-TR"/>
              </w:rPr>
            </w:pPr>
            <w:r w:rsidRPr="00D335B5">
              <w:rPr>
                <w:color w:val="000000"/>
                <w:sz w:val="20"/>
                <w:szCs w:val="20"/>
                <w:lang w:eastAsia="tr-TR"/>
              </w:rPr>
              <w:t>Dekan, Birim Sekreteri, Bölüm Başkanı, Birim Yazı İşleri Sorumlusu</w:t>
            </w:r>
          </w:p>
        </w:tc>
      </w:tr>
      <w:tr w:rsidR="003E0D02" w:rsidRPr="00BC73A3" w:rsidTr="00D335B5">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E0D02" w:rsidRPr="00D335B5" w:rsidRDefault="003E0D02" w:rsidP="003E0D02">
            <w:pPr>
              <w:widowControl/>
              <w:autoSpaceDE/>
              <w:autoSpaceDN/>
              <w:rPr>
                <w:b/>
                <w:sz w:val="20"/>
                <w:szCs w:val="20"/>
                <w:lang w:eastAsia="tr-TR"/>
              </w:rPr>
            </w:pPr>
            <w:r w:rsidRPr="00D335B5">
              <w:rPr>
                <w:b/>
                <w:color w:val="000000"/>
                <w:sz w:val="20"/>
                <w:szCs w:val="20"/>
                <w:lang w:eastAsia="tr-TR"/>
              </w:rPr>
              <w:t>Alt Detay Süreç Uygulayıcısı</w:t>
            </w: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E0D02" w:rsidRPr="00D335B5" w:rsidRDefault="003E0D02" w:rsidP="003E0D02">
            <w:pPr>
              <w:widowControl/>
              <w:autoSpaceDE/>
              <w:autoSpaceDN/>
              <w:rPr>
                <w:sz w:val="20"/>
                <w:szCs w:val="20"/>
                <w:lang w:eastAsia="tr-TR"/>
              </w:rPr>
            </w:pPr>
            <w:r w:rsidRPr="00D335B5">
              <w:rPr>
                <w:color w:val="000000"/>
                <w:sz w:val="20"/>
                <w:szCs w:val="20"/>
                <w:lang w:eastAsia="tr-TR"/>
              </w:rPr>
              <w:t>Birim Sekreterlikleri, Bölüm Başkanlıkları</w:t>
            </w:r>
          </w:p>
        </w:tc>
      </w:tr>
      <w:tr w:rsidR="003E0D02" w:rsidRPr="00BC73A3" w:rsidTr="00D335B5">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E0D02" w:rsidRPr="00D335B5" w:rsidRDefault="003E0D02" w:rsidP="003E0D02">
            <w:pPr>
              <w:widowControl/>
              <w:autoSpaceDE/>
              <w:autoSpaceDN/>
              <w:rPr>
                <w:b/>
                <w:sz w:val="20"/>
                <w:szCs w:val="20"/>
                <w:lang w:eastAsia="tr-TR"/>
              </w:rPr>
            </w:pPr>
            <w:r w:rsidRPr="00D335B5">
              <w:rPr>
                <w:b/>
                <w:color w:val="000000"/>
                <w:sz w:val="20"/>
                <w:szCs w:val="20"/>
                <w:lang w:eastAsia="tr-TR"/>
              </w:rPr>
              <w:t>Alt Detay Süreç Amacı</w:t>
            </w: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E0D02" w:rsidRPr="00D335B5" w:rsidRDefault="003E0D02" w:rsidP="003E0D02">
            <w:pPr>
              <w:widowControl/>
              <w:autoSpaceDE/>
              <w:autoSpaceDN/>
              <w:rPr>
                <w:sz w:val="20"/>
                <w:szCs w:val="20"/>
                <w:lang w:eastAsia="tr-TR"/>
              </w:rPr>
            </w:pPr>
            <w:r w:rsidRPr="00D335B5">
              <w:rPr>
                <w:color w:val="000000"/>
                <w:sz w:val="20"/>
                <w:szCs w:val="20"/>
                <w:lang w:eastAsia="tr-TR"/>
              </w:rPr>
              <w:t>Rektörlük ve Genel Sekreterliğe bağlı birimlerde arşivleme hizmetlerinin yürütülmesi</w:t>
            </w:r>
          </w:p>
        </w:tc>
      </w:tr>
      <w:tr w:rsidR="003E0D02" w:rsidRPr="00BC73A3" w:rsidTr="00D335B5">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E0D02" w:rsidRPr="00D335B5" w:rsidRDefault="003E0D02" w:rsidP="003E0D02">
            <w:pPr>
              <w:widowControl/>
              <w:autoSpaceDE/>
              <w:autoSpaceDN/>
              <w:rPr>
                <w:b/>
                <w:sz w:val="20"/>
                <w:szCs w:val="20"/>
                <w:lang w:eastAsia="tr-TR"/>
              </w:rPr>
            </w:pPr>
            <w:r w:rsidRPr="00D335B5">
              <w:rPr>
                <w:b/>
                <w:color w:val="000000"/>
                <w:sz w:val="20"/>
                <w:szCs w:val="20"/>
                <w:lang w:eastAsia="tr-TR"/>
              </w:rPr>
              <w:t>Alt Detay Süreç Girdileri</w:t>
            </w: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E0D02" w:rsidRPr="00D335B5" w:rsidRDefault="003E0D02" w:rsidP="003E0D02">
            <w:pPr>
              <w:widowControl/>
              <w:autoSpaceDE/>
              <w:autoSpaceDN/>
              <w:rPr>
                <w:sz w:val="20"/>
                <w:szCs w:val="20"/>
                <w:lang w:eastAsia="tr-TR"/>
              </w:rPr>
            </w:pPr>
            <w:r w:rsidRPr="00D335B5">
              <w:rPr>
                <w:color w:val="000000"/>
                <w:sz w:val="20"/>
                <w:szCs w:val="20"/>
                <w:lang w:eastAsia="tr-TR"/>
              </w:rPr>
              <w:t>Devlet Arşiv Hizmetleri Hakkında Yönetmelik, TS 13212 Numaralı Kurum Arşivi Mekan Standartları Uygulaması, Standart Dosya Planı</w:t>
            </w:r>
          </w:p>
        </w:tc>
      </w:tr>
      <w:tr w:rsidR="003E0D02" w:rsidRPr="00BC73A3" w:rsidTr="00D335B5">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E0D02" w:rsidRPr="00D335B5" w:rsidRDefault="003E0D02" w:rsidP="003E0D02">
            <w:pPr>
              <w:widowControl/>
              <w:autoSpaceDE/>
              <w:autoSpaceDN/>
              <w:rPr>
                <w:b/>
                <w:sz w:val="20"/>
                <w:szCs w:val="20"/>
                <w:lang w:eastAsia="tr-TR"/>
              </w:rPr>
            </w:pPr>
            <w:r w:rsidRPr="00D335B5">
              <w:rPr>
                <w:b/>
                <w:color w:val="000000"/>
                <w:sz w:val="20"/>
                <w:szCs w:val="20"/>
                <w:lang w:eastAsia="tr-TR"/>
              </w:rPr>
              <w:t>Alt Detay Süreç Faaliyetleri</w:t>
            </w: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E0D02" w:rsidRPr="00D335B5" w:rsidRDefault="003E0D02" w:rsidP="003E0D02">
            <w:pPr>
              <w:widowControl/>
              <w:autoSpaceDE/>
              <w:autoSpaceDN/>
              <w:rPr>
                <w:sz w:val="20"/>
                <w:szCs w:val="20"/>
                <w:lang w:eastAsia="tr-TR"/>
              </w:rPr>
            </w:pPr>
            <w:r w:rsidRPr="00D335B5">
              <w:rPr>
                <w:sz w:val="20"/>
                <w:szCs w:val="20"/>
                <w:lang w:eastAsia="tr-TR"/>
              </w:rPr>
              <w:t>1- Her yıl Mart ayı sonuna kadar ünitelerde saklama süreleri dolan belge veya dosyalar</w:t>
            </w:r>
          </w:p>
          <w:p w:rsidR="003E0D02" w:rsidRPr="00D335B5" w:rsidRDefault="003E0D02" w:rsidP="003E0D02">
            <w:pPr>
              <w:widowControl/>
              <w:autoSpaceDE/>
              <w:autoSpaceDN/>
              <w:rPr>
                <w:sz w:val="20"/>
                <w:szCs w:val="20"/>
                <w:lang w:eastAsia="tr-TR"/>
              </w:rPr>
            </w:pPr>
            <w:r w:rsidRPr="00D335B5">
              <w:rPr>
                <w:sz w:val="20"/>
                <w:szCs w:val="20"/>
                <w:lang w:eastAsia="tr-TR"/>
              </w:rPr>
              <w:t>Ayıklama-İmha Komisyonu tarafından değerlendirilir. Hazırlanan Listeler Müdürlük</w:t>
            </w:r>
          </w:p>
          <w:p w:rsidR="003E0D02" w:rsidRPr="00D335B5" w:rsidRDefault="003E0D02" w:rsidP="003E0D02">
            <w:pPr>
              <w:widowControl/>
              <w:autoSpaceDE/>
              <w:autoSpaceDN/>
              <w:rPr>
                <w:sz w:val="20"/>
                <w:szCs w:val="20"/>
                <w:lang w:eastAsia="tr-TR"/>
              </w:rPr>
            </w:pPr>
            <w:r w:rsidRPr="00D335B5">
              <w:rPr>
                <w:sz w:val="20"/>
                <w:szCs w:val="20"/>
                <w:lang w:eastAsia="tr-TR"/>
              </w:rPr>
              <w:t>Olur’u ile birlikte Rektörlük Makamına onaya sunulur.</w:t>
            </w:r>
          </w:p>
          <w:p w:rsidR="003E0D02" w:rsidRPr="00D335B5" w:rsidRDefault="003E0D02" w:rsidP="003E0D02">
            <w:pPr>
              <w:widowControl/>
              <w:autoSpaceDE/>
              <w:autoSpaceDN/>
              <w:rPr>
                <w:sz w:val="20"/>
                <w:szCs w:val="20"/>
                <w:lang w:eastAsia="tr-TR"/>
              </w:rPr>
            </w:pPr>
            <w:r w:rsidRPr="00D335B5">
              <w:rPr>
                <w:sz w:val="20"/>
                <w:szCs w:val="20"/>
                <w:lang w:eastAsia="tr-TR"/>
              </w:rPr>
              <w:t>2- Rektörlük Onayı alındıktan sonra Ayıklama-İmha Komisyonları tarafından</w:t>
            </w:r>
          </w:p>
          <w:p w:rsidR="003E0D02" w:rsidRPr="00D335B5" w:rsidRDefault="003E0D02" w:rsidP="003E0D02">
            <w:pPr>
              <w:widowControl/>
              <w:autoSpaceDE/>
              <w:autoSpaceDN/>
              <w:rPr>
                <w:sz w:val="20"/>
                <w:szCs w:val="20"/>
                <w:lang w:eastAsia="tr-TR"/>
              </w:rPr>
            </w:pPr>
            <w:r w:rsidRPr="00D335B5">
              <w:rPr>
                <w:sz w:val="20"/>
                <w:szCs w:val="20"/>
                <w:lang w:eastAsia="tr-TR"/>
              </w:rPr>
              <w:t>değerlendirilen belge veya dosyaların Kurum Belge Merkezi veya Devlet Arşivine</w:t>
            </w:r>
          </w:p>
          <w:p w:rsidR="003E0D02" w:rsidRPr="00D335B5" w:rsidRDefault="003E0D02" w:rsidP="003E0D02">
            <w:pPr>
              <w:widowControl/>
              <w:autoSpaceDE/>
              <w:autoSpaceDN/>
              <w:rPr>
                <w:sz w:val="20"/>
                <w:szCs w:val="20"/>
                <w:lang w:eastAsia="tr-TR"/>
              </w:rPr>
            </w:pPr>
            <w:r w:rsidRPr="00D335B5">
              <w:rPr>
                <w:sz w:val="20"/>
                <w:szCs w:val="20"/>
                <w:lang w:eastAsia="tr-TR"/>
              </w:rPr>
              <w:t>devredilmesi işlemi yürütülür. İşlem Sonunda tutanakla teslim edilir.</w:t>
            </w:r>
          </w:p>
          <w:p w:rsidR="003E0D02" w:rsidRPr="00D335B5" w:rsidRDefault="003E0D02" w:rsidP="003E0D02">
            <w:pPr>
              <w:widowControl/>
              <w:autoSpaceDE/>
              <w:autoSpaceDN/>
              <w:rPr>
                <w:sz w:val="20"/>
                <w:szCs w:val="20"/>
                <w:lang w:eastAsia="tr-TR"/>
              </w:rPr>
            </w:pPr>
            <w:r w:rsidRPr="00D335B5">
              <w:rPr>
                <w:sz w:val="20"/>
                <w:szCs w:val="20"/>
                <w:lang w:eastAsia="tr-TR"/>
              </w:rPr>
              <w:t xml:space="preserve">3- Her yıl Aralık ayı sonuna kadar “Ayrıcalıklı Birim Belge Merkezi ve Arşiv Faaliyet Raporu” hazırlanır ve </w:t>
            </w:r>
            <w:r w:rsidR="005E462F" w:rsidRPr="00D335B5">
              <w:rPr>
                <w:sz w:val="20"/>
                <w:szCs w:val="20"/>
                <w:lang w:eastAsia="tr-TR"/>
              </w:rPr>
              <w:t>ilgili birime</w:t>
            </w:r>
            <w:r w:rsidRPr="00D335B5">
              <w:rPr>
                <w:sz w:val="20"/>
                <w:szCs w:val="20"/>
                <w:lang w:eastAsia="tr-TR"/>
              </w:rPr>
              <w:t xml:space="preserve"> gönderilir.</w:t>
            </w:r>
          </w:p>
          <w:p w:rsidR="003E0D02" w:rsidRPr="00D335B5" w:rsidRDefault="003E0D02" w:rsidP="003E0D02">
            <w:pPr>
              <w:widowControl/>
              <w:autoSpaceDE/>
              <w:autoSpaceDN/>
              <w:rPr>
                <w:sz w:val="20"/>
                <w:szCs w:val="20"/>
                <w:lang w:eastAsia="tr-TR"/>
              </w:rPr>
            </w:pPr>
            <w:r w:rsidRPr="00D335B5">
              <w:rPr>
                <w:sz w:val="20"/>
                <w:szCs w:val="20"/>
                <w:lang w:eastAsia="tr-TR"/>
              </w:rPr>
              <w:t>4- İdari ünitelerde hizmet akışının devamı için ihtiyaç duyulan dosya ve belgeler teslim</w:t>
            </w:r>
          </w:p>
          <w:p w:rsidR="003E0D02" w:rsidRPr="00D335B5" w:rsidRDefault="003E0D02" w:rsidP="003E0D02">
            <w:pPr>
              <w:widowControl/>
              <w:autoSpaceDE/>
              <w:autoSpaceDN/>
              <w:rPr>
                <w:sz w:val="20"/>
                <w:szCs w:val="20"/>
                <w:lang w:eastAsia="tr-TR"/>
              </w:rPr>
            </w:pPr>
            <w:r w:rsidRPr="00D335B5">
              <w:rPr>
                <w:sz w:val="20"/>
                <w:szCs w:val="20"/>
                <w:lang w:eastAsia="tr-TR"/>
              </w:rPr>
              <w:t>edilir, işlem sonunda tekrar arşive kaldırılır.</w:t>
            </w:r>
          </w:p>
          <w:p w:rsidR="003E0D02" w:rsidRPr="00D335B5" w:rsidRDefault="003E0D02" w:rsidP="005E462F">
            <w:pPr>
              <w:widowControl/>
              <w:autoSpaceDE/>
              <w:autoSpaceDN/>
              <w:rPr>
                <w:sz w:val="20"/>
                <w:szCs w:val="20"/>
                <w:lang w:eastAsia="tr-TR"/>
              </w:rPr>
            </w:pPr>
            <w:r w:rsidRPr="00D335B5">
              <w:rPr>
                <w:sz w:val="20"/>
                <w:szCs w:val="20"/>
                <w:lang w:eastAsia="tr-TR"/>
              </w:rPr>
              <w:t xml:space="preserve">5- </w:t>
            </w:r>
            <w:r w:rsidRPr="00D335B5">
              <w:rPr>
                <w:sz w:val="20"/>
                <w:szCs w:val="20"/>
              </w:rPr>
              <w:t>Bütün bu işlemler Arşiv Sorumlusu tarafından yürütülür</w:t>
            </w:r>
          </w:p>
        </w:tc>
      </w:tr>
      <w:tr w:rsidR="003E0D02" w:rsidRPr="00BC73A3" w:rsidTr="00D335B5">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E0D02" w:rsidRPr="00D335B5" w:rsidRDefault="003E0D02" w:rsidP="003E0D02">
            <w:pPr>
              <w:widowControl/>
              <w:autoSpaceDE/>
              <w:autoSpaceDN/>
              <w:rPr>
                <w:b/>
                <w:sz w:val="20"/>
                <w:szCs w:val="20"/>
                <w:lang w:eastAsia="tr-TR"/>
              </w:rPr>
            </w:pPr>
            <w:r w:rsidRPr="00D335B5">
              <w:rPr>
                <w:b/>
                <w:color w:val="000000"/>
                <w:sz w:val="20"/>
                <w:szCs w:val="20"/>
                <w:lang w:eastAsia="tr-TR"/>
              </w:rPr>
              <w:t>Alt Detay Süreç Çıktıları</w:t>
            </w: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E0D02" w:rsidRPr="00D335B5" w:rsidRDefault="005E462F" w:rsidP="003E0D02">
            <w:pPr>
              <w:widowControl/>
              <w:autoSpaceDE/>
              <w:autoSpaceDN/>
              <w:rPr>
                <w:sz w:val="20"/>
                <w:szCs w:val="20"/>
                <w:lang w:eastAsia="tr-TR"/>
              </w:rPr>
            </w:pPr>
            <w:r w:rsidRPr="00D335B5">
              <w:rPr>
                <w:sz w:val="20"/>
                <w:szCs w:val="20"/>
              </w:rPr>
              <w:t>Arşivlenen Belge ve Klasörler, Standart Dosya Planı</w:t>
            </w:r>
          </w:p>
        </w:tc>
      </w:tr>
      <w:tr w:rsidR="003E0D02" w:rsidRPr="00BC73A3" w:rsidTr="00D335B5">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E0D02" w:rsidRPr="00D335B5" w:rsidRDefault="003E0D02" w:rsidP="003E0D02">
            <w:pPr>
              <w:widowControl/>
              <w:autoSpaceDE/>
              <w:autoSpaceDN/>
              <w:rPr>
                <w:b/>
                <w:sz w:val="20"/>
                <w:szCs w:val="20"/>
                <w:lang w:eastAsia="tr-TR"/>
              </w:rPr>
            </w:pPr>
            <w:r w:rsidRPr="00D335B5">
              <w:rPr>
                <w:b/>
                <w:color w:val="000000"/>
                <w:sz w:val="20"/>
                <w:szCs w:val="20"/>
                <w:lang w:eastAsia="tr-TR"/>
              </w:rPr>
              <w:t>Alt Detay Sürecinin Performans Göstergeleri</w:t>
            </w: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E462F" w:rsidRPr="00D335B5" w:rsidRDefault="005E462F" w:rsidP="003E0D02">
            <w:pPr>
              <w:widowControl/>
              <w:autoSpaceDE/>
              <w:autoSpaceDN/>
              <w:rPr>
                <w:sz w:val="20"/>
                <w:szCs w:val="20"/>
              </w:rPr>
            </w:pPr>
            <w:r w:rsidRPr="00D335B5">
              <w:rPr>
                <w:sz w:val="20"/>
                <w:szCs w:val="20"/>
              </w:rPr>
              <w:t xml:space="preserve">• Öğrenci Memnuniyet Anketi Oranları </w:t>
            </w:r>
          </w:p>
          <w:p w:rsidR="003E0D02" w:rsidRPr="00D335B5" w:rsidRDefault="005E462F" w:rsidP="003E0D02">
            <w:pPr>
              <w:widowControl/>
              <w:autoSpaceDE/>
              <w:autoSpaceDN/>
              <w:rPr>
                <w:sz w:val="20"/>
                <w:szCs w:val="20"/>
                <w:lang w:eastAsia="tr-TR"/>
              </w:rPr>
            </w:pPr>
            <w:r w:rsidRPr="00D335B5">
              <w:rPr>
                <w:sz w:val="20"/>
                <w:szCs w:val="20"/>
              </w:rPr>
              <w:t>• Akademik ve İdari Personel Memnuniyet Anketi Oranları</w:t>
            </w:r>
          </w:p>
        </w:tc>
      </w:tr>
      <w:tr w:rsidR="003E0D02" w:rsidRPr="00BC73A3" w:rsidTr="00D335B5">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E0D02" w:rsidRPr="00D335B5" w:rsidRDefault="003E0D02" w:rsidP="003E0D02">
            <w:pPr>
              <w:widowControl/>
              <w:autoSpaceDE/>
              <w:autoSpaceDN/>
              <w:rPr>
                <w:b/>
                <w:sz w:val="20"/>
                <w:szCs w:val="20"/>
                <w:lang w:eastAsia="tr-TR"/>
              </w:rPr>
            </w:pPr>
            <w:r w:rsidRPr="00D335B5">
              <w:rPr>
                <w:b/>
                <w:color w:val="000000"/>
                <w:sz w:val="20"/>
                <w:szCs w:val="20"/>
                <w:lang w:eastAsia="tr-TR"/>
              </w:rPr>
              <w:t>Alt Detay Sürecinin Müşterisi</w:t>
            </w: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E0D02" w:rsidRPr="00D335B5" w:rsidRDefault="005E462F" w:rsidP="003E0D02">
            <w:pPr>
              <w:widowControl/>
              <w:autoSpaceDE/>
              <w:autoSpaceDN/>
              <w:rPr>
                <w:sz w:val="20"/>
                <w:szCs w:val="20"/>
                <w:lang w:eastAsia="tr-TR"/>
              </w:rPr>
            </w:pPr>
            <w:r w:rsidRPr="00D335B5">
              <w:rPr>
                <w:sz w:val="20"/>
                <w:szCs w:val="20"/>
              </w:rPr>
              <w:t>Akademik ve İdari Birimler, Personel, Öğrenciler</w:t>
            </w:r>
          </w:p>
        </w:tc>
      </w:tr>
      <w:tr w:rsidR="003E0D02" w:rsidRPr="00BC73A3" w:rsidTr="00D335B5">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E0D02" w:rsidRPr="00D335B5" w:rsidRDefault="003E0D02" w:rsidP="003E0D02">
            <w:pPr>
              <w:widowControl/>
              <w:autoSpaceDE/>
              <w:autoSpaceDN/>
              <w:rPr>
                <w:b/>
                <w:sz w:val="20"/>
                <w:szCs w:val="20"/>
                <w:lang w:eastAsia="tr-TR"/>
              </w:rPr>
            </w:pPr>
            <w:r w:rsidRPr="00D335B5">
              <w:rPr>
                <w:b/>
                <w:color w:val="000000"/>
                <w:sz w:val="20"/>
                <w:szCs w:val="20"/>
                <w:lang w:eastAsia="tr-TR"/>
              </w:rPr>
              <w:t>Alt Detay Sürecinin Tedarikçisi</w:t>
            </w:r>
          </w:p>
        </w:tc>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E0D02" w:rsidRPr="00D335B5" w:rsidRDefault="005E462F" w:rsidP="003E0D02">
            <w:pPr>
              <w:widowControl/>
              <w:autoSpaceDE/>
              <w:autoSpaceDN/>
              <w:rPr>
                <w:sz w:val="20"/>
                <w:szCs w:val="20"/>
                <w:lang w:eastAsia="tr-TR"/>
              </w:rPr>
            </w:pPr>
            <w:r w:rsidRPr="00D335B5">
              <w:rPr>
                <w:sz w:val="20"/>
                <w:szCs w:val="20"/>
              </w:rPr>
              <w:t>İlgili Şube Müdürlükleri ve Personeli</w:t>
            </w:r>
          </w:p>
        </w:tc>
      </w:tr>
    </w:tbl>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5909E4" w:rsidRPr="005909E4" w:rsidTr="005909E4">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495EF0">
            <w:pPr>
              <w:widowControl/>
              <w:autoSpaceDE/>
              <w:autoSpaceDN/>
              <w:rPr>
                <w:color w:val="FFFFFF" w:themeColor="background1"/>
                <w:sz w:val="24"/>
                <w:szCs w:val="24"/>
                <w:lang w:eastAsia="tr-TR"/>
              </w:rPr>
            </w:pPr>
            <w:r w:rsidRPr="005909E4">
              <w:rPr>
                <w:b/>
                <w:bCs/>
                <w:color w:val="FFFFFF" w:themeColor="background1"/>
                <w:sz w:val="20"/>
                <w:szCs w:val="20"/>
                <w:lang w:eastAsia="tr-TR"/>
              </w:rPr>
              <w:t>2.1.1</w:t>
            </w:r>
            <w:r w:rsidR="00495EF0">
              <w:rPr>
                <w:b/>
                <w:bCs/>
                <w:color w:val="FFFFFF" w:themeColor="background1"/>
                <w:sz w:val="20"/>
                <w:szCs w:val="20"/>
                <w:lang w:eastAsia="tr-TR"/>
              </w:rPr>
              <w:t>2</w:t>
            </w:r>
            <w:r w:rsidRPr="005909E4">
              <w:rPr>
                <w:b/>
                <w:bCs/>
                <w:color w:val="FFFFFF" w:themeColor="background1"/>
                <w:sz w:val="20"/>
                <w:szCs w:val="20"/>
                <w:lang w:eastAsia="tr-TR"/>
              </w:rPr>
              <w:t>. Evrak Ayıklama ve İmha İşlemleri  İş Akış Süreci</w:t>
            </w:r>
          </w:p>
        </w:tc>
      </w:tr>
    </w:tbl>
    <w:p w:rsidR="00BA3D13" w:rsidRDefault="00CE4D78" w:rsidP="00BA3D13">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2567552" behindDoc="0" locked="0" layoutInCell="1" allowOverlap="1" wp14:anchorId="02598BD7" wp14:editId="405657B3">
                <wp:simplePos x="0" y="0"/>
                <wp:positionH relativeFrom="margin">
                  <wp:posOffset>2852420</wp:posOffset>
                </wp:positionH>
                <wp:positionV relativeFrom="paragraph">
                  <wp:posOffset>2012950</wp:posOffset>
                </wp:positionV>
                <wp:extent cx="0" cy="209550"/>
                <wp:effectExtent l="76200" t="0" r="57150" b="57150"/>
                <wp:wrapNone/>
                <wp:docPr id="694" name="Düz Ok Bağlayıcısı 694"/>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E38742E" id="Düz Ok Bağlayıcısı 694" o:spid="_x0000_s1026" type="#_x0000_t32" style="position:absolute;margin-left:224.6pt;margin-top:158.5pt;width:0;height:16.5pt;z-index:25256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" strokecolor="windowText" strokeweight=".5pt">
                <v:stroke endarrow="block" joinstyle="miter"/>
                <w10:wrap anchorx="margin"/>
              </v:shape>
            </w:pict>
          </mc:Fallback>
        </mc:AlternateContent>
      </w:r>
      <w:r w:rsidR="00B32B78">
        <w:rPr>
          <w:noProof/>
          <w:sz w:val="24"/>
          <w:szCs w:val="24"/>
          <w:lang w:eastAsia="tr-TR"/>
        </w:rPr>
        <mc:AlternateContent>
          <mc:Choice Requires="wps">
            <w:drawing>
              <wp:anchor distT="0" distB="0" distL="114300" distR="114300" simplePos="0" relativeHeight="252561408" behindDoc="0" locked="0" layoutInCell="1" allowOverlap="1" wp14:anchorId="01218283" wp14:editId="7D988B2A">
                <wp:simplePos x="0" y="0"/>
                <wp:positionH relativeFrom="margin">
                  <wp:posOffset>1337310</wp:posOffset>
                </wp:positionH>
                <wp:positionV relativeFrom="paragraph">
                  <wp:posOffset>994410</wp:posOffset>
                </wp:positionV>
                <wp:extent cx="2781300" cy="990600"/>
                <wp:effectExtent l="0" t="0" r="19050" b="19050"/>
                <wp:wrapNone/>
                <wp:docPr id="692" name="Yuvarlatılmış Dikdörtgen 692"/>
                <wp:cNvGraphicFramePr/>
                <a:graphic xmlns:a="http://schemas.openxmlformats.org/drawingml/2006/main">
                  <a:graphicData uri="http://schemas.microsoft.com/office/word/2010/wordprocessingShape">
                    <wps:wsp>
                      <wps:cNvSpPr/>
                      <wps:spPr>
                        <a:xfrm>
                          <a:off x="0" y="0"/>
                          <a:ext cx="2781300" cy="9906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669F1" w:rsidRDefault="00CA317A" w:rsidP="00BA3D13">
                            <w:pPr>
                              <w:widowControl/>
                              <w:autoSpaceDE/>
                              <w:autoSpaceDN/>
                              <w:rPr>
                                <w:sz w:val="18"/>
                                <w:szCs w:val="18"/>
                                <w:lang w:eastAsia="tr-TR"/>
                              </w:rPr>
                            </w:pPr>
                            <w:r>
                              <w:rPr>
                                <w:sz w:val="18"/>
                                <w:szCs w:val="18"/>
                                <w:lang w:eastAsia="tr-TR"/>
                              </w:rPr>
                              <w:t xml:space="preserve">Her yıl </w:t>
                            </w:r>
                            <w:r w:rsidRPr="007669F1">
                              <w:rPr>
                                <w:sz w:val="18"/>
                                <w:szCs w:val="18"/>
                                <w:lang w:eastAsia="tr-TR"/>
                              </w:rPr>
                              <w:t>Mart ayı sonuna kadar ünitelerde saklama süreleri dolan belge veya dosyalar Ayıklama-İmha Komisyonu tarafından değerlendirilir. Hazırlanan Listeler Müdürlük Olur’u ile birlikte Rektörlük Makamına onaya sunulması</w:t>
                            </w:r>
                          </w:p>
                          <w:p w:rsidR="00CA317A" w:rsidRDefault="00CA317A" w:rsidP="00BA3D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218283" id="Yuvarlatılmış Dikdörtgen 692" o:spid="_x0000_s1416" style="position:absolute;left:0;text-align:left;margin-left:105.3pt;margin-top:78.3pt;width:219pt;height:78pt;z-index:25256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" fillcolor="window" strokecolor="windowText" strokeweight="1pt">
                <v:stroke joinstyle="miter"/>
                <v:textbox>
                  <w:txbxContent>
                    <w:p w:rsidR="00CA317A" w:rsidRPr="007669F1" w:rsidRDefault="00CA317A" w:rsidP="00BA3D13">
                      <w:pPr>
                        <w:widowControl/>
                        <w:autoSpaceDE/>
                        <w:autoSpaceDN/>
                        <w:rPr>
                          <w:sz w:val="18"/>
                          <w:szCs w:val="18"/>
                          <w:lang w:eastAsia="tr-TR"/>
                        </w:rPr>
                      </w:pPr>
                      <w:r>
                        <w:rPr>
                          <w:sz w:val="18"/>
                          <w:szCs w:val="18"/>
                          <w:lang w:eastAsia="tr-TR"/>
                        </w:rPr>
                        <w:t xml:space="preserve">Her yıl </w:t>
                      </w:r>
                      <w:r w:rsidRPr="007669F1">
                        <w:rPr>
                          <w:sz w:val="18"/>
                          <w:szCs w:val="18"/>
                          <w:lang w:eastAsia="tr-TR"/>
                        </w:rPr>
                        <w:t>Mart ayı sonuna kadar ünitelerde saklama süreleri dolan belge veya dosyalar Ayıklama-İmha Komisyonu tarafından değerlendirilir. Hazırlanan Listeler Müdürlük Olur’u ile birlikte Rektörlük Makamına onaya sunulması</w:t>
                      </w:r>
                    </w:p>
                    <w:p w:rsidR="00CA317A" w:rsidRDefault="00CA317A" w:rsidP="00BA3D13">
                      <w:pPr>
                        <w:jc w:val="center"/>
                      </w:pPr>
                    </w:p>
                  </w:txbxContent>
                </v:textbox>
                <w10:wrap anchorx="margin"/>
              </v:roundrect>
            </w:pict>
          </mc:Fallback>
        </mc:AlternateContent>
      </w:r>
      <w:r w:rsidR="00BA3D13">
        <w:rPr>
          <w:noProof/>
          <w:sz w:val="24"/>
          <w:szCs w:val="24"/>
          <w:lang w:eastAsia="tr-TR"/>
        </w:rPr>
        <mc:AlternateContent>
          <mc:Choice Requires="wps">
            <w:drawing>
              <wp:anchor distT="0" distB="0" distL="114300" distR="114300" simplePos="0" relativeHeight="252566528" behindDoc="0" locked="0" layoutInCell="1" allowOverlap="1" wp14:anchorId="43AB1AEE" wp14:editId="1634EA04">
                <wp:simplePos x="0" y="0"/>
                <wp:positionH relativeFrom="margin">
                  <wp:posOffset>2852420</wp:posOffset>
                </wp:positionH>
                <wp:positionV relativeFrom="paragraph">
                  <wp:posOffset>719455</wp:posOffset>
                </wp:positionV>
                <wp:extent cx="0" cy="209550"/>
                <wp:effectExtent l="76200" t="0" r="57150" b="57150"/>
                <wp:wrapNone/>
                <wp:docPr id="690" name="Düz Ok Bağlayıcısı 690"/>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AF2AEC9" id="Düz Ok Bağlayıcısı 690" o:spid="_x0000_s1026" type="#_x0000_t32" style="position:absolute;margin-left:224.6pt;margin-top:56.65pt;width:0;height:16.5pt;z-index:25256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" strokecolor="windowText" strokeweight=".5pt">
                <v:stroke endarrow="block" joinstyle="miter"/>
                <w10:wrap anchorx="margin"/>
              </v:shape>
            </w:pict>
          </mc:Fallback>
        </mc:AlternateContent>
      </w:r>
      <w:r w:rsidR="00BA3D13">
        <w:rPr>
          <w:noProof/>
          <w:sz w:val="24"/>
          <w:szCs w:val="24"/>
          <w:lang w:eastAsia="tr-TR"/>
        </w:rPr>
        <mc:AlternateContent>
          <mc:Choice Requires="wps">
            <w:drawing>
              <wp:anchor distT="0" distB="0" distL="114300" distR="114300" simplePos="0" relativeHeight="252560384" behindDoc="0" locked="0" layoutInCell="1" allowOverlap="1" wp14:anchorId="07024EDC" wp14:editId="7E97F242">
                <wp:simplePos x="0" y="0"/>
                <wp:positionH relativeFrom="margin">
                  <wp:posOffset>2348230</wp:posOffset>
                </wp:positionH>
                <wp:positionV relativeFrom="paragraph">
                  <wp:posOffset>270510</wp:posOffset>
                </wp:positionV>
                <wp:extent cx="1028700" cy="447675"/>
                <wp:effectExtent l="0" t="0" r="19050" b="28575"/>
                <wp:wrapNone/>
                <wp:docPr id="691" name="Oval 691"/>
                <wp:cNvGraphicFramePr/>
                <a:graphic xmlns:a="http://schemas.openxmlformats.org/drawingml/2006/main">
                  <a:graphicData uri="http://schemas.microsoft.com/office/word/2010/wordprocessingShape">
                    <wps:wsp>
                      <wps:cNvSpPr/>
                      <wps:spPr>
                        <a:xfrm>
                          <a:off x="0" y="0"/>
                          <a:ext cx="1028700" cy="447675"/>
                        </a:xfrm>
                        <a:prstGeom prst="ellipse">
                          <a:avLst/>
                        </a:prstGeom>
                        <a:noFill/>
                        <a:ln w="12700" cap="flat" cmpd="sng" algn="ctr">
                          <a:solidFill>
                            <a:sysClr val="windowText" lastClr="000000"/>
                          </a:solidFill>
                          <a:prstDash val="solid"/>
                          <a:miter lim="800000"/>
                        </a:ln>
                        <a:effectLst/>
                      </wps:spPr>
                      <wps:txbx>
                        <w:txbxContent>
                          <w:p w:rsidR="00CA317A" w:rsidRPr="007669F1" w:rsidRDefault="00CA317A" w:rsidP="00BA3D13">
                            <w:pPr>
                              <w:shd w:val="clear" w:color="auto" w:fill="FFFFFF" w:themeFill="background1"/>
                              <w:jc w:val="center"/>
                              <w:rPr>
                                <w:sz w:val="18"/>
                                <w:szCs w:val="18"/>
                              </w:rPr>
                            </w:pPr>
                            <w:r w:rsidRPr="007669F1">
                              <w:rPr>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024EDC" id="Oval 691" o:spid="_x0000_s1417" style="position:absolute;left:0;text-align:left;margin-left:184.9pt;margin-top:21.3pt;width:81pt;height:35.25pt;z-index:25256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" filled="f" strokecolor="windowText" strokeweight="1pt">
                <v:stroke joinstyle="miter"/>
                <v:textbox>
                  <w:txbxContent>
                    <w:p w:rsidR="00CA317A" w:rsidRPr="007669F1" w:rsidRDefault="00CA317A" w:rsidP="00BA3D13">
                      <w:pPr>
                        <w:shd w:val="clear" w:color="auto" w:fill="FFFFFF" w:themeFill="background1"/>
                        <w:jc w:val="center"/>
                        <w:rPr>
                          <w:sz w:val="18"/>
                          <w:szCs w:val="18"/>
                        </w:rPr>
                      </w:pPr>
                      <w:r w:rsidRPr="007669F1">
                        <w:rPr>
                          <w:sz w:val="18"/>
                          <w:szCs w:val="18"/>
                        </w:rPr>
                        <w:t>Başlangıç</w:t>
                      </w:r>
                    </w:p>
                  </w:txbxContent>
                </v:textbox>
                <w10:wrap anchorx="margin"/>
              </v:oval>
            </w:pict>
          </mc:Fallback>
        </mc:AlternateContent>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p>
    <w:p w:rsidR="00BA3D13" w:rsidRDefault="00BA3D13" w:rsidP="00BA3D13">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2562432" behindDoc="0" locked="0" layoutInCell="1" allowOverlap="1" wp14:anchorId="2635D1DA" wp14:editId="79C0660B">
                <wp:simplePos x="0" y="0"/>
                <wp:positionH relativeFrom="margin">
                  <wp:posOffset>1337311</wp:posOffset>
                </wp:positionH>
                <wp:positionV relativeFrom="paragraph">
                  <wp:posOffset>304800</wp:posOffset>
                </wp:positionV>
                <wp:extent cx="2819400" cy="952500"/>
                <wp:effectExtent l="0" t="0" r="19050" b="19050"/>
                <wp:wrapNone/>
                <wp:docPr id="693" name="Yuvarlatılmış Dikdörtgen 693"/>
                <wp:cNvGraphicFramePr/>
                <a:graphic xmlns:a="http://schemas.openxmlformats.org/drawingml/2006/main">
                  <a:graphicData uri="http://schemas.microsoft.com/office/word/2010/wordprocessingShape">
                    <wps:wsp>
                      <wps:cNvSpPr/>
                      <wps:spPr>
                        <a:xfrm>
                          <a:off x="0" y="0"/>
                          <a:ext cx="2819400" cy="9525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F63F0" w:rsidRDefault="00CA317A" w:rsidP="00BA3D13">
                            <w:pPr>
                              <w:widowControl/>
                              <w:autoSpaceDE/>
                              <w:autoSpaceDN/>
                              <w:rPr>
                                <w:sz w:val="18"/>
                                <w:szCs w:val="18"/>
                                <w:lang w:eastAsia="tr-TR"/>
                              </w:rPr>
                            </w:pPr>
                            <w:r w:rsidRPr="008F63F0">
                              <w:rPr>
                                <w:sz w:val="18"/>
                                <w:szCs w:val="18"/>
                                <w:lang w:eastAsia="tr-TR"/>
                              </w:rPr>
                              <w:t>Rektörlük Onayı alındıktan sonra Ayıklama-İmha Komisyonları tarafından</w:t>
                            </w:r>
                            <w:r>
                              <w:rPr>
                                <w:sz w:val="18"/>
                                <w:szCs w:val="18"/>
                                <w:lang w:eastAsia="tr-TR"/>
                              </w:rPr>
                              <w:t xml:space="preserve"> </w:t>
                            </w:r>
                            <w:r w:rsidRPr="008F63F0">
                              <w:rPr>
                                <w:sz w:val="18"/>
                                <w:szCs w:val="18"/>
                                <w:lang w:eastAsia="tr-TR"/>
                              </w:rPr>
                              <w:t xml:space="preserve">değerlendirilen belge veya dosyaların Kurum Belge Merkezi veya Devlet Arşivine </w:t>
                            </w:r>
                            <w:r>
                              <w:rPr>
                                <w:sz w:val="18"/>
                                <w:szCs w:val="18"/>
                                <w:lang w:eastAsia="tr-TR"/>
                              </w:rPr>
                              <w:t>devredilmesi işlemi yürütülüp şlem s</w:t>
                            </w:r>
                            <w:r w:rsidRPr="008F63F0">
                              <w:rPr>
                                <w:sz w:val="18"/>
                                <w:szCs w:val="18"/>
                                <w:lang w:eastAsia="tr-TR"/>
                              </w:rPr>
                              <w:t>onunda tutanakla teslim e</w:t>
                            </w:r>
                            <w:r>
                              <w:rPr>
                                <w:sz w:val="18"/>
                                <w:szCs w:val="18"/>
                                <w:lang w:eastAsia="tr-TR"/>
                              </w:rPr>
                              <w:t>dilmesi</w:t>
                            </w:r>
                          </w:p>
                          <w:p w:rsidR="00CA317A" w:rsidRDefault="00CA317A" w:rsidP="00BA3D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35D1DA" id="Yuvarlatılmış Dikdörtgen 693" o:spid="_x0000_s1418" style="position:absolute;left:0;text-align:left;margin-left:105.3pt;margin-top:24pt;width:222pt;height:75pt;z-index:25256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" fillcolor="window" strokecolor="windowText" strokeweight="1pt">
                <v:stroke joinstyle="miter"/>
                <v:textbox>
                  <w:txbxContent>
                    <w:p w:rsidR="00CA317A" w:rsidRPr="008F63F0" w:rsidRDefault="00CA317A" w:rsidP="00BA3D13">
                      <w:pPr>
                        <w:widowControl/>
                        <w:autoSpaceDE/>
                        <w:autoSpaceDN/>
                        <w:rPr>
                          <w:sz w:val="18"/>
                          <w:szCs w:val="18"/>
                          <w:lang w:eastAsia="tr-TR"/>
                        </w:rPr>
                      </w:pPr>
                      <w:r w:rsidRPr="008F63F0">
                        <w:rPr>
                          <w:sz w:val="18"/>
                          <w:szCs w:val="18"/>
                          <w:lang w:eastAsia="tr-TR"/>
                        </w:rPr>
                        <w:t>Rektörlük Onayı alındıktan sonra Ayıklama-İmha Komisyonları tarafından</w:t>
                      </w:r>
                      <w:r>
                        <w:rPr>
                          <w:sz w:val="18"/>
                          <w:szCs w:val="18"/>
                          <w:lang w:eastAsia="tr-TR"/>
                        </w:rPr>
                        <w:t xml:space="preserve"> </w:t>
                      </w:r>
                      <w:r w:rsidRPr="008F63F0">
                        <w:rPr>
                          <w:sz w:val="18"/>
                          <w:szCs w:val="18"/>
                          <w:lang w:eastAsia="tr-TR"/>
                        </w:rPr>
                        <w:t xml:space="preserve">değerlendirilen belge veya dosyaların Kurum Belge Merkezi veya Devlet Arşivine </w:t>
                      </w:r>
                      <w:r>
                        <w:rPr>
                          <w:sz w:val="18"/>
                          <w:szCs w:val="18"/>
                          <w:lang w:eastAsia="tr-TR"/>
                        </w:rPr>
                        <w:t xml:space="preserve">devredilmesi işlemi yürütülüp </w:t>
                      </w:r>
                      <w:proofErr w:type="spellStart"/>
                      <w:r>
                        <w:rPr>
                          <w:sz w:val="18"/>
                          <w:szCs w:val="18"/>
                          <w:lang w:eastAsia="tr-TR"/>
                        </w:rPr>
                        <w:t>şlem</w:t>
                      </w:r>
                      <w:proofErr w:type="spellEnd"/>
                      <w:r>
                        <w:rPr>
                          <w:sz w:val="18"/>
                          <w:szCs w:val="18"/>
                          <w:lang w:eastAsia="tr-TR"/>
                        </w:rPr>
                        <w:t xml:space="preserve"> s</w:t>
                      </w:r>
                      <w:r w:rsidRPr="008F63F0">
                        <w:rPr>
                          <w:sz w:val="18"/>
                          <w:szCs w:val="18"/>
                          <w:lang w:eastAsia="tr-TR"/>
                        </w:rPr>
                        <w:t>onunda tutanakla teslim e</w:t>
                      </w:r>
                      <w:r>
                        <w:rPr>
                          <w:sz w:val="18"/>
                          <w:szCs w:val="18"/>
                          <w:lang w:eastAsia="tr-TR"/>
                        </w:rPr>
                        <w:t>dilmesi</w:t>
                      </w:r>
                    </w:p>
                    <w:p w:rsidR="00CA317A" w:rsidRDefault="00CA317A" w:rsidP="00BA3D13">
                      <w:pPr>
                        <w:jc w:val="center"/>
                      </w:pPr>
                    </w:p>
                  </w:txbxContent>
                </v:textbox>
                <w10:wrap anchorx="margin"/>
              </v:roundrect>
            </w:pict>
          </mc:Fallback>
        </mc:AlternateContent>
      </w:r>
    </w:p>
    <w:p w:rsidR="00BC73A3" w:rsidRPr="00BC73A3" w:rsidRDefault="00F91541" w:rsidP="00BA3D1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2565504" behindDoc="0" locked="0" layoutInCell="1" allowOverlap="1" wp14:anchorId="7102C986" wp14:editId="12FA158A">
                <wp:simplePos x="0" y="0"/>
                <wp:positionH relativeFrom="margin">
                  <wp:posOffset>2301240</wp:posOffset>
                </wp:positionH>
                <wp:positionV relativeFrom="paragraph">
                  <wp:posOffset>3035935</wp:posOffset>
                </wp:positionV>
                <wp:extent cx="1114425" cy="485775"/>
                <wp:effectExtent l="0" t="0" r="28575" b="28575"/>
                <wp:wrapNone/>
                <wp:docPr id="695" name="Oval 695"/>
                <wp:cNvGraphicFramePr/>
                <a:graphic xmlns:a="http://schemas.openxmlformats.org/drawingml/2006/main">
                  <a:graphicData uri="http://schemas.microsoft.com/office/word/2010/wordprocessingShape">
                    <wps:wsp>
                      <wps:cNvSpPr/>
                      <wps:spPr>
                        <a:xfrm>
                          <a:off x="0" y="0"/>
                          <a:ext cx="1114425" cy="48577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8F63F0" w:rsidRDefault="00CA317A" w:rsidP="00BA3D13">
                            <w:pPr>
                              <w:jc w:val="center"/>
                              <w:rPr>
                                <w:sz w:val="18"/>
                                <w:szCs w:val="18"/>
                              </w:rPr>
                            </w:pPr>
                            <w:r w:rsidRPr="008F63F0">
                              <w:rPr>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02C986" id="Oval 695" o:spid="_x0000_s1419" style="position:absolute;margin-left:181.2pt;margin-top:239.05pt;width:87.75pt;height:38.25pt;z-index:25256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" fillcolor="window" strokecolor="windowText" strokeweight="1pt">
                <v:stroke joinstyle="miter"/>
                <v:textbox>
                  <w:txbxContent>
                    <w:p w:rsidR="00CA317A" w:rsidRPr="008F63F0" w:rsidRDefault="00CA317A" w:rsidP="00BA3D13">
                      <w:pPr>
                        <w:jc w:val="center"/>
                        <w:rPr>
                          <w:sz w:val="18"/>
                          <w:szCs w:val="18"/>
                        </w:rPr>
                      </w:pPr>
                      <w:r w:rsidRPr="008F63F0">
                        <w:rPr>
                          <w:sz w:val="18"/>
                          <w:szCs w:val="18"/>
                        </w:rPr>
                        <w:t>Bitiş</w:t>
                      </w:r>
                    </w:p>
                  </w:txbxContent>
                </v:textbox>
                <w10:wrap anchorx="margin"/>
              </v:oval>
            </w:pict>
          </mc:Fallback>
        </mc:AlternateContent>
      </w:r>
      <w:r>
        <w:rPr>
          <w:noProof/>
          <w:sz w:val="24"/>
          <w:szCs w:val="24"/>
          <w:lang w:eastAsia="tr-TR"/>
        </w:rPr>
        <mc:AlternateContent>
          <mc:Choice Requires="wps">
            <w:drawing>
              <wp:anchor distT="0" distB="0" distL="114300" distR="114300" simplePos="0" relativeHeight="252570624" behindDoc="0" locked="0" layoutInCell="1" allowOverlap="1" wp14:anchorId="3D04BAEE" wp14:editId="7984176C">
                <wp:simplePos x="0" y="0"/>
                <wp:positionH relativeFrom="margin">
                  <wp:posOffset>2871470</wp:posOffset>
                </wp:positionH>
                <wp:positionV relativeFrom="paragraph">
                  <wp:posOffset>2778760</wp:posOffset>
                </wp:positionV>
                <wp:extent cx="0" cy="209550"/>
                <wp:effectExtent l="76200" t="0" r="57150" b="57150"/>
                <wp:wrapNone/>
                <wp:docPr id="696" name="Düz Ok Bağlayıcısı 696"/>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BC1E9A4" id="Düz Ok Bağlayıcısı 696" o:spid="_x0000_s1026" type="#_x0000_t32" style="position:absolute;margin-left:226.1pt;margin-top:218.8pt;width:0;height:16.5pt;z-index:25257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" strokecolor="windowText" strokeweight=".5pt">
                <v:stroke endarrow="block" joinstyle="miter"/>
                <w10:wrap anchorx="margin"/>
              </v:shape>
            </w:pict>
          </mc:Fallback>
        </mc:AlternateContent>
      </w:r>
      <w:r>
        <w:rPr>
          <w:noProof/>
          <w:sz w:val="24"/>
          <w:szCs w:val="24"/>
          <w:lang w:eastAsia="tr-TR"/>
        </w:rPr>
        <mc:AlternateContent>
          <mc:Choice Requires="wps">
            <w:drawing>
              <wp:anchor distT="0" distB="0" distL="114300" distR="114300" simplePos="0" relativeHeight="252569600" behindDoc="0" locked="0" layoutInCell="1" allowOverlap="1" wp14:anchorId="5B8377B4" wp14:editId="5D941CC4">
                <wp:simplePos x="0" y="0"/>
                <wp:positionH relativeFrom="margin">
                  <wp:posOffset>2852420</wp:posOffset>
                </wp:positionH>
                <wp:positionV relativeFrom="paragraph">
                  <wp:posOffset>1851025</wp:posOffset>
                </wp:positionV>
                <wp:extent cx="0" cy="209550"/>
                <wp:effectExtent l="76200" t="0" r="57150" b="57150"/>
                <wp:wrapNone/>
                <wp:docPr id="698" name="Düz Ok Bağlayıcısı 698"/>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1BA988" id="Düz Ok Bağlayıcısı 698" o:spid="_x0000_s1026" type="#_x0000_t32" style="position:absolute;margin-left:224.6pt;margin-top:145.75pt;width:0;height:16.5pt;z-index:25256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" strokecolor="windowText" strokeweight=".5pt">
                <v:stroke endarrow="block" joinstyle="miter"/>
                <w10:wrap anchorx="margin"/>
              </v:shape>
            </w:pict>
          </mc:Fallback>
        </mc:AlternateContent>
      </w:r>
      <w:r>
        <w:rPr>
          <w:noProof/>
          <w:sz w:val="24"/>
          <w:szCs w:val="24"/>
          <w:lang w:eastAsia="tr-TR"/>
        </w:rPr>
        <mc:AlternateContent>
          <mc:Choice Requires="wps">
            <w:drawing>
              <wp:anchor distT="0" distB="0" distL="114300" distR="114300" simplePos="0" relativeHeight="252568576" behindDoc="0" locked="0" layoutInCell="1" allowOverlap="1" wp14:anchorId="16206605" wp14:editId="73F686FC">
                <wp:simplePos x="0" y="0"/>
                <wp:positionH relativeFrom="margin">
                  <wp:posOffset>2861945</wp:posOffset>
                </wp:positionH>
                <wp:positionV relativeFrom="paragraph">
                  <wp:posOffset>969010</wp:posOffset>
                </wp:positionV>
                <wp:extent cx="0" cy="209550"/>
                <wp:effectExtent l="76200" t="0" r="57150" b="57150"/>
                <wp:wrapNone/>
                <wp:docPr id="700" name="Düz Ok Bağlayıcısı 700"/>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40860E5" id="Düz Ok Bağlayıcısı 700" o:spid="_x0000_s1026" type="#_x0000_t32" style="position:absolute;margin-left:225.35pt;margin-top:76.3pt;width:0;height:16.5pt;z-index:25256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" strokecolor="windowText" strokeweight=".5pt">
                <v:stroke endarrow="block" joinstyle="miter"/>
                <w10:wrap anchorx="margin"/>
              </v:shape>
            </w:pict>
          </mc:Fallback>
        </mc:AlternateContent>
      </w:r>
      <w:r>
        <w:rPr>
          <w:noProof/>
          <w:sz w:val="24"/>
          <w:szCs w:val="24"/>
          <w:lang w:eastAsia="tr-TR"/>
        </w:rPr>
        <mc:AlternateContent>
          <mc:Choice Requires="wps">
            <w:drawing>
              <wp:anchor distT="0" distB="0" distL="114300" distR="114300" simplePos="0" relativeHeight="252564480" behindDoc="0" locked="0" layoutInCell="1" allowOverlap="1" wp14:anchorId="6C834F57" wp14:editId="04879F4A">
                <wp:simplePos x="0" y="0"/>
                <wp:positionH relativeFrom="margin">
                  <wp:posOffset>1375411</wp:posOffset>
                </wp:positionH>
                <wp:positionV relativeFrom="paragraph">
                  <wp:posOffset>2167890</wp:posOffset>
                </wp:positionV>
                <wp:extent cx="2739390" cy="609600"/>
                <wp:effectExtent l="0" t="0" r="22860" b="19050"/>
                <wp:wrapNone/>
                <wp:docPr id="697" name="Yuvarlatılmış Dikdörtgen 697"/>
                <wp:cNvGraphicFramePr/>
                <a:graphic xmlns:a="http://schemas.openxmlformats.org/drawingml/2006/main">
                  <a:graphicData uri="http://schemas.microsoft.com/office/word/2010/wordprocessingShape">
                    <wps:wsp>
                      <wps:cNvSpPr/>
                      <wps:spPr>
                        <a:xfrm>
                          <a:off x="0" y="0"/>
                          <a:ext cx="2739390" cy="6096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F63F0" w:rsidRDefault="00CA317A" w:rsidP="00BA3D13">
                            <w:pPr>
                              <w:widowControl/>
                              <w:autoSpaceDE/>
                              <w:autoSpaceDN/>
                              <w:rPr>
                                <w:sz w:val="18"/>
                                <w:szCs w:val="18"/>
                                <w:lang w:eastAsia="tr-TR"/>
                              </w:rPr>
                            </w:pPr>
                            <w:r w:rsidRPr="008F63F0">
                              <w:rPr>
                                <w:sz w:val="18"/>
                                <w:szCs w:val="18"/>
                                <w:lang w:eastAsia="tr-TR"/>
                              </w:rPr>
                              <w:t>İdari ünitelerde hizmet akışının devamı için ihtiyaç duyulan dosya ve belgeler</w:t>
                            </w:r>
                            <w:r>
                              <w:rPr>
                                <w:sz w:val="18"/>
                                <w:szCs w:val="18"/>
                                <w:lang w:eastAsia="tr-TR"/>
                              </w:rPr>
                              <w:t>in</w:t>
                            </w:r>
                            <w:r w:rsidRPr="008F63F0">
                              <w:rPr>
                                <w:sz w:val="18"/>
                                <w:szCs w:val="18"/>
                                <w:lang w:eastAsia="tr-TR"/>
                              </w:rPr>
                              <w:t xml:space="preserve"> teslim </w:t>
                            </w:r>
                            <w:r>
                              <w:rPr>
                                <w:sz w:val="18"/>
                                <w:szCs w:val="18"/>
                                <w:lang w:eastAsia="tr-TR"/>
                              </w:rPr>
                              <w:t>edilip</w:t>
                            </w:r>
                            <w:r w:rsidRPr="008F63F0">
                              <w:rPr>
                                <w:sz w:val="18"/>
                                <w:szCs w:val="18"/>
                                <w:lang w:eastAsia="tr-TR"/>
                              </w:rPr>
                              <w:t xml:space="preserve">, işlem sonunda </w:t>
                            </w:r>
                            <w:r>
                              <w:rPr>
                                <w:sz w:val="18"/>
                                <w:szCs w:val="18"/>
                                <w:lang w:eastAsia="tr-TR"/>
                              </w:rPr>
                              <w:t>tekrar arşive kaldırılması</w:t>
                            </w:r>
                          </w:p>
                          <w:p w:rsidR="00CA317A" w:rsidRDefault="00CA317A" w:rsidP="00BA3D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834F57" id="Yuvarlatılmış Dikdörtgen 697" o:spid="_x0000_s1420" style="position:absolute;margin-left:108.3pt;margin-top:170.7pt;width:215.7pt;height:48pt;z-index:25256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" fillcolor="window" strokecolor="windowText" strokeweight="1pt">
                <v:stroke joinstyle="miter"/>
                <v:textbox>
                  <w:txbxContent>
                    <w:p w:rsidR="00CA317A" w:rsidRPr="008F63F0" w:rsidRDefault="00CA317A" w:rsidP="00BA3D13">
                      <w:pPr>
                        <w:widowControl/>
                        <w:autoSpaceDE/>
                        <w:autoSpaceDN/>
                        <w:rPr>
                          <w:sz w:val="18"/>
                          <w:szCs w:val="18"/>
                          <w:lang w:eastAsia="tr-TR"/>
                        </w:rPr>
                      </w:pPr>
                      <w:r w:rsidRPr="008F63F0">
                        <w:rPr>
                          <w:sz w:val="18"/>
                          <w:szCs w:val="18"/>
                          <w:lang w:eastAsia="tr-TR"/>
                        </w:rPr>
                        <w:t>İdari ünitelerde hizmet akışının devamı için ihtiyaç duyulan dosya ve belgeler</w:t>
                      </w:r>
                      <w:r>
                        <w:rPr>
                          <w:sz w:val="18"/>
                          <w:szCs w:val="18"/>
                          <w:lang w:eastAsia="tr-TR"/>
                        </w:rPr>
                        <w:t>in</w:t>
                      </w:r>
                      <w:r w:rsidRPr="008F63F0">
                        <w:rPr>
                          <w:sz w:val="18"/>
                          <w:szCs w:val="18"/>
                          <w:lang w:eastAsia="tr-TR"/>
                        </w:rPr>
                        <w:t xml:space="preserve"> teslim </w:t>
                      </w:r>
                      <w:r>
                        <w:rPr>
                          <w:sz w:val="18"/>
                          <w:szCs w:val="18"/>
                          <w:lang w:eastAsia="tr-TR"/>
                        </w:rPr>
                        <w:t>edilip</w:t>
                      </w:r>
                      <w:r w:rsidRPr="008F63F0">
                        <w:rPr>
                          <w:sz w:val="18"/>
                          <w:szCs w:val="18"/>
                          <w:lang w:eastAsia="tr-TR"/>
                        </w:rPr>
                        <w:t xml:space="preserve">, işlem sonunda </w:t>
                      </w:r>
                      <w:r>
                        <w:rPr>
                          <w:sz w:val="18"/>
                          <w:szCs w:val="18"/>
                          <w:lang w:eastAsia="tr-TR"/>
                        </w:rPr>
                        <w:t>tekrar arşive kaldırılması</w:t>
                      </w:r>
                    </w:p>
                    <w:p w:rsidR="00CA317A" w:rsidRDefault="00CA317A" w:rsidP="00BA3D13">
                      <w:pPr>
                        <w:jc w:val="center"/>
                      </w:pP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563456" behindDoc="0" locked="0" layoutInCell="1" allowOverlap="1" wp14:anchorId="61F695E6" wp14:editId="4BE1855A">
                <wp:simplePos x="0" y="0"/>
                <wp:positionH relativeFrom="margin">
                  <wp:posOffset>1375411</wp:posOffset>
                </wp:positionH>
                <wp:positionV relativeFrom="paragraph">
                  <wp:posOffset>1234440</wp:posOffset>
                </wp:positionV>
                <wp:extent cx="2739390" cy="590550"/>
                <wp:effectExtent l="0" t="0" r="22860" b="19050"/>
                <wp:wrapNone/>
                <wp:docPr id="699" name="Yuvarlatılmış Dikdörtgen 699"/>
                <wp:cNvGraphicFramePr/>
                <a:graphic xmlns:a="http://schemas.openxmlformats.org/drawingml/2006/main">
                  <a:graphicData uri="http://schemas.microsoft.com/office/word/2010/wordprocessingShape">
                    <wps:wsp>
                      <wps:cNvSpPr/>
                      <wps:spPr>
                        <a:xfrm>
                          <a:off x="0" y="0"/>
                          <a:ext cx="2739390" cy="5905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F63F0" w:rsidRDefault="00CA317A" w:rsidP="00BA3D13">
                            <w:pPr>
                              <w:widowControl/>
                              <w:autoSpaceDE/>
                              <w:autoSpaceDN/>
                              <w:rPr>
                                <w:sz w:val="18"/>
                                <w:szCs w:val="18"/>
                                <w:lang w:eastAsia="tr-TR"/>
                              </w:rPr>
                            </w:pPr>
                            <w:r w:rsidRPr="008F63F0">
                              <w:rPr>
                                <w:sz w:val="18"/>
                                <w:szCs w:val="18"/>
                                <w:lang w:eastAsia="tr-TR"/>
                              </w:rPr>
                              <w:t>Her yıl Aralık ayı sonuna kadar “Ayrıcalıklı Birim Belge Merkezi ve A</w:t>
                            </w:r>
                            <w:r>
                              <w:rPr>
                                <w:sz w:val="18"/>
                                <w:szCs w:val="18"/>
                                <w:lang w:eastAsia="tr-TR"/>
                              </w:rPr>
                              <w:t xml:space="preserve">rşiv Faaliyet Raporu” hazırlanıp </w:t>
                            </w:r>
                            <w:r w:rsidRPr="008F63F0">
                              <w:rPr>
                                <w:sz w:val="18"/>
                                <w:szCs w:val="18"/>
                                <w:lang w:eastAsia="tr-TR"/>
                              </w:rPr>
                              <w:t>ilgili birime</w:t>
                            </w:r>
                            <w:r>
                              <w:rPr>
                                <w:sz w:val="18"/>
                                <w:szCs w:val="18"/>
                                <w:lang w:eastAsia="tr-TR"/>
                              </w:rPr>
                              <w:t xml:space="preserve"> gönderilmesi</w:t>
                            </w:r>
                          </w:p>
                          <w:p w:rsidR="00CA317A" w:rsidRDefault="00CA317A" w:rsidP="00BA3D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F695E6" id="Yuvarlatılmış Dikdörtgen 699" o:spid="_x0000_s1421" style="position:absolute;margin-left:108.3pt;margin-top:97.2pt;width:215.7pt;height:46.5pt;z-index:25256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" fillcolor="window" strokecolor="windowText" strokeweight="1pt">
                <v:stroke joinstyle="miter"/>
                <v:textbox>
                  <w:txbxContent>
                    <w:p w:rsidR="00CA317A" w:rsidRPr="008F63F0" w:rsidRDefault="00CA317A" w:rsidP="00BA3D13">
                      <w:pPr>
                        <w:widowControl/>
                        <w:autoSpaceDE/>
                        <w:autoSpaceDN/>
                        <w:rPr>
                          <w:sz w:val="18"/>
                          <w:szCs w:val="18"/>
                          <w:lang w:eastAsia="tr-TR"/>
                        </w:rPr>
                      </w:pPr>
                      <w:r w:rsidRPr="008F63F0">
                        <w:rPr>
                          <w:sz w:val="18"/>
                          <w:szCs w:val="18"/>
                          <w:lang w:eastAsia="tr-TR"/>
                        </w:rPr>
                        <w:t>Her yıl Aralık ayı sonuna kadar “Ayrıcalıklı Birim Belge Merkezi ve A</w:t>
                      </w:r>
                      <w:r>
                        <w:rPr>
                          <w:sz w:val="18"/>
                          <w:szCs w:val="18"/>
                          <w:lang w:eastAsia="tr-TR"/>
                        </w:rPr>
                        <w:t xml:space="preserve">rşiv Faaliyet Raporu” hazırlanıp </w:t>
                      </w:r>
                      <w:r w:rsidRPr="008F63F0">
                        <w:rPr>
                          <w:sz w:val="18"/>
                          <w:szCs w:val="18"/>
                          <w:lang w:eastAsia="tr-TR"/>
                        </w:rPr>
                        <w:t>ilgili birime</w:t>
                      </w:r>
                      <w:r>
                        <w:rPr>
                          <w:sz w:val="18"/>
                          <w:szCs w:val="18"/>
                          <w:lang w:eastAsia="tr-TR"/>
                        </w:rPr>
                        <w:t xml:space="preserve"> gönderilmesi</w:t>
                      </w:r>
                    </w:p>
                    <w:p w:rsidR="00CA317A" w:rsidRDefault="00CA317A" w:rsidP="00BA3D13">
                      <w:pPr>
                        <w:jc w:val="center"/>
                      </w:pPr>
                    </w:p>
                  </w:txbxContent>
                </v:textbox>
                <w10:wrap anchorx="margin"/>
              </v:roundrect>
            </w:pict>
          </mc:Fallback>
        </mc:AlternateContent>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sidRPr="00BC73A3">
        <w:rPr>
          <w:sz w:val="24"/>
          <w:szCs w:val="24"/>
          <w:lang w:eastAsia="tr-TR"/>
        </w:rPr>
        <w:br/>
      </w:r>
      <w:r w:rsidR="00BA3D1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810"/>
        <w:gridCol w:w="7114"/>
      </w:tblGrid>
      <w:tr w:rsidR="00BC73A3" w:rsidRPr="00BC73A3" w:rsidTr="005909E4">
        <w:tc>
          <w:tcPr>
            <w:tcW w:w="281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4"/>
                <w:szCs w:val="24"/>
                <w:lang w:eastAsia="tr-TR"/>
              </w:rPr>
              <w:lastRenderedPageBreak/>
              <w:t>Süreç Adı</w:t>
            </w:r>
          </w:p>
        </w:tc>
        <w:tc>
          <w:tcPr>
            <w:tcW w:w="711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495EF0">
            <w:pPr>
              <w:widowControl/>
              <w:autoSpaceDE/>
              <w:autoSpaceDN/>
              <w:rPr>
                <w:color w:val="FFFFFF" w:themeColor="background1"/>
                <w:sz w:val="24"/>
                <w:szCs w:val="24"/>
                <w:lang w:eastAsia="tr-TR"/>
              </w:rPr>
            </w:pPr>
            <w:r w:rsidRPr="005909E4">
              <w:rPr>
                <w:b/>
                <w:bCs/>
                <w:color w:val="FFFFFF" w:themeColor="background1"/>
                <w:sz w:val="24"/>
                <w:szCs w:val="24"/>
                <w:lang w:eastAsia="tr-TR"/>
              </w:rPr>
              <w:t>2.1.1</w:t>
            </w:r>
            <w:r w:rsidR="00495EF0">
              <w:rPr>
                <w:b/>
                <w:bCs/>
                <w:color w:val="FFFFFF" w:themeColor="background1"/>
                <w:sz w:val="24"/>
                <w:szCs w:val="24"/>
                <w:lang w:eastAsia="tr-TR"/>
              </w:rPr>
              <w:t>3</w:t>
            </w:r>
            <w:r w:rsidRPr="005909E4">
              <w:rPr>
                <w:b/>
                <w:bCs/>
                <w:color w:val="FFFFFF" w:themeColor="background1"/>
                <w:sz w:val="24"/>
                <w:szCs w:val="24"/>
                <w:lang w:eastAsia="tr-TR"/>
              </w:rPr>
              <w:t>. Genel Evrak Hizmetleri  Alt Detay Süreci</w:t>
            </w:r>
          </w:p>
        </w:tc>
      </w:tr>
      <w:tr w:rsidR="00BC73A3" w:rsidRPr="00BC73A3" w:rsidTr="004A29AF">
        <w:tc>
          <w:tcPr>
            <w:tcW w:w="2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b/>
                <w:sz w:val="20"/>
                <w:szCs w:val="20"/>
                <w:lang w:eastAsia="tr-TR"/>
              </w:rPr>
            </w:pPr>
            <w:r w:rsidRPr="004A29AF">
              <w:rPr>
                <w:b/>
                <w:color w:val="000000"/>
                <w:sz w:val="20"/>
                <w:szCs w:val="20"/>
                <w:lang w:eastAsia="tr-TR"/>
              </w:rPr>
              <w:t>Bağlı Olduğu Alt Süreç  </w:t>
            </w:r>
          </w:p>
        </w:tc>
        <w:tc>
          <w:tcPr>
            <w:tcW w:w="7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sz w:val="20"/>
                <w:szCs w:val="20"/>
                <w:lang w:eastAsia="tr-TR"/>
              </w:rPr>
            </w:pPr>
            <w:r w:rsidRPr="004A29AF">
              <w:rPr>
                <w:color w:val="000000"/>
                <w:sz w:val="20"/>
                <w:szCs w:val="20"/>
                <w:lang w:eastAsia="tr-TR"/>
              </w:rPr>
              <w:t>İdari İşler Alt Süreci</w:t>
            </w:r>
          </w:p>
        </w:tc>
      </w:tr>
      <w:tr w:rsidR="00BC73A3" w:rsidRPr="00BC73A3" w:rsidTr="004A29AF">
        <w:tc>
          <w:tcPr>
            <w:tcW w:w="2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b/>
                <w:sz w:val="20"/>
                <w:szCs w:val="20"/>
                <w:lang w:eastAsia="tr-TR"/>
              </w:rPr>
            </w:pPr>
            <w:r w:rsidRPr="004A29AF">
              <w:rPr>
                <w:b/>
                <w:color w:val="000000"/>
                <w:sz w:val="20"/>
                <w:szCs w:val="20"/>
                <w:lang w:eastAsia="tr-TR"/>
              </w:rPr>
              <w:t>Alt Detay Süreç Sorumluları</w:t>
            </w:r>
          </w:p>
        </w:tc>
        <w:tc>
          <w:tcPr>
            <w:tcW w:w="7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sz w:val="20"/>
                <w:szCs w:val="20"/>
                <w:lang w:eastAsia="tr-TR"/>
              </w:rPr>
            </w:pPr>
            <w:r w:rsidRPr="004A29AF">
              <w:rPr>
                <w:color w:val="000000"/>
                <w:sz w:val="20"/>
                <w:szCs w:val="20"/>
                <w:lang w:eastAsia="tr-TR"/>
              </w:rPr>
              <w:t>Dekan, Akademik Birim Sekreterleri, ilgili Personel</w:t>
            </w:r>
          </w:p>
        </w:tc>
      </w:tr>
      <w:tr w:rsidR="00BC73A3" w:rsidRPr="00BC73A3" w:rsidTr="004A29AF">
        <w:tc>
          <w:tcPr>
            <w:tcW w:w="2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b/>
                <w:sz w:val="20"/>
                <w:szCs w:val="20"/>
                <w:lang w:eastAsia="tr-TR"/>
              </w:rPr>
            </w:pPr>
            <w:r w:rsidRPr="004A29AF">
              <w:rPr>
                <w:b/>
                <w:color w:val="000000"/>
                <w:sz w:val="20"/>
                <w:szCs w:val="20"/>
                <w:lang w:eastAsia="tr-TR"/>
              </w:rPr>
              <w:t>Alt Detay Süreç Uygulayıcısı</w:t>
            </w:r>
          </w:p>
        </w:tc>
        <w:tc>
          <w:tcPr>
            <w:tcW w:w="7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sz w:val="20"/>
                <w:szCs w:val="20"/>
                <w:lang w:eastAsia="tr-TR"/>
              </w:rPr>
            </w:pPr>
            <w:r w:rsidRPr="004A29AF">
              <w:rPr>
                <w:color w:val="000000"/>
                <w:sz w:val="20"/>
                <w:szCs w:val="20"/>
                <w:lang w:eastAsia="tr-TR"/>
              </w:rPr>
              <w:t>Akademik Birim Sekreterlikleri,</w:t>
            </w:r>
          </w:p>
        </w:tc>
      </w:tr>
      <w:tr w:rsidR="00BC73A3" w:rsidRPr="00BC73A3" w:rsidTr="004A29AF">
        <w:tc>
          <w:tcPr>
            <w:tcW w:w="2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b/>
                <w:sz w:val="20"/>
                <w:szCs w:val="20"/>
                <w:lang w:eastAsia="tr-TR"/>
              </w:rPr>
            </w:pPr>
            <w:r w:rsidRPr="004A29AF">
              <w:rPr>
                <w:b/>
                <w:color w:val="000000"/>
                <w:sz w:val="20"/>
                <w:szCs w:val="20"/>
                <w:lang w:eastAsia="tr-TR"/>
              </w:rPr>
              <w:t>Alt Detay Süreç Amacı</w:t>
            </w:r>
          </w:p>
        </w:tc>
        <w:tc>
          <w:tcPr>
            <w:tcW w:w="7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sz w:val="20"/>
                <w:szCs w:val="20"/>
                <w:lang w:eastAsia="tr-TR"/>
              </w:rPr>
            </w:pPr>
            <w:r w:rsidRPr="004A29AF">
              <w:rPr>
                <w:color w:val="000000"/>
                <w:sz w:val="20"/>
                <w:szCs w:val="20"/>
                <w:lang w:eastAsia="tr-TR"/>
              </w:rPr>
              <w:t>Kurumun faaliyetlerine yönelik resmi yazışmaların zamanında ve etkin şekilde gerçekleştirilmesi, kayıt altına alınması, dağıtımının yapılması ve kontrolünün sağlanması</w:t>
            </w:r>
          </w:p>
        </w:tc>
      </w:tr>
      <w:tr w:rsidR="00BC73A3" w:rsidRPr="00BC73A3" w:rsidTr="004A29AF">
        <w:tc>
          <w:tcPr>
            <w:tcW w:w="2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b/>
                <w:sz w:val="20"/>
                <w:szCs w:val="20"/>
                <w:lang w:eastAsia="tr-TR"/>
              </w:rPr>
            </w:pPr>
            <w:r w:rsidRPr="004A29AF">
              <w:rPr>
                <w:b/>
                <w:color w:val="000000"/>
                <w:sz w:val="20"/>
                <w:szCs w:val="20"/>
                <w:lang w:eastAsia="tr-TR"/>
              </w:rPr>
              <w:t>Alt Detay Süreç Girdileri</w:t>
            </w:r>
          </w:p>
        </w:tc>
        <w:tc>
          <w:tcPr>
            <w:tcW w:w="7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sz w:val="20"/>
                <w:szCs w:val="20"/>
                <w:lang w:eastAsia="tr-TR"/>
              </w:rPr>
            </w:pPr>
            <w:r w:rsidRPr="004A29AF">
              <w:rPr>
                <w:color w:val="000000"/>
                <w:sz w:val="20"/>
                <w:szCs w:val="20"/>
                <w:lang w:eastAsia="tr-TR"/>
              </w:rPr>
              <w:t>Akademik ve İdari Birimlerin Talepleri, 6321 Sayılı Resmi Yazışmalarda Uygulanacak Usul ve Esaslar Yönetmeliği, EBYS, Kargo Hizmetleri</w:t>
            </w:r>
          </w:p>
        </w:tc>
      </w:tr>
      <w:tr w:rsidR="00BC73A3" w:rsidRPr="00BC73A3" w:rsidTr="004A29AF">
        <w:tc>
          <w:tcPr>
            <w:tcW w:w="2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b/>
                <w:sz w:val="20"/>
                <w:szCs w:val="20"/>
                <w:lang w:eastAsia="tr-TR"/>
              </w:rPr>
            </w:pPr>
            <w:r w:rsidRPr="004A29AF">
              <w:rPr>
                <w:b/>
                <w:color w:val="000000"/>
                <w:sz w:val="20"/>
                <w:szCs w:val="20"/>
                <w:lang w:eastAsia="tr-TR"/>
              </w:rPr>
              <w:t>Alt Detay Süreç Faaliyetleri</w:t>
            </w:r>
          </w:p>
        </w:tc>
        <w:tc>
          <w:tcPr>
            <w:tcW w:w="7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sz w:val="20"/>
                <w:szCs w:val="20"/>
                <w:lang w:eastAsia="tr-TR"/>
              </w:rPr>
            </w:pPr>
            <w:r w:rsidRPr="004A29AF">
              <w:rPr>
                <w:color w:val="000000"/>
                <w:sz w:val="20"/>
                <w:szCs w:val="20"/>
                <w:lang w:eastAsia="tr-TR"/>
              </w:rPr>
              <w:t>1. Kamu Kurum ve kuruluşlardan, gerçek ve tüzel kişilerden gelen evrakların teslim alınması ve kontrolünün yapılması</w:t>
            </w:r>
          </w:p>
          <w:p w:rsidR="00BC73A3" w:rsidRPr="004A29AF" w:rsidRDefault="00BC73A3" w:rsidP="00BC73A3">
            <w:pPr>
              <w:widowControl/>
              <w:autoSpaceDE/>
              <w:autoSpaceDN/>
              <w:rPr>
                <w:sz w:val="20"/>
                <w:szCs w:val="20"/>
                <w:lang w:eastAsia="tr-TR"/>
              </w:rPr>
            </w:pPr>
            <w:r w:rsidRPr="004A29AF">
              <w:rPr>
                <w:color w:val="000000"/>
                <w:sz w:val="20"/>
                <w:szCs w:val="20"/>
                <w:lang w:eastAsia="tr-TR"/>
              </w:rPr>
              <w:t>2. Kamu kurum ve kuruluşlardan, gerçek ve tüzel kişilerden gelen tüm evrakların EBYS den kayıt işlemlerinin yapılması</w:t>
            </w:r>
          </w:p>
          <w:p w:rsidR="00BC73A3" w:rsidRPr="004A29AF" w:rsidRDefault="00BC73A3" w:rsidP="00BC73A3">
            <w:pPr>
              <w:widowControl/>
              <w:autoSpaceDE/>
              <w:autoSpaceDN/>
              <w:rPr>
                <w:sz w:val="20"/>
                <w:szCs w:val="20"/>
                <w:lang w:eastAsia="tr-TR"/>
              </w:rPr>
            </w:pPr>
            <w:r w:rsidRPr="004A29AF">
              <w:rPr>
                <w:color w:val="000000"/>
                <w:sz w:val="20"/>
                <w:szCs w:val="20"/>
                <w:lang w:eastAsia="tr-TR"/>
              </w:rPr>
              <w:t>3. EBYS üzerinden kayıt yapılan tüm evrakların ilgili birimlere ve Genel Sekreterlik Makamına havalesinin yapılması</w:t>
            </w:r>
          </w:p>
          <w:p w:rsidR="00BC73A3" w:rsidRPr="004A29AF" w:rsidRDefault="00BC73A3" w:rsidP="00BC73A3">
            <w:pPr>
              <w:widowControl/>
              <w:autoSpaceDE/>
              <w:autoSpaceDN/>
              <w:rPr>
                <w:sz w:val="20"/>
                <w:szCs w:val="20"/>
                <w:lang w:eastAsia="tr-TR"/>
              </w:rPr>
            </w:pPr>
            <w:r w:rsidRPr="004A29AF">
              <w:rPr>
                <w:color w:val="000000"/>
                <w:sz w:val="20"/>
                <w:szCs w:val="20"/>
                <w:lang w:eastAsia="tr-TR"/>
              </w:rPr>
              <w:t>4. EBYS den havalesi yapılmış olan ıslak imzalı evrakların zimmet işlemlerinin yapılması</w:t>
            </w:r>
          </w:p>
          <w:p w:rsidR="00BC73A3" w:rsidRPr="004A29AF" w:rsidRDefault="00BC73A3" w:rsidP="00BC73A3">
            <w:pPr>
              <w:widowControl/>
              <w:autoSpaceDE/>
              <w:autoSpaceDN/>
              <w:rPr>
                <w:sz w:val="20"/>
                <w:szCs w:val="20"/>
                <w:lang w:eastAsia="tr-TR"/>
              </w:rPr>
            </w:pPr>
            <w:r w:rsidRPr="004A29AF">
              <w:rPr>
                <w:color w:val="000000"/>
                <w:sz w:val="20"/>
                <w:szCs w:val="20"/>
                <w:lang w:eastAsia="tr-TR"/>
              </w:rPr>
              <w:t>5. Birimlerce hazırlanan ve kurum dışına gidecek evrakların gönderilmesinin sağlanması</w:t>
            </w:r>
          </w:p>
          <w:p w:rsidR="00BC73A3" w:rsidRPr="004A29AF" w:rsidRDefault="00BC73A3" w:rsidP="00BC73A3">
            <w:pPr>
              <w:widowControl/>
              <w:autoSpaceDE/>
              <w:autoSpaceDN/>
              <w:rPr>
                <w:sz w:val="20"/>
                <w:szCs w:val="20"/>
                <w:lang w:eastAsia="tr-TR"/>
              </w:rPr>
            </w:pPr>
            <w:r w:rsidRPr="004A29AF">
              <w:rPr>
                <w:color w:val="000000"/>
                <w:sz w:val="20"/>
                <w:szCs w:val="20"/>
                <w:lang w:eastAsia="tr-TR"/>
              </w:rPr>
              <w:t>6. Birimlerce hazırlanan ve kurum dışına gönderilecek takipli postaların (ptt kargo, itm, tebliğ mazbatalı vs.) izlenebilirlik işlemlerinin yapılması</w:t>
            </w:r>
          </w:p>
          <w:p w:rsidR="00BC73A3" w:rsidRPr="004A29AF" w:rsidRDefault="00BC73A3" w:rsidP="00BC73A3">
            <w:pPr>
              <w:widowControl/>
              <w:autoSpaceDE/>
              <w:autoSpaceDN/>
              <w:rPr>
                <w:sz w:val="20"/>
                <w:szCs w:val="20"/>
                <w:lang w:eastAsia="tr-TR"/>
              </w:rPr>
            </w:pPr>
            <w:r w:rsidRPr="004A29AF">
              <w:rPr>
                <w:color w:val="000000"/>
                <w:sz w:val="20"/>
                <w:szCs w:val="20"/>
                <w:lang w:eastAsia="tr-TR"/>
              </w:rPr>
              <w:t>7. Kurum dışından gelen PTT KEP (Kayıtlı Elektronik Posta) Evraklarını sistem üzerinden alınması</w:t>
            </w:r>
          </w:p>
          <w:p w:rsidR="00BC73A3" w:rsidRPr="004A29AF" w:rsidRDefault="00BC73A3" w:rsidP="00BC73A3">
            <w:pPr>
              <w:widowControl/>
              <w:autoSpaceDE/>
              <w:autoSpaceDN/>
              <w:rPr>
                <w:sz w:val="20"/>
                <w:szCs w:val="20"/>
                <w:lang w:eastAsia="tr-TR"/>
              </w:rPr>
            </w:pPr>
            <w:r w:rsidRPr="004A29AF">
              <w:rPr>
                <w:color w:val="000000"/>
                <w:sz w:val="20"/>
                <w:szCs w:val="20"/>
                <w:lang w:eastAsia="tr-TR"/>
              </w:rPr>
              <w:t>8. Kurum İçi PTT KEP (Kayıtlı Elektronik Posta) Üzerinden Giden Evrakların gönderilmesinin sağlanması</w:t>
            </w:r>
          </w:p>
        </w:tc>
      </w:tr>
      <w:tr w:rsidR="00BC73A3" w:rsidRPr="00BC73A3" w:rsidTr="004A29AF">
        <w:tc>
          <w:tcPr>
            <w:tcW w:w="2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b/>
                <w:sz w:val="20"/>
                <w:szCs w:val="20"/>
                <w:lang w:eastAsia="tr-TR"/>
              </w:rPr>
            </w:pPr>
            <w:r w:rsidRPr="004A29AF">
              <w:rPr>
                <w:b/>
                <w:color w:val="000000"/>
                <w:sz w:val="20"/>
                <w:szCs w:val="20"/>
                <w:lang w:eastAsia="tr-TR"/>
              </w:rPr>
              <w:t>Alt Detay Süreç Çıktıları</w:t>
            </w:r>
          </w:p>
        </w:tc>
        <w:tc>
          <w:tcPr>
            <w:tcW w:w="7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sz w:val="20"/>
                <w:szCs w:val="20"/>
                <w:lang w:eastAsia="tr-TR"/>
              </w:rPr>
            </w:pPr>
            <w:r w:rsidRPr="004A29AF">
              <w:rPr>
                <w:color w:val="000000"/>
                <w:sz w:val="20"/>
                <w:szCs w:val="20"/>
                <w:lang w:eastAsia="tr-TR"/>
              </w:rPr>
              <w:t>İşlemi Tamamlanmış Doküman ve Kayıtlar, Yapılan İşler, Yapılan Yazışmalar</w:t>
            </w:r>
          </w:p>
        </w:tc>
      </w:tr>
      <w:tr w:rsidR="00BC73A3" w:rsidRPr="00BC73A3" w:rsidTr="004A29AF">
        <w:tc>
          <w:tcPr>
            <w:tcW w:w="2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b/>
                <w:sz w:val="20"/>
                <w:szCs w:val="20"/>
                <w:lang w:eastAsia="tr-TR"/>
              </w:rPr>
            </w:pPr>
            <w:r w:rsidRPr="004A29AF">
              <w:rPr>
                <w:b/>
                <w:color w:val="000000"/>
                <w:sz w:val="20"/>
                <w:szCs w:val="20"/>
                <w:lang w:eastAsia="tr-TR"/>
              </w:rPr>
              <w:t>Alt Detay Sürecinin Performans Göstergeleri</w:t>
            </w:r>
          </w:p>
        </w:tc>
        <w:tc>
          <w:tcPr>
            <w:tcW w:w="7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sz w:val="20"/>
                <w:szCs w:val="20"/>
                <w:lang w:eastAsia="tr-TR"/>
              </w:rPr>
            </w:pPr>
            <w:r w:rsidRPr="004A29AF">
              <w:rPr>
                <w:color w:val="000000"/>
                <w:sz w:val="20"/>
                <w:szCs w:val="20"/>
                <w:lang w:eastAsia="tr-TR"/>
              </w:rPr>
              <w:t>• Gelen-Giden Evrak İşlemlerinin Zamanında Sonuçlandırılma Oranı: </w:t>
            </w:r>
          </w:p>
          <w:p w:rsidR="00BC73A3" w:rsidRPr="004A29AF" w:rsidRDefault="00BC73A3" w:rsidP="00BC73A3">
            <w:pPr>
              <w:widowControl/>
              <w:autoSpaceDE/>
              <w:autoSpaceDN/>
              <w:rPr>
                <w:sz w:val="20"/>
                <w:szCs w:val="20"/>
                <w:lang w:eastAsia="tr-TR"/>
              </w:rPr>
            </w:pPr>
            <w:r w:rsidRPr="004A29AF">
              <w:rPr>
                <w:color w:val="000000"/>
                <w:sz w:val="20"/>
                <w:szCs w:val="20"/>
                <w:lang w:eastAsia="tr-TR"/>
              </w:rPr>
              <w:t>((Zamanında Sonuçlanan Gelen-Giden Evrak İşlem Sayısı) /(Toplam Gelen-Giden Evrak İşlem Sayısı))*100</w:t>
            </w:r>
          </w:p>
          <w:p w:rsidR="00BC73A3" w:rsidRPr="004A29AF" w:rsidRDefault="00BC73A3" w:rsidP="00BC73A3">
            <w:pPr>
              <w:widowControl/>
              <w:autoSpaceDE/>
              <w:autoSpaceDN/>
              <w:rPr>
                <w:sz w:val="20"/>
                <w:szCs w:val="20"/>
                <w:lang w:eastAsia="tr-TR"/>
              </w:rPr>
            </w:pPr>
            <w:r w:rsidRPr="004A29AF">
              <w:rPr>
                <w:color w:val="000000"/>
                <w:sz w:val="20"/>
                <w:szCs w:val="20"/>
                <w:lang w:eastAsia="tr-TR"/>
              </w:rPr>
              <w:t>• Öğrenci Memnuniyet Anketi Oranları</w:t>
            </w:r>
          </w:p>
          <w:p w:rsidR="00BC73A3" w:rsidRPr="004A29AF" w:rsidRDefault="00BC73A3" w:rsidP="00BC73A3">
            <w:pPr>
              <w:widowControl/>
              <w:autoSpaceDE/>
              <w:autoSpaceDN/>
              <w:rPr>
                <w:sz w:val="20"/>
                <w:szCs w:val="20"/>
                <w:lang w:eastAsia="tr-TR"/>
              </w:rPr>
            </w:pPr>
            <w:r w:rsidRPr="004A29AF">
              <w:rPr>
                <w:color w:val="000000"/>
                <w:sz w:val="20"/>
                <w:szCs w:val="20"/>
                <w:lang w:eastAsia="tr-TR"/>
              </w:rPr>
              <w:t>• Akademik ve İdari Personel Memnuniyet Anketi Oranları</w:t>
            </w:r>
          </w:p>
          <w:p w:rsidR="00BC73A3" w:rsidRPr="004A29AF" w:rsidRDefault="00BC73A3" w:rsidP="00BC73A3">
            <w:pPr>
              <w:widowControl/>
              <w:autoSpaceDE/>
              <w:autoSpaceDN/>
              <w:rPr>
                <w:sz w:val="20"/>
                <w:szCs w:val="20"/>
                <w:lang w:eastAsia="tr-TR"/>
              </w:rPr>
            </w:pPr>
            <w:r w:rsidRPr="004A29AF">
              <w:rPr>
                <w:color w:val="000000"/>
                <w:sz w:val="20"/>
                <w:szCs w:val="20"/>
                <w:lang w:eastAsia="tr-TR"/>
              </w:rPr>
              <w:t>• İşletme (Tedarikçi) Memnuniyet Anketi Oranları</w:t>
            </w:r>
          </w:p>
        </w:tc>
      </w:tr>
      <w:tr w:rsidR="00BC73A3" w:rsidRPr="00BC73A3" w:rsidTr="004A29AF">
        <w:tc>
          <w:tcPr>
            <w:tcW w:w="2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b/>
                <w:sz w:val="20"/>
                <w:szCs w:val="20"/>
                <w:lang w:eastAsia="tr-TR"/>
              </w:rPr>
            </w:pPr>
            <w:r w:rsidRPr="004A29AF">
              <w:rPr>
                <w:b/>
                <w:color w:val="000000"/>
                <w:sz w:val="20"/>
                <w:szCs w:val="20"/>
                <w:lang w:eastAsia="tr-TR"/>
              </w:rPr>
              <w:t>Alt Detay Sürecinin Müşterisi</w:t>
            </w:r>
          </w:p>
        </w:tc>
        <w:tc>
          <w:tcPr>
            <w:tcW w:w="7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sz w:val="20"/>
                <w:szCs w:val="20"/>
                <w:lang w:eastAsia="tr-TR"/>
              </w:rPr>
            </w:pPr>
            <w:r w:rsidRPr="004A29AF">
              <w:rPr>
                <w:color w:val="000000"/>
                <w:sz w:val="20"/>
                <w:szCs w:val="20"/>
                <w:lang w:eastAsia="tr-TR"/>
              </w:rPr>
              <w:t>Akademik ve İdari Birimler, Akademik ve İdari Personel, Öğrenci, İlgili Kurum ve Kuruluşlar</w:t>
            </w:r>
          </w:p>
        </w:tc>
      </w:tr>
      <w:tr w:rsidR="00BC73A3" w:rsidRPr="00BC73A3" w:rsidTr="004A29AF">
        <w:tc>
          <w:tcPr>
            <w:tcW w:w="2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b/>
                <w:sz w:val="20"/>
                <w:szCs w:val="20"/>
                <w:lang w:eastAsia="tr-TR"/>
              </w:rPr>
            </w:pPr>
            <w:r w:rsidRPr="004A29AF">
              <w:rPr>
                <w:b/>
                <w:color w:val="000000"/>
                <w:sz w:val="20"/>
                <w:szCs w:val="20"/>
                <w:lang w:eastAsia="tr-TR"/>
              </w:rPr>
              <w:t>Alt Detay Sürecinin Tedarikçisi</w:t>
            </w:r>
          </w:p>
        </w:tc>
        <w:tc>
          <w:tcPr>
            <w:tcW w:w="7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sz w:val="20"/>
                <w:szCs w:val="20"/>
                <w:lang w:eastAsia="tr-TR"/>
              </w:rPr>
            </w:pPr>
            <w:r w:rsidRPr="004A29AF">
              <w:rPr>
                <w:color w:val="000000"/>
                <w:sz w:val="20"/>
                <w:szCs w:val="20"/>
                <w:lang w:eastAsia="tr-TR"/>
              </w:rPr>
              <w:t>İlgili Şube Müdürlüğü, Akademik ve İdari Birimler, Akademik ve İdari Personel</w:t>
            </w:r>
          </w:p>
        </w:tc>
      </w:tr>
    </w:tbl>
    <w:p w:rsidR="00E77002"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p>
    <w:p w:rsidR="00E77002" w:rsidRDefault="00E77002" w:rsidP="00BC73A3">
      <w:pPr>
        <w:widowControl/>
        <w:autoSpaceDE/>
        <w:autoSpaceDN/>
        <w:spacing w:after="240"/>
        <w:rPr>
          <w:sz w:val="24"/>
          <w:szCs w:val="24"/>
          <w:lang w:eastAsia="tr-TR"/>
        </w:rPr>
      </w:pPr>
    </w:p>
    <w:p w:rsidR="00E77002" w:rsidRDefault="00E77002" w:rsidP="00BC73A3">
      <w:pPr>
        <w:widowControl/>
        <w:autoSpaceDE/>
        <w:autoSpaceDN/>
        <w:spacing w:after="240"/>
        <w:rPr>
          <w:sz w:val="24"/>
          <w:szCs w:val="24"/>
          <w:lang w:eastAsia="tr-TR"/>
        </w:rPr>
      </w:pPr>
    </w:p>
    <w:p w:rsidR="00E77002" w:rsidRDefault="00E77002" w:rsidP="00BC73A3">
      <w:pPr>
        <w:widowControl/>
        <w:autoSpaceDE/>
        <w:autoSpaceDN/>
        <w:spacing w:after="240"/>
        <w:rPr>
          <w:sz w:val="24"/>
          <w:szCs w:val="24"/>
          <w:lang w:eastAsia="tr-TR"/>
        </w:rPr>
      </w:pPr>
    </w:p>
    <w:p w:rsidR="005909E4" w:rsidRDefault="005909E4" w:rsidP="00BC73A3">
      <w:pPr>
        <w:widowControl/>
        <w:autoSpaceDE/>
        <w:autoSpaceDN/>
        <w:spacing w:after="240"/>
        <w:rPr>
          <w:sz w:val="24"/>
          <w:szCs w:val="24"/>
          <w:lang w:eastAsia="tr-TR"/>
        </w:rPr>
      </w:pP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5909E4" w:rsidRPr="005909E4" w:rsidTr="005909E4">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495EF0">
            <w:pPr>
              <w:widowControl/>
              <w:autoSpaceDE/>
              <w:autoSpaceDN/>
              <w:rPr>
                <w:color w:val="FFFFFF" w:themeColor="background1"/>
                <w:sz w:val="24"/>
                <w:szCs w:val="24"/>
                <w:lang w:eastAsia="tr-TR"/>
              </w:rPr>
            </w:pPr>
            <w:r w:rsidRPr="005909E4">
              <w:rPr>
                <w:b/>
                <w:bCs/>
                <w:color w:val="FFFFFF" w:themeColor="background1"/>
                <w:sz w:val="20"/>
                <w:szCs w:val="20"/>
                <w:lang w:eastAsia="tr-TR"/>
              </w:rPr>
              <w:t>2.1.1</w:t>
            </w:r>
            <w:r w:rsidR="00495EF0">
              <w:rPr>
                <w:b/>
                <w:bCs/>
                <w:color w:val="FFFFFF" w:themeColor="background1"/>
                <w:sz w:val="20"/>
                <w:szCs w:val="20"/>
                <w:lang w:eastAsia="tr-TR"/>
              </w:rPr>
              <w:t>3</w:t>
            </w:r>
            <w:r w:rsidRPr="005909E4">
              <w:rPr>
                <w:b/>
                <w:bCs/>
                <w:color w:val="FFFFFF" w:themeColor="background1"/>
                <w:sz w:val="20"/>
                <w:szCs w:val="20"/>
                <w:lang w:eastAsia="tr-TR"/>
              </w:rPr>
              <w:t>. Genel Evrak Hizmetleri  İş Akış Süreci</w:t>
            </w:r>
          </w:p>
        </w:tc>
      </w:tr>
    </w:tbl>
    <w:p w:rsidR="0091513B" w:rsidRDefault="00D335B5" w:rsidP="0091513B">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2572672" behindDoc="0" locked="0" layoutInCell="1" allowOverlap="1" wp14:anchorId="49524BAF" wp14:editId="752E642B">
                <wp:simplePos x="0" y="0"/>
                <wp:positionH relativeFrom="margin">
                  <wp:posOffset>2453005</wp:posOffset>
                </wp:positionH>
                <wp:positionV relativeFrom="paragraph">
                  <wp:posOffset>127635</wp:posOffset>
                </wp:positionV>
                <wp:extent cx="1028700" cy="447675"/>
                <wp:effectExtent l="0" t="0" r="19050" b="28575"/>
                <wp:wrapNone/>
                <wp:docPr id="704" name="Oval 704"/>
                <wp:cNvGraphicFramePr/>
                <a:graphic xmlns:a="http://schemas.openxmlformats.org/drawingml/2006/main">
                  <a:graphicData uri="http://schemas.microsoft.com/office/word/2010/wordprocessingShape">
                    <wps:wsp>
                      <wps:cNvSpPr/>
                      <wps:spPr>
                        <a:xfrm>
                          <a:off x="0" y="0"/>
                          <a:ext cx="1028700" cy="447675"/>
                        </a:xfrm>
                        <a:prstGeom prst="ellipse">
                          <a:avLst/>
                        </a:prstGeom>
                        <a:noFill/>
                        <a:ln w="12700" cap="flat" cmpd="sng" algn="ctr">
                          <a:solidFill>
                            <a:sysClr val="windowText" lastClr="000000"/>
                          </a:solidFill>
                          <a:prstDash val="solid"/>
                          <a:miter lim="800000"/>
                        </a:ln>
                        <a:effectLst/>
                      </wps:spPr>
                      <wps:txbx>
                        <w:txbxContent>
                          <w:p w:rsidR="00CA317A" w:rsidRPr="007669F1" w:rsidRDefault="00CA317A" w:rsidP="0091513B">
                            <w:pPr>
                              <w:shd w:val="clear" w:color="auto" w:fill="FFFFFF" w:themeFill="background1"/>
                              <w:jc w:val="center"/>
                              <w:rPr>
                                <w:sz w:val="18"/>
                                <w:szCs w:val="18"/>
                              </w:rPr>
                            </w:pPr>
                            <w:r w:rsidRPr="007669F1">
                              <w:rPr>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524BAF" id="Oval 704" o:spid="_x0000_s1422" style="position:absolute;margin-left:193.15pt;margin-top:10.05pt;width:81pt;height:35.25pt;z-index:25257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" filled="f" strokecolor="windowText" strokeweight="1pt">
                <v:stroke joinstyle="miter"/>
                <v:textbox>
                  <w:txbxContent>
                    <w:p w:rsidR="00CA317A" w:rsidRPr="007669F1" w:rsidRDefault="00CA317A" w:rsidP="0091513B">
                      <w:pPr>
                        <w:shd w:val="clear" w:color="auto" w:fill="FFFFFF" w:themeFill="background1"/>
                        <w:jc w:val="center"/>
                        <w:rPr>
                          <w:sz w:val="18"/>
                          <w:szCs w:val="18"/>
                        </w:rPr>
                      </w:pPr>
                      <w:r w:rsidRPr="007669F1">
                        <w:rPr>
                          <w:sz w:val="18"/>
                          <w:szCs w:val="18"/>
                        </w:rPr>
                        <w:t>Başlangıç</w:t>
                      </w:r>
                    </w:p>
                  </w:txbxContent>
                </v:textbox>
                <w10:wrap anchorx="margin"/>
              </v:oval>
            </w:pict>
          </mc:Fallback>
        </mc:AlternateContent>
      </w:r>
      <w:r>
        <w:rPr>
          <w:noProof/>
          <w:sz w:val="24"/>
          <w:szCs w:val="24"/>
          <w:lang w:eastAsia="tr-TR"/>
        </w:rPr>
        <mc:AlternateContent>
          <mc:Choice Requires="wps">
            <w:drawing>
              <wp:anchor distT="0" distB="0" distL="114300" distR="114300" simplePos="0" relativeHeight="252573696" behindDoc="0" locked="0" layoutInCell="1" allowOverlap="1" wp14:anchorId="00ABF82C" wp14:editId="605C5C44">
                <wp:simplePos x="0" y="0"/>
                <wp:positionH relativeFrom="margin">
                  <wp:posOffset>1708784</wp:posOffset>
                </wp:positionH>
                <wp:positionV relativeFrom="paragraph">
                  <wp:posOffset>832485</wp:posOffset>
                </wp:positionV>
                <wp:extent cx="2752725" cy="609600"/>
                <wp:effectExtent l="0" t="0" r="28575" b="19050"/>
                <wp:wrapNone/>
                <wp:docPr id="701" name="Yuvarlatılmış Dikdörtgen 701"/>
                <wp:cNvGraphicFramePr/>
                <a:graphic xmlns:a="http://schemas.openxmlformats.org/drawingml/2006/main">
                  <a:graphicData uri="http://schemas.microsoft.com/office/word/2010/wordprocessingShape">
                    <wps:wsp>
                      <wps:cNvSpPr/>
                      <wps:spPr>
                        <a:xfrm>
                          <a:off x="0" y="0"/>
                          <a:ext cx="2752725" cy="6096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442D4" w:rsidRDefault="00CA317A" w:rsidP="0091513B">
                            <w:pPr>
                              <w:jc w:val="both"/>
                              <w:rPr>
                                <w:sz w:val="18"/>
                                <w:szCs w:val="18"/>
                              </w:rPr>
                            </w:pPr>
                            <w:r w:rsidRPr="008442D4">
                              <w:rPr>
                                <w:sz w:val="18"/>
                                <w:szCs w:val="18"/>
                              </w:rPr>
                              <w:t>Kamu Kurum ve kuruluşlardan, gerçek ve tüzel kişilerden gelen evrakların teslim alınması ve kontrolünün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ABF82C" id="Yuvarlatılmış Dikdörtgen 701" o:spid="_x0000_s1423" style="position:absolute;margin-left:134.55pt;margin-top:65.55pt;width:216.75pt;height:48pt;z-index:25257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" fillcolor="window" strokecolor="windowText" strokeweight="1pt">
                <v:stroke joinstyle="miter"/>
                <v:textbox>
                  <w:txbxContent>
                    <w:p w:rsidR="00CA317A" w:rsidRPr="008442D4" w:rsidRDefault="00CA317A" w:rsidP="0091513B">
                      <w:pPr>
                        <w:jc w:val="both"/>
                        <w:rPr>
                          <w:sz w:val="18"/>
                          <w:szCs w:val="18"/>
                        </w:rPr>
                      </w:pPr>
                      <w:r w:rsidRPr="008442D4">
                        <w:rPr>
                          <w:sz w:val="18"/>
                          <w:szCs w:val="18"/>
                        </w:rPr>
                        <w:t>Kamu Kurum ve kuruluşlardan, gerçek ve tüzel kişilerden gelen evrakların teslim alınması ve kontrolünün yapılması</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583936" behindDoc="0" locked="0" layoutInCell="1" allowOverlap="1" wp14:anchorId="524C83F4" wp14:editId="5C6F187B">
                <wp:simplePos x="0" y="0"/>
                <wp:positionH relativeFrom="column">
                  <wp:posOffset>2976880</wp:posOffset>
                </wp:positionH>
                <wp:positionV relativeFrom="paragraph">
                  <wp:posOffset>622935</wp:posOffset>
                </wp:positionV>
                <wp:extent cx="0" cy="209550"/>
                <wp:effectExtent l="76200" t="0" r="57150" b="57150"/>
                <wp:wrapNone/>
                <wp:docPr id="703" name="Düz Ok Bağlayıcısı 703"/>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3EA0CDA" id="Düz Ok Bağlayıcısı 703" o:spid="_x0000_s1026" type="#_x0000_t32" style="position:absolute;margin-left:234.4pt;margin-top:49.05pt;width:0;height:16.5pt;z-index:252583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" strokecolor="windowText"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2584960" behindDoc="0" locked="0" layoutInCell="1" allowOverlap="1" wp14:anchorId="2D0B15A7" wp14:editId="1D4A81E2">
                <wp:simplePos x="0" y="0"/>
                <wp:positionH relativeFrom="column">
                  <wp:posOffset>2976880</wp:posOffset>
                </wp:positionH>
                <wp:positionV relativeFrom="paragraph">
                  <wp:posOffset>1432560</wp:posOffset>
                </wp:positionV>
                <wp:extent cx="0" cy="333375"/>
                <wp:effectExtent l="76200" t="0" r="76200" b="47625"/>
                <wp:wrapNone/>
                <wp:docPr id="702" name="Düz Ok Bağlayıcısı 702"/>
                <wp:cNvGraphicFramePr/>
                <a:graphic xmlns:a="http://schemas.openxmlformats.org/drawingml/2006/main">
                  <a:graphicData uri="http://schemas.microsoft.com/office/word/2010/wordprocessingShape">
                    <wps:wsp>
                      <wps:cNvCnPr/>
                      <wps:spPr>
                        <a:xfrm>
                          <a:off x="0" y="0"/>
                          <a:ext cx="0" cy="3333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DD7E684" id="Düz Ok Bağlayıcısı 702" o:spid="_x0000_s1026" type="#_x0000_t32" style="position:absolute;margin-left:234.4pt;margin-top:112.8pt;width:0;height:26.25pt;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" strokecolor="windowText" strokeweight=".5pt">
                <v:stroke endarrow="block" joinstyle="miter"/>
              </v:shape>
            </w:pict>
          </mc:Fallback>
        </mc:AlternateContent>
      </w:r>
      <w:r w:rsidR="0091513B">
        <w:rPr>
          <w:sz w:val="24"/>
          <w:szCs w:val="24"/>
          <w:lang w:eastAsia="tr-TR"/>
        </w:rPr>
        <w:br/>
      </w:r>
      <w:r w:rsidR="0091513B">
        <w:rPr>
          <w:sz w:val="24"/>
          <w:szCs w:val="24"/>
          <w:lang w:eastAsia="tr-TR"/>
        </w:rPr>
        <w:br/>
      </w:r>
      <w:r w:rsidR="0091513B">
        <w:rPr>
          <w:sz w:val="24"/>
          <w:szCs w:val="24"/>
          <w:lang w:eastAsia="tr-TR"/>
        </w:rPr>
        <w:br/>
      </w:r>
      <w:r w:rsidR="0091513B">
        <w:rPr>
          <w:sz w:val="24"/>
          <w:szCs w:val="24"/>
          <w:lang w:eastAsia="tr-TR"/>
        </w:rPr>
        <w:br/>
      </w:r>
      <w:r w:rsidR="0091513B">
        <w:rPr>
          <w:sz w:val="24"/>
          <w:szCs w:val="24"/>
          <w:lang w:eastAsia="tr-TR"/>
        </w:rPr>
        <w:br/>
      </w:r>
      <w:r w:rsidR="0091513B">
        <w:rPr>
          <w:sz w:val="24"/>
          <w:szCs w:val="24"/>
          <w:lang w:eastAsia="tr-TR"/>
        </w:rPr>
        <w:br/>
      </w:r>
      <w:r w:rsidR="0091513B">
        <w:rPr>
          <w:sz w:val="24"/>
          <w:szCs w:val="24"/>
          <w:lang w:eastAsia="tr-TR"/>
        </w:rPr>
        <w:br/>
      </w:r>
      <w:r w:rsidR="0091513B">
        <w:rPr>
          <w:sz w:val="24"/>
          <w:szCs w:val="24"/>
          <w:lang w:eastAsia="tr-TR"/>
        </w:rPr>
        <w:br/>
      </w:r>
    </w:p>
    <w:p w:rsidR="0091513B" w:rsidRDefault="00D335B5" w:rsidP="0091513B">
      <w:pPr>
        <w:widowControl/>
        <w:tabs>
          <w:tab w:val="left" w:pos="2694"/>
        </w:tabs>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2575744" behindDoc="0" locked="0" layoutInCell="1" allowOverlap="1" wp14:anchorId="6DC40C59" wp14:editId="151AA413">
                <wp:simplePos x="0" y="0"/>
                <wp:positionH relativeFrom="margin">
                  <wp:posOffset>1708785</wp:posOffset>
                </wp:positionH>
                <wp:positionV relativeFrom="paragraph">
                  <wp:posOffset>826770</wp:posOffset>
                </wp:positionV>
                <wp:extent cx="2752725" cy="514350"/>
                <wp:effectExtent l="0" t="0" r="28575" b="19050"/>
                <wp:wrapNone/>
                <wp:docPr id="706" name="Yuvarlatılmış Dikdörtgen 706"/>
                <wp:cNvGraphicFramePr/>
                <a:graphic xmlns:a="http://schemas.openxmlformats.org/drawingml/2006/main">
                  <a:graphicData uri="http://schemas.microsoft.com/office/word/2010/wordprocessingShape">
                    <wps:wsp>
                      <wps:cNvSpPr/>
                      <wps:spPr>
                        <a:xfrm>
                          <a:off x="0" y="0"/>
                          <a:ext cx="2752725" cy="5143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1B51AB" w:rsidRDefault="00CA317A" w:rsidP="0091513B">
                            <w:pPr>
                              <w:widowControl/>
                              <w:autoSpaceDE/>
                              <w:autoSpaceDN/>
                              <w:jc w:val="both"/>
                              <w:rPr>
                                <w:sz w:val="18"/>
                                <w:szCs w:val="18"/>
                                <w:lang w:eastAsia="tr-TR"/>
                              </w:rPr>
                            </w:pPr>
                            <w:r w:rsidRPr="001B51AB">
                              <w:rPr>
                                <w:color w:val="000000"/>
                                <w:sz w:val="18"/>
                                <w:szCs w:val="18"/>
                                <w:lang w:eastAsia="tr-TR"/>
                              </w:rPr>
                              <w:t xml:space="preserve">EBYS üzerinden kayıt yapılan tüm evrakların ilgili birimlere ve Genel </w:t>
                            </w:r>
                            <w:r>
                              <w:rPr>
                                <w:color w:val="000000"/>
                                <w:sz w:val="18"/>
                                <w:szCs w:val="18"/>
                                <w:lang w:eastAsia="tr-TR"/>
                              </w:rPr>
                              <w:t xml:space="preserve">Sekreterlik Makamına </w:t>
                            </w:r>
                            <w:r w:rsidRPr="001B51AB">
                              <w:rPr>
                                <w:color w:val="000000"/>
                                <w:sz w:val="18"/>
                                <w:szCs w:val="18"/>
                                <w:lang w:eastAsia="tr-TR"/>
                              </w:rPr>
                              <w:t>havalesinin yapılması</w:t>
                            </w:r>
                          </w:p>
                          <w:p w:rsidR="00CA317A" w:rsidRDefault="00CA317A" w:rsidP="009151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C40C59" id="Yuvarlatılmış Dikdörtgen 706" o:spid="_x0000_s1424" style="position:absolute;margin-left:134.55pt;margin-top:65.1pt;width:216.75pt;height:40.5pt;z-index:25257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" fillcolor="window" strokecolor="windowText" strokeweight="1pt">
                <v:stroke joinstyle="miter"/>
                <v:textbox>
                  <w:txbxContent>
                    <w:p w:rsidR="00CA317A" w:rsidRPr="001B51AB" w:rsidRDefault="00CA317A" w:rsidP="0091513B">
                      <w:pPr>
                        <w:widowControl/>
                        <w:autoSpaceDE/>
                        <w:autoSpaceDN/>
                        <w:jc w:val="both"/>
                        <w:rPr>
                          <w:sz w:val="18"/>
                          <w:szCs w:val="18"/>
                          <w:lang w:eastAsia="tr-TR"/>
                        </w:rPr>
                      </w:pPr>
                      <w:r w:rsidRPr="001B51AB">
                        <w:rPr>
                          <w:color w:val="000000"/>
                          <w:sz w:val="18"/>
                          <w:szCs w:val="18"/>
                          <w:lang w:eastAsia="tr-TR"/>
                        </w:rPr>
                        <w:t xml:space="preserve">EBYS üzerinden kayıt yapılan tüm evrakların ilgili birimlere ve Genel </w:t>
                      </w:r>
                      <w:r>
                        <w:rPr>
                          <w:color w:val="000000"/>
                          <w:sz w:val="18"/>
                          <w:szCs w:val="18"/>
                          <w:lang w:eastAsia="tr-TR"/>
                        </w:rPr>
                        <w:t xml:space="preserve">Sekreterlik Makamına </w:t>
                      </w:r>
                      <w:r w:rsidRPr="001B51AB">
                        <w:rPr>
                          <w:color w:val="000000"/>
                          <w:sz w:val="18"/>
                          <w:szCs w:val="18"/>
                          <w:lang w:eastAsia="tr-TR"/>
                        </w:rPr>
                        <w:t>havalesinin yapılması</w:t>
                      </w:r>
                    </w:p>
                    <w:p w:rsidR="00CA317A" w:rsidRDefault="00CA317A" w:rsidP="0091513B">
                      <w:pPr>
                        <w:jc w:val="center"/>
                      </w:pP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574720" behindDoc="0" locked="0" layoutInCell="1" allowOverlap="1" wp14:anchorId="0ECE7C56" wp14:editId="2284A50B">
                <wp:simplePos x="0" y="0"/>
                <wp:positionH relativeFrom="margin">
                  <wp:posOffset>1708784</wp:posOffset>
                </wp:positionH>
                <wp:positionV relativeFrom="paragraph">
                  <wp:posOffset>36195</wp:posOffset>
                </wp:positionV>
                <wp:extent cx="2752725" cy="542925"/>
                <wp:effectExtent l="0" t="0" r="28575" b="28575"/>
                <wp:wrapNone/>
                <wp:docPr id="705" name="Yuvarlatılmış Dikdörtgen 705"/>
                <wp:cNvGraphicFramePr/>
                <a:graphic xmlns:a="http://schemas.openxmlformats.org/drawingml/2006/main">
                  <a:graphicData uri="http://schemas.microsoft.com/office/word/2010/wordprocessingShape">
                    <wps:wsp>
                      <wps:cNvSpPr/>
                      <wps:spPr>
                        <a:xfrm>
                          <a:off x="0" y="0"/>
                          <a:ext cx="2752725" cy="5429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442D4" w:rsidRDefault="00CA317A" w:rsidP="0091513B">
                            <w:pPr>
                              <w:widowControl/>
                              <w:tabs>
                                <w:tab w:val="left" w:pos="1134"/>
                                <w:tab w:val="left" w:pos="1276"/>
                                <w:tab w:val="left" w:pos="1418"/>
                                <w:tab w:val="left" w:pos="1560"/>
                              </w:tabs>
                              <w:autoSpaceDE/>
                              <w:autoSpaceDN/>
                              <w:rPr>
                                <w:sz w:val="18"/>
                                <w:szCs w:val="18"/>
                                <w:lang w:eastAsia="tr-TR"/>
                              </w:rPr>
                            </w:pPr>
                            <w:r w:rsidRPr="008442D4">
                              <w:rPr>
                                <w:color w:val="000000"/>
                                <w:sz w:val="18"/>
                                <w:szCs w:val="18"/>
                                <w:lang w:eastAsia="tr-TR"/>
                              </w:rPr>
                              <w:t>Kamu kurum ve kuruluşlardan, gerçek ve tüzel kişilerden gelen tüm evrakların EBYS den kayıt işlemlerinin yapılması</w:t>
                            </w:r>
                          </w:p>
                          <w:p w:rsidR="00CA317A" w:rsidRDefault="00CA317A" w:rsidP="0091513B">
                            <w:pPr>
                              <w:tabs>
                                <w:tab w:val="left" w:pos="1134"/>
                                <w:tab w:val="left" w:pos="1276"/>
                                <w:tab w:val="left" w:pos="1418"/>
                                <w:tab w:val="left" w:pos="1560"/>
                              </w:tabs>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CE7C56" id="Yuvarlatılmış Dikdörtgen 705" o:spid="_x0000_s1425" style="position:absolute;margin-left:134.55pt;margin-top:2.85pt;width:216.75pt;height:42.75pt;z-index:25257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" fillcolor="window" strokecolor="windowText" strokeweight="1pt">
                <v:stroke joinstyle="miter"/>
                <v:textbox>
                  <w:txbxContent>
                    <w:p w:rsidR="00CA317A" w:rsidRPr="008442D4" w:rsidRDefault="00CA317A" w:rsidP="0091513B">
                      <w:pPr>
                        <w:widowControl/>
                        <w:tabs>
                          <w:tab w:val="left" w:pos="1134"/>
                          <w:tab w:val="left" w:pos="1276"/>
                          <w:tab w:val="left" w:pos="1418"/>
                          <w:tab w:val="left" w:pos="1560"/>
                        </w:tabs>
                        <w:autoSpaceDE/>
                        <w:autoSpaceDN/>
                        <w:rPr>
                          <w:sz w:val="18"/>
                          <w:szCs w:val="18"/>
                          <w:lang w:eastAsia="tr-TR"/>
                        </w:rPr>
                      </w:pPr>
                      <w:r w:rsidRPr="008442D4">
                        <w:rPr>
                          <w:color w:val="000000"/>
                          <w:sz w:val="18"/>
                          <w:szCs w:val="18"/>
                          <w:lang w:eastAsia="tr-TR"/>
                        </w:rPr>
                        <w:t>Kamu kurum ve kuruluşlardan, gerçek ve tüzel kişilerden gelen tüm evrakların EBYS den kayıt işlemlerinin yapılması</w:t>
                      </w:r>
                    </w:p>
                    <w:p w:rsidR="00CA317A" w:rsidRDefault="00CA317A" w:rsidP="0091513B">
                      <w:pPr>
                        <w:tabs>
                          <w:tab w:val="left" w:pos="1134"/>
                          <w:tab w:val="left" w:pos="1276"/>
                          <w:tab w:val="left" w:pos="1418"/>
                          <w:tab w:val="left" w:pos="1560"/>
                        </w:tabs>
                        <w:jc w:val="center"/>
                      </w:pP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589056" behindDoc="0" locked="0" layoutInCell="1" allowOverlap="1" wp14:anchorId="55BC5A81" wp14:editId="35E8F9F4">
                <wp:simplePos x="0" y="0"/>
                <wp:positionH relativeFrom="column">
                  <wp:posOffset>3086100</wp:posOffset>
                </wp:positionH>
                <wp:positionV relativeFrom="paragraph">
                  <wp:posOffset>2814955</wp:posOffset>
                </wp:positionV>
                <wp:extent cx="0" cy="209550"/>
                <wp:effectExtent l="76200" t="0" r="57150" b="57150"/>
                <wp:wrapNone/>
                <wp:docPr id="709" name="Düz Ok Bağlayıcısı 709"/>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D004A33" id="Düz Ok Bağlayıcısı 709" o:spid="_x0000_s1026" type="#_x0000_t32" style="position:absolute;margin-left:243pt;margin-top:221.65pt;width:0;height:16.5pt;z-index:252589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" strokecolor="windowText"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2588032" behindDoc="0" locked="0" layoutInCell="1" allowOverlap="1" wp14:anchorId="45C9DF7B" wp14:editId="6C8F435A">
                <wp:simplePos x="0" y="0"/>
                <wp:positionH relativeFrom="margin">
                  <wp:posOffset>3109595</wp:posOffset>
                </wp:positionH>
                <wp:positionV relativeFrom="paragraph">
                  <wp:posOffset>2085340</wp:posOffset>
                </wp:positionV>
                <wp:extent cx="0" cy="209550"/>
                <wp:effectExtent l="76200" t="0" r="57150" b="57150"/>
                <wp:wrapNone/>
                <wp:docPr id="710" name="Düz Ok Bağlayıcısı 710"/>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072A71E" id="Düz Ok Bağlayıcısı 710" o:spid="_x0000_s1026" type="#_x0000_t32" style="position:absolute;margin-left:244.85pt;margin-top:164.2pt;width:0;height:16.5pt;z-index:25258803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" strokecolor="windowText" strokeweight=".5pt">
                <v:stroke endarrow="block" joinstyle="miter"/>
                <w10:wrap anchorx="margin"/>
              </v:shape>
            </w:pict>
          </mc:Fallback>
        </mc:AlternateContent>
      </w:r>
      <w:r>
        <w:rPr>
          <w:noProof/>
          <w:sz w:val="24"/>
          <w:szCs w:val="24"/>
          <w:lang w:eastAsia="tr-TR"/>
        </w:rPr>
        <mc:AlternateContent>
          <mc:Choice Requires="wps">
            <w:drawing>
              <wp:anchor distT="0" distB="0" distL="114300" distR="114300" simplePos="0" relativeHeight="252587008" behindDoc="0" locked="0" layoutInCell="1" allowOverlap="1" wp14:anchorId="4F17D373" wp14:editId="6017B113">
                <wp:simplePos x="0" y="0"/>
                <wp:positionH relativeFrom="margin">
                  <wp:posOffset>3086735</wp:posOffset>
                </wp:positionH>
                <wp:positionV relativeFrom="paragraph">
                  <wp:posOffset>1372870</wp:posOffset>
                </wp:positionV>
                <wp:extent cx="0" cy="209550"/>
                <wp:effectExtent l="76200" t="0" r="57150" b="57150"/>
                <wp:wrapNone/>
                <wp:docPr id="711" name="Düz Ok Bağlayıcısı 711"/>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5D42B49" id="Düz Ok Bağlayıcısı 711" o:spid="_x0000_s1026" type="#_x0000_t32" style="position:absolute;margin-left:243.05pt;margin-top:108.1pt;width:0;height:16.5pt;z-index:25258700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" strokecolor="windowText" strokeweight=".5pt">
                <v:stroke endarrow="block" joinstyle="miter"/>
                <w10:wrap anchorx="margin"/>
              </v:shape>
            </w:pict>
          </mc:Fallback>
        </mc:AlternateContent>
      </w:r>
      <w:r>
        <w:rPr>
          <w:noProof/>
          <w:sz w:val="24"/>
          <w:szCs w:val="24"/>
          <w:lang w:eastAsia="tr-TR"/>
        </w:rPr>
        <mc:AlternateContent>
          <mc:Choice Requires="wps">
            <w:drawing>
              <wp:anchor distT="0" distB="0" distL="114300" distR="114300" simplePos="0" relativeHeight="252585984" behindDoc="0" locked="0" layoutInCell="1" allowOverlap="1" wp14:anchorId="07F11EFD" wp14:editId="483E97C4">
                <wp:simplePos x="0" y="0"/>
                <wp:positionH relativeFrom="margin">
                  <wp:posOffset>2972435</wp:posOffset>
                </wp:positionH>
                <wp:positionV relativeFrom="paragraph">
                  <wp:posOffset>620395</wp:posOffset>
                </wp:positionV>
                <wp:extent cx="0" cy="209550"/>
                <wp:effectExtent l="76200" t="0" r="57150" b="57150"/>
                <wp:wrapNone/>
                <wp:docPr id="712" name="Düz Ok Bağlayıcısı 712"/>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B67320F" id="Düz Ok Bağlayıcısı 712" o:spid="_x0000_s1026" type="#_x0000_t32" style="position:absolute;margin-left:234.05pt;margin-top:48.85pt;width:0;height:16.5pt;z-index:25258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" strokecolor="windowText" strokeweight=".5pt">
                <v:stroke endarrow="block" joinstyle="miter"/>
                <w10:wrap anchorx="margin"/>
              </v:shape>
            </w:pict>
          </mc:Fallback>
        </mc:AlternateContent>
      </w:r>
      <w:r w:rsidR="0091513B">
        <w:rPr>
          <w:noProof/>
          <w:sz w:val="24"/>
          <w:szCs w:val="24"/>
          <w:lang w:eastAsia="tr-TR"/>
        </w:rPr>
        <mc:AlternateContent>
          <mc:Choice Requires="wps">
            <w:drawing>
              <wp:anchor distT="0" distB="0" distL="114300" distR="114300" simplePos="0" relativeHeight="252577792" behindDoc="0" locked="0" layoutInCell="1" allowOverlap="1" wp14:anchorId="24511B76" wp14:editId="56974EDD">
                <wp:simplePos x="0" y="0"/>
                <wp:positionH relativeFrom="margin">
                  <wp:posOffset>1708785</wp:posOffset>
                </wp:positionH>
                <wp:positionV relativeFrom="paragraph">
                  <wp:posOffset>2293620</wp:posOffset>
                </wp:positionV>
                <wp:extent cx="2733675" cy="438150"/>
                <wp:effectExtent l="0" t="0" r="28575" b="19050"/>
                <wp:wrapNone/>
                <wp:docPr id="708" name="Yuvarlatılmış Dikdörtgen 708"/>
                <wp:cNvGraphicFramePr/>
                <a:graphic xmlns:a="http://schemas.openxmlformats.org/drawingml/2006/main">
                  <a:graphicData uri="http://schemas.microsoft.com/office/word/2010/wordprocessingShape">
                    <wps:wsp>
                      <wps:cNvSpPr/>
                      <wps:spPr>
                        <a:xfrm>
                          <a:off x="0" y="0"/>
                          <a:ext cx="2733675" cy="4381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1B51AB" w:rsidRDefault="00CA317A" w:rsidP="0091513B">
                            <w:pPr>
                              <w:widowControl/>
                              <w:autoSpaceDE/>
                              <w:autoSpaceDN/>
                              <w:rPr>
                                <w:sz w:val="18"/>
                                <w:szCs w:val="18"/>
                                <w:lang w:eastAsia="tr-TR"/>
                              </w:rPr>
                            </w:pPr>
                            <w:r w:rsidRPr="001B51AB">
                              <w:rPr>
                                <w:color w:val="000000"/>
                                <w:sz w:val="18"/>
                                <w:szCs w:val="18"/>
                                <w:lang w:eastAsia="tr-TR"/>
                              </w:rPr>
                              <w:t>Birimlerce hazırlanan ve kurum dışına gidecek evrakların gönderilmesinin sağlanması</w:t>
                            </w:r>
                          </w:p>
                          <w:p w:rsidR="00CA317A" w:rsidRPr="001B51AB" w:rsidRDefault="00CA317A" w:rsidP="009151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511B76" id="Yuvarlatılmış Dikdörtgen 708" o:spid="_x0000_s1426" style="position:absolute;margin-left:134.55pt;margin-top:180.6pt;width:215.25pt;height:34.5pt;z-index:25257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" fillcolor="window" strokecolor="windowText" strokeweight="1pt">
                <v:stroke joinstyle="miter"/>
                <v:textbox>
                  <w:txbxContent>
                    <w:p w:rsidR="00CA317A" w:rsidRPr="001B51AB" w:rsidRDefault="00CA317A" w:rsidP="0091513B">
                      <w:pPr>
                        <w:widowControl/>
                        <w:autoSpaceDE/>
                        <w:autoSpaceDN/>
                        <w:rPr>
                          <w:sz w:val="18"/>
                          <w:szCs w:val="18"/>
                          <w:lang w:eastAsia="tr-TR"/>
                        </w:rPr>
                      </w:pPr>
                      <w:r w:rsidRPr="001B51AB">
                        <w:rPr>
                          <w:color w:val="000000"/>
                          <w:sz w:val="18"/>
                          <w:szCs w:val="18"/>
                          <w:lang w:eastAsia="tr-TR"/>
                        </w:rPr>
                        <w:t>Birimlerce hazırlanan ve kurum dışına gidecek evrakların gönderilmesinin sağlanması</w:t>
                      </w:r>
                    </w:p>
                    <w:p w:rsidR="00CA317A" w:rsidRPr="001B51AB" w:rsidRDefault="00CA317A" w:rsidP="0091513B">
                      <w:pPr>
                        <w:jc w:val="center"/>
                      </w:pPr>
                    </w:p>
                  </w:txbxContent>
                </v:textbox>
                <w10:wrap anchorx="margin"/>
              </v:roundrect>
            </w:pict>
          </mc:Fallback>
        </mc:AlternateContent>
      </w:r>
      <w:r w:rsidR="0091513B">
        <w:rPr>
          <w:noProof/>
          <w:sz w:val="24"/>
          <w:szCs w:val="24"/>
          <w:lang w:eastAsia="tr-TR"/>
        </w:rPr>
        <mc:AlternateContent>
          <mc:Choice Requires="wps">
            <w:drawing>
              <wp:anchor distT="0" distB="0" distL="114300" distR="114300" simplePos="0" relativeHeight="252576768" behindDoc="0" locked="0" layoutInCell="1" allowOverlap="1" wp14:anchorId="05B95BB1" wp14:editId="32FF3BE4">
                <wp:simplePos x="0" y="0"/>
                <wp:positionH relativeFrom="margin">
                  <wp:posOffset>1708785</wp:posOffset>
                </wp:positionH>
                <wp:positionV relativeFrom="paragraph">
                  <wp:posOffset>1617345</wp:posOffset>
                </wp:positionV>
                <wp:extent cx="2743200" cy="390525"/>
                <wp:effectExtent l="0" t="0" r="19050" b="28575"/>
                <wp:wrapNone/>
                <wp:docPr id="713" name="Yuvarlatılmış Dikdörtgen 713"/>
                <wp:cNvGraphicFramePr/>
                <a:graphic xmlns:a="http://schemas.openxmlformats.org/drawingml/2006/main">
                  <a:graphicData uri="http://schemas.microsoft.com/office/word/2010/wordprocessingShape">
                    <wps:wsp>
                      <wps:cNvSpPr/>
                      <wps:spPr>
                        <a:xfrm>
                          <a:off x="0" y="0"/>
                          <a:ext cx="2743200" cy="3905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1B51AB" w:rsidRDefault="00CA317A" w:rsidP="0091513B">
                            <w:pPr>
                              <w:widowControl/>
                              <w:autoSpaceDE/>
                              <w:autoSpaceDN/>
                              <w:jc w:val="both"/>
                              <w:rPr>
                                <w:sz w:val="18"/>
                                <w:szCs w:val="18"/>
                                <w:lang w:eastAsia="tr-TR"/>
                              </w:rPr>
                            </w:pPr>
                            <w:r w:rsidRPr="001B51AB">
                              <w:rPr>
                                <w:color w:val="000000"/>
                                <w:sz w:val="18"/>
                                <w:szCs w:val="18"/>
                                <w:lang w:eastAsia="tr-TR"/>
                              </w:rPr>
                              <w:t>EBYS den havalesi yapılmış olan ıslak imzalı evrakların zimmet işlemlerinin yapılması</w:t>
                            </w:r>
                          </w:p>
                          <w:p w:rsidR="00CA317A" w:rsidRDefault="00CA317A" w:rsidP="0091513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B95BB1" id="Yuvarlatılmış Dikdörtgen 713" o:spid="_x0000_s1427" style="position:absolute;margin-left:134.55pt;margin-top:127.35pt;width:3in;height:30.75pt;z-index:25257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" fillcolor="window" strokecolor="windowText" strokeweight="1pt">
                <v:stroke joinstyle="miter"/>
                <v:textbox>
                  <w:txbxContent>
                    <w:p w:rsidR="00CA317A" w:rsidRPr="001B51AB" w:rsidRDefault="00CA317A" w:rsidP="0091513B">
                      <w:pPr>
                        <w:widowControl/>
                        <w:autoSpaceDE/>
                        <w:autoSpaceDN/>
                        <w:jc w:val="both"/>
                        <w:rPr>
                          <w:sz w:val="18"/>
                          <w:szCs w:val="18"/>
                          <w:lang w:eastAsia="tr-TR"/>
                        </w:rPr>
                      </w:pPr>
                      <w:r w:rsidRPr="001B51AB">
                        <w:rPr>
                          <w:color w:val="000000"/>
                          <w:sz w:val="18"/>
                          <w:szCs w:val="18"/>
                          <w:lang w:eastAsia="tr-TR"/>
                        </w:rPr>
                        <w:t>EBYS den havalesi yapılmış olan ıslak imzalı evrakların zimmet işlemlerinin yapılması</w:t>
                      </w:r>
                    </w:p>
                    <w:p w:rsidR="00CA317A" w:rsidRDefault="00CA317A" w:rsidP="0091513B">
                      <w:pPr>
                        <w:jc w:val="both"/>
                      </w:pPr>
                    </w:p>
                  </w:txbxContent>
                </v:textbox>
                <w10:wrap anchorx="margin"/>
              </v:roundrect>
            </w:pict>
          </mc:Fallback>
        </mc:AlternateContent>
      </w:r>
      <w:r w:rsidR="0091513B">
        <w:rPr>
          <w:noProof/>
          <w:sz w:val="24"/>
          <w:szCs w:val="24"/>
          <w:lang w:eastAsia="tr-TR"/>
        </w:rPr>
        <mc:AlternateContent>
          <mc:Choice Requires="wps">
            <w:drawing>
              <wp:anchor distT="0" distB="0" distL="114300" distR="114300" simplePos="0" relativeHeight="252578816" behindDoc="0" locked="0" layoutInCell="1" allowOverlap="1" wp14:anchorId="5F657B7A" wp14:editId="533EE16B">
                <wp:simplePos x="0" y="0"/>
                <wp:positionH relativeFrom="margin">
                  <wp:posOffset>1719579</wp:posOffset>
                </wp:positionH>
                <wp:positionV relativeFrom="paragraph">
                  <wp:posOffset>3036570</wp:posOffset>
                </wp:positionV>
                <wp:extent cx="2714625" cy="571500"/>
                <wp:effectExtent l="0" t="0" r="28575" b="19050"/>
                <wp:wrapNone/>
                <wp:docPr id="707" name="Yuvarlatılmış Dikdörtgen 707"/>
                <wp:cNvGraphicFramePr/>
                <a:graphic xmlns:a="http://schemas.openxmlformats.org/drawingml/2006/main">
                  <a:graphicData uri="http://schemas.microsoft.com/office/word/2010/wordprocessingShape">
                    <wps:wsp>
                      <wps:cNvSpPr/>
                      <wps:spPr>
                        <a:xfrm>
                          <a:off x="0" y="0"/>
                          <a:ext cx="2714625" cy="5715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1B51AB" w:rsidRDefault="00CA317A" w:rsidP="0091513B">
                            <w:pPr>
                              <w:jc w:val="both"/>
                            </w:pPr>
                            <w:r w:rsidRPr="001B51AB">
                              <w:rPr>
                                <w:color w:val="000000"/>
                                <w:sz w:val="18"/>
                                <w:szCs w:val="18"/>
                                <w:lang w:eastAsia="tr-TR"/>
                              </w:rPr>
                              <w:t>Birimlerce hazırlanan ve kurum dışına gönderilecek takipli postaların (ptt kargo, itm, tebliğ mazbatalı vs.) izlenebilirlik işlemlerinin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657B7A" id="Yuvarlatılmış Dikdörtgen 707" o:spid="_x0000_s1428" style="position:absolute;margin-left:135.4pt;margin-top:239.1pt;width:213.75pt;height:45pt;z-index:25257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" fillcolor="window" strokecolor="windowText" strokeweight="1pt">
                <v:stroke joinstyle="miter"/>
                <v:textbox>
                  <w:txbxContent>
                    <w:p w:rsidR="00CA317A" w:rsidRPr="001B51AB" w:rsidRDefault="00CA317A" w:rsidP="0091513B">
                      <w:pPr>
                        <w:jc w:val="both"/>
                      </w:pPr>
                      <w:r w:rsidRPr="001B51AB">
                        <w:rPr>
                          <w:color w:val="000000"/>
                          <w:sz w:val="18"/>
                          <w:szCs w:val="18"/>
                          <w:lang w:eastAsia="tr-TR"/>
                        </w:rPr>
                        <w:t>Birimlerce hazırlanan ve kurum dışına gönderilecek takipli postaların (</w:t>
                      </w:r>
                      <w:proofErr w:type="spellStart"/>
                      <w:r w:rsidRPr="001B51AB">
                        <w:rPr>
                          <w:color w:val="000000"/>
                          <w:sz w:val="18"/>
                          <w:szCs w:val="18"/>
                          <w:lang w:eastAsia="tr-TR"/>
                        </w:rPr>
                        <w:t>ptt</w:t>
                      </w:r>
                      <w:proofErr w:type="spellEnd"/>
                      <w:r w:rsidRPr="001B51AB">
                        <w:rPr>
                          <w:color w:val="000000"/>
                          <w:sz w:val="18"/>
                          <w:szCs w:val="18"/>
                          <w:lang w:eastAsia="tr-TR"/>
                        </w:rPr>
                        <w:t xml:space="preserve"> kargo, </w:t>
                      </w:r>
                      <w:proofErr w:type="spellStart"/>
                      <w:r w:rsidRPr="001B51AB">
                        <w:rPr>
                          <w:color w:val="000000"/>
                          <w:sz w:val="18"/>
                          <w:szCs w:val="18"/>
                          <w:lang w:eastAsia="tr-TR"/>
                        </w:rPr>
                        <w:t>itm</w:t>
                      </w:r>
                      <w:proofErr w:type="spellEnd"/>
                      <w:r w:rsidRPr="001B51AB">
                        <w:rPr>
                          <w:color w:val="000000"/>
                          <w:sz w:val="18"/>
                          <w:szCs w:val="18"/>
                          <w:lang w:eastAsia="tr-TR"/>
                        </w:rPr>
                        <w:t>, tebliğ mazbatalı vs.) izlenebilirlik işlemlerinin yapılması</w:t>
                      </w:r>
                    </w:p>
                  </w:txbxContent>
                </v:textbox>
                <w10:wrap anchorx="margin"/>
              </v:roundrect>
            </w:pict>
          </mc:Fallback>
        </mc:AlternateContent>
      </w:r>
      <w:r w:rsidR="0091513B">
        <w:rPr>
          <w:sz w:val="24"/>
          <w:szCs w:val="24"/>
          <w:lang w:eastAsia="tr-TR"/>
        </w:rPr>
        <w:br/>
      </w:r>
      <w:r w:rsidR="0091513B">
        <w:rPr>
          <w:sz w:val="24"/>
          <w:szCs w:val="24"/>
          <w:lang w:eastAsia="tr-TR"/>
        </w:rPr>
        <w:br/>
      </w:r>
      <w:r w:rsidR="0091513B">
        <w:rPr>
          <w:sz w:val="24"/>
          <w:szCs w:val="24"/>
          <w:lang w:eastAsia="tr-TR"/>
        </w:rPr>
        <w:br/>
      </w:r>
      <w:r w:rsidR="0091513B">
        <w:rPr>
          <w:sz w:val="24"/>
          <w:szCs w:val="24"/>
          <w:lang w:eastAsia="tr-TR"/>
        </w:rPr>
        <w:br/>
      </w:r>
      <w:r w:rsidR="0091513B">
        <w:rPr>
          <w:sz w:val="24"/>
          <w:szCs w:val="24"/>
          <w:lang w:eastAsia="tr-TR"/>
        </w:rPr>
        <w:br/>
      </w:r>
      <w:r w:rsidR="0091513B">
        <w:rPr>
          <w:sz w:val="24"/>
          <w:szCs w:val="24"/>
          <w:lang w:eastAsia="tr-TR"/>
        </w:rPr>
        <w:br/>
      </w:r>
      <w:r w:rsidR="0091513B">
        <w:rPr>
          <w:sz w:val="24"/>
          <w:szCs w:val="24"/>
          <w:lang w:eastAsia="tr-TR"/>
        </w:rPr>
        <w:br/>
      </w:r>
      <w:r w:rsidR="0091513B" w:rsidRPr="00BC73A3">
        <w:rPr>
          <w:sz w:val="24"/>
          <w:szCs w:val="24"/>
          <w:lang w:eastAsia="tr-TR"/>
        </w:rPr>
        <w:br/>
      </w:r>
      <w:r w:rsidR="0091513B" w:rsidRPr="00BC73A3">
        <w:rPr>
          <w:sz w:val="24"/>
          <w:szCs w:val="24"/>
          <w:lang w:eastAsia="tr-TR"/>
        </w:rPr>
        <w:br/>
      </w:r>
      <w:r w:rsidR="0091513B" w:rsidRPr="00BC73A3">
        <w:rPr>
          <w:sz w:val="24"/>
          <w:szCs w:val="24"/>
          <w:lang w:eastAsia="tr-TR"/>
        </w:rPr>
        <w:br/>
      </w:r>
      <w:r w:rsidR="0091513B" w:rsidRPr="00BC73A3">
        <w:rPr>
          <w:sz w:val="24"/>
          <w:szCs w:val="24"/>
          <w:lang w:eastAsia="tr-TR"/>
        </w:rPr>
        <w:br/>
      </w:r>
      <w:r w:rsidR="0091513B" w:rsidRPr="00BC73A3">
        <w:rPr>
          <w:sz w:val="24"/>
          <w:szCs w:val="24"/>
          <w:lang w:eastAsia="tr-TR"/>
        </w:rPr>
        <w:br/>
      </w:r>
      <w:r w:rsidR="0091513B" w:rsidRPr="00BC73A3">
        <w:rPr>
          <w:sz w:val="24"/>
          <w:szCs w:val="24"/>
          <w:lang w:eastAsia="tr-TR"/>
        </w:rPr>
        <w:br/>
      </w:r>
      <w:r w:rsidR="0091513B" w:rsidRPr="00BC73A3">
        <w:rPr>
          <w:sz w:val="24"/>
          <w:szCs w:val="24"/>
          <w:lang w:eastAsia="tr-TR"/>
        </w:rPr>
        <w:br/>
      </w:r>
      <w:r w:rsidR="0091513B">
        <w:rPr>
          <w:sz w:val="24"/>
          <w:szCs w:val="24"/>
          <w:lang w:eastAsia="tr-TR"/>
        </w:rPr>
        <w:br/>
      </w:r>
      <w:r w:rsidR="0091513B">
        <w:rPr>
          <w:sz w:val="24"/>
          <w:szCs w:val="24"/>
          <w:lang w:eastAsia="tr-TR"/>
        </w:rPr>
        <w:br/>
      </w:r>
      <w:r w:rsidR="0091513B">
        <w:rPr>
          <w:sz w:val="24"/>
          <w:szCs w:val="24"/>
          <w:lang w:eastAsia="tr-TR"/>
        </w:rPr>
        <w:br/>
      </w:r>
    </w:p>
    <w:p w:rsidR="0091513B" w:rsidRDefault="0091513B" w:rsidP="0091513B">
      <w:pPr>
        <w:widowControl/>
        <w:tabs>
          <w:tab w:val="left" w:pos="2694"/>
        </w:tabs>
        <w:autoSpaceDE/>
        <w:autoSpaceDN/>
        <w:spacing w:after="240"/>
        <w:rPr>
          <w:sz w:val="24"/>
          <w:szCs w:val="24"/>
          <w:lang w:eastAsia="tr-TR"/>
        </w:rPr>
      </w:pPr>
    </w:p>
    <w:p w:rsidR="0091513B" w:rsidRDefault="00D335B5" w:rsidP="0091513B">
      <w:pPr>
        <w:widowControl/>
        <w:tabs>
          <w:tab w:val="left" w:pos="2694"/>
        </w:tabs>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2579840" behindDoc="0" locked="0" layoutInCell="1" allowOverlap="1" wp14:anchorId="5143C208" wp14:editId="2F778A7E">
                <wp:simplePos x="0" y="0"/>
                <wp:positionH relativeFrom="margin">
                  <wp:posOffset>1727834</wp:posOffset>
                </wp:positionH>
                <wp:positionV relativeFrom="paragraph">
                  <wp:posOffset>240665</wp:posOffset>
                </wp:positionV>
                <wp:extent cx="2733675" cy="390525"/>
                <wp:effectExtent l="0" t="0" r="28575" b="28575"/>
                <wp:wrapNone/>
                <wp:docPr id="714" name="Yuvarlatılmış Dikdörtgen 714"/>
                <wp:cNvGraphicFramePr/>
                <a:graphic xmlns:a="http://schemas.openxmlformats.org/drawingml/2006/main">
                  <a:graphicData uri="http://schemas.microsoft.com/office/word/2010/wordprocessingShape">
                    <wps:wsp>
                      <wps:cNvSpPr/>
                      <wps:spPr>
                        <a:xfrm>
                          <a:off x="0" y="0"/>
                          <a:ext cx="2733675" cy="3905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1B51AB" w:rsidRDefault="00CA317A" w:rsidP="0091513B">
                            <w:pPr>
                              <w:widowControl/>
                              <w:autoSpaceDE/>
                              <w:autoSpaceDN/>
                              <w:rPr>
                                <w:sz w:val="18"/>
                                <w:szCs w:val="18"/>
                                <w:lang w:eastAsia="tr-TR"/>
                              </w:rPr>
                            </w:pPr>
                            <w:r w:rsidRPr="001B51AB">
                              <w:rPr>
                                <w:color w:val="000000"/>
                                <w:sz w:val="18"/>
                                <w:szCs w:val="18"/>
                                <w:lang w:eastAsia="tr-TR"/>
                              </w:rPr>
                              <w:t>Kurum dışından gelen PTT KEP (Kayıtlı Elektronik Posta) Evraklarını sistem üzerinden alınması</w:t>
                            </w:r>
                          </w:p>
                          <w:p w:rsidR="00CA317A" w:rsidRDefault="00CA317A" w:rsidP="0091513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43C208" id="Yuvarlatılmış Dikdörtgen 714" o:spid="_x0000_s1429" style="position:absolute;margin-left:136.05pt;margin-top:18.95pt;width:215.25pt;height:30.75pt;z-index:25257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" fillcolor="window" strokecolor="windowText" strokeweight="1pt">
                <v:stroke joinstyle="miter"/>
                <v:textbox>
                  <w:txbxContent>
                    <w:p w:rsidR="00CA317A" w:rsidRPr="001B51AB" w:rsidRDefault="00CA317A" w:rsidP="0091513B">
                      <w:pPr>
                        <w:widowControl/>
                        <w:autoSpaceDE/>
                        <w:autoSpaceDN/>
                        <w:rPr>
                          <w:sz w:val="18"/>
                          <w:szCs w:val="18"/>
                          <w:lang w:eastAsia="tr-TR"/>
                        </w:rPr>
                      </w:pPr>
                      <w:r w:rsidRPr="001B51AB">
                        <w:rPr>
                          <w:color w:val="000000"/>
                          <w:sz w:val="18"/>
                          <w:szCs w:val="18"/>
                          <w:lang w:eastAsia="tr-TR"/>
                        </w:rPr>
                        <w:t>Kurum dışından gelen PTT KEP (Kayıtlı Elektronik Posta) Evraklarını sistem üzerinden alınması</w:t>
                      </w:r>
                    </w:p>
                    <w:p w:rsidR="00CA317A" w:rsidRDefault="00CA317A" w:rsidP="0091513B">
                      <w:pPr>
                        <w:jc w:val="both"/>
                      </w:pP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590080" behindDoc="0" locked="0" layoutInCell="1" allowOverlap="1" wp14:anchorId="26E4614B" wp14:editId="22753990">
                <wp:simplePos x="0" y="0"/>
                <wp:positionH relativeFrom="margin">
                  <wp:posOffset>3071495</wp:posOffset>
                </wp:positionH>
                <wp:positionV relativeFrom="paragraph">
                  <wp:posOffset>7620</wp:posOffset>
                </wp:positionV>
                <wp:extent cx="0" cy="209550"/>
                <wp:effectExtent l="76200" t="0" r="57150" b="57150"/>
                <wp:wrapNone/>
                <wp:docPr id="715" name="Düz Ok Bağlayıcısı 715"/>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2720225" id="Düz Ok Bağlayıcısı 715" o:spid="_x0000_s1026" type="#_x0000_t32" style="position:absolute;margin-left:241.85pt;margin-top:.6pt;width:0;height:16.5pt;z-index:25259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" strokecolor="windowText" strokeweight=".5pt">
                <v:stroke endarrow="block" joinstyle="miter"/>
                <w10:wrap anchorx="margin"/>
              </v:shape>
            </w:pict>
          </mc:Fallback>
        </mc:AlternateContent>
      </w:r>
      <w:r w:rsidR="0091513B">
        <w:rPr>
          <w:sz w:val="24"/>
          <w:szCs w:val="24"/>
          <w:lang w:eastAsia="tr-TR"/>
        </w:rPr>
        <w:br/>
      </w:r>
    </w:p>
    <w:p w:rsidR="00BC73A3" w:rsidRPr="00BC73A3" w:rsidRDefault="00D335B5" w:rsidP="005909E4">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2581888" behindDoc="0" locked="0" layoutInCell="1" allowOverlap="1" wp14:anchorId="023F14C6" wp14:editId="490C9744">
                <wp:simplePos x="0" y="0"/>
                <wp:positionH relativeFrom="margin">
                  <wp:posOffset>1708785</wp:posOffset>
                </wp:positionH>
                <wp:positionV relativeFrom="paragraph">
                  <wp:posOffset>366395</wp:posOffset>
                </wp:positionV>
                <wp:extent cx="2752725" cy="552450"/>
                <wp:effectExtent l="0" t="0" r="28575" b="19050"/>
                <wp:wrapNone/>
                <wp:docPr id="717" name="Yuvarlatılmış Dikdörtgen 717"/>
                <wp:cNvGraphicFramePr/>
                <a:graphic xmlns:a="http://schemas.openxmlformats.org/drawingml/2006/main">
                  <a:graphicData uri="http://schemas.microsoft.com/office/word/2010/wordprocessingShape">
                    <wps:wsp>
                      <wps:cNvSpPr/>
                      <wps:spPr>
                        <a:xfrm>
                          <a:off x="0" y="0"/>
                          <a:ext cx="2752725" cy="5524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1B51AB" w:rsidRDefault="00CA317A" w:rsidP="0091513B">
                            <w:pPr>
                              <w:jc w:val="both"/>
                            </w:pPr>
                            <w:r w:rsidRPr="001B51AB">
                              <w:rPr>
                                <w:color w:val="000000"/>
                                <w:sz w:val="18"/>
                                <w:szCs w:val="18"/>
                                <w:lang w:eastAsia="tr-TR"/>
                              </w:rPr>
                              <w:t>Kurum İçi PTT KEP (Kayıtlı Elektronik Posta) Üzerinden Giden Evrakların gönderilmesinin sağlanması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3F14C6" id="Yuvarlatılmış Dikdörtgen 717" o:spid="_x0000_s1430" style="position:absolute;margin-left:134.55pt;margin-top:28.85pt;width:216.75pt;height:43.5pt;z-index:25258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" fillcolor="window" strokecolor="windowText" strokeweight="1pt">
                <v:stroke joinstyle="miter"/>
                <v:textbox>
                  <w:txbxContent>
                    <w:p w:rsidR="00CA317A" w:rsidRPr="001B51AB" w:rsidRDefault="00CA317A" w:rsidP="0091513B">
                      <w:pPr>
                        <w:jc w:val="both"/>
                      </w:pPr>
                      <w:r w:rsidRPr="001B51AB">
                        <w:rPr>
                          <w:color w:val="000000"/>
                          <w:sz w:val="18"/>
                          <w:szCs w:val="18"/>
                          <w:lang w:eastAsia="tr-TR"/>
                        </w:rPr>
                        <w:t>Kurum İçi PTT KEP (Kayıtlı Elektronik Posta) Üzerinden Giden Evrakların gönderilmesinin sağlanması</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2582912" behindDoc="0" locked="0" layoutInCell="1" allowOverlap="1" wp14:anchorId="02CF65C8" wp14:editId="69806E37">
                <wp:simplePos x="0" y="0"/>
                <wp:positionH relativeFrom="margin">
                  <wp:posOffset>2510790</wp:posOffset>
                </wp:positionH>
                <wp:positionV relativeFrom="paragraph">
                  <wp:posOffset>1196340</wp:posOffset>
                </wp:positionV>
                <wp:extent cx="1114425" cy="485775"/>
                <wp:effectExtent l="0" t="0" r="28575" b="28575"/>
                <wp:wrapNone/>
                <wp:docPr id="716" name="Oval 716"/>
                <wp:cNvGraphicFramePr/>
                <a:graphic xmlns:a="http://schemas.openxmlformats.org/drawingml/2006/main">
                  <a:graphicData uri="http://schemas.microsoft.com/office/word/2010/wordprocessingShape">
                    <wps:wsp>
                      <wps:cNvSpPr/>
                      <wps:spPr>
                        <a:xfrm>
                          <a:off x="0" y="0"/>
                          <a:ext cx="1114425" cy="48577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8F63F0" w:rsidRDefault="00CA317A" w:rsidP="0091513B">
                            <w:pPr>
                              <w:jc w:val="center"/>
                              <w:rPr>
                                <w:sz w:val="18"/>
                                <w:szCs w:val="18"/>
                              </w:rPr>
                            </w:pPr>
                            <w:r w:rsidRPr="008F63F0">
                              <w:rPr>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CF65C8" id="Oval 716" o:spid="_x0000_s1431" style="position:absolute;margin-left:197.7pt;margin-top:94.2pt;width:87.75pt;height:38.25pt;z-index:25258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" fillcolor="window" strokecolor="windowText" strokeweight="1pt">
                <v:stroke joinstyle="miter"/>
                <v:textbox>
                  <w:txbxContent>
                    <w:p w:rsidR="00CA317A" w:rsidRPr="008F63F0" w:rsidRDefault="00CA317A" w:rsidP="0091513B">
                      <w:pPr>
                        <w:jc w:val="center"/>
                        <w:rPr>
                          <w:sz w:val="18"/>
                          <w:szCs w:val="18"/>
                        </w:rPr>
                      </w:pPr>
                      <w:r w:rsidRPr="008F63F0">
                        <w:rPr>
                          <w:sz w:val="18"/>
                          <w:szCs w:val="18"/>
                        </w:rPr>
                        <w:t>Bitiş</w:t>
                      </w:r>
                    </w:p>
                  </w:txbxContent>
                </v:textbox>
                <w10:wrap anchorx="margin"/>
              </v:oval>
            </w:pict>
          </mc:Fallback>
        </mc:AlternateContent>
      </w:r>
      <w:r>
        <w:rPr>
          <w:noProof/>
          <w:sz w:val="24"/>
          <w:szCs w:val="24"/>
          <w:lang w:eastAsia="tr-TR"/>
        </w:rPr>
        <mc:AlternateContent>
          <mc:Choice Requires="wps">
            <w:drawing>
              <wp:anchor distT="0" distB="0" distL="114300" distR="114300" simplePos="0" relativeHeight="252592128" behindDoc="0" locked="0" layoutInCell="1" allowOverlap="1" wp14:anchorId="7F111589" wp14:editId="4D742CA5">
                <wp:simplePos x="0" y="0"/>
                <wp:positionH relativeFrom="column">
                  <wp:posOffset>3076575</wp:posOffset>
                </wp:positionH>
                <wp:positionV relativeFrom="paragraph">
                  <wp:posOffset>941070</wp:posOffset>
                </wp:positionV>
                <wp:extent cx="0" cy="209550"/>
                <wp:effectExtent l="76200" t="0" r="57150" b="57150"/>
                <wp:wrapNone/>
                <wp:docPr id="718" name="Düz Ok Bağlayıcısı 718"/>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B4530DD" id="Düz Ok Bağlayıcısı 718" o:spid="_x0000_s1026" type="#_x0000_t32" style="position:absolute;margin-left:242.25pt;margin-top:74.1pt;width:0;height:16.5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" strokecolor="windowText"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2591104" behindDoc="0" locked="0" layoutInCell="1" allowOverlap="1" wp14:anchorId="7CE183CA" wp14:editId="7289D204">
                <wp:simplePos x="0" y="0"/>
                <wp:positionH relativeFrom="margin">
                  <wp:posOffset>3090545</wp:posOffset>
                </wp:positionH>
                <wp:positionV relativeFrom="paragraph">
                  <wp:posOffset>131445</wp:posOffset>
                </wp:positionV>
                <wp:extent cx="0" cy="209550"/>
                <wp:effectExtent l="76200" t="0" r="57150" b="57150"/>
                <wp:wrapNone/>
                <wp:docPr id="719" name="Düz Ok Bağlayıcısı 719"/>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A4DA1B8" id="Düz Ok Bağlayıcısı 719" o:spid="_x0000_s1026" type="#_x0000_t32" style="position:absolute;margin-left:243.35pt;margin-top:10.35pt;width:0;height:16.5pt;z-index:25259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" strokecolor="windowText" strokeweight=".5pt">
                <v:stroke endarrow="block" joinstyle="miter"/>
                <w10:wrap anchorx="margin"/>
              </v:shape>
            </w:pict>
          </mc:Fallback>
        </mc:AlternateContent>
      </w:r>
      <w:r w:rsidR="0091513B">
        <w:rPr>
          <w:noProof/>
          <w:sz w:val="24"/>
          <w:szCs w:val="24"/>
          <w:lang w:eastAsia="tr-TR"/>
        </w:rPr>
        <mc:AlternateContent>
          <mc:Choice Requires="wps">
            <w:drawing>
              <wp:anchor distT="0" distB="0" distL="114300" distR="114300" simplePos="0" relativeHeight="252580864" behindDoc="0" locked="0" layoutInCell="1" allowOverlap="1" wp14:anchorId="42033B51" wp14:editId="110772A3">
                <wp:simplePos x="0" y="0"/>
                <wp:positionH relativeFrom="margin">
                  <wp:align>center</wp:align>
                </wp:positionH>
                <wp:positionV relativeFrom="paragraph">
                  <wp:posOffset>4736465</wp:posOffset>
                </wp:positionV>
                <wp:extent cx="1114425" cy="485775"/>
                <wp:effectExtent l="0" t="0" r="28575" b="28575"/>
                <wp:wrapNone/>
                <wp:docPr id="720" name="Oval 720"/>
                <wp:cNvGraphicFramePr/>
                <a:graphic xmlns:a="http://schemas.openxmlformats.org/drawingml/2006/main">
                  <a:graphicData uri="http://schemas.microsoft.com/office/word/2010/wordprocessingShape">
                    <wps:wsp>
                      <wps:cNvSpPr/>
                      <wps:spPr>
                        <a:xfrm>
                          <a:off x="0" y="0"/>
                          <a:ext cx="1114425" cy="48577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8F63F0" w:rsidRDefault="00CA317A" w:rsidP="0091513B">
                            <w:pPr>
                              <w:jc w:val="center"/>
                              <w:rPr>
                                <w:sz w:val="18"/>
                                <w:szCs w:val="18"/>
                              </w:rPr>
                            </w:pPr>
                            <w:r w:rsidRPr="008F63F0">
                              <w:rPr>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033B51" id="Oval 720" o:spid="_x0000_s1432" style="position:absolute;margin-left:0;margin-top:372.95pt;width:87.75pt;height:38.25pt;z-index:252580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" fillcolor="window" strokecolor="windowText" strokeweight="1pt">
                <v:stroke joinstyle="miter"/>
                <v:textbox>
                  <w:txbxContent>
                    <w:p w:rsidR="00CA317A" w:rsidRPr="008F63F0" w:rsidRDefault="00CA317A" w:rsidP="0091513B">
                      <w:pPr>
                        <w:jc w:val="center"/>
                        <w:rPr>
                          <w:sz w:val="18"/>
                          <w:szCs w:val="18"/>
                        </w:rPr>
                      </w:pPr>
                      <w:r w:rsidRPr="008F63F0">
                        <w:rPr>
                          <w:sz w:val="18"/>
                          <w:szCs w:val="18"/>
                        </w:rPr>
                        <w:t>Bitiş</w:t>
                      </w:r>
                    </w:p>
                  </w:txbxContent>
                </v:textbox>
                <w10:wrap anchorx="margin"/>
              </v:oval>
            </w:pict>
          </mc:Fallback>
        </mc:AlternateContent>
      </w:r>
      <w:r w:rsidR="0091513B">
        <w:rPr>
          <w:sz w:val="24"/>
          <w:szCs w:val="24"/>
          <w:lang w:eastAsia="tr-TR"/>
        </w:rPr>
        <w:br/>
      </w:r>
      <w:r w:rsidR="0091513B">
        <w:rPr>
          <w:sz w:val="24"/>
          <w:szCs w:val="24"/>
          <w:lang w:eastAsia="tr-TR"/>
        </w:rPr>
        <w:br/>
      </w:r>
      <w:r w:rsidR="0091513B">
        <w:rPr>
          <w:sz w:val="24"/>
          <w:szCs w:val="24"/>
          <w:lang w:eastAsia="tr-TR"/>
        </w:rPr>
        <w:br/>
      </w:r>
      <w:r w:rsidR="0091513B" w:rsidRPr="00BC73A3">
        <w:rPr>
          <w:sz w:val="24"/>
          <w:szCs w:val="24"/>
          <w:lang w:eastAsia="tr-TR"/>
        </w:rPr>
        <w:br/>
      </w:r>
      <w:r w:rsidR="0091513B" w:rsidRPr="00BC73A3">
        <w:rPr>
          <w:sz w:val="24"/>
          <w:szCs w:val="24"/>
          <w:lang w:eastAsia="tr-TR"/>
        </w:rPr>
        <w:br/>
      </w:r>
      <w:r w:rsidR="0091513B" w:rsidRPr="00BC73A3">
        <w:rPr>
          <w:sz w:val="24"/>
          <w:szCs w:val="24"/>
          <w:lang w:eastAsia="tr-TR"/>
        </w:rPr>
        <w:br/>
      </w:r>
      <w:r w:rsidR="0091513B" w:rsidRPr="00BC73A3">
        <w:rPr>
          <w:sz w:val="24"/>
          <w:szCs w:val="24"/>
          <w:lang w:eastAsia="tr-TR"/>
        </w:rPr>
        <w:br/>
      </w:r>
      <w:r w:rsidR="0091513B" w:rsidRPr="00BC73A3">
        <w:rPr>
          <w:sz w:val="24"/>
          <w:szCs w:val="24"/>
          <w:lang w:eastAsia="tr-TR"/>
        </w:rPr>
        <w:br/>
      </w:r>
      <w:r w:rsidR="0091513B"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836"/>
        <w:gridCol w:w="7088"/>
      </w:tblGrid>
      <w:tr w:rsidR="00BC73A3" w:rsidRPr="00BC73A3" w:rsidTr="004A29AF">
        <w:tc>
          <w:tcPr>
            <w:tcW w:w="28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4"/>
                <w:szCs w:val="24"/>
                <w:lang w:eastAsia="tr-TR"/>
              </w:rPr>
              <w:lastRenderedPageBreak/>
              <w:t>Süreç Adı</w:t>
            </w:r>
          </w:p>
        </w:tc>
        <w:tc>
          <w:tcPr>
            <w:tcW w:w="708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495EF0">
            <w:pPr>
              <w:widowControl/>
              <w:autoSpaceDE/>
              <w:autoSpaceDN/>
              <w:rPr>
                <w:color w:val="FFFFFF" w:themeColor="background1"/>
                <w:sz w:val="24"/>
                <w:szCs w:val="24"/>
                <w:lang w:eastAsia="tr-TR"/>
              </w:rPr>
            </w:pPr>
            <w:r w:rsidRPr="005909E4">
              <w:rPr>
                <w:b/>
                <w:bCs/>
                <w:color w:val="FFFFFF" w:themeColor="background1"/>
                <w:sz w:val="24"/>
                <w:szCs w:val="24"/>
                <w:lang w:eastAsia="tr-TR"/>
              </w:rPr>
              <w:t>2.1.1</w:t>
            </w:r>
            <w:r w:rsidR="00495EF0">
              <w:rPr>
                <w:b/>
                <w:bCs/>
                <w:color w:val="FFFFFF" w:themeColor="background1"/>
                <w:sz w:val="24"/>
                <w:szCs w:val="24"/>
                <w:lang w:eastAsia="tr-TR"/>
              </w:rPr>
              <w:t>4</w:t>
            </w:r>
            <w:r w:rsidRPr="005909E4">
              <w:rPr>
                <w:b/>
                <w:bCs/>
                <w:color w:val="FFFFFF" w:themeColor="background1"/>
                <w:sz w:val="24"/>
                <w:szCs w:val="24"/>
                <w:lang w:eastAsia="tr-TR"/>
              </w:rPr>
              <w:t>. Genel Yazışma İşlemleri  Alt Detay Süreci</w:t>
            </w:r>
          </w:p>
        </w:tc>
      </w:tr>
      <w:tr w:rsidR="00BC73A3" w:rsidRPr="00BC73A3" w:rsidTr="004A29AF">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b/>
                <w:sz w:val="24"/>
                <w:szCs w:val="24"/>
                <w:lang w:eastAsia="tr-TR"/>
              </w:rPr>
            </w:pPr>
            <w:r w:rsidRPr="004A29AF">
              <w:rPr>
                <w:b/>
                <w:color w:val="000000"/>
                <w:sz w:val="20"/>
                <w:szCs w:val="20"/>
                <w:lang w:eastAsia="tr-TR"/>
              </w:rPr>
              <w:t>Bağlı Olduğu Alt Süreç  </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sz w:val="24"/>
                <w:szCs w:val="24"/>
                <w:lang w:eastAsia="tr-TR"/>
              </w:rPr>
            </w:pPr>
            <w:r w:rsidRPr="004A29AF">
              <w:rPr>
                <w:color w:val="000000"/>
                <w:sz w:val="20"/>
                <w:szCs w:val="20"/>
                <w:lang w:eastAsia="tr-TR"/>
              </w:rPr>
              <w:t>İdari İşler Alt Süreci</w:t>
            </w:r>
          </w:p>
        </w:tc>
      </w:tr>
      <w:tr w:rsidR="00BC73A3" w:rsidRPr="00BC73A3" w:rsidTr="004A29AF">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b/>
                <w:sz w:val="24"/>
                <w:szCs w:val="24"/>
                <w:lang w:eastAsia="tr-TR"/>
              </w:rPr>
            </w:pPr>
            <w:r w:rsidRPr="004A29AF">
              <w:rPr>
                <w:b/>
                <w:color w:val="000000"/>
                <w:sz w:val="20"/>
                <w:szCs w:val="20"/>
                <w:lang w:eastAsia="tr-TR"/>
              </w:rPr>
              <w:t>Alt Detay Süreç Sorumluları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sz w:val="24"/>
                <w:szCs w:val="24"/>
                <w:lang w:eastAsia="tr-TR"/>
              </w:rPr>
            </w:pPr>
            <w:r w:rsidRPr="004A29AF">
              <w:rPr>
                <w:color w:val="000000"/>
                <w:sz w:val="20"/>
                <w:szCs w:val="20"/>
                <w:lang w:eastAsia="tr-TR"/>
              </w:rPr>
              <w:t>Dekan, Müdür, Akademik Birim Sekreterleri, Daire Başkanı</w:t>
            </w:r>
          </w:p>
        </w:tc>
      </w:tr>
      <w:tr w:rsidR="00BC73A3" w:rsidRPr="00BC73A3" w:rsidTr="004A29AF">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b/>
                <w:sz w:val="24"/>
                <w:szCs w:val="24"/>
                <w:lang w:eastAsia="tr-TR"/>
              </w:rPr>
            </w:pPr>
            <w:r w:rsidRPr="004A29AF">
              <w:rPr>
                <w:b/>
                <w:color w:val="000000"/>
                <w:sz w:val="20"/>
                <w:szCs w:val="20"/>
                <w:lang w:eastAsia="tr-TR"/>
              </w:rPr>
              <w:t>Alt Detay Süreç Uygulayıcısı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sz w:val="24"/>
                <w:szCs w:val="24"/>
                <w:lang w:eastAsia="tr-TR"/>
              </w:rPr>
            </w:pPr>
            <w:r w:rsidRPr="004A29AF">
              <w:rPr>
                <w:color w:val="000000"/>
                <w:sz w:val="20"/>
                <w:szCs w:val="20"/>
                <w:lang w:eastAsia="tr-TR"/>
              </w:rPr>
              <w:t>Akademik ve İdari Birimler</w:t>
            </w:r>
          </w:p>
        </w:tc>
      </w:tr>
      <w:tr w:rsidR="00BC73A3" w:rsidRPr="00BC73A3" w:rsidTr="004A29AF">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b/>
                <w:sz w:val="24"/>
                <w:szCs w:val="24"/>
                <w:lang w:eastAsia="tr-TR"/>
              </w:rPr>
            </w:pPr>
            <w:r w:rsidRPr="004A29AF">
              <w:rPr>
                <w:b/>
                <w:color w:val="000000"/>
                <w:sz w:val="20"/>
                <w:szCs w:val="20"/>
                <w:lang w:eastAsia="tr-TR"/>
              </w:rPr>
              <w:t>Alt Detay Süreç Amacı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sz w:val="24"/>
                <w:szCs w:val="24"/>
                <w:lang w:eastAsia="tr-TR"/>
              </w:rPr>
            </w:pPr>
            <w:r w:rsidRPr="004A29AF">
              <w:rPr>
                <w:color w:val="000000"/>
                <w:sz w:val="20"/>
                <w:szCs w:val="20"/>
                <w:lang w:eastAsia="tr-TR"/>
              </w:rPr>
              <w:t>Kurum içi ve kurum dışı yazışmaların organizasyon yapısı, işleyişi ve usulüne uygun bir şekilde yürütülmesi, gelen evraklarla istenilen işlemlerin zamanında yapılması için gelen evrak ve eklerinin ilgili birim/personele dağıtılıp, toplanmasının sağlanması</w:t>
            </w:r>
          </w:p>
        </w:tc>
      </w:tr>
      <w:tr w:rsidR="00BC73A3" w:rsidRPr="00BC73A3" w:rsidTr="004A29AF">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b/>
                <w:sz w:val="24"/>
                <w:szCs w:val="24"/>
                <w:lang w:eastAsia="tr-TR"/>
              </w:rPr>
            </w:pPr>
            <w:r w:rsidRPr="004A29AF">
              <w:rPr>
                <w:b/>
                <w:color w:val="000000"/>
                <w:sz w:val="20"/>
                <w:szCs w:val="20"/>
                <w:lang w:eastAsia="tr-TR"/>
              </w:rPr>
              <w:t>Alt Detay Süreç Girdileri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sz w:val="24"/>
                <w:szCs w:val="24"/>
                <w:lang w:eastAsia="tr-TR"/>
              </w:rPr>
            </w:pPr>
            <w:r w:rsidRPr="004A29AF">
              <w:rPr>
                <w:color w:val="000000"/>
                <w:sz w:val="20"/>
                <w:szCs w:val="20"/>
                <w:lang w:eastAsia="tr-TR"/>
              </w:rPr>
              <w:t>Resmi Yazılar, Giden Evrak Zimmet Formu, Giden Evrak Zimmet Defteri, EBYS</w:t>
            </w:r>
          </w:p>
        </w:tc>
      </w:tr>
      <w:tr w:rsidR="00BC73A3" w:rsidRPr="00BC73A3" w:rsidTr="004A29AF">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b/>
                <w:sz w:val="24"/>
                <w:szCs w:val="24"/>
                <w:lang w:eastAsia="tr-TR"/>
              </w:rPr>
            </w:pPr>
            <w:r w:rsidRPr="004A29AF">
              <w:rPr>
                <w:b/>
                <w:color w:val="000000"/>
                <w:sz w:val="20"/>
                <w:szCs w:val="20"/>
                <w:lang w:eastAsia="tr-TR"/>
              </w:rPr>
              <w:t>Alt Detay Süreç Faaliyetleri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sz w:val="24"/>
                <w:szCs w:val="24"/>
                <w:lang w:eastAsia="tr-TR"/>
              </w:rPr>
            </w:pPr>
            <w:r w:rsidRPr="004A29AF">
              <w:rPr>
                <w:color w:val="000000"/>
                <w:sz w:val="20"/>
                <w:szCs w:val="20"/>
                <w:lang w:eastAsia="tr-TR"/>
              </w:rPr>
              <w:t>1. Gelen evrak işlemlerinin yapılması</w:t>
            </w:r>
          </w:p>
          <w:p w:rsidR="00BC73A3" w:rsidRPr="004A29AF" w:rsidRDefault="00BC73A3" w:rsidP="00BC73A3">
            <w:pPr>
              <w:widowControl/>
              <w:autoSpaceDE/>
              <w:autoSpaceDN/>
              <w:rPr>
                <w:sz w:val="24"/>
                <w:szCs w:val="24"/>
                <w:lang w:eastAsia="tr-TR"/>
              </w:rPr>
            </w:pPr>
            <w:r w:rsidRPr="004A29AF">
              <w:rPr>
                <w:color w:val="000000"/>
                <w:sz w:val="20"/>
                <w:szCs w:val="20"/>
                <w:lang w:eastAsia="tr-TR"/>
              </w:rPr>
              <w:t>1.1. Birime gelen evrakların rektörlük genel evrak biriminden kayda alınması;</w:t>
            </w:r>
          </w:p>
          <w:p w:rsidR="00BC73A3" w:rsidRPr="004A29AF" w:rsidRDefault="00BC73A3" w:rsidP="00BC73A3">
            <w:pPr>
              <w:widowControl/>
              <w:autoSpaceDE/>
              <w:autoSpaceDN/>
              <w:rPr>
                <w:sz w:val="24"/>
                <w:szCs w:val="24"/>
                <w:lang w:eastAsia="tr-TR"/>
              </w:rPr>
            </w:pPr>
            <w:r w:rsidRPr="004A29AF">
              <w:rPr>
                <w:color w:val="000000"/>
                <w:sz w:val="20"/>
                <w:szCs w:val="20"/>
                <w:lang w:eastAsia="tr-TR"/>
              </w:rPr>
              <w:t>1.2. Kurum dışından posta, kurye, kargo yoluyla gelen evrakların EBYS üzerinden rektörlük </w:t>
            </w:r>
          </w:p>
          <w:p w:rsidR="00BC73A3" w:rsidRPr="004A29AF" w:rsidRDefault="00BC73A3" w:rsidP="00BC73A3">
            <w:pPr>
              <w:widowControl/>
              <w:autoSpaceDE/>
              <w:autoSpaceDN/>
              <w:rPr>
                <w:sz w:val="24"/>
                <w:szCs w:val="24"/>
                <w:lang w:eastAsia="tr-TR"/>
              </w:rPr>
            </w:pPr>
            <w:r w:rsidRPr="004A29AF">
              <w:rPr>
                <w:color w:val="000000"/>
                <w:sz w:val="20"/>
                <w:szCs w:val="20"/>
                <w:lang w:eastAsia="tr-TR"/>
              </w:rPr>
              <w:t>genel evrak birimi tarafından kayda alınması ve ilgili birimlere sunulması</w:t>
            </w:r>
          </w:p>
          <w:p w:rsidR="00BC73A3" w:rsidRPr="004A29AF" w:rsidRDefault="00BC73A3" w:rsidP="00BC73A3">
            <w:pPr>
              <w:widowControl/>
              <w:autoSpaceDE/>
              <w:autoSpaceDN/>
              <w:rPr>
                <w:sz w:val="24"/>
                <w:szCs w:val="24"/>
                <w:lang w:eastAsia="tr-TR"/>
              </w:rPr>
            </w:pPr>
            <w:r w:rsidRPr="004A29AF">
              <w:rPr>
                <w:color w:val="000000"/>
                <w:sz w:val="20"/>
                <w:szCs w:val="20"/>
                <w:lang w:eastAsia="tr-TR"/>
              </w:rPr>
              <w:t>1.3. Birimin gelen yazıları koordine etmesi ve Rektörlüğün bilgisi dahilinde işlemleri yapılan evrakların gereğinin yapılması için sorumlu birim personeline dağıtımının yapılması</w:t>
            </w:r>
          </w:p>
          <w:p w:rsidR="00BC73A3" w:rsidRPr="004A29AF" w:rsidRDefault="00BC73A3" w:rsidP="00BC73A3">
            <w:pPr>
              <w:widowControl/>
              <w:autoSpaceDE/>
              <w:autoSpaceDN/>
              <w:rPr>
                <w:sz w:val="24"/>
                <w:szCs w:val="24"/>
                <w:lang w:eastAsia="tr-TR"/>
              </w:rPr>
            </w:pPr>
            <w:r w:rsidRPr="004A29AF">
              <w:rPr>
                <w:color w:val="000000"/>
                <w:sz w:val="20"/>
                <w:szCs w:val="20"/>
                <w:lang w:eastAsia="tr-TR"/>
              </w:rPr>
              <w:t>1.4. Birim personelinin yazının önem ve içeriğine uygun bir şekilde işlemi yapması</w:t>
            </w:r>
          </w:p>
          <w:p w:rsidR="00BC73A3" w:rsidRPr="004A29AF" w:rsidRDefault="00BC73A3" w:rsidP="00BC73A3">
            <w:pPr>
              <w:widowControl/>
              <w:autoSpaceDE/>
              <w:autoSpaceDN/>
              <w:rPr>
                <w:sz w:val="24"/>
                <w:szCs w:val="24"/>
                <w:lang w:eastAsia="tr-TR"/>
              </w:rPr>
            </w:pPr>
            <w:r w:rsidRPr="004A29AF">
              <w:rPr>
                <w:color w:val="000000"/>
                <w:sz w:val="20"/>
                <w:szCs w:val="20"/>
                <w:lang w:eastAsia="tr-TR"/>
              </w:rPr>
              <w:t>1.5. Gelen evrak ile ilgili bir geri dönüş bekleniyor ise </w:t>
            </w:r>
          </w:p>
          <w:p w:rsidR="00BC73A3" w:rsidRPr="004A29AF" w:rsidRDefault="00BC73A3" w:rsidP="00BC73A3">
            <w:pPr>
              <w:widowControl/>
              <w:autoSpaceDE/>
              <w:autoSpaceDN/>
              <w:rPr>
                <w:sz w:val="24"/>
                <w:szCs w:val="24"/>
                <w:lang w:eastAsia="tr-TR"/>
              </w:rPr>
            </w:pPr>
            <w:r w:rsidRPr="004A29AF">
              <w:rPr>
                <w:color w:val="000000"/>
                <w:sz w:val="20"/>
                <w:szCs w:val="20"/>
                <w:lang w:eastAsia="tr-TR"/>
              </w:rPr>
              <w:t>1.5.1. İlgili birim personeli tarafından hazırlanan bilgi ve belgeler ile üst yazının birim amiri tarafından kontrol edilmesi</w:t>
            </w:r>
          </w:p>
          <w:p w:rsidR="00BC73A3" w:rsidRPr="004A29AF" w:rsidRDefault="00BC73A3" w:rsidP="00BC73A3">
            <w:pPr>
              <w:widowControl/>
              <w:autoSpaceDE/>
              <w:autoSpaceDN/>
              <w:rPr>
                <w:sz w:val="24"/>
                <w:szCs w:val="24"/>
                <w:lang w:eastAsia="tr-TR"/>
              </w:rPr>
            </w:pPr>
            <w:r w:rsidRPr="004A29AF">
              <w:rPr>
                <w:color w:val="000000"/>
                <w:sz w:val="20"/>
                <w:szCs w:val="20"/>
                <w:lang w:eastAsia="tr-TR"/>
              </w:rPr>
              <w:t>1.5.2. EBYS üzerinden gelen evraklar için, kontrol sonucu uygun ise paraflanıp üst yönetimin onayına sunulması</w:t>
            </w:r>
          </w:p>
          <w:p w:rsidR="00BC73A3" w:rsidRPr="004A29AF" w:rsidRDefault="00BC73A3" w:rsidP="00BC73A3">
            <w:pPr>
              <w:widowControl/>
              <w:autoSpaceDE/>
              <w:autoSpaceDN/>
              <w:rPr>
                <w:sz w:val="24"/>
                <w:szCs w:val="24"/>
                <w:lang w:eastAsia="tr-TR"/>
              </w:rPr>
            </w:pPr>
            <w:r w:rsidRPr="004A29AF">
              <w:rPr>
                <w:color w:val="000000"/>
                <w:sz w:val="20"/>
                <w:szCs w:val="20"/>
                <w:lang w:eastAsia="tr-TR"/>
              </w:rPr>
              <w:t>1.5.3. Kurum dışından gelen yazılı evraklar için, rektörlük genel evrak birimi tarafından giden evrak zimmet formuna kaydının yapılması </w:t>
            </w:r>
          </w:p>
          <w:p w:rsidR="00BC73A3" w:rsidRPr="004A29AF" w:rsidRDefault="00BC73A3" w:rsidP="00BC73A3">
            <w:pPr>
              <w:widowControl/>
              <w:autoSpaceDE/>
              <w:autoSpaceDN/>
              <w:rPr>
                <w:sz w:val="24"/>
                <w:szCs w:val="24"/>
                <w:lang w:eastAsia="tr-TR"/>
              </w:rPr>
            </w:pPr>
            <w:r w:rsidRPr="004A29AF">
              <w:rPr>
                <w:color w:val="000000"/>
                <w:sz w:val="20"/>
                <w:szCs w:val="20"/>
                <w:lang w:eastAsia="tr-TR"/>
              </w:rPr>
              <w:t>1.5.4. Hazırlanan evrakların üst yazı ekinde kurum içi giden evrak ise EBYS üzerinden, kurum dışı giden evrak ise kurye, posta, kargo yoluyla dağıtımı için rektörlük genel evrak birimine edilmesi </w:t>
            </w:r>
          </w:p>
          <w:p w:rsidR="00BC73A3" w:rsidRPr="004A29AF" w:rsidRDefault="00BC73A3" w:rsidP="00BC73A3">
            <w:pPr>
              <w:widowControl/>
              <w:autoSpaceDE/>
              <w:autoSpaceDN/>
              <w:rPr>
                <w:sz w:val="24"/>
                <w:szCs w:val="24"/>
                <w:lang w:eastAsia="tr-TR"/>
              </w:rPr>
            </w:pPr>
            <w:r w:rsidRPr="004A29AF">
              <w:rPr>
                <w:color w:val="000000"/>
                <w:sz w:val="20"/>
                <w:szCs w:val="20"/>
                <w:lang w:eastAsia="tr-TR"/>
              </w:rPr>
              <w:t>1.6. Gelen evrak ile ilgili bir geri dönüş beklenmiyor ise birim personeli tarafından yapılan işlemin sonuçlarının takip edilmesi ve kontrolü </w:t>
            </w:r>
          </w:p>
          <w:p w:rsidR="00BC73A3" w:rsidRPr="004A29AF" w:rsidRDefault="00BC73A3" w:rsidP="00BC73A3">
            <w:pPr>
              <w:widowControl/>
              <w:autoSpaceDE/>
              <w:autoSpaceDN/>
              <w:rPr>
                <w:sz w:val="24"/>
                <w:szCs w:val="24"/>
                <w:lang w:eastAsia="tr-TR"/>
              </w:rPr>
            </w:pPr>
            <w:r w:rsidRPr="004A29AF">
              <w:rPr>
                <w:color w:val="000000"/>
                <w:sz w:val="20"/>
                <w:szCs w:val="20"/>
                <w:lang w:eastAsia="tr-TR"/>
              </w:rPr>
              <w:t>2. Giden evrak işlemlerinin yapılması</w:t>
            </w:r>
          </w:p>
          <w:p w:rsidR="00BC73A3" w:rsidRPr="004A29AF" w:rsidRDefault="00BC73A3" w:rsidP="00BC73A3">
            <w:pPr>
              <w:widowControl/>
              <w:autoSpaceDE/>
              <w:autoSpaceDN/>
              <w:rPr>
                <w:sz w:val="24"/>
                <w:szCs w:val="24"/>
                <w:lang w:eastAsia="tr-TR"/>
              </w:rPr>
            </w:pPr>
            <w:r w:rsidRPr="004A29AF">
              <w:rPr>
                <w:color w:val="000000"/>
                <w:sz w:val="20"/>
                <w:szCs w:val="20"/>
                <w:lang w:eastAsia="tr-TR"/>
              </w:rPr>
              <w:t>2.1. İlgili personel tarafından dağıtımı yapılacak resmi yazı ve eklerinin hazırlanması</w:t>
            </w:r>
          </w:p>
          <w:p w:rsidR="00BC73A3" w:rsidRPr="004A29AF" w:rsidRDefault="00BC73A3" w:rsidP="00BC73A3">
            <w:pPr>
              <w:widowControl/>
              <w:autoSpaceDE/>
              <w:autoSpaceDN/>
              <w:rPr>
                <w:sz w:val="24"/>
                <w:szCs w:val="24"/>
                <w:lang w:eastAsia="tr-TR"/>
              </w:rPr>
            </w:pPr>
            <w:r w:rsidRPr="004A29AF">
              <w:rPr>
                <w:color w:val="000000"/>
                <w:sz w:val="20"/>
                <w:szCs w:val="20"/>
                <w:lang w:eastAsia="tr-TR"/>
              </w:rPr>
              <w:t>2.2. İlgili yazı ve eklerinin kontrol edilmek üzere Yöneticinin parafına sunulması</w:t>
            </w:r>
          </w:p>
          <w:p w:rsidR="00BC73A3" w:rsidRPr="004A29AF" w:rsidRDefault="00BC73A3" w:rsidP="00BC73A3">
            <w:pPr>
              <w:widowControl/>
              <w:autoSpaceDE/>
              <w:autoSpaceDN/>
              <w:rPr>
                <w:sz w:val="24"/>
                <w:szCs w:val="24"/>
                <w:lang w:eastAsia="tr-TR"/>
              </w:rPr>
            </w:pPr>
            <w:r w:rsidRPr="004A29AF">
              <w:rPr>
                <w:color w:val="000000"/>
                <w:sz w:val="20"/>
                <w:szCs w:val="20"/>
                <w:lang w:eastAsia="tr-TR"/>
              </w:rPr>
              <w:t>2.2.1. İlgili yazı ve ekleri uygun ise yazıyı üst yönetimin onayına sunması</w:t>
            </w:r>
          </w:p>
          <w:p w:rsidR="00BC73A3" w:rsidRPr="004A29AF" w:rsidRDefault="00BC73A3" w:rsidP="00BC73A3">
            <w:pPr>
              <w:widowControl/>
              <w:autoSpaceDE/>
              <w:autoSpaceDN/>
              <w:rPr>
                <w:sz w:val="24"/>
                <w:szCs w:val="24"/>
                <w:lang w:eastAsia="tr-TR"/>
              </w:rPr>
            </w:pPr>
            <w:r w:rsidRPr="004A29AF">
              <w:rPr>
                <w:color w:val="000000"/>
                <w:sz w:val="20"/>
                <w:szCs w:val="20"/>
                <w:lang w:eastAsia="tr-TR"/>
              </w:rPr>
              <w:t>2.2.2. İlgili yazı ve ekleri uygun değil ise amirin yazıyı düzeltmesi veya düzeltilmesi için ilgili personele iade etmesi</w:t>
            </w:r>
          </w:p>
          <w:p w:rsidR="00BC73A3" w:rsidRPr="004A29AF" w:rsidRDefault="00BC73A3" w:rsidP="00BC73A3">
            <w:pPr>
              <w:widowControl/>
              <w:autoSpaceDE/>
              <w:autoSpaceDN/>
              <w:rPr>
                <w:sz w:val="24"/>
                <w:szCs w:val="24"/>
                <w:lang w:eastAsia="tr-TR"/>
              </w:rPr>
            </w:pPr>
            <w:r w:rsidRPr="004A29AF">
              <w:rPr>
                <w:color w:val="000000"/>
                <w:sz w:val="20"/>
                <w:szCs w:val="20"/>
                <w:lang w:eastAsia="tr-TR"/>
              </w:rPr>
              <w:t>2.3. Giden evrak kurum dışına gönderilecek ise giden evrak zimmet defterine kaydedilmesi EBYS, kurye, posta, kargo yoluyla dağıtımı için dağıtım birime teslim edilmesi </w:t>
            </w:r>
          </w:p>
          <w:p w:rsidR="00BC73A3" w:rsidRPr="004A29AF" w:rsidRDefault="00BC73A3" w:rsidP="00BC73A3">
            <w:pPr>
              <w:widowControl/>
              <w:autoSpaceDE/>
              <w:autoSpaceDN/>
              <w:rPr>
                <w:sz w:val="24"/>
                <w:szCs w:val="24"/>
                <w:lang w:eastAsia="tr-TR"/>
              </w:rPr>
            </w:pPr>
            <w:r w:rsidRPr="004A29AF">
              <w:rPr>
                <w:color w:val="000000"/>
                <w:sz w:val="20"/>
                <w:szCs w:val="20"/>
                <w:lang w:eastAsia="tr-TR"/>
              </w:rPr>
              <w:t>3. Gelen/Giden evrakların ilgili birim klasörlerinde veya EBYS üzerinde arşivlenmesi</w:t>
            </w:r>
          </w:p>
        </w:tc>
      </w:tr>
      <w:tr w:rsidR="00BC73A3" w:rsidRPr="00BC73A3" w:rsidTr="004A29AF">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b/>
                <w:sz w:val="24"/>
                <w:szCs w:val="24"/>
                <w:lang w:eastAsia="tr-TR"/>
              </w:rPr>
            </w:pPr>
            <w:r w:rsidRPr="004A29AF">
              <w:rPr>
                <w:b/>
                <w:color w:val="000000"/>
                <w:sz w:val="20"/>
                <w:szCs w:val="20"/>
                <w:lang w:eastAsia="tr-TR"/>
              </w:rPr>
              <w:t>Alt Detay Süreç Çıktıları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sz w:val="24"/>
                <w:szCs w:val="24"/>
                <w:lang w:eastAsia="tr-TR"/>
              </w:rPr>
            </w:pPr>
            <w:r w:rsidRPr="004A29AF">
              <w:rPr>
                <w:color w:val="000000"/>
                <w:sz w:val="20"/>
                <w:szCs w:val="20"/>
                <w:lang w:eastAsia="tr-TR"/>
              </w:rPr>
              <w:t>Resmi Yazılar, Tablolar, Listeler</w:t>
            </w:r>
          </w:p>
        </w:tc>
      </w:tr>
      <w:tr w:rsidR="00BC73A3" w:rsidRPr="00BC73A3" w:rsidTr="004A29AF">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b/>
                <w:sz w:val="24"/>
                <w:szCs w:val="24"/>
                <w:lang w:eastAsia="tr-TR"/>
              </w:rPr>
            </w:pPr>
            <w:r w:rsidRPr="004A29AF">
              <w:rPr>
                <w:b/>
                <w:color w:val="000000"/>
                <w:sz w:val="20"/>
                <w:szCs w:val="20"/>
                <w:lang w:eastAsia="tr-TR"/>
              </w:rPr>
              <w:t>Alt Detay Sürecinin Performans Göstergeleri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sz w:val="24"/>
                <w:szCs w:val="24"/>
                <w:lang w:eastAsia="tr-TR"/>
              </w:rPr>
            </w:pPr>
            <w:r w:rsidRPr="004A29AF">
              <w:rPr>
                <w:color w:val="000000"/>
                <w:sz w:val="20"/>
                <w:szCs w:val="20"/>
                <w:lang w:eastAsia="tr-TR"/>
              </w:rPr>
              <w:t>• İşlem Gören Gelen Evrak Sayısı</w:t>
            </w:r>
          </w:p>
          <w:p w:rsidR="00BC73A3" w:rsidRPr="004A29AF" w:rsidRDefault="00BC73A3" w:rsidP="00BC73A3">
            <w:pPr>
              <w:widowControl/>
              <w:autoSpaceDE/>
              <w:autoSpaceDN/>
              <w:rPr>
                <w:sz w:val="24"/>
                <w:szCs w:val="24"/>
                <w:lang w:eastAsia="tr-TR"/>
              </w:rPr>
            </w:pPr>
            <w:r w:rsidRPr="004A29AF">
              <w:rPr>
                <w:color w:val="000000"/>
                <w:sz w:val="20"/>
                <w:szCs w:val="20"/>
                <w:lang w:eastAsia="tr-TR"/>
              </w:rPr>
              <w:t>• İşlem Gören Giden Evrak Sayısı</w:t>
            </w:r>
          </w:p>
          <w:p w:rsidR="00BC73A3" w:rsidRPr="004A29AF" w:rsidRDefault="005909E4" w:rsidP="00BC73A3">
            <w:pPr>
              <w:widowControl/>
              <w:autoSpaceDE/>
              <w:autoSpaceDN/>
              <w:rPr>
                <w:sz w:val="24"/>
                <w:szCs w:val="24"/>
                <w:lang w:eastAsia="tr-TR"/>
              </w:rPr>
            </w:pPr>
            <w:r w:rsidRPr="004A29AF">
              <w:rPr>
                <w:color w:val="000000"/>
                <w:sz w:val="20"/>
                <w:szCs w:val="20"/>
                <w:lang w:eastAsia="tr-TR"/>
              </w:rPr>
              <w:t>• Personel Başına İşlem Sayısı</w:t>
            </w:r>
          </w:p>
        </w:tc>
      </w:tr>
      <w:tr w:rsidR="00BC73A3" w:rsidRPr="00BC73A3" w:rsidTr="004A29AF">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b/>
                <w:sz w:val="24"/>
                <w:szCs w:val="24"/>
                <w:lang w:eastAsia="tr-TR"/>
              </w:rPr>
            </w:pPr>
            <w:r w:rsidRPr="004A29AF">
              <w:rPr>
                <w:b/>
                <w:color w:val="000000"/>
                <w:sz w:val="20"/>
                <w:szCs w:val="20"/>
                <w:lang w:eastAsia="tr-TR"/>
              </w:rPr>
              <w:t>Alt Detay Sürecinin Müşterisi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sz w:val="24"/>
                <w:szCs w:val="24"/>
                <w:lang w:eastAsia="tr-TR"/>
              </w:rPr>
            </w:pPr>
            <w:r w:rsidRPr="004A29AF">
              <w:rPr>
                <w:color w:val="000000"/>
                <w:sz w:val="20"/>
                <w:szCs w:val="20"/>
                <w:lang w:eastAsia="tr-TR"/>
              </w:rPr>
              <w:t>İç ve Dış Paydaşlar</w:t>
            </w:r>
          </w:p>
        </w:tc>
      </w:tr>
      <w:tr w:rsidR="00BC73A3" w:rsidRPr="00BC73A3" w:rsidTr="004A29AF">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5909E4">
            <w:pPr>
              <w:widowControl/>
              <w:autoSpaceDE/>
              <w:autoSpaceDN/>
              <w:rPr>
                <w:b/>
                <w:sz w:val="24"/>
                <w:szCs w:val="24"/>
                <w:lang w:eastAsia="tr-TR"/>
              </w:rPr>
            </w:pPr>
            <w:r w:rsidRPr="004A29AF">
              <w:rPr>
                <w:b/>
                <w:color w:val="000000"/>
                <w:sz w:val="20"/>
                <w:szCs w:val="20"/>
                <w:lang w:eastAsia="tr-TR"/>
              </w:rPr>
              <w:t>Alt Detay Sürecinin Tedariçisi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29AF" w:rsidRDefault="00BC73A3" w:rsidP="00BC73A3">
            <w:pPr>
              <w:widowControl/>
              <w:autoSpaceDE/>
              <w:autoSpaceDN/>
              <w:rPr>
                <w:sz w:val="24"/>
                <w:szCs w:val="24"/>
                <w:lang w:eastAsia="tr-TR"/>
              </w:rPr>
            </w:pPr>
            <w:r w:rsidRPr="004A29AF">
              <w:rPr>
                <w:color w:val="000000"/>
                <w:sz w:val="20"/>
                <w:szCs w:val="20"/>
                <w:lang w:eastAsia="tr-TR"/>
              </w:rPr>
              <w:t>Akademik ve İdari Birimler</w:t>
            </w:r>
          </w:p>
        </w:tc>
      </w:tr>
    </w:tbl>
    <w:p w:rsidR="00BC73A3" w:rsidRDefault="00BC73A3" w:rsidP="00BC73A3">
      <w:pPr>
        <w:widowControl/>
        <w:autoSpaceDE/>
        <w:autoSpaceDN/>
        <w:spacing w:after="240"/>
        <w:rPr>
          <w:sz w:val="24"/>
          <w:szCs w:val="24"/>
          <w:lang w:eastAsia="tr-TR"/>
        </w:rPr>
      </w:pPr>
      <w:r w:rsidRPr="00BC73A3">
        <w:rPr>
          <w:sz w:val="24"/>
          <w:szCs w:val="24"/>
          <w:lang w:eastAsia="tr-TR"/>
        </w:rPr>
        <w:br/>
      </w:r>
    </w:p>
    <w:p w:rsidR="004A29AF" w:rsidRDefault="004A29AF" w:rsidP="00BC73A3">
      <w:pPr>
        <w:widowControl/>
        <w:autoSpaceDE/>
        <w:autoSpaceDN/>
        <w:spacing w:after="240"/>
        <w:rPr>
          <w:sz w:val="24"/>
          <w:szCs w:val="24"/>
          <w:lang w:eastAsia="tr-TR"/>
        </w:rPr>
      </w:pPr>
    </w:p>
    <w:p w:rsidR="004A29AF" w:rsidRPr="00BC73A3" w:rsidRDefault="004A29AF"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5909E4" w:rsidRPr="005909E4" w:rsidTr="005909E4">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495EF0">
            <w:pPr>
              <w:widowControl/>
              <w:autoSpaceDE/>
              <w:autoSpaceDN/>
              <w:rPr>
                <w:color w:val="FFFFFF" w:themeColor="background1"/>
                <w:sz w:val="24"/>
                <w:szCs w:val="24"/>
                <w:lang w:eastAsia="tr-TR"/>
              </w:rPr>
            </w:pPr>
            <w:r w:rsidRPr="005909E4">
              <w:rPr>
                <w:b/>
                <w:bCs/>
                <w:color w:val="FFFFFF" w:themeColor="background1"/>
                <w:sz w:val="20"/>
                <w:szCs w:val="20"/>
                <w:lang w:eastAsia="tr-TR"/>
              </w:rPr>
              <w:t>2.1.1</w:t>
            </w:r>
            <w:r w:rsidR="00495EF0">
              <w:rPr>
                <w:b/>
                <w:bCs/>
                <w:color w:val="FFFFFF" w:themeColor="background1"/>
                <w:sz w:val="20"/>
                <w:szCs w:val="20"/>
                <w:lang w:eastAsia="tr-TR"/>
              </w:rPr>
              <w:t>4</w:t>
            </w:r>
            <w:r w:rsidRPr="005909E4">
              <w:rPr>
                <w:b/>
                <w:bCs/>
                <w:color w:val="FFFFFF" w:themeColor="background1"/>
                <w:sz w:val="20"/>
                <w:szCs w:val="20"/>
                <w:lang w:eastAsia="tr-TR"/>
              </w:rPr>
              <w:t>. Genel Yazışma İşlemleri  İş Akış Süreci</w:t>
            </w:r>
          </w:p>
        </w:tc>
      </w:tr>
    </w:tbl>
    <w:p w:rsidR="0094426A" w:rsidRDefault="0094426A" w:rsidP="0094426A">
      <w:pPr>
        <w:widowControl/>
        <w:tabs>
          <w:tab w:val="left" w:pos="3402"/>
          <w:tab w:val="left" w:pos="4395"/>
          <w:tab w:val="left" w:pos="7513"/>
        </w:tabs>
        <w:autoSpaceDE/>
        <w:autoSpaceDN/>
        <w:spacing w:after="240"/>
        <w:rPr>
          <w:sz w:val="18"/>
          <w:szCs w:val="18"/>
          <w:lang w:eastAsia="tr-TR"/>
        </w:rPr>
      </w:pPr>
      <w:r>
        <w:rPr>
          <w:noProof/>
          <w:sz w:val="24"/>
          <w:szCs w:val="24"/>
          <w:lang w:eastAsia="tr-TR"/>
        </w:rPr>
        <mc:AlternateContent>
          <mc:Choice Requires="wps">
            <w:drawing>
              <wp:anchor distT="0" distB="0" distL="114300" distR="114300" simplePos="0" relativeHeight="252594176" behindDoc="0" locked="0" layoutInCell="1" allowOverlap="1" wp14:anchorId="699E3BAE" wp14:editId="76647885">
                <wp:simplePos x="0" y="0"/>
                <wp:positionH relativeFrom="margin">
                  <wp:posOffset>2552700</wp:posOffset>
                </wp:positionH>
                <wp:positionV relativeFrom="paragraph">
                  <wp:posOffset>107950</wp:posOffset>
                </wp:positionV>
                <wp:extent cx="1028700" cy="447675"/>
                <wp:effectExtent l="0" t="0" r="19050" b="28575"/>
                <wp:wrapNone/>
                <wp:docPr id="721" name="Oval 721"/>
                <wp:cNvGraphicFramePr/>
                <a:graphic xmlns:a="http://schemas.openxmlformats.org/drawingml/2006/main">
                  <a:graphicData uri="http://schemas.microsoft.com/office/word/2010/wordprocessingShape">
                    <wps:wsp>
                      <wps:cNvSpPr/>
                      <wps:spPr>
                        <a:xfrm>
                          <a:off x="0" y="0"/>
                          <a:ext cx="1028700" cy="447675"/>
                        </a:xfrm>
                        <a:prstGeom prst="ellipse">
                          <a:avLst/>
                        </a:prstGeom>
                        <a:noFill/>
                        <a:ln w="12700" cap="flat" cmpd="sng" algn="ctr">
                          <a:solidFill>
                            <a:sysClr val="windowText" lastClr="000000"/>
                          </a:solidFill>
                          <a:prstDash val="solid"/>
                          <a:miter lim="800000"/>
                        </a:ln>
                        <a:effectLst/>
                      </wps:spPr>
                      <wps:txbx>
                        <w:txbxContent>
                          <w:p w:rsidR="00CA317A" w:rsidRPr="007669F1" w:rsidRDefault="00CA317A" w:rsidP="0094426A">
                            <w:pPr>
                              <w:shd w:val="clear" w:color="auto" w:fill="FFFFFF" w:themeFill="background1"/>
                              <w:jc w:val="center"/>
                              <w:rPr>
                                <w:sz w:val="18"/>
                                <w:szCs w:val="18"/>
                              </w:rPr>
                            </w:pPr>
                            <w:r w:rsidRPr="007669F1">
                              <w:rPr>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9E3BAE" id="Oval 721" o:spid="_x0000_s1433" style="position:absolute;margin-left:201pt;margin-top:8.5pt;width:81pt;height:35.25pt;z-index:25259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" filled="f" strokecolor="windowText" strokeweight="1pt">
                <v:stroke joinstyle="miter"/>
                <v:textbox>
                  <w:txbxContent>
                    <w:p w:rsidR="00CA317A" w:rsidRPr="007669F1" w:rsidRDefault="00CA317A" w:rsidP="0094426A">
                      <w:pPr>
                        <w:shd w:val="clear" w:color="auto" w:fill="FFFFFF" w:themeFill="background1"/>
                        <w:jc w:val="center"/>
                        <w:rPr>
                          <w:sz w:val="18"/>
                          <w:szCs w:val="18"/>
                        </w:rPr>
                      </w:pPr>
                      <w:r w:rsidRPr="007669F1">
                        <w:rPr>
                          <w:sz w:val="18"/>
                          <w:szCs w:val="18"/>
                        </w:rPr>
                        <w:t>Başlangıç</w:t>
                      </w:r>
                    </w:p>
                  </w:txbxContent>
                </v:textbox>
                <w10:wrap anchorx="margin"/>
              </v:oval>
            </w:pict>
          </mc:Fallback>
        </mc:AlternateContent>
      </w:r>
      <w:r w:rsidRPr="00BC73A3">
        <w:rPr>
          <w:sz w:val="24"/>
          <w:szCs w:val="24"/>
          <w:lang w:eastAsia="tr-TR"/>
        </w:rPr>
        <w:br/>
      </w:r>
    </w:p>
    <w:p w:rsidR="0094426A" w:rsidRDefault="0094426A" w:rsidP="0094426A">
      <w:pPr>
        <w:widowControl/>
        <w:tabs>
          <w:tab w:val="left" w:pos="3402"/>
          <w:tab w:val="left" w:pos="4395"/>
          <w:tab w:val="left" w:pos="7513"/>
        </w:tabs>
        <w:autoSpaceDE/>
        <w:autoSpaceDN/>
        <w:spacing w:after="240"/>
        <w:rPr>
          <w:sz w:val="18"/>
          <w:szCs w:val="18"/>
          <w:lang w:eastAsia="tr-TR"/>
        </w:rPr>
      </w:pPr>
      <w:r>
        <w:rPr>
          <w:noProof/>
          <w:sz w:val="24"/>
          <w:szCs w:val="24"/>
          <w:lang w:eastAsia="tr-TR"/>
        </w:rPr>
        <mc:AlternateContent>
          <mc:Choice Requires="wps">
            <w:drawing>
              <wp:anchor distT="0" distB="0" distL="114300" distR="114300" simplePos="0" relativeHeight="252595200" behindDoc="0" locked="0" layoutInCell="1" allowOverlap="1" wp14:anchorId="07707F41" wp14:editId="01CE9AB0">
                <wp:simplePos x="0" y="0"/>
                <wp:positionH relativeFrom="margin">
                  <wp:posOffset>3086100</wp:posOffset>
                </wp:positionH>
                <wp:positionV relativeFrom="paragraph">
                  <wp:posOffset>109855</wp:posOffset>
                </wp:positionV>
                <wp:extent cx="0" cy="209550"/>
                <wp:effectExtent l="76200" t="0" r="57150" b="57150"/>
                <wp:wrapNone/>
                <wp:docPr id="722" name="Düz Ok Bağlayıcısı 722"/>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6DCEA11" id="Düz Ok Bağlayıcısı 722" o:spid="_x0000_s1026" type="#_x0000_t32" style="position:absolute;margin-left:243pt;margin-top:8.65pt;width:0;height:16.5pt;z-index:25259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" strokecolor="windowText" strokeweight=".5pt">
                <v:stroke endarrow="block" joinstyle="miter"/>
                <w10:wrap anchorx="margin"/>
              </v:shape>
            </w:pict>
          </mc:Fallback>
        </mc:AlternateContent>
      </w:r>
    </w:p>
    <w:p w:rsidR="0094426A" w:rsidRDefault="0094426A" w:rsidP="0094426A">
      <w:pPr>
        <w:widowControl/>
        <w:tabs>
          <w:tab w:val="left" w:pos="3402"/>
          <w:tab w:val="left" w:pos="4395"/>
          <w:tab w:val="left" w:pos="7513"/>
        </w:tabs>
        <w:autoSpaceDE/>
        <w:autoSpaceDN/>
        <w:spacing w:after="240"/>
        <w:rPr>
          <w:sz w:val="18"/>
          <w:szCs w:val="18"/>
          <w:lang w:eastAsia="tr-TR"/>
        </w:rPr>
      </w:pPr>
      <w:r>
        <w:rPr>
          <w:noProof/>
          <w:sz w:val="18"/>
          <w:szCs w:val="18"/>
          <w:lang w:eastAsia="tr-TR"/>
        </w:rPr>
        <mc:AlternateContent>
          <mc:Choice Requires="wps">
            <w:drawing>
              <wp:anchor distT="0" distB="0" distL="114300" distR="114300" simplePos="0" relativeHeight="252596224" behindDoc="0" locked="0" layoutInCell="1" allowOverlap="1" wp14:anchorId="6E10FCA5" wp14:editId="1CB93451">
                <wp:simplePos x="0" y="0"/>
                <wp:positionH relativeFrom="column">
                  <wp:posOffset>2633980</wp:posOffset>
                </wp:positionH>
                <wp:positionV relativeFrom="paragraph">
                  <wp:posOffset>80010</wp:posOffset>
                </wp:positionV>
                <wp:extent cx="914400" cy="895350"/>
                <wp:effectExtent l="19050" t="19050" r="19050" b="38100"/>
                <wp:wrapNone/>
                <wp:docPr id="723" name="Elmas 723"/>
                <wp:cNvGraphicFramePr/>
                <a:graphic xmlns:a="http://schemas.openxmlformats.org/drawingml/2006/main">
                  <a:graphicData uri="http://schemas.microsoft.com/office/word/2010/wordprocessingShape">
                    <wps:wsp>
                      <wps:cNvSpPr/>
                      <wps:spPr>
                        <a:xfrm>
                          <a:off x="0" y="0"/>
                          <a:ext cx="914400" cy="895350"/>
                        </a:xfrm>
                        <a:prstGeom prst="diamond">
                          <a:avLst/>
                        </a:prstGeom>
                        <a:solidFill>
                          <a:sysClr val="window" lastClr="FFFFFF"/>
                        </a:solidFill>
                        <a:ln w="12700" cap="flat" cmpd="sng" algn="ctr">
                          <a:solidFill>
                            <a:sysClr val="windowText" lastClr="000000"/>
                          </a:solidFill>
                          <a:prstDash val="solid"/>
                          <a:miter lim="800000"/>
                        </a:ln>
                        <a:effectLst/>
                      </wps:spPr>
                      <wps:txbx>
                        <w:txbxContent>
                          <w:p w:rsidR="00CA317A" w:rsidRPr="00B57DF8" w:rsidRDefault="00CA317A" w:rsidP="0094426A">
                            <w:pPr>
                              <w:shd w:val="clear" w:color="auto" w:fill="FFFFFF" w:themeFill="background1"/>
                              <w:jc w:val="center"/>
                              <w:rPr>
                                <w:sz w:val="16"/>
                                <w:szCs w:val="16"/>
                              </w:rPr>
                            </w:pPr>
                            <w:r w:rsidRPr="00B57DF8">
                              <w:rPr>
                                <w:sz w:val="16"/>
                                <w:szCs w:val="16"/>
                              </w:rPr>
                              <w:t>Gelen Evrak mı?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E10FCA5" id="Elmas 723" o:spid="_x0000_s1434" type="#_x0000_t4" style="position:absolute;margin-left:207.4pt;margin-top:6.3pt;width:1in;height:70.5pt;z-index:252596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" fillcolor="window" strokecolor="windowText" strokeweight="1pt">
                <v:textbox>
                  <w:txbxContent>
                    <w:p w:rsidR="00CA317A" w:rsidRPr="00B57DF8" w:rsidRDefault="00CA317A" w:rsidP="0094426A">
                      <w:pPr>
                        <w:shd w:val="clear" w:color="auto" w:fill="FFFFFF" w:themeFill="background1"/>
                        <w:jc w:val="center"/>
                        <w:rPr>
                          <w:sz w:val="16"/>
                          <w:szCs w:val="16"/>
                        </w:rPr>
                      </w:pPr>
                      <w:r w:rsidRPr="00B57DF8">
                        <w:rPr>
                          <w:sz w:val="16"/>
                          <w:szCs w:val="16"/>
                        </w:rPr>
                        <w:t>Gelen Evrak mı?</w:t>
                      </w:r>
                    </w:p>
                  </w:txbxContent>
                </v:textbox>
              </v:shape>
            </w:pict>
          </mc:Fallback>
        </mc:AlternateContent>
      </w:r>
    </w:p>
    <w:p w:rsidR="0094426A" w:rsidRDefault="0094426A" w:rsidP="0094426A">
      <w:pPr>
        <w:widowControl/>
        <w:tabs>
          <w:tab w:val="left" w:pos="708"/>
          <w:tab w:val="left" w:pos="1416"/>
          <w:tab w:val="left" w:pos="2124"/>
          <w:tab w:val="left" w:pos="2832"/>
        </w:tabs>
        <w:autoSpaceDE/>
        <w:autoSpaceDN/>
        <w:spacing w:after="240"/>
        <w:rPr>
          <w:sz w:val="18"/>
          <w:szCs w:val="18"/>
          <w:lang w:eastAsia="tr-TR"/>
        </w:rPr>
      </w:pPr>
      <w:r>
        <w:rPr>
          <w:noProof/>
          <w:sz w:val="18"/>
          <w:szCs w:val="18"/>
          <w:lang w:eastAsia="tr-TR"/>
        </w:rPr>
        <mc:AlternateContent>
          <mc:Choice Requires="wps">
            <w:drawing>
              <wp:anchor distT="0" distB="0" distL="114300" distR="114300" simplePos="0" relativeHeight="252597248" behindDoc="0" locked="0" layoutInCell="1" allowOverlap="1" wp14:anchorId="0818C0E6" wp14:editId="38ACF73F">
                <wp:simplePos x="0" y="0"/>
                <wp:positionH relativeFrom="column">
                  <wp:posOffset>1071880</wp:posOffset>
                </wp:positionH>
                <wp:positionV relativeFrom="paragraph">
                  <wp:posOffset>234315</wp:posOffset>
                </wp:positionV>
                <wp:extent cx="1571625" cy="457200"/>
                <wp:effectExtent l="76200" t="0" r="9525" b="57150"/>
                <wp:wrapNone/>
                <wp:docPr id="724" name="Dirsek Bağlayıcısı 724"/>
                <wp:cNvGraphicFramePr/>
                <a:graphic xmlns:a="http://schemas.openxmlformats.org/drawingml/2006/main">
                  <a:graphicData uri="http://schemas.microsoft.com/office/word/2010/wordprocessingShape">
                    <wps:wsp>
                      <wps:cNvCnPr/>
                      <wps:spPr>
                        <a:xfrm flipH="1">
                          <a:off x="0" y="0"/>
                          <a:ext cx="1571625" cy="457200"/>
                        </a:xfrm>
                        <a:prstGeom prst="bentConnector3">
                          <a:avLst>
                            <a:gd name="adj1" fmla="val 99630"/>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B4353F5" id="Dirsek Bağlayıcısı 724" o:spid="_x0000_s1026" type="#_x0000_t34" style="position:absolute;margin-left:84.4pt;margin-top:18.45pt;width:123.75pt;height:36pt;flip:x;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" adj="21520" strokecolor="windowText" strokeweight=".5pt">
                <v:stroke endarrow="block"/>
              </v:shape>
            </w:pict>
          </mc:Fallback>
        </mc:AlternateContent>
      </w:r>
      <w:r>
        <w:rPr>
          <w:noProof/>
          <w:sz w:val="18"/>
          <w:szCs w:val="18"/>
          <w:lang w:eastAsia="tr-TR"/>
        </w:rPr>
        <mc:AlternateContent>
          <mc:Choice Requires="wps">
            <w:drawing>
              <wp:anchor distT="0" distB="0" distL="114300" distR="114300" simplePos="0" relativeHeight="252598272" behindDoc="0" locked="0" layoutInCell="1" allowOverlap="1" wp14:anchorId="5E95EE7F" wp14:editId="38EB6A55">
                <wp:simplePos x="0" y="0"/>
                <wp:positionH relativeFrom="column">
                  <wp:posOffset>3538855</wp:posOffset>
                </wp:positionH>
                <wp:positionV relativeFrom="paragraph">
                  <wp:posOffset>243840</wp:posOffset>
                </wp:positionV>
                <wp:extent cx="933450" cy="419100"/>
                <wp:effectExtent l="0" t="0" r="76200" b="57150"/>
                <wp:wrapNone/>
                <wp:docPr id="725" name="Dirsek Bağlayıcısı 725"/>
                <wp:cNvGraphicFramePr/>
                <a:graphic xmlns:a="http://schemas.openxmlformats.org/drawingml/2006/main">
                  <a:graphicData uri="http://schemas.microsoft.com/office/word/2010/wordprocessingShape">
                    <wps:wsp>
                      <wps:cNvCnPr/>
                      <wps:spPr>
                        <a:xfrm>
                          <a:off x="0" y="0"/>
                          <a:ext cx="933450" cy="419100"/>
                        </a:xfrm>
                        <a:prstGeom prst="bentConnector3">
                          <a:avLst>
                            <a:gd name="adj1" fmla="val 99486"/>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675050F" id="Dirsek Bağlayıcısı 725" o:spid="_x0000_s1026" type="#_x0000_t34" style="position:absolute;margin-left:278.65pt;margin-top:19.2pt;width:73.5pt;height:33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" adj="21489" strokecolor="windowText" strokeweight=".5pt">
                <v:stroke endarrow="block"/>
              </v:shape>
            </w:pict>
          </mc:Fallback>
        </mc:AlternateContent>
      </w:r>
      <w:r>
        <w:rPr>
          <w:sz w:val="18"/>
          <w:szCs w:val="18"/>
          <w:lang w:eastAsia="tr-TR"/>
        </w:rPr>
        <w:tab/>
      </w:r>
      <w:r>
        <w:rPr>
          <w:sz w:val="18"/>
          <w:szCs w:val="18"/>
          <w:lang w:eastAsia="tr-TR"/>
        </w:rPr>
        <w:tab/>
      </w:r>
      <w:r>
        <w:rPr>
          <w:sz w:val="18"/>
          <w:szCs w:val="18"/>
          <w:lang w:eastAsia="tr-TR"/>
        </w:rPr>
        <w:tab/>
      </w:r>
      <w:r>
        <w:rPr>
          <w:sz w:val="18"/>
          <w:szCs w:val="18"/>
          <w:lang w:eastAsia="tr-TR"/>
        </w:rPr>
        <w:tab/>
      </w:r>
      <w:r>
        <w:rPr>
          <w:sz w:val="18"/>
          <w:szCs w:val="18"/>
          <w:lang w:eastAsia="tr-TR"/>
        </w:rPr>
        <w:tab/>
        <w:t>Evet                                                   Hayır</w:t>
      </w:r>
    </w:p>
    <w:p w:rsidR="0094426A" w:rsidRDefault="0094426A" w:rsidP="0094426A">
      <w:pPr>
        <w:widowControl/>
        <w:tabs>
          <w:tab w:val="left" w:pos="3402"/>
          <w:tab w:val="left" w:pos="4395"/>
          <w:tab w:val="left" w:pos="7513"/>
        </w:tabs>
        <w:autoSpaceDE/>
        <w:autoSpaceDN/>
        <w:spacing w:after="240"/>
        <w:rPr>
          <w:sz w:val="18"/>
          <w:szCs w:val="18"/>
          <w:lang w:eastAsia="tr-TR"/>
        </w:rPr>
      </w:pPr>
    </w:p>
    <w:p w:rsidR="0094426A" w:rsidRDefault="0094426A" w:rsidP="0094426A">
      <w:pPr>
        <w:widowControl/>
        <w:tabs>
          <w:tab w:val="left" w:pos="3402"/>
          <w:tab w:val="left" w:pos="4395"/>
          <w:tab w:val="left" w:pos="7513"/>
        </w:tabs>
        <w:autoSpaceDE/>
        <w:autoSpaceDN/>
        <w:spacing w:after="240"/>
        <w:rPr>
          <w:sz w:val="18"/>
          <w:szCs w:val="18"/>
          <w:lang w:eastAsia="tr-TR"/>
        </w:rPr>
      </w:pPr>
      <w:r>
        <w:rPr>
          <w:noProof/>
          <w:sz w:val="24"/>
          <w:szCs w:val="24"/>
          <w:lang w:eastAsia="tr-TR"/>
        </w:rPr>
        <mc:AlternateContent>
          <mc:Choice Requires="wps">
            <w:drawing>
              <wp:anchor distT="0" distB="0" distL="114300" distR="114300" simplePos="0" relativeHeight="252632064" behindDoc="0" locked="0" layoutInCell="1" allowOverlap="1" wp14:anchorId="1D558099" wp14:editId="74333429">
                <wp:simplePos x="0" y="0"/>
                <wp:positionH relativeFrom="margin">
                  <wp:posOffset>4505325</wp:posOffset>
                </wp:positionH>
                <wp:positionV relativeFrom="paragraph">
                  <wp:posOffset>687070</wp:posOffset>
                </wp:positionV>
                <wp:extent cx="0" cy="209550"/>
                <wp:effectExtent l="76200" t="0" r="57150" b="57150"/>
                <wp:wrapNone/>
                <wp:docPr id="726" name="Düz Ok Bağlayıcısı 726"/>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8F70F52" id="Düz Ok Bağlayıcısı 726" o:spid="_x0000_s1026" type="#_x0000_t32" style="position:absolute;margin-left:354.75pt;margin-top:54.1pt;width:0;height:16.5pt;z-index:25263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" strokecolor="windowText" strokeweight=".5pt">
                <v:stroke endarrow="block" joinstyle="miter"/>
                <w10:wrap anchorx="margin"/>
              </v:shape>
            </w:pict>
          </mc:Fallback>
        </mc:AlternateContent>
      </w:r>
      <w:r>
        <w:rPr>
          <w:noProof/>
          <w:sz w:val="18"/>
          <w:szCs w:val="18"/>
          <w:lang w:eastAsia="tr-TR"/>
        </w:rPr>
        <mc:AlternateContent>
          <mc:Choice Requires="wps">
            <w:drawing>
              <wp:anchor distT="0" distB="0" distL="114300" distR="114300" simplePos="0" relativeHeight="252613632" behindDoc="0" locked="0" layoutInCell="1" allowOverlap="1" wp14:anchorId="6B650D24" wp14:editId="1EB60ED9">
                <wp:simplePos x="0" y="0"/>
                <wp:positionH relativeFrom="column">
                  <wp:posOffset>3462655</wp:posOffset>
                </wp:positionH>
                <wp:positionV relativeFrom="paragraph">
                  <wp:posOffset>133350</wp:posOffset>
                </wp:positionV>
                <wp:extent cx="2019300" cy="552450"/>
                <wp:effectExtent l="0" t="0" r="19050" b="19050"/>
                <wp:wrapNone/>
                <wp:docPr id="727" name="Yuvarlatılmış Dikdörtgen 727"/>
                <wp:cNvGraphicFramePr/>
                <a:graphic xmlns:a="http://schemas.openxmlformats.org/drawingml/2006/main">
                  <a:graphicData uri="http://schemas.microsoft.com/office/word/2010/wordprocessingShape">
                    <wps:wsp>
                      <wps:cNvSpPr/>
                      <wps:spPr>
                        <a:xfrm>
                          <a:off x="0" y="0"/>
                          <a:ext cx="2019300" cy="5524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A11B6" w:rsidRDefault="00CA317A" w:rsidP="0094426A">
                            <w:pPr>
                              <w:widowControl/>
                              <w:autoSpaceDE/>
                              <w:autoSpaceDN/>
                              <w:ind w:right="-45"/>
                              <w:jc w:val="both"/>
                              <w:rPr>
                                <w:sz w:val="18"/>
                                <w:szCs w:val="18"/>
                                <w:lang w:eastAsia="tr-TR"/>
                              </w:rPr>
                            </w:pPr>
                            <w:r w:rsidRPr="00EA11B6">
                              <w:rPr>
                                <w:color w:val="000000"/>
                                <w:sz w:val="18"/>
                                <w:szCs w:val="18"/>
                                <w:lang w:eastAsia="tr-TR"/>
                              </w:rPr>
                              <w:t>İlgili personel tarafından dağıtımı yapılacak resmi yazı ve eklerinin hazırlanması</w:t>
                            </w:r>
                          </w:p>
                          <w:p w:rsidR="00CA317A" w:rsidRPr="00EA11B6" w:rsidRDefault="00CA317A" w:rsidP="0094426A">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650D24" id="Yuvarlatılmış Dikdörtgen 727" o:spid="_x0000_s1435" style="position:absolute;margin-left:272.65pt;margin-top:10.5pt;width:159pt;height:43.5pt;z-index:2526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" fillcolor="window" strokecolor="windowText" strokeweight="1pt">
                <v:stroke joinstyle="miter"/>
                <v:textbox>
                  <w:txbxContent>
                    <w:p w:rsidR="00CA317A" w:rsidRPr="00EA11B6" w:rsidRDefault="00CA317A" w:rsidP="0094426A">
                      <w:pPr>
                        <w:widowControl/>
                        <w:autoSpaceDE/>
                        <w:autoSpaceDN/>
                        <w:ind w:right="-45"/>
                        <w:jc w:val="both"/>
                        <w:rPr>
                          <w:sz w:val="18"/>
                          <w:szCs w:val="18"/>
                          <w:lang w:eastAsia="tr-TR"/>
                        </w:rPr>
                      </w:pPr>
                      <w:r w:rsidRPr="00EA11B6">
                        <w:rPr>
                          <w:color w:val="000000"/>
                          <w:sz w:val="18"/>
                          <w:szCs w:val="18"/>
                          <w:lang w:eastAsia="tr-TR"/>
                        </w:rPr>
                        <w:t>İlgili personel tarafından dağıtımı yapılacak resmi yazı ve eklerinin hazırlanması</w:t>
                      </w:r>
                    </w:p>
                    <w:p w:rsidR="00CA317A" w:rsidRPr="00EA11B6" w:rsidRDefault="00CA317A" w:rsidP="0094426A">
                      <w:pPr>
                        <w:jc w:val="center"/>
                        <w:rPr>
                          <w:sz w:val="18"/>
                          <w:szCs w:val="18"/>
                        </w:rPr>
                      </w:pPr>
                    </w:p>
                  </w:txbxContent>
                </v:textbox>
              </v:roundrect>
            </w:pict>
          </mc:Fallback>
        </mc:AlternateContent>
      </w:r>
      <w:r>
        <w:rPr>
          <w:noProof/>
          <w:sz w:val="18"/>
          <w:szCs w:val="18"/>
          <w:lang w:eastAsia="tr-TR"/>
        </w:rPr>
        <mc:AlternateContent>
          <mc:Choice Requires="wps">
            <w:drawing>
              <wp:anchor distT="0" distB="0" distL="114300" distR="114300" simplePos="0" relativeHeight="252625920" behindDoc="0" locked="0" layoutInCell="1" allowOverlap="1" wp14:anchorId="2B79DE4E" wp14:editId="7D52205D">
                <wp:simplePos x="0" y="0"/>
                <wp:positionH relativeFrom="page">
                  <wp:posOffset>6477000</wp:posOffset>
                </wp:positionH>
                <wp:positionV relativeFrom="paragraph">
                  <wp:posOffset>1114424</wp:posOffset>
                </wp:positionV>
                <wp:extent cx="180975" cy="2762250"/>
                <wp:effectExtent l="38100" t="76200" r="514350" b="28575"/>
                <wp:wrapNone/>
                <wp:docPr id="728" name="Dirsek Bağlayıcısı 728"/>
                <wp:cNvGraphicFramePr/>
                <a:graphic xmlns:a="http://schemas.openxmlformats.org/drawingml/2006/main">
                  <a:graphicData uri="http://schemas.microsoft.com/office/word/2010/wordprocessingShape">
                    <wps:wsp>
                      <wps:cNvCnPr/>
                      <wps:spPr>
                        <a:xfrm flipH="1" flipV="1">
                          <a:off x="0" y="0"/>
                          <a:ext cx="180975" cy="2762250"/>
                        </a:xfrm>
                        <a:prstGeom prst="bentConnector3">
                          <a:avLst>
                            <a:gd name="adj1" fmla="val -36227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24D6E20" id="Dirsek Bağlayıcısı 728" o:spid="_x0000_s1026" type="#_x0000_t34" style="position:absolute;margin-left:510pt;margin-top:87.75pt;width:14.25pt;height:217.5pt;flip:x y;z-index:25262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" adj="-78251" strokecolor="windowText" strokeweight=".5pt">
                <v:stroke endarrow="block"/>
                <w10:wrap anchorx="page"/>
              </v:shape>
            </w:pict>
          </mc:Fallback>
        </mc:AlternateContent>
      </w:r>
      <w:r>
        <w:rPr>
          <w:noProof/>
          <w:sz w:val="18"/>
          <w:szCs w:val="18"/>
          <w:lang w:eastAsia="tr-TR"/>
        </w:rPr>
        <mc:AlternateContent>
          <mc:Choice Requires="wps">
            <w:drawing>
              <wp:anchor distT="0" distB="0" distL="114300" distR="114300" simplePos="0" relativeHeight="252617728" behindDoc="0" locked="0" layoutInCell="1" allowOverlap="1" wp14:anchorId="0265093A" wp14:editId="791FB4DB">
                <wp:simplePos x="0" y="0"/>
                <wp:positionH relativeFrom="margin">
                  <wp:posOffset>5034280</wp:posOffset>
                </wp:positionH>
                <wp:positionV relativeFrom="paragraph">
                  <wp:posOffset>2143125</wp:posOffset>
                </wp:positionV>
                <wp:extent cx="590550" cy="266700"/>
                <wp:effectExtent l="0" t="0" r="76200" b="57150"/>
                <wp:wrapNone/>
                <wp:docPr id="729" name="Dirsek Bağlayıcısı 729"/>
                <wp:cNvGraphicFramePr/>
                <a:graphic xmlns:a="http://schemas.openxmlformats.org/drawingml/2006/main">
                  <a:graphicData uri="http://schemas.microsoft.com/office/word/2010/wordprocessingShape">
                    <wps:wsp>
                      <wps:cNvCnPr/>
                      <wps:spPr>
                        <a:xfrm>
                          <a:off x="0" y="0"/>
                          <a:ext cx="590550" cy="266700"/>
                        </a:xfrm>
                        <a:prstGeom prst="bentConnector3">
                          <a:avLst>
                            <a:gd name="adj1" fmla="val 99486"/>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D08EBFB" id="Dirsek Bağlayıcısı 729" o:spid="_x0000_s1026" type="#_x0000_t34" style="position:absolute;margin-left:396.4pt;margin-top:168.75pt;width:46.5pt;height:21pt;z-index:25261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" adj="21489" strokecolor="windowText" strokeweight=".5pt">
                <v:stroke endarrow="block"/>
                <w10:wrap anchorx="margin"/>
              </v:shape>
            </w:pict>
          </mc:Fallback>
        </mc:AlternateContent>
      </w:r>
      <w:r>
        <w:rPr>
          <w:noProof/>
          <w:sz w:val="18"/>
          <w:szCs w:val="18"/>
          <w:lang w:eastAsia="tr-TR"/>
        </w:rPr>
        <mc:AlternateContent>
          <mc:Choice Requires="wps">
            <w:drawing>
              <wp:anchor distT="0" distB="0" distL="114300" distR="114300" simplePos="0" relativeHeight="252616704" behindDoc="0" locked="0" layoutInCell="1" allowOverlap="1" wp14:anchorId="506A3E01" wp14:editId="16D9944B">
                <wp:simplePos x="0" y="0"/>
                <wp:positionH relativeFrom="column">
                  <wp:posOffset>3519805</wp:posOffset>
                </wp:positionH>
                <wp:positionV relativeFrom="paragraph">
                  <wp:posOffset>2152650</wp:posOffset>
                </wp:positionV>
                <wp:extent cx="590550" cy="257175"/>
                <wp:effectExtent l="76200" t="0" r="19050" b="47625"/>
                <wp:wrapNone/>
                <wp:docPr id="730" name="Dirsek Bağlayıcısı 730"/>
                <wp:cNvGraphicFramePr/>
                <a:graphic xmlns:a="http://schemas.openxmlformats.org/drawingml/2006/main">
                  <a:graphicData uri="http://schemas.microsoft.com/office/word/2010/wordprocessingShape">
                    <wps:wsp>
                      <wps:cNvCnPr/>
                      <wps:spPr>
                        <a:xfrm flipH="1">
                          <a:off x="0" y="0"/>
                          <a:ext cx="590550" cy="257175"/>
                        </a:xfrm>
                        <a:prstGeom prst="bentConnector3">
                          <a:avLst>
                            <a:gd name="adj1" fmla="val 99630"/>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F17D5FD" id="Dirsek Bağlayıcısı 730" o:spid="_x0000_s1026" type="#_x0000_t34" style="position:absolute;margin-left:277.15pt;margin-top:169.5pt;width:46.5pt;height:20.25pt;flip:x;z-index:2526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" adj="21520" strokecolor="windowText" strokeweight=".5pt">
                <v:stroke endarrow="block"/>
              </v:shape>
            </w:pict>
          </mc:Fallback>
        </mc:AlternateContent>
      </w:r>
      <w:r>
        <w:rPr>
          <w:noProof/>
          <w:sz w:val="18"/>
          <w:szCs w:val="18"/>
          <w:lang w:eastAsia="tr-TR"/>
        </w:rPr>
        <mc:AlternateContent>
          <mc:Choice Requires="wps">
            <w:drawing>
              <wp:anchor distT="0" distB="0" distL="114300" distR="114300" simplePos="0" relativeHeight="252615680" behindDoc="0" locked="0" layoutInCell="1" allowOverlap="1" wp14:anchorId="341AB240" wp14:editId="7F351325">
                <wp:simplePos x="0" y="0"/>
                <wp:positionH relativeFrom="column">
                  <wp:posOffset>4124325</wp:posOffset>
                </wp:positionH>
                <wp:positionV relativeFrom="paragraph">
                  <wp:posOffset>1696720</wp:posOffset>
                </wp:positionV>
                <wp:extent cx="914400" cy="895350"/>
                <wp:effectExtent l="19050" t="19050" r="19050" b="38100"/>
                <wp:wrapNone/>
                <wp:docPr id="731" name="Elmas 731"/>
                <wp:cNvGraphicFramePr/>
                <a:graphic xmlns:a="http://schemas.openxmlformats.org/drawingml/2006/main">
                  <a:graphicData uri="http://schemas.microsoft.com/office/word/2010/wordprocessingShape">
                    <wps:wsp>
                      <wps:cNvSpPr/>
                      <wps:spPr>
                        <a:xfrm>
                          <a:off x="0" y="0"/>
                          <a:ext cx="914400" cy="895350"/>
                        </a:xfrm>
                        <a:prstGeom prst="diamond">
                          <a:avLst/>
                        </a:prstGeom>
                        <a:solidFill>
                          <a:sysClr val="window" lastClr="FFFFFF"/>
                        </a:solidFill>
                        <a:ln w="12700" cap="flat" cmpd="sng" algn="ctr">
                          <a:solidFill>
                            <a:sysClr val="windowText" lastClr="000000"/>
                          </a:solidFill>
                          <a:prstDash val="solid"/>
                          <a:miter lim="800000"/>
                        </a:ln>
                        <a:effectLst/>
                      </wps:spPr>
                      <wps:txbx>
                        <w:txbxContent>
                          <w:p w:rsidR="00CA317A" w:rsidRPr="00721802" w:rsidRDefault="00CA317A" w:rsidP="0094426A">
                            <w:pPr>
                              <w:shd w:val="clear" w:color="auto" w:fill="FFFFFF" w:themeFill="background1"/>
                              <w:rPr>
                                <w:sz w:val="20"/>
                                <w:szCs w:val="20"/>
                              </w:rPr>
                            </w:pPr>
                            <w:r>
                              <w:rPr>
                                <w:sz w:val="12"/>
                                <w:szCs w:val="12"/>
                              </w:rPr>
                              <w:t>Yazı ve ekleri uygun 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41AB240" id="Elmas 731" o:spid="_x0000_s1436" type="#_x0000_t4" style="position:absolute;margin-left:324.75pt;margin-top:133.6pt;width:1in;height:70.5pt;z-index:25261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" fillcolor="window" strokecolor="windowText" strokeweight="1pt">
                <v:textbox>
                  <w:txbxContent>
                    <w:p w:rsidR="00CA317A" w:rsidRPr="00721802" w:rsidRDefault="00CA317A" w:rsidP="0094426A">
                      <w:pPr>
                        <w:shd w:val="clear" w:color="auto" w:fill="FFFFFF" w:themeFill="background1"/>
                        <w:rPr>
                          <w:sz w:val="20"/>
                          <w:szCs w:val="20"/>
                        </w:rPr>
                      </w:pPr>
                      <w:r>
                        <w:rPr>
                          <w:sz w:val="12"/>
                          <w:szCs w:val="12"/>
                        </w:rPr>
                        <w:t>Yazı ve ekleri uygun mu?</w:t>
                      </w:r>
                    </w:p>
                  </w:txbxContent>
                </v:textbox>
              </v:shape>
            </w:pict>
          </mc:Fallback>
        </mc:AlternateContent>
      </w:r>
      <w:r>
        <w:rPr>
          <w:noProof/>
          <w:sz w:val="18"/>
          <w:szCs w:val="18"/>
          <w:lang w:eastAsia="tr-TR"/>
        </w:rPr>
        <mc:AlternateContent>
          <mc:Choice Requires="wps">
            <w:drawing>
              <wp:anchor distT="0" distB="0" distL="114300" distR="114300" simplePos="0" relativeHeight="252614656" behindDoc="0" locked="0" layoutInCell="1" allowOverlap="1" wp14:anchorId="322C60BD" wp14:editId="6B87F485">
                <wp:simplePos x="0" y="0"/>
                <wp:positionH relativeFrom="column">
                  <wp:posOffset>3491230</wp:posOffset>
                </wp:positionH>
                <wp:positionV relativeFrom="paragraph">
                  <wp:posOffset>933450</wp:posOffset>
                </wp:positionV>
                <wp:extent cx="2019300" cy="447675"/>
                <wp:effectExtent l="0" t="0" r="19050" b="28575"/>
                <wp:wrapNone/>
                <wp:docPr id="732" name="Yuvarlatılmış Dikdörtgen 732"/>
                <wp:cNvGraphicFramePr/>
                <a:graphic xmlns:a="http://schemas.openxmlformats.org/drawingml/2006/main">
                  <a:graphicData uri="http://schemas.microsoft.com/office/word/2010/wordprocessingShape">
                    <wps:wsp>
                      <wps:cNvSpPr/>
                      <wps:spPr>
                        <a:xfrm>
                          <a:off x="0" y="0"/>
                          <a:ext cx="2019300" cy="4476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A11B6" w:rsidRDefault="00CA317A" w:rsidP="0094426A">
                            <w:pPr>
                              <w:jc w:val="both"/>
                              <w:rPr>
                                <w:sz w:val="18"/>
                                <w:szCs w:val="18"/>
                              </w:rPr>
                            </w:pPr>
                            <w:r w:rsidRPr="00EA11B6">
                              <w:rPr>
                                <w:color w:val="000000"/>
                                <w:sz w:val="18"/>
                                <w:szCs w:val="18"/>
                                <w:lang w:eastAsia="tr-TR"/>
                              </w:rPr>
                              <w:t>İlgili yazı ve eklerinin kontrol edilmek üzere Yöneticinin parafına sunulması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2C60BD" id="Yuvarlatılmış Dikdörtgen 732" o:spid="_x0000_s1437" style="position:absolute;margin-left:274.9pt;margin-top:73.5pt;width:159pt;height:35.25pt;z-index:2526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" fillcolor="window" strokecolor="windowText" strokeweight="1pt">
                <v:stroke joinstyle="miter"/>
                <v:textbox>
                  <w:txbxContent>
                    <w:p w:rsidR="00CA317A" w:rsidRPr="00EA11B6" w:rsidRDefault="00CA317A" w:rsidP="0094426A">
                      <w:pPr>
                        <w:jc w:val="both"/>
                        <w:rPr>
                          <w:sz w:val="18"/>
                          <w:szCs w:val="18"/>
                        </w:rPr>
                      </w:pPr>
                      <w:r w:rsidRPr="00EA11B6">
                        <w:rPr>
                          <w:color w:val="000000"/>
                          <w:sz w:val="18"/>
                          <w:szCs w:val="18"/>
                          <w:lang w:eastAsia="tr-TR"/>
                        </w:rPr>
                        <w:t>İlgili yazı ve eklerinin kontrol edilmek üzere Yöneticinin parafına sunulması</w:t>
                      </w:r>
                    </w:p>
                  </w:txbxContent>
                </v:textbox>
              </v:roundrect>
            </w:pict>
          </mc:Fallback>
        </mc:AlternateContent>
      </w:r>
      <w:r>
        <w:rPr>
          <w:noProof/>
          <w:sz w:val="18"/>
          <w:szCs w:val="18"/>
          <w:lang w:eastAsia="tr-TR"/>
        </w:rPr>
        <mc:AlternateContent>
          <mc:Choice Requires="wps">
            <w:drawing>
              <wp:anchor distT="0" distB="0" distL="114300" distR="114300" simplePos="0" relativeHeight="252603392" behindDoc="0" locked="0" layoutInCell="1" allowOverlap="1" wp14:anchorId="59BC858E" wp14:editId="305C8083">
                <wp:simplePos x="0" y="0"/>
                <wp:positionH relativeFrom="column">
                  <wp:posOffset>90805</wp:posOffset>
                </wp:positionH>
                <wp:positionV relativeFrom="paragraph">
                  <wp:posOffset>1905000</wp:posOffset>
                </wp:positionV>
                <wp:extent cx="2019300" cy="1162050"/>
                <wp:effectExtent l="0" t="0" r="19050" b="19050"/>
                <wp:wrapNone/>
                <wp:docPr id="733" name="Yuvarlatılmış Dikdörtgen 733"/>
                <wp:cNvGraphicFramePr/>
                <a:graphic xmlns:a="http://schemas.openxmlformats.org/drawingml/2006/main">
                  <a:graphicData uri="http://schemas.microsoft.com/office/word/2010/wordprocessingShape">
                    <wps:wsp>
                      <wps:cNvSpPr/>
                      <wps:spPr>
                        <a:xfrm>
                          <a:off x="0" y="0"/>
                          <a:ext cx="2019300" cy="11620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E6B44" w:rsidRDefault="00CA317A" w:rsidP="0094426A">
                            <w:pPr>
                              <w:widowControl/>
                              <w:autoSpaceDE/>
                              <w:autoSpaceDN/>
                              <w:jc w:val="both"/>
                              <w:rPr>
                                <w:sz w:val="18"/>
                                <w:szCs w:val="18"/>
                                <w:lang w:eastAsia="tr-TR"/>
                              </w:rPr>
                            </w:pPr>
                            <w:r w:rsidRPr="00DE6B44">
                              <w:rPr>
                                <w:color w:val="000000"/>
                                <w:sz w:val="18"/>
                                <w:szCs w:val="18"/>
                                <w:lang w:eastAsia="tr-TR"/>
                              </w:rPr>
                              <w:t>Birimin gelen yazıları koordin</w:t>
                            </w:r>
                            <w:r>
                              <w:rPr>
                                <w:color w:val="000000"/>
                                <w:sz w:val="18"/>
                                <w:szCs w:val="18"/>
                                <w:lang w:eastAsia="tr-TR"/>
                              </w:rPr>
                              <w:t xml:space="preserve">e etmesi ve Rektörlüğün bilgisi </w:t>
                            </w:r>
                            <w:r w:rsidRPr="00DE6B44">
                              <w:rPr>
                                <w:color w:val="000000"/>
                                <w:sz w:val="18"/>
                                <w:szCs w:val="18"/>
                                <w:lang w:eastAsia="tr-TR"/>
                              </w:rPr>
                              <w:t>dahilinde işlemleri yapılan evrakların gereğinin yapılması için sorumlu birim personeline dağıtımının yapılması</w:t>
                            </w:r>
                          </w:p>
                          <w:p w:rsidR="00CA317A" w:rsidRDefault="00CA317A" w:rsidP="009442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BC858E" id="Yuvarlatılmış Dikdörtgen 733" o:spid="_x0000_s1438" style="position:absolute;margin-left:7.15pt;margin-top:150pt;width:159pt;height:91.5pt;z-index:2526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" fillcolor="window" strokecolor="windowText" strokeweight="1pt">
                <v:stroke joinstyle="miter"/>
                <v:textbox>
                  <w:txbxContent>
                    <w:p w:rsidR="00CA317A" w:rsidRPr="00DE6B44" w:rsidRDefault="00CA317A" w:rsidP="0094426A">
                      <w:pPr>
                        <w:widowControl/>
                        <w:autoSpaceDE/>
                        <w:autoSpaceDN/>
                        <w:jc w:val="both"/>
                        <w:rPr>
                          <w:sz w:val="18"/>
                          <w:szCs w:val="18"/>
                          <w:lang w:eastAsia="tr-TR"/>
                        </w:rPr>
                      </w:pPr>
                      <w:r w:rsidRPr="00DE6B44">
                        <w:rPr>
                          <w:color w:val="000000"/>
                          <w:sz w:val="18"/>
                          <w:szCs w:val="18"/>
                          <w:lang w:eastAsia="tr-TR"/>
                        </w:rPr>
                        <w:t>Birimin gelen yazıları koordin</w:t>
                      </w:r>
                      <w:r>
                        <w:rPr>
                          <w:color w:val="000000"/>
                          <w:sz w:val="18"/>
                          <w:szCs w:val="18"/>
                          <w:lang w:eastAsia="tr-TR"/>
                        </w:rPr>
                        <w:t xml:space="preserve">e etmesi ve Rektörlüğün bilgisi </w:t>
                      </w:r>
                      <w:proofErr w:type="gramStart"/>
                      <w:r w:rsidRPr="00DE6B44">
                        <w:rPr>
                          <w:color w:val="000000"/>
                          <w:sz w:val="18"/>
                          <w:szCs w:val="18"/>
                          <w:lang w:eastAsia="tr-TR"/>
                        </w:rPr>
                        <w:t>dahilinde</w:t>
                      </w:r>
                      <w:proofErr w:type="gramEnd"/>
                      <w:r w:rsidRPr="00DE6B44">
                        <w:rPr>
                          <w:color w:val="000000"/>
                          <w:sz w:val="18"/>
                          <w:szCs w:val="18"/>
                          <w:lang w:eastAsia="tr-TR"/>
                        </w:rPr>
                        <w:t xml:space="preserve"> işlemleri yapılan evrakların gereğinin yapılması için sorumlu birim personeline dağıtımının yapılması</w:t>
                      </w:r>
                    </w:p>
                    <w:p w:rsidR="00CA317A" w:rsidRDefault="00CA317A" w:rsidP="0094426A">
                      <w:pPr>
                        <w:jc w:val="center"/>
                      </w:pPr>
                    </w:p>
                  </w:txbxContent>
                </v:textbox>
              </v:roundrect>
            </w:pict>
          </mc:Fallback>
        </mc:AlternateContent>
      </w:r>
      <w:r>
        <w:rPr>
          <w:noProof/>
          <w:sz w:val="24"/>
          <w:szCs w:val="24"/>
          <w:lang w:eastAsia="tr-TR"/>
        </w:rPr>
        <mc:AlternateContent>
          <mc:Choice Requires="wps">
            <w:drawing>
              <wp:anchor distT="0" distB="0" distL="114300" distR="114300" simplePos="0" relativeHeight="252602368" behindDoc="0" locked="0" layoutInCell="1" allowOverlap="1" wp14:anchorId="67BAF8F4" wp14:editId="0AEDA0E7">
                <wp:simplePos x="0" y="0"/>
                <wp:positionH relativeFrom="margin">
                  <wp:posOffset>1114425</wp:posOffset>
                </wp:positionH>
                <wp:positionV relativeFrom="paragraph">
                  <wp:posOffset>1696720</wp:posOffset>
                </wp:positionV>
                <wp:extent cx="0" cy="209550"/>
                <wp:effectExtent l="76200" t="0" r="57150" b="57150"/>
                <wp:wrapNone/>
                <wp:docPr id="734" name="Düz Ok Bağlayıcısı 734"/>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D570B36" id="Düz Ok Bağlayıcısı 734" o:spid="_x0000_s1026" type="#_x0000_t32" style="position:absolute;margin-left:87.75pt;margin-top:133.6pt;width:0;height:16.5pt;z-index:25260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" strokecolor="windowText" strokeweight=".5pt">
                <v:stroke endarrow="block" joinstyle="miter"/>
                <w10:wrap anchorx="margin"/>
              </v:shape>
            </w:pict>
          </mc:Fallback>
        </mc:AlternateContent>
      </w:r>
      <w:r>
        <w:rPr>
          <w:noProof/>
          <w:sz w:val="18"/>
          <w:szCs w:val="18"/>
          <w:lang w:eastAsia="tr-TR"/>
        </w:rPr>
        <mc:AlternateContent>
          <mc:Choice Requires="wps">
            <w:drawing>
              <wp:anchor distT="0" distB="0" distL="114300" distR="114300" simplePos="0" relativeHeight="252599296" behindDoc="0" locked="0" layoutInCell="1" allowOverlap="1" wp14:anchorId="594285D9" wp14:editId="6815BE0E">
                <wp:simplePos x="0" y="0"/>
                <wp:positionH relativeFrom="column">
                  <wp:posOffset>100330</wp:posOffset>
                </wp:positionH>
                <wp:positionV relativeFrom="paragraph">
                  <wp:posOffset>133350</wp:posOffset>
                </wp:positionV>
                <wp:extent cx="2019300" cy="419100"/>
                <wp:effectExtent l="0" t="0" r="19050" b="19050"/>
                <wp:wrapNone/>
                <wp:docPr id="9" name="Yuvarlatılmış Dikdörtgen 9"/>
                <wp:cNvGraphicFramePr/>
                <a:graphic xmlns:a="http://schemas.openxmlformats.org/drawingml/2006/main">
                  <a:graphicData uri="http://schemas.microsoft.com/office/word/2010/wordprocessingShape">
                    <wps:wsp>
                      <wps:cNvSpPr/>
                      <wps:spPr>
                        <a:xfrm>
                          <a:off x="0" y="0"/>
                          <a:ext cx="2019300" cy="4191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57DF8" w:rsidRDefault="00CA317A" w:rsidP="0094426A">
                            <w:pPr>
                              <w:widowControl/>
                              <w:autoSpaceDE/>
                              <w:autoSpaceDN/>
                              <w:jc w:val="both"/>
                              <w:rPr>
                                <w:sz w:val="18"/>
                                <w:szCs w:val="18"/>
                                <w:lang w:eastAsia="tr-TR"/>
                              </w:rPr>
                            </w:pPr>
                            <w:r w:rsidRPr="00B57DF8">
                              <w:rPr>
                                <w:color w:val="000000"/>
                                <w:sz w:val="18"/>
                                <w:szCs w:val="18"/>
                                <w:lang w:eastAsia="tr-TR"/>
                              </w:rPr>
                              <w:t>Birime gelen evrakların rektörlük genel evrak biriminden kayda alınması</w:t>
                            </w:r>
                          </w:p>
                          <w:p w:rsidR="00CA317A" w:rsidRDefault="00CA317A" w:rsidP="009442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4285D9" id="Yuvarlatılmış Dikdörtgen 9" o:spid="_x0000_s1439" style="position:absolute;margin-left:7.9pt;margin-top:10.5pt;width:159pt;height:33pt;z-index:25259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" fillcolor="window" strokecolor="windowText" strokeweight="1pt">
                <v:stroke joinstyle="miter"/>
                <v:textbox>
                  <w:txbxContent>
                    <w:p w:rsidR="00CA317A" w:rsidRPr="00B57DF8" w:rsidRDefault="00CA317A" w:rsidP="0094426A">
                      <w:pPr>
                        <w:widowControl/>
                        <w:autoSpaceDE/>
                        <w:autoSpaceDN/>
                        <w:jc w:val="both"/>
                        <w:rPr>
                          <w:sz w:val="18"/>
                          <w:szCs w:val="18"/>
                          <w:lang w:eastAsia="tr-TR"/>
                        </w:rPr>
                      </w:pPr>
                      <w:r w:rsidRPr="00B57DF8">
                        <w:rPr>
                          <w:color w:val="000000"/>
                          <w:sz w:val="18"/>
                          <w:szCs w:val="18"/>
                          <w:lang w:eastAsia="tr-TR"/>
                        </w:rPr>
                        <w:t>Birime gelen evrakların rektörlük genel evrak biriminden kayda alınması</w:t>
                      </w:r>
                    </w:p>
                    <w:p w:rsidR="00CA317A" w:rsidRDefault="00CA317A" w:rsidP="0094426A">
                      <w:pPr>
                        <w:jc w:val="center"/>
                      </w:pPr>
                    </w:p>
                  </w:txbxContent>
                </v:textbox>
              </v:roundrect>
            </w:pict>
          </mc:Fallback>
        </mc:AlternateContent>
      </w:r>
      <w:r>
        <w:rPr>
          <w:noProof/>
          <w:sz w:val="18"/>
          <w:szCs w:val="18"/>
          <w:lang w:eastAsia="tr-TR"/>
        </w:rPr>
        <mc:AlternateContent>
          <mc:Choice Requires="wps">
            <w:drawing>
              <wp:anchor distT="0" distB="0" distL="114300" distR="114300" simplePos="0" relativeHeight="252601344" behindDoc="0" locked="0" layoutInCell="1" allowOverlap="1" wp14:anchorId="25291254" wp14:editId="33B0E1EE">
                <wp:simplePos x="0" y="0"/>
                <wp:positionH relativeFrom="column">
                  <wp:posOffset>100330</wp:posOffset>
                </wp:positionH>
                <wp:positionV relativeFrom="paragraph">
                  <wp:posOffset>771526</wp:posOffset>
                </wp:positionV>
                <wp:extent cx="2019300" cy="895350"/>
                <wp:effectExtent l="0" t="0" r="19050" b="19050"/>
                <wp:wrapNone/>
                <wp:docPr id="735" name="Yuvarlatılmış Dikdörtgen 735"/>
                <wp:cNvGraphicFramePr/>
                <a:graphic xmlns:a="http://schemas.openxmlformats.org/drawingml/2006/main">
                  <a:graphicData uri="http://schemas.microsoft.com/office/word/2010/wordprocessingShape">
                    <wps:wsp>
                      <wps:cNvSpPr/>
                      <wps:spPr>
                        <a:xfrm>
                          <a:off x="0" y="0"/>
                          <a:ext cx="2019300" cy="8953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E6B44" w:rsidRDefault="00CA317A" w:rsidP="0094426A">
                            <w:pPr>
                              <w:widowControl/>
                              <w:autoSpaceDE/>
                              <w:autoSpaceDN/>
                              <w:jc w:val="both"/>
                              <w:rPr>
                                <w:sz w:val="18"/>
                                <w:szCs w:val="18"/>
                                <w:lang w:eastAsia="tr-TR"/>
                              </w:rPr>
                            </w:pPr>
                            <w:r w:rsidRPr="00DE6B44">
                              <w:rPr>
                                <w:color w:val="000000"/>
                                <w:sz w:val="18"/>
                                <w:szCs w:val="18"/>
                                <w:lang w:eastAsia="tr-TR"/>
                              </w:rPr>
                              <w:t>Kurum dışından posta, kurye, kargo yoluyla gelen evrakların EBYS üzerinden rektörlük genel evrak birimi tarafından kayda alınması ve ilgili birimlere sunulması</w:t>
                            </w:r>
                          </w:p>
                          <w:p w:rsidR="00CA317A" w:rsidRPr="00DE6B44" w:rsidRDefault="00CA317A" w:rsidP="0094426A">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291254" id="Yuvarlatılmış Dikdörtgen 735" o:spid="_x0000_s1440" style="position:absolute;margin-left:7.9pt;margin-top:60.75pt;width:159pt;height:70.5pt;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" fillcolor="window" strokecolor="windowText" strokeweight="1pt">
                <v:stroke joinstyle="miter"/>
                <v:textbox>
                  <w:txbxContent>
                    <w:p w:rsidR="00CA317A" w:rsidRPr="00DE6B44" w:rsidRDefault="00CA317A" w:rsidP="0094426A">
                      <w:pPr>
                        <w:widowControl/>
                        <w:autoSpaceDE/>
                        <w:autoSpaceDN/>
                        <w:jc w:val="both"/>
                        <w:rPr>
                          <w:sz w:val="18"/>
                          <w:szCs w:val="18"/>
                          <w:lang w:eastAsia="tr-TR"/>
                        </w:rPr>
                      </w:pPr>
                      <w:r w:rsidRPr="00DE6B44">
                        <w:rPr>
                          <w:color w:val="000000"/>
                          <w:sz w:val="18"/>
                          <w:szCs w:val="18"/>
                          <w:lang w:eastAsia="tr-TR"/>
                        </w:rPr>
                        <w:t>Kurum dışından posta, kurye, kargo yoluyla gelen evrakların EBYS üzerinden rektörlük genel evrak birimi tarafından kayda alınması ve ilgili birimlere sunulması</w:t>
                      </w:r>
                    </w:p>
                    <w:p w:rsidR="00CA317A" w:rsidRPr="00DE6B44" w:rsidRDefault="00CA317A" w:rsidP="0094426A">
                      <w:pPr>
                        <w:jc w:val="center"/>
                        <w:rPr>
                          <w:sz w:val="18"/>
                          <w:szCs w:val="18"/>
                        </w:rPr>
                      </w:pPr>
                    </w:p>
                  </w:txbxContent>
                </v:textbox>
              </v:roundrect>
            </w:pict>
          </mc:Fallback>
        </mc:AlternateContent>
      </w:r>
      <w:r>
        <w:rPr>
          <w:noProof/>
          <w:sz w:val="24"/>
          <w:szCs w:val="24"/>
          <w:lang w:eastAsia="tr-TR"/>
        </w:rPr>
        <mc:AlternateContent>
          <mc:Choice Requires="wps">
            <w:drawing>
              <wp:anchor distT="0" distB="0" distL="114300" distR="114300" simplePos="0" relativeHeight="252600320" behindDoc="0" locked="0" layoutInCell="1" allowOverlap="1" wp14:anchorId="23D830E5" wp14:editId="37D874F8">
                <wp:simplePos x="0" y="0"/>
                <wp:positionH relativeFrom="margin">
                  <wp:posOffset>1104900</wp:posOffset>
                </wp:positionH>
                <wp:positionV relativeFrom="paragraph">
                  <wp:posOffset>561340</wp:posOffset>
                </wp:positionV>
                <wp:extent cx="0" cy="209550"/>
                <wp:effectExtent l="76200" t="0" r="57150" b="57150"/>
                <wp:wrapNone/>
                <wp:docPr id="736" name="Düz Ok Bağlayıcısı 736"/>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5ACC8A9" id="Düz Ok Bağlayıcısı 736" o:spid="_x0000_s1026" type="#_x0000_t32" style="position:absolute;margin-left:87pt;margin-top:44.2pt;width:0;height:16.5pt;z-index:25260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" strokecolor="windowText" strokeweight=".5pt">
                <v:stroke endarrow="block" joinstyle="miter"/>
                <w10:wrap anchorx="margin"/>
              </v:shape>
            </w:pict>
          </mc:Fallback>
        </mc:AlternateContent>
      </w:r>
      <w:r w:rsidRPr="00851AE3">
        <w:rPr>
          <w:sz w:val="18"/>
          <w:szCs w:val="18"/>
          <w:lang w:eastAsia="tr-TR"/>
        </w:rPr>
        <w:br/>
      </w:r>
      <w:r w:rsidRPr="00851AE3">
        <w:rPr>
          <w:sz w:val="18"/>
          <w:szCs w:val="18"/>
          <w:lang w:eastAsia="tr-TR"/>
        </w:rPr>
        <w:br/>
      </w:r>
      <w:r w:rsidRPr="00851AE3">
        <w:rPr>
          <w:sz w:val="18"/>
          <w:szCs w:val="18"/>
          <w:lang w:eastAsia="tr-TR"/>
        </w:rPr>
        <w:br/>
      </w:r>
      <w:r w:rsidRPr="00851AE3">
        <w:rPr>
          <w:sz w:val="18"/>
          <w:szCs w:val="18"/>
          <w:lang w:eastAsia="tr-TR"/>
        </w:rPr>
        <w:br/>
      </w:r>
      <w:r w:rsidRPr="00851AE3">
        <w:rPr>
          <w:sz w:val="18"/>
          <w:szCs w:val="18"/>
          <w:lang w:eastAsia="tr-TR"/>
        </w:rPr>
        <w:br/>
      </w:r>
      <w:r w:rsidRPr="00851AE3">
        <w:rPr>
          <w:sz w:val="18"/>
          <w:szCs w:val="18"/>
          <w:lang w:eastAsia="tr-TR"/>
        </w:rPr>
        <w:br/>
      </w:r>
      <w:r w:rsidRPr="00851AE3">
        <w:rPr>
          <w:sz w:val="18"/>
          <w:szCs w:val="18"/>
          <w:lang w:eastAsia="tr-TR"/>
        </w:rPr>
        <w:br/>
      </w:r>
      <w:r w:rsidRPr="00851AE3">
        <w:rPr>
          <w:sz w:val="18"/>
          <w:szCs w:val="18"/>
          <w:lang w:eastAsia="tr-TR"/>
        </w:rPr>
        <w:br/>
      </w:r>
      <w:r w:rsidRPr="00851AE3">
        <w:rPr>
          <w:sz w:val="18"/>
          <w:szCs w:val="18"/>
          <w:lang w:eastAsia="tr-TR"/>
        </w:rPr>
        <w:br/>
      </w:r>
      <w:r w:rsidRPr="00851AE3">
        <w:rPr>
          <w:sz w:val="18"/>
          <w:szCs w:val="18"/>
          <w:lang w:eastAsia="tr-TR"/>
        </w:rPr>
        <w:br/>
      </w:r>
      <w:r w:rsidRPr="00851AE3">
        <w:rPr>
          <w:sz w:val="18"/>
          <w:szCs w:val="18"/>
          <w:lang w:eastAsia="tr-TR"/>
        </w:rPr>
        <w:br/>
      </w:r>
      <w:r w:rsidRPr="00851AE3">
        <w:rPr>
          <w:sz w:val="18"/>
          <w:szCs w:val="18"/>
          <w:lang w:eastAsia="tr-TR"/>
        </w:rPr>
        <w:br/>
      </w:r>
      <w:r w:rsidRPr="00851AE3">
        <w:rPr>
          <w:sz w:val="18"/>
          <w:szCs w:val="18"/>
          <w:lang w:eastAsia="tr-TR"/>
        </w:rPr>
        <w:br/>
      </w:r>
      <w:r w:rsidRPr="00851AE3">
        <w:rPr>
          <w:sz w:val="18"/>
          <w:szCs w:val="18"/>
          <w:lang w:eastAsia="tr-TR"/>
        </w:rPr>
        <w:br/>
      </w:r>
      <w:r w:rsidRPr="00851AE3">
        <w:rPr>
          <w:sz w:val="18"/>
          <w:szCs w:val="18"/>
          <w:lang w:eastAsia="tr-TR"/>
        </w:rPr>
        <w:br/>
      </w:r>
      <w:r>
        <w:rPr>
          <w:sz w:val="18"/>
          <w:szCs w:val="18"/>
          <w:lang w:eastAsia="tr-TR"/>
        </w:rPr>
        <w:t xml:space="preserve">                                                                                                                                 Evet                                                Hayır</w:t>
      </w:r>
    </w:p>
    <w:p w:rsidR="0094426A" w:rsidRDefault="0094426A" w:rsidP="0094426A">
      <w:pPr>
        <w:widowControl/>
        <w:tabs>
          <w:tab w:val="left" w:pos="3402"/>
          <w:tab w:val="left" w:pos="4395"/>
          <w:tab w:val="left" w:pos="7513"/>
        </w:tabs>
        <w:autoSpaceDE/>
        <w:autoSpaceDN/>
        <w:spacing w:after="240"/>
        <w:rPr>
          <w:sz w:val="18"/>
          <w:szCs w:val="18"/>
          <w:lang w:eastAsia="tr-TR"/>
        </w:rPr>
      </w:pPr>
    </w:p>
    <w:p w:rsidR="0094426A" w:rsidRDefault="0094426A" w:rsidP="0094426A">
      <w:pPr>
        <w:widowControl/>
        <w:tabs>
          <w:tab w:val="left" w:pos="3402"/>
          <w:tab w:val="left" w:pos="4395"/>
          <w:tab w:val="left" w:pos="7513"/>
        </w:tabs>
        <w:autoSpaceDE/>
        <w:autoSpaceDN/>
        <w:spacing w:after="240"/>
        <w:rPr>
          <w:sz w:val="18"/>
          <w:szCs w:val="18"/>
          <w:lang w:eastAsia="tr-TR"/>
        </w:rPr>
      </w:pPr>
      <w:r>
        <w:rPr>
          <w:noProof/>
          <w:sz w:val="18"/>
          <w:szCs w:val="18"/>
          <w:lang w:eastAsia="tr-TR"/>
        </w:rPr>
        <mc:AlternateContent>
          <mc:Choice Requires="wps">
            <w:drawing>
              <wp:anchor distT="0" distB="0" distL="114300" distR="114300" simplePos="0" relativeHeight="252618752" behindDoc="0" locked="0" layoutInCell="1" allowOverlap="1" wp14:anchorId="060C1548" wp14:editId="18990DB3">
                <wp:simplePos x="0" y="0"/>
                <wp:positionH relativeFrom="column">
                  <wp:posOffset>2824480</wp:posOffset>
                </wp:positionH>
                <wp:positionV relativeFrom="paragraph">
                  <wp:posOffset>13970</wp:posOffset>
                </wp:positionV>
                <wp:extent cx="1343025" cy="571500"/>
                <wp:effectExtent l="0" t="0" r="28575" b="19050"/>
                <wp:wrapNone/>
                <wp:docPr id="737" name="Yuvarlatılmış Dikdörtgen 737"/>
                <wp:cNvGraphicFramePr/>
                <a:graphic xmlns:a="http://schemas.openxmlformats.org/drawingml/2006/main">
                  <a:graphicData uri="http://schemas.microsoft.com/office/word/2010/wordprocessingShape">
                    <wps:wsp>
                      <wps:cNvSpPr/>
                      <wps:spPr>
                        <a:xfrm>
                          <a:off x="0" y="0"/>
                          <a:ext cx="1343025" cy="5715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A11B6" w:rsidRDefault="00CA317A" w:rsidP="0094426A">
                            <w:pPr>
                              <w:widowControl/>
                              <w:autoSpaceDE/>
                              <w:autoSpaceDN/>
                              <w:rPr>
                                <w:sz w:val="18"/>
                                <w:szCs w:val="18"/>
                                <w:lang w:eastAsia="tr-TR"/>
                              </w:rPr>
                            </w:pPr>
                            <w:r w:rsidRPr="00EA11B6">
                              <w:rPr>
                                <w:color w:val="000000"/>
                                <w:sz w:val="18"/>
                                <w:szCs w:val="18"/>
                                <w:lang w:eastAsia="tr-TR"/>
                              </w:rPr>
                              <w:t>Yazıyı üst yönetimin onayına sunması</w:t>
                            </w:r>
                          </w:p>
                          <w:p w:rsidR="00CA317A" w:rsidRPr="00EA11B6" w:rsidRDefault="00CA317A" w:rsidP="0094426A">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0C1548" id="Yuvarlatılmış Dikdörtgen 737" o:spid="_x0000_s1441" style="position:absolute;margin-left:222.4pt;margin-top:1.1pt;width:105.75pt;height:45pt;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" fillcolor="window" strokecolor="windowText" strokeweight="1pt">
                <v:stroke joinstyle="miter"/>
                <v:textbox>
                  <w:txbxContent>
                    <w:p w:rsidR="00CA317A" w:rsidRPr="00EA11B6" w:rsidRDefault="00CA317A" w:rsidP="0094426A">
                      <w:pPr>
                        <w:widowControl/>
                        <w:autoSpaceDE/>
                        <w:autoSpaceDN/>
                        <w:rPr>
                          <w:sz w:val="18"/>
                          <w:szCs w:val="18"/>
                          <w:lang w:eastAsia="tr-TR"/>
                        </w:rPr>
                      </w:pPr>
                      <w:r w:rsidRPr="00EA11B6">
                        <w:rPr>
                          <w:color w:val="000000"/>
                          <w:sz w:val="18"/>
                          <w:szCs w:val="18"/>
                          <w:lang w:eastAsia="tr-TR"/>
                        </w:rPr>
                        <w:t>Yazıyı üst yönetimin onayına sunması</w:t>
                      </w:r>
                    </w:p>
                    <w:p w:rsidR="00CA317A" w:rsidRPr="00EA11B6" w:rsidRDefault="00CA317A" w:rsidP="0094426A">
                      <w:pPr>
                        <w:jc w:val="center"/>
                        <w:rPr>
                          <w:sz w:val="18"/>
                          <w:szCs w:val="18"/>
                        </w:rPr>
                      </w:pPr>
                    </w:p>
                  </w:txbxContent>
                </v:textbox>
              </v:roundrect>
            </w:pict>
          </mc:Fallback>
        </mc:AlternateContent>
      </w:r>
      <w:r>
        <w:rPr>
          <w:noProof/>
          <w:sz w:val="18"/>
          <w:szCs w:val="18"/>
          <w:lang w:eastAsia="tr-TR"/>
        </w:rPr>
        <mc:AlternateContent>
          <mc:Choice Requires="wps">
            <w:drawing>
              <wp:anchor distT="0" distB="0" distL="114300" distR="114300" simplePos="0" relativeHeight="252619776" behindDoc="0" locked="0" layoutInCell="1" allowOverlap="1" wp14:anchorId="42AF5BC0" wp14:editId="5C5FB8C7">
                <wp:simplePos x="0" y="0"/>
                <wp:positionH relativeFrom="column">
                  <wp:posOffset>5015230</wp:posOffset>
                </wp:positionH>
                <wp:positionV relativeFrom="paragraph">
                  <wp:posOffset>13335</wp:posOffset>
                </wp:positionV>
                <wp:extent cx="1343025" cy="714375"/>
                <wp:effectExtent l="0" t="0" r="28575" b="28575"/>
                <wp:wrapNone/>
                <wp:docPr id="738" name="Yuvarlatılmış Dikdörtgen 738"/>
                <wp:cNvGraphicFramePr/>
                <a:graphic xmlns:a="http://schemas.openxmlformats.org/drawingml/2006/main">
                  <a:graphicData uri="http://schemas.microsoft.com/office/word/2010/wordprocessingShape">
                    <wps:wsp>
                      <wps:cNvSpPr/>
                      <wps:spPr>
                        <a:xfrm>
                          <a:off x="0" y="0"/>
                          <a:ext cx="1343025" cy="7143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A11B6" w:rsidRDefault="00CA317A" w:rsidP="0094426A">
                            <w:pPr>
                              <w:widowControl/>
                              <w:autoSpaceDE/>
                              <w:autoSpaceDN/>
                              <w:rPr>
                                <w:sz w:val="18"/>
                                <w:szCs w:val="18"/>
                                <w:lang w:eastAsia="tr-TR"/>
                              </w:rPr>
                            </w:pPr>
                            <w:r>
                              <w:rPr>
                                <w:color w:val="000000"/>
                                <w:sz w:val="18"/>
                                <w:szCs w:val="18"/>
                                <w:lang w:eastAsia="tr-TR"/>
                              </w:rPr>
                              <w:t>A</w:t>
                            </w:r>
                            <w:r w:rsidRPr="00EA11B6">
                              <w:rPr>
                                <w:color w:val="000000"/>
                                <w:sz w:val="18"/>
                                <w:szCs w:val="18"/>
                                <w:lang w:eastAsia="tr-TR"/>
                              </w:rPr>
                              <w:t>mirin yazıyı düzeltmesi veya düzeltilmesi için ilgili personele iade etmesi</w:t>
                            </w:r>
                          </w:p>
                          <w:p w:rsidR="00CA317A" w:rsidRPr="00EA11B6" w:rsidRDefault="00CA317A" w:rsidP="0094426A">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AF5BC0" id="Yuvarlatılmış Dikdörtgen 738" o:spid="_x0000_s1442" style="position:absolute;margin-left:394.9pt;margin-top:1.05pt;width:105.75pt;height:56.25pt;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" fillcolor="window" strokecolor="windowText" strokeweight="1pt">
                <v:stroke joinstyle="miter"/>
                <v:textbox>
                  <w:txbxContent>
                    <w:p w:rsidR="00CA317A" w:rsidRPr="00EA11B6" w:rsidRDefault="00CA317A" w:rsidP="0094426A">
                      <w:pPr>
                        <w:widowControl/>
                        <w:autoSpaceDE/>
                        <w:autoSpaceDN/>
                        <w:rPr>
                          <w:sz w:val="18"/>
                          <w:szCs w:val="18"/>
                          <w:lang w:eastAsia="tr-TR"/>
                        </w:rPr>
                      </w:pPr>
                      <w:r>
                        <w:rPr>
                          <w:color w:val="000000"/>
                          <w:sz w:val="18"/>
                          <w:szCs w:val="18"/>
                          <w:lang w:eastAsia="tr-TR"/>
                        </w:rPr>
                        <w:t>A</w:t>
                      </w:r>
                      <w:r w:rsidRPr="00EA11B6">
                        <w:rPr>
                          <w:color w:val="000000"/>
                          <w:sz w:val="18"/>
                          <w:szCs w:val="18"/>
                          <w:lang w:eastAsia="tr-TR"/>
                        </w:rPr>
                        <w:t>mirin yazıyı düzeltmesi veya düzeltilmesi için ilgili personele iade etmesi</w:t>
                      </w:r>
                    </w:p>
                    <w:p w:rsidR="00CA317A" w:rsidRPr="00EA11B6" w:rsidRDefault="00CA317A" w:rsidP="0094426A">
                      <w:pPr>
                        <w:jc w:val="center"/>
                        <w:rPr>
                          <w:sz w:val="18"/>
                          <w:szCs w:val="18"/>
                        </w:rPr>
                      </w:pPr>
                    </w:p>
                  </w:txbxContent>
                </v:textbox>
              </v:roundrect>
            </w:pict>
          </mc:Fallback>
        </mc:AlternateContent>
      </w:r>
    </w:p>
    <w:p w:rsidR="0094426A" w:rsidRDefault="0094426A" w:rsidP="0094426A">
      <w:pPr>
        <w:widowControl/>
        <w:tabs>
          <w:tab w:val="left" w:pos="3402"/>
          <w:tab w:val="left" w:pos="4395"/>
          <w:tab w:val="left" w:pos="7513"/>
        </w:tabs>
        <w:autoSpaceDE/>
        <w:autoSpaceDN/>
        <w:spacing w:after="240"/>
        <w:rPr>
          <w:sz w:val="18"/>
          <w:szCs w:val="18"/>
          <w:lang w:eastAsia="tr-TR"/>
        </w:rPr>
      </w:pPr>
    </w:p>
    <w:p w:rsidR="0094426A" w:rsidRDefault="0094426A" w:rsidP="0094426A">
      <w:pPr>
        <w:widowControl/>
        <w:tabs>
          <w:tab w:val="left" w:pos="3402"/>
          <w:tab w:val="left" w:pos="4395"/>
          <w:tab w:val="left" w:pos="7513"/>
        </w:tabs>
        <w:autoSpaceDE/>
        <w:autoSpaceDN/>
        <w:spacing w:after="240"/>
        <w:rPr>
          <w:sz w:val="18"/>
          <w:szCs w:val="18"/>
          <w:lang w:eastAsia="tr-TR"/>
        </w:rPr>
      </w:pPr>
      <w:r>
        <w:rPr>
          <w:noProof/>
          <w:sz w:val="18"/>
          <w:szCs w:val="18"/>
          <w:lang w:eastAsia="tr-TR"/>
        </w:rPr>
        <mc:AlternateContent>
          <mc:Choice Requires="wps">
            <w:drawing>
              <wp:anchor distT="0" distB="0" distL="114300" distR="114300" simplePos="0" relativeHeight="252626944" behindDoc="0" locked="0" layoutInCell="1" allowOverlap="1" wp14:anchorId="5F4096F0" wp14:editId="4BEB5D90">
                <wp:simplePos x="0" y="0"/>
                <wp:positionH relativeFrom="column">
                  <wp:posOffset>5929630</wp:posOffset>
                </wp:positionH>
                <wp:positionV relativeFrom="paragraph">
                  <wp:posOffset>198755</wp:posOffset>
                </wp:positionV>
                <wp:extent cx="9525" cy="571500"/>
                <wp:effectExtent l="0" t="0" r="28575" b="19050"/>
                <wp:wrapNone/>
                <wp:docPr id="739" name="Düz Bağlayıcı 739"/>
                <wp:cNvGraphicFramePr/>
                <a:graphic xmlns:a="http://schemas.openxmlformats.org/drawingml/2006/main">
                  <a:graphicData uri="http://schemas.microsoft.com/office/word/2010/wordprocessingShape">
                    <wps:wsp>
                      <wps:cNvCnPr/>
                      <wps:spPr>
                        <a:xfrm>
                          <a:off x="0" y="0"/>
                          <a:ext cx="9525" cy="5715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467494" id="Düz Bağlayıcı 739" o:spid="_x0000_s1026" style="position:absolute;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6.9pt,15.65pt" to="467.65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" strokecolor="windowText" strokeweight=".5pt">
                <v:stroke joinstyle="miter"/>
              </v:line>
            </w:pict>
          </mc:Fallback>
        </mc:AlternateContent>
      </w:r>
      <w:r>
        <w:rPr>
          <w:noProof/>
          <w:sz w:val="18"/>
          <w:szCs w:val="18"/>
          <w:lang w:eastAsia="tr-TR"/>
        </w:rPr>
        <mc:AlternateContent>
          <mc:Choice Requires="wps">
            <w:drawing>
              <wp:anchor distT="0" distB="0" distL="114300" distR="114300" simplePos="0" relativeHeight="252620800" behindDoc="0" locked="0" layoutInCell="1" allowOverlap="1" wp14:anchorId="1F713821" wp14:editId="55830328">
                <wp:simplePos x="0" y="0"/>
                <wp:positionH relativeFrom="column">
                  <wp:posOffset>2843530</wp:posOffset>
                </wp:positionH>
                <wp:positionV relativeFrom="paragraph">
                  <wp:posOffset>274955</wp:posOffset>
                </wp:positionV>
                <wp:extent cx="1343025" cy="1428750"/>
                <wp:effectExtent l="0" t="0" r="28575" b="19050"/>
                <wp:wrapNone/>
                <wp:docPr id="740" name="Yuvarlatılmış Dikdörtgen 740"/>
                <wp:cNvGraphicFramePr/>
                <a:graphic xmlns:a="http://schemas.openxmlformats.org/drawingml/2006/main">
                  <a:graphicData uri="http://schemas.microsoft.com/office/word/2010/wordprocessingShape">
                    <wps:wsp>
                      <wps:cNvSpPr/>
                      <wps:spPr>
                        <a:xfrm>
                          <a:off x="0" y="0"/>
                          <a:ext cx="1343025" cy="14287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62734" w:rsidRDefault="00CA317A" w:rsidP="0094426A">
                            <w:pPr>
                              <w:widowControl/>
                              <w:autoSpaceDE/>
                              <w:autoSpaceDN/>
                              <w:rPr>
                                <w:sz w:val="18"/>
                                <w:szCs w:val="18"/>
                                <w:lang w:eastAsia="tr-TR"/>
                              </w:rPr>
                            </w:pPr>
                            <w:r w:rsidRPr="00962734">
                              <w:rPr>
                                <w:color w:val="000000"/>
                                <w:sz w:val="18"/>
                                <w:szCs w:val="18"/>
                                <w:lang w:eastAsia="tr-TR"/>
                              </w:rPr>
                              <w:t>Giden evrak kurum dışına gönderilecek ise giden evrak zimmet defterine kaydedilmesi EBYS, kurye, posta, kargo yoluyla dağıtımı için dağıtım birime teslim edilmesi </w:t>
                            </w:r>
                          </w:p>
                          <w:p w:rsidR="00CA317A" w:rsidRPr="00962734" w:rsidRDefault="00CA317A" w:rsidP="0094426A">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713821" id="Yuvarlatılmış Dikdörtgen 740" o:spid="_x0000_s1443" style="position:absolute;margin-left:223.9pt;margin-top:21.65pt;width:105.75pt;height:112.5pt;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" fillcolor="window" strokecolor="windowText" strokeweight="1pt">
                <v:stroke joinstyle="miter"/>
                <v:textbox>
                  <w:txbxContent>
                    <w:p w:rsidR="00CA317A" w:rsidRPr="00962734" w:rsidRDefault="00CA317A" w:rsidP="0094426A">
                      <w:pPr>
                        <w:widowControl/>
                        <w:autoSpaceDE/>
                        <w:autoSpaceDN/>
                        <w:rPr>
                          <w:sz w:val="18"/>
                          <w:szCs w:val="18"/>
                          <w:lang w:eastAsia="tr-TR"/>
                        </w:rPr>
                      </w:pPr>
                      <w:r w:rsidRPr="00962734">
                        <w:rPr>
                          <w:color w:val="000000"/>
                          <w:sz w:val="18"/>
                          <w:szCs w:val="18"/>
                          <w:lang w:eastAsia="tr-TR"/>
                        </w:rPr>
                        <w:t>Giden evrak kurum dışına gönderilecek ise giden evrak zimmet defterine kaydedilmesi EBYS, kurye, posta, kargo yoluyla dağıtımı için dağıtım birime teslim edilmesi </w:t>
                      </w:r>
                    </w:p>
                    <w:p w:rsidR="00CA317A" w:rsidRPr="00962734" w:rsidRDefault="00CA317A" w:rsidP="0094426A">
                      <w:pPr>
                        <w:jc w:val="center"/>
                        <w:rPr>
                          <w:sz w:val="18"/>
                          <w:szCs w:val="18"/>
                        </w:rPr>
                      </w:pPr>
                    </w:p>
                  </w:txbxContent>
                </v:textbox>
              </v:roundrect>
            </w:pict>
          </mc:Fallback>
        </mc:AlternateContent>
      </w:r>
      <w:r>
        <w:rPr>
          <w:noProof/>
          <w:sz w:val="24"/>
          <w:szCs w:val="24"/>
          <w:lang w:eastAsia="tr-TR"/>
        </w:rPr>
        <mc:AlternateContent>
          <mc:Choice Requires="wps">
            <w:drawing>
              <wp:anchor distT="0" distB="0" distL="114300" distR="114300" simplePos="0" relativeHeight="252624896" behindDoc="0" locked="0" layoutInCell="1" allowOverlap="1" wp14:anchorId="1E1D0613" wp14:editId="5A7ED9FF">
                <wp:simplePos x="0" y="0"/>
                <wp:positionH relativeFrom="margin">
                  <wp:posOffset>3457575</wp:posOffset>
                </wp:positionH>
                <wp:positionV relativeFrom="paragraph">
                  <wp:posOffset>68580</wp:posOffset>
                </wp:positionV>
                <wp:extent cx="0" cy="209550"/>
                <wp:effectExtent l="76200" t="0" r="57150" b="57150"/>
                <wp:wrapNone/>
                <wp:docPr id="741" name="Düz Ok Bağlayıcısı 741"/>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EBB0A9F" id="Düz Ok Bağlayıcısı 741" o:spid="_x0000_s1026" type="#_x0000_t32" style="position:absolute;margin-left:272.25pt;margin-top:5.4pt;width:0;height:16.5pt;z-index:25262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" strokecolor="windowText" strokeweight=".5pt">
                <v:stroke endarrow="block" joinstyle="miter"/>
                <w10:wrap anchorx="margin"/>
              </v:shape>
            </w:pict>
          </mc:Fallback>
        </mc:AlternateContent>
      </w:r>
      <w:r>
        <w:rPr>
          <w:noProof/>
          <w:sz w:val="24"/>
          <w:szCs w:val="24"/>
          <w:lang w:eastAsia="tr-TR"/>
        </w:rPr>
        <mc:AlternateContent>
          <mc:Choice Requires="wps">
            <w:drawing>
              <wp:anchor distT="0" distB="0" distL="114300" distR="114300" simplePos="0" relativeHeight="252623872" behindDoc="0" locked="0" layoutInCell="1" allowOverlap="1" wp14:anchorId="4F7DF656" wp14:editId="2E600DE5">
                <wp:simplePos x="0" y="0"/>
                <wp:positionH relativeFrom="margin">
                  <wp:posOffset>1171575</wp:posOffset>
                </wp:positionH>
                <wp:positionV relativeFrom="paragraph">
                  <wp:posOffset>9525</wp:posOffset>
                </wp:positionV>
                <wp:extent cx="0" cy="209550"/>
                <wp:effectExtent l="76200" t="0" r="57150" b="57150"/>
                <wp:wrapNone/>
                <wp:docPr id="742" name="Düz Ok Bağlayıcısı 742"/>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3590973" id="Düz Ok Bağlayıcısı 742" o:spid="_x0000_s1026" type="#_x0000_t32" style="position:absolute;margin-left:92.25pt;margin-top:.75pt;width:0;height:16.5pt;z-index:25262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" strokecolor="windowText" strokeweight=".5pt">
                <v:stroke endarrow="block" joinstyle="miter"/>
                <w10:wrap anchorx="margin"/>
              </v:shape>
            </w:pict>
          </mc:Fallback>
        </mc:AlternateContent>
      </w:r>
      <w:r>
        <w:rPr>
          <w:noProof/>
          <w:sz w:val="18"/>
          <w:szCs w:val="18"/>
          <w:lang w:eastAsia="tr-TR"/>
        </w:rPr>
        <mc:AlternateContent>
          <mc:Choice Requires="wps">
            <w:drawing>
              <wp:anchor distT="0" distB="0" distL="114300" distR="114300" simplePos="0" relativeHeight="252604416" behindDoc="0" locked="0" layoutInCell="1" allowOverlap="1" wp14:anchorId="3601DD10" wp14:editId="008A849C">
                <wp:simplePos x="0" y="0"/>
                <wp:positionH relativeFrom="margin">
                  <wp:posOffset>161925</wp:posOffset>
                </wp:positionH>
                <wp:positionV relativeFrom="paragraph">
                  <wp:posOffset>217805</wp:posOffset>
                </wp:positionV>
                <wp:extent cx="2019300" cy="600075"/>
                <wp:effectExtent l="0" t="0" r="19050" b="28575"/>
                <wp:wrapNone/>
                <wp:docPr id="743" name="Yuvarlatılmış Dikdörtgen 743"/>
                <wp:cNvGraphicFramePr/>
                <a:graphic xmlns:a="http://schemas.openxmlformats.org/drawingml/2006/main">
                  <a:graphicData uri="http://schemas.microsoft.com/office/word/2010/wordprocessingShape">
                    <wps:wsp>
                      <wps:cNvSpPr/>
                      <wps:spPr>
                        <a:xfrm>
                          <a:off x="0" y="0"/>
                          <a:ext cx="2019300" cy="6000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E6B44" w:rsidRDefault="00CA317A" w:rsidP="0094426A">
                            <w:pPr>
                              <w:widowControl/>
                              <w:autoSpaceDE/>
                              <w:autoSpaceDN/>
                              <w:jc w:val="both"/>
                              <w:rPr>
                                <w:sz w:val="18"/>
                                <w:szCs w:val="18"/>
                                <w:lang w:eastAsia="tr-TR"/>
                              </w:rPr>
                            </w:pPr>
                            <w:r w:rsidRPr="00DE6B44">
                              <w:rPr>
                                <w:color w:val="000000"/>
                                <w:sz w:val="18"/>
                                <w:szCs w:val="18"/>
                                <w:lang w:eastAsia="tr-TR"/>
                              </w:rPr>
                              <w:t>Birim personelinin yazının önem ve içeriğine uygun bir şekilde işlemi yapması</w:t>
                            </w:r>
                          </w:p>
                          <w:p w:rsidR="00CA317A" w:rsidRPr="00DE6B44" w:rsidRDefault="00CA317A" w:rsidP="0094426A">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01DD10" id="Yuvarlatılmış Dikdörtgen 743" o:spid="_x0000_s1444" style="position:absolute;margin-left:12.75pt;margin-top:17.15pt;width:159pt;height:47.25pt;z-index:25260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" fillcolor="window" strokecolor="windowText" strokeweight="1pt">
                <v:stroke joinstyle="miter"/>
                <v:textbox>
                  <w:txbxContent>
                    <w:p w:rsidR="00CA317A" w:rsidRPr="00DE6B44" w:rsidRDefault="00CA317A" w:rsidP="0094426A">
                      <w:pPr>
                        <w:widowControl/>
                        <w:autoSpaceDE/>
                        <w:autoSpaceDN/>
                        <w:jc w:val="both"/>
                        <w:rPr>
                          <w:sz w:val="18"/>
                          <w:szCs w:val="18"/>
                          <w:lang w:eastAsia="tr-TR"/>
                        </w:rPr>
                      </w:pPr>
                      <w:r w:rsidRPr="00DE6B44">
                        <w:rPr>
                          <w:color w:val="000000"/>
                          <w:sz w:val="18"/>
                          <w:szCs w:val="18"/>
                          <w:lang w:eastAsia="tr-TR"/>
                        </w:rPr>
                        <w:t>Birim personelinin yazının önem ve içeriğine uygun bir şekilde işlemi yapması</w:t>
                      </w:r>
                    </w:p>
                    <w:p w:rsidR="00CA317A" w:rsidRPr="00DE6B44" w:rsidRDefault="00CA317A" w:rsidP="0094426A">
                      <w:pPr>
                        <w:jc w:val="center"/>
                        <w:rPr>
                          <w:sz w:val="18"/>
                          <w:szCs w:val="18"/>
                        </w:rPr>
                      </w:pPr>
                    </w:p>
                  </w:txbxContent>
                </v:textbox>
                <w10:wrap anchorx="margin"/>
              </v:roundrect>
            </w:pict>
          </mc:Fallback>
        </mc:AlternateContent>
      </w:r>
      <w:r w:rsidRPr="00851AE3">
        <w:rPr>
          <w:sz w:val="18"/>
          <w:szCs w:val="18"/>
          <w:lang w:eastAsia="tr-TR"/>
        </w:rPr>
        <w:br/>
      </w:r>
      <w:r w:rsidRPr="00851AE3">
        <w:rPr>
          <w:sz w:val="18"/>
          <w:szCs w:val="18"/>
          <w:lang w:eastAsia="tr-TR"/>
        </w:rPr>
        <w:br/>
      </w:r>
      <w:r w:rsidRPr="00851AE3">
        <w:rPr>
          <w:sz w:val="18"/>
          <w:szCs w:val="18"/>
          <w:lang w:eastAsia="tr-TR"/>
        </w:rPr>
        <w:br/>
      </w:r>
      <w:r w:rsidRPr="00851AE3">
        <w:rPr>
          <w:sz w:val="18"/>
          <w:szCs w:val="18"/>
          <w:lang w:eastAsia="tr-TR"/>
        </w:rPr>
        <w:br/>
      </w:r>
    </w:p>
    <w:p w:rsidR="0094426A" w:rsidRDefault="00BA629E" w:rsidP="0094426A">
      <w:pPr>
        <w:widowControl/>
        <w:tabs>
          <w:tab w:val="left" w:pos="3402"/>
          <w:tab w:val="left" w:pos="4395"/>
          <w:tab w:val="left" w:pos="7513"/>
        </w:tabs>
        <w:autoSpaceDE/>
        <w:autoSpaceDN/>
        <w:spacing w:after="240"/>
        <w:rPr>
          <w:sz w:val="18"/>
          <w:szCs w:val="18"/>
          <w:lang w:eastAsia="tr-TR"/>
        </w:rPr>
      </w:pPr>
      <w:r>
        <w:rPr>
          <w:noProof/>
          <w:sz w:val="24"/>
          <w:szCs w:val="24"/>
          <w:lang w:eastAsia="tr-TR"/>
        </w:rPr>
        <mc:AlternateContent>
          <mc:Choice Requires="wps">
            <w:drawing>
              <wp:anchor distT="0" distB="0" distL="114300" distR="114300" simplePos="0" relativeHeight="253443072" behindDoc="0" locked="0" layoutInCell="1" allowOverlap="1" wp14:anchorId="05E3C1DD" wp14:editId="0D90EBFE">
                <wp:simplePos x="0" y="0"/>
                <wp:positionH relativeFrom="margin">
                  <wp:posOffset>1114425</wp:posOffset>
                </wp:positionH>
                <wp:positionV relativeFrom="paragraph">
                  <wp:posOffset>3810</wp:posOffset>
                </wp:positionV>
                <wp:extent cx="0" cy="209550"/>
                <wp:effectExtent l="76200" t="0" r="57150" b="57150"/>
                <wp:wrapNone/>
                <wp:docPr id="1408" name="Düz Ok Bağlayıcısı 1408"/>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3C1A9E7" id="Düz Ok Bağlayıcısı 1408" o:spid="_x0000_s1026" type="#_x0000_t32" style="position:absolute;margin-left:87.75pt;margin-top:.3pt;width:0;height:16.5pt;z-index:253443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" strokecolor="windowText" strokeweight=".5pt">
                <v:stroke endarrow="block" joinstyle="miter"/>
                <w10:wrap anchorx="margin"/>
              </v:shape>
            </w:pict>
          </mc:Fallback>
        </mc:AlternateContent>
      </w:r>
      <w:r w:rsidR="0094426A">
        <w:rPr>
          <w:noProof/>
          <w:sz w:val="18"/>
          <w:szCs w:val="18"/>
          <w:lang w:eastAsia="tr-TR"/>
        </w:rPr>
        <mc:AlternateContent>
          <mc:Choice Requires="wps">
            <w:drawing>
              <wp:anchor distT="0" distB="0" distL="114300" distR="114300" simplePos="0" relativeHeight="252634112" behindDoc="0" locked="0" layoutInCell="1" allowOverlap="1" wp14:anchorId="438AD38E" wp14:editId="3FE2CE6B">
                <wp:simplePos x="0" y="0"/>
                <wp:positionH relativeFrom="column">
                  <wp:posOffset>6339205</wp:posOffset>
                </wp:positionH>
                <wp:positionV relativeFrom="paragraph">
                  <wp:posOffset>313054</wp:posOffset>
                </wp:positionV>
                <wp:extent cx="0" cy="1628775"/>
                <wp:effectExtent l="76200" t="0" r="57150" b="47625"/>
                <wp:wrapNone/>
                <wp:docPr id="3" name="Düz Ok Bağlayıcısı 3"/>
                <wp:cNvGraphicFramePr/>
                <a:graphic xmlns:a="http://schemas.openxmlformats.org/drawingml/2006/main">
                  <a:graphicData uri="http://schemas.microsoft.com/office/word/2010/wordprocessingShape">
                    <wps:wsp>
                      <wps:cNvCnPr/>
                      <wps:spPr>
                        <a:xfrm>
                          <a:off x="0" y="0"/>
                          <a:ext cx="0" cy="16287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anchor>
            </w:drawing>
          </mc:Choice>
          <mc:Fallback>
            <w:pict>
              <v:shape w14:anchorId="4DEC7EE5" id="Düz Ok Bağlayıcısı 3" o:spid="_x0000_s1026" type="#_x0000_t32" style="position:absolute;margin-left:499.15pt;margin-top:24.65pt;width:0;height:128.25pt;z-index:25263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" strokecolor="windowText" strokeweight=".5pt">
                <v:stroke endarrow="block" joinstyle="miter"/>
              </v:shape>
            </w:pict>
          </mc:Fallback>
        </mc:AlternateContent>
      </w:r>
      <w:r w:rsidR="0094426A">
        <w:rPr>
          <w:noProof/>
          <w:sz w:val="18"/>
          <w:szCs w:val="18"/>
          <w:lang w:eastAsia="tr-TR"/>
        </w:rPr>
        <mc:AlternateContent>
          <mc:Choice Requires="wps">
            <w:drawing>
              <wp:anchor distT="0" distB="0" distL="114300" distR="114300" simplePos="0" relativeHeight="252605440" behindDoc="0" locked="0" layoutInCell="1" allowOverlap="1" wp14:anchorId="7B15C4EC" wp14:editId="0D307AB6">
                <wp:simplePos x="0" y="0"/>
                <wp:positionH relativeFrom="column">
                  <wp:posOffset>676275</wp:posOffset>
                </wp:positionH>
                <wp:positionV relativeFrom="paragraph">
                  <wp:posOffset>283845</wp:posOffset>
                </wp:positionV>
                <wp:extent cx="914400" cy="895350"/>
                <wp:effectExtent l="19050" t="19050" r="19050" b="38100"/>
                <wp:wrapNone/>
                <wp:docPr id="744" name="Elmas 744"/>
                <wp:cNvGraphicFramePr/>
                <a:graphic xmlns:a="http://schemas.openxmlformats.org/drawingml/2006/main">
                  <a:graphicData uri="http://schemas.microsoft.com/office/word/2010/wordprocessingShape">
                    <wps:wsp>
                      <wps:cNvSpPr/>
                      <wps:spPr>
                        <a:xfrm>
                          <a:off x="0" y="0"/>
                          <a:ext cx="914400" cy="895350"/>
                        </a:xfrm>
                        <a:prstGeom prst="diamond">
                          <a:avLst/>
                        </a:prstGeom>
                        <a:solidFill>
                          <a:sysClr val="window" lastClr="FFFFFF"/>
                        </a:solidFill>
                        <a:ln w="12700" cap="flat" cmpd="sng" algn="ctr">
                          <a:solidFill>
                            <a:sysClr val="windowText" lastClr="000000"/>
                          </a:solidFill>
                          <a:prstDash val="solid"/>
                          <a:miter lim="800000"/>
                        </a:ln>
                        <a:effectLst/>
                      </wps:spPr>
                      <wps:txbx>
                        <w:txbxContent>
                          <w:p w:rsidR="00CA317A" w:rsidRPr="00721802" w:rsidRDefault="00CA317A" w:rsidP="0094426A">
                            <w:pPr>
                              <w:shd w:val="clear" w:color="auto" w:fill="FFFFFF" w:themeFill="background1"/>
                              <w:rPr>
                                <w:sz w:val="20"/>
                                <w:szCs w:val="20"/>
                              </w:rPr>
                            </w:pPr>
                            <w:r>
                              <w:rPr>
                                <w:sz w:val="12"/>
                                <w:szCs w:val="12"/>
                              </w:rPr>
                              <w:t xml:space="preserve">Geri dönüş bekleniyor </w:t>
                            </w:r>
                            <w:r w:rsidRPr="00721802">
                              <w:rPr>
                                <w:sz w:val="12"/>
                                <w:szCs w:val="12"/>
                              </w:rPr>
                              <w:t>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15C4EC" id="Elmas 744" o:spid="_x0000_s1445" type="#_x0000_t4" style="position:absolute;margin-left:53.25pt;margin-top:22.35pt;width:1in;height:70.5pt;z-index:25260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" fillcolor="window" strokecolor="windowText" strokeweight="1pt">
                <v:textbox>
                  <w:txbxContent>
                    <w:p w:rsidR="00CA317A" w:rsidRPr="00721802" w:rsidRDefault="00CA317A" w:rsidP="0094426A">
                      <w:pPr>
                        <w:shd w:val="clear" w:color="auto" w:fill="FFFFFF" w:themeFill="background1"/>
                        <w:rPr>
                          <w:sz w:val="20"/>
                          <w:szCs w:val="20"/>
                        </w:rPr>
                      </w:pPr>
                      <w:r>
                        <w:rPr>
                          <w:sz w:val="12"/>
                          <w:szCs w:val="12"/>
                        </w:rPr>
                        <w:t xml:space="preserve">Geri dönüş bekleniyor </w:t>
                      </w:r>
                      <w:r w:rsidRPr="00721802">
                        <w:rPr>
                          <w:sz w:val="12"/>
                          <w:szCs w:val="12"/>
                        </w:rPr>
                        <w:t>mu?</w:t>
                      </w:r>
                    </w:p>
                  </w:txbxContent>
                </v:textbox>
              </v:shape>
            </w:pict>
          </mc:Fallback>
        </mc:AlternateContent>
      </w:r>
    </w:p>
    <w:p w:rsidR="0094426A" w:rsidRDefault="0094426A" w:rsidP="0094426A">
      <w:pPr>
        <w:widowControl/>
        <w:tabs>
          <w:tab w:val="left" w:pos="3402"/>
          <w:tab w:val="left" w:pos="4395"/>
          <w:tab w:val="left" w:pos="7513"/>
        </w:tabs>
        <w:autoSpaceDE/>
        <w:autoSpaceDN/>
        <w:spacing w:after="240"/>
        <w:rPr>
          <w:sz w:val="18"/>
          <w:szCs w:val="18"/>
          <w:lang w:eastAsia="tr-TR"/>
        </w:rPr>
      </w:pPr>
      <w:r>
        <w:rPr>
          <w:noProof/>
          <w:sz w:val="18"/>
          <w:szCs w:val="18"/>
          <w:lang w:eastAsia="tr-TR"/>
        </w:rPr>
        <mc:AlternateContent>
          <mc:Choice Requires="wps">
            <w:drawing>
              <wp:anchor distT="0" distB="0" distL="114300" distR="114300" simplePos="0" relativeHeight="252633088" behindDoc="0" locked="0" layoutInCell="1" allowOverlap="1" wp14:anchorId="17E05E07" wp14:editId="1583F814">
                <wp:simplePos x="0" y="0"/>
                <wp:positionH relativeFrom="column">
                  <wp:posOffset>4234180</wp:posOffset>
                </wp:positionH>
                <wp:positionV relativeFrom="paragraph">
                  <wp:posOffset>10160</wp:posOffset>
                </wp:positionV>
                <wp:extent cx="2105025" cy="19050"/>
                <wp:effectExtent l="0" t="0" r="28575" b="19050"/>
                <wp:wrapNone/>
                <wp:docPr id="745" name="Düz Bağlayıcı 745"/>
                <wp:cNvGraphicFramePr/>
                <a:graphic xmlns:a="http://schemas.openxmlformats.org/drawingml/2006/main">
                  <a:graphicData uri="http://schemas.microsoft.com/office/word/2010/wordprocessingShape">
                    <wps:wsp>
                      <wps:cNvCnPr/>
                      <wps:spPr>
                        <a:xfrm>
                          <a:off x="0" y="0"/>
                          <a:ext cx="2105025" cy="190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9967C0" id="Düz Bağlayıcı 745" o:spid="_x0000_s1026" style="position:absolute;z-index:2526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4pt,.8pt" to="499.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" strokecolor="windowText" strokeweight=".5pt">
                <v:stroke joinstyle="miter"/>
              </v:line>
            </w:pict>
          </mc:Fallback>
        </mc:AlternateContent>
      </w:r>
    </w:p>
    <w:p w:rsidR="0094426A" w:rsidRDefault="0094426A" w:rsidP="0094426A">
      <w:pPr>
        <w:widowControl/>
        <w:tabs>
          <w:tab w:val="left" w:pos="708"/>
          <w:tab w:val="left" w:pos="1416"/>
          <w:tab w:val="left" w:pos="2124"/>
        </w:tabs>
        <w:autoSpaceDE/>
        <w:autoSpaceDN/>
        <w:spacing w:after="240"/>
        <w:rPr>
          <w:sz w:val="18"/>
          <w:szCs w:val="18"/>
          <w:lang w:eastAsia="tr-TR"/>
        </w:rPr>
      </w:pPr>
      <w:r>
        <w:rPr>
          <w:noProof/>
          <w:sz w:val="18"/>
          <w:szCs w:val="18"/>
          <w:lang w:eastAsia="tr-TR"/>
        </w:rPr>
        <mc:AlternateContent>
          <mc:Choice Requires="wps">
            <w:drawing>
              <wp:anchor distT="0" distB="0" distL="114300" distR="114300" simplePos="0" relativeHeight="252606464" behindDoc="0" locked="0" layoutInCell="1" allowOverlap="1" wp14:anchorId="02D0E053" wp14:editId="223A8774">
                <wp:simplePos x="0" y="0"/>
                <wp:positionH relativeFrom="column">
                  <wp:posOffset>165735</wp:posOffset>
                </wp:positionH>
                <wp:positionV relativeFrom="paragraph">
                  <wp:posOffset>164465</wp:posOffset>
                </wp:positionV>
                <wp:extent cx="514350" cy="619125"/>
                <wp:effectExtent l="76200" t="0" r="19050" b="47625"/>
                <wp:wrapNone/>
                <wp:docPr id="747" name="Dirsek Bağlayıcısı 747"/>
                <wp:cNvGraphicFramePr/>
                <a:graphic xmlns:a="http://schemas.openxmlformats.org/drawingml/2006/main">
                  <a:graphicData uri="http://schemas.microsoft.com/office/word/2010/wordprocessingShape">
                    <wps:wsp>
                      <wps:cNvCnPr/>
                      <wps:spPr>
                        <a:xfrm flipH="1">
                          <a:off x="0" y="0"/>
                          <a:ext cx="514350" cy="619125"/>
                        </a:xfrm>
                        <a:prstGeom prst="bentConnector3">
                          <a:avLst>
                            <a:gd name="adj1" fmla="val 99630"/>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F5D6756" id="Dirsek Bağlayıcısı 747" o:spid="_x0000_s1026" type="#_x0000_t34" style="position:absolute;margin-left:13.05pt;margin-top:12.95pt;width:40.5pt;height:48.75pt;flip:x;z-index:2526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" adj="21520" strokecolor="windowText" strokeweight=".5pt">
                <v:stroke endarrow="block"/>
              </v:shape>
            </w:pict>
          </mc:Fallback>
        </mc:AlternateContent>
      </w:r>
      <w:r>
        <w:rPr>
          <w:noProof/>
          <w:sz w:val="18"/>
          <w:szCs w:val="18"/>
          <w:lang w:eastAsia="tr-TR"/>
        </w:rPr>
        <mc:AlternateContent>
          <mc:Choice Requires="wps">
            <w:drawing>
              <wp:anchor distT="0" distB="0" distL="114300" distR="114300" simplePos="0" relativeHeight="252607488" behindDoc="0" locked="0" layoutInCell="1" allowOverlap="1" wp14:anchorId="3A6B2291" wp14:editId="3B19F2B6">
                <wp:simplePos x="0" y="0"/>
                <wp:positionH relativeFrom="column">
                  <wp:posOffset>1595755</wp:posOffset>
                </wp:positionH>
                <wp:positionV relativeFrom="paragraph">
                  <wp:posOffset>164465</wp:posOffset>
                </wp:positionV>
                <wp:extent cx="895350" cy="657225"/>
                <wp:effectExtent l="0" t="0" r="76200" b="47625"/>
                <wp:wrapNone/>
                <wp:docPr id="746" name="Dirsek Bağlayıcısı 746"/>
                <wp:cNvGraphicFramePr/>
                <a:graphic xmlns:a="http://schemas.openxmlformats.org/drawingml/2006/main">
                  <a:graphicData uri="http://schemas.microsoft.com/office/word/2010/wordprocessingShape">
                    <wps:wsp>
                      <wps:cNvCnPr/>
                      <wps:spPr>
                        <a:xfrm>
                          <a:off x="0" y="0"/>
                          <a:ext cx="895350" cy="657225"/>
                        </a:xfrm>
                        <a:prstGeom prst="bentConnector3">
                          <a:avLst>
                            <a:gd name="adj1" fmla="val 99486"/>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1F8ECF3" id="Dirsek Bağlayıcısı 746" o:spid="_x0000_s1026" type="#_x0000_t34" style="position:absolute;margin-left:125.65pt;margin-top:12.95pt;width:70.5pt;height:51.75pt;z-index:25260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" adj="21489" strokecolor="windowText" strokeweight=".5pt">
                <v:stroke endarrow="block"/>
              </v:shape>
            </w:pict>
          </mc:Fallback>
        </mc:AlternateContent>
      </w:r>
      <w:r>
        <w:rPr>
          <w:sz w:val="18"/>
          <w:szCs w:val="18"/>
          <w:lang w:eastAsia="tr-TR"/>
        </w:rPr>
        <w:t xml:space="preserve">       Evet</w:t>
      </w:r>
      <w:r>
        <w:rPr>
          <w:sz w:val="18"/>
          <w:szCs w:val="18"/>
          <w:lang w:eastAsia="tr-TR"/>
        </w:rPr>
        <w:tab/>
      </w:r>
      <w:r>
        <w:rPr>
          <w:sz w:val="18"/>
          <w:szCs w:val="18"/>
          <w:lang w:eastAsia="tr-TR"/>
        </w:rPr>
        <w:tab/>
      </w:r>
      <w:r>
        <w:rPr>
          <w:sz w:val="18"/>
          <w:szCs w:val="18"/>
          <w:lang w:eastAsia="tr-TR"/>
        </w:rPr>
        <w:tab/>
      </w:r>
      <w:r>
        <w:rPr>
          <w:sz w:val="18"/>
          <w:szCs w:val="18"/>
          <w:lang w:eastAsia="tr-TR"/>
        </w:rPr>
        <w:tab/>
        <w:t>Hayır</w:t>
      </w:r>
    </w:p>
    <w:p w:rsidR="0094426A" w:rsidRDefault="0094426A" w:rsidP="0094426A">
      <w:pPr>
        <w:widowControl/>
        <w:tabs>
          <w:tab w:val="left" w:pos="3402"/>
          <w:tab w:val="left" w:pos="4395"/>
          <w:tab w:val="left" w:pos="7513"/>
        </w:tabs>
        <w:autoSpaceDE/>
        <w:autoSpaceDN/>
        <w:spacing w:after="240"/>
        <w:rPr>
          <w:sz w:val="18"/>
          <w:szCs w:val="18"/>
          <w:lang w:eastAsia="tr-TR"/>
        </w:rPr>
      </w:pPr>
    </w:p>
    <w:p w:rsidR="0094426A" w:rsidRDefault="0094426A" w:rsidP="0094426A">
      <w:pPr>
        <w:widowControl/>
        <w:tabs>
          <w:tab w:val="left" w:pos="3402"/>
          <w:tab w:val="left" w:pos="4395"/>
          <w:tab w:val="left" w:pos="7513"/>
        </w:tabs>
        <w:autoSpaceDE/>
        <w:autoSpaceDN/>
        <w:spacing w:after="240"/>
        <w:rPr>
          <w:sz w:val="18"/>
          <w:szCs w:val="18"/>
          <w:lang w:eastAsia="tr-TR"/>
        </w:rPr>
      </w:pPr>
      <w:r>
        <w:rPr>
          <w:noProof/>
          <w:sz w:val="18"/>
          <w:szCs w:val="18"/>
          <w:lang w:eastAsia="tr-TR"/>
        </w:rPr>
        <mc:AlternateContent>
          <mc:Choice Requires="wps">
            <w:drawing>
              <wp:anchor distT="0" distB="0" distL="114300" distR="114300" simplePos="0" relativeHeight="252609536" behindDoc="0" locked="0" layoutInCell="1" allowOverlap="1" wp14:anchorId="4C2489FE" wp14:editId="30CEACF1">
                <wp:simplePos x="0" y="0"/>
                <wp:positionH relativeFrom="column">
                  <wp:posOffset>-661670</wp:posOffset>
                </wp:positionH>
                <wp:positionV relativeFrom="paragraph">
                  <wp:posOffset>254000</wp:posOffset>
                </wp:positionV>
                <wp:extent cx="2019300" cy="666750"/>
                <wp:effectExtent l="0" t="0" r="19050" b="19050"/>
                <wp:wrapNone/>
                <wp:docPr id="749" name="Yuvarlatılmış Dikdörtgen 749"/>
                <wp:cNvGraphicFramePr/>
                <a:graphic xmlns:a="http://schemas.openxmlformats.org/drawingml/2006/main">
                  <a:graphicData uri="http://schemas.microsoft.com/office/word/2010/wordprocessingShape">
                    <wps:wsp>
                      <wps:cNvSpPr/>
                      <wps:spPr>
                        <a:xfrm>
                          <a:off x="0" y="0"/>
                          <a:ext cx="2019300" cy="6667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21802" w:rsidRDefault="00CA317A" w:rsidP="0094426A">
                            <w:pPr>
                              <w:widowControl/>
                              <w:autoSpaceDE/>
                              <w:autoSpaceDN/>
                              <w:rPr>
                                <w:sz w:val="18"/>
                                <w:szCs w:val="18"/>
                                <w:lang w:eastAsia="tr-TR"/>
                              </w:rPr>
                            </w:pPr>
                            <w:r w:rsidRPr="00721802">
                              <w:rPr>
                                <w:color w:val="000000"/>
                                <w:sz w:val="18"/>
                                <w:szCs w:val="18"/>
                                <w:lang w:eastAsia="tr-TR"/>
                              </w:rPr>
                              <w:t>İlgili birim personeli tarafından hazırlanan bilgi ve belgeler ile üst yazının birim amiri tarafından kontrol edilmesi</w:t>
                            </w:r>
                          </w:p>
                          <w:p w:rsidR="00CA317A" w:rsidRPr="00721802" w:rsidRDefault="00CA317A" w:rsidP="0094426A">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2489FE" id="Yuvarlatılmış Dikdörtgen 749" o:spid="_x0000_s1446" style="position:absolute;margin-left:-52.1pt;margin-top:20pt;width:159pt;height:52.5pt;z-index:25260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" fillcolor="window" strokecolor="windowText" strokeweight="1pt">
                <v:stroke joinstyle="miter"/>
                <v:textbox>
                  <w:txbxContent>
                    <w:p w:rsidR="00CA317A" w:rsidRPr="00721802" w:rsidRDefault="00CA317A" w:rsidP="0094426A">
                      <w:pPr>
                        <w:widowControl/>
                        <w:autoSpaceDE/>
                        <w:autoSpaceDN/>
                        <w:rPr>
                          <w:sz w:val="18"/>
                          <w:szCs w:val="18"/>
                          <w:lang w:eastAsia="tr-TR"/>
                        </w:rPr>
                      </w:pPr>
                      <w:r w:rsidRPr="00721802">
                        <w:rPr>
                          <w:color w:val="000000"/>
                          <w:sz w:val="18"/>
                          <w:szCs w:val="18"/>
                          <w:lang w:eastAsia="tr-TR"/>
                        </w:rPr>
                        <w:t>İlgili birim personeli tarafından hazırlanan bilgi ve belgeler ile üst yazının birim amiri tarafından kontrol edilmesi</w:t>
                      </w:r>
                    </w:p>
                    <w:p w:rsidR="00CA317A" w:rsidRPr="00721802" w:rsidRDefault="00CA317A" w:rsidP="0094426A">
                      <w:pPr>
                        <w:jc w:val="center"/>
                        <w:rPr>
                          <w:sz w:val="18"/>
                          <w:szCs w:val="18"/>
                        </w:rPr>
                      </w:pPr>
                    </w:p>
                  </w:txbxContent>
                </v:textbox>
              </v:roundrect>
            </w:pict>
          </mc:Fallback>
        </mc:AlternateContent>
      </w:r>
      <w:r>
        <w:rPr>
          <w:noProof/>
          <w:sz w:val="18"/>
          <w:szCs w:val="18"/>
          <w:lang w:eastAsia="tr-TR"/>
        </w:rPr>
        <mc:AlternateContent>
          <mc:Choice Requires="wps">
            <w:drawing>
              <wp:anchor distT="0" distB="0" distL="114300" distR="114300" simplePos="0" relativeHeight="252612608" behindDoc="0" locked="0" layoutInCell="1" allowOverlap="1" wp14:anchorId="7AB07804" wp14:editId="5EF92F42">
                <wp:simplePos x="0" y="0"/>
                <wp:positionH relativeFrom="column">
                  <wp:posOffset>1504950</wp:posOffset>
                </wp:positionH>
                <wp:positionV relativeFrom="paragraph">
                  <wp:posOffset>236220</wp:posOffset>
                </wp:positionV>
                <wp:extent cx="2019300" cy="666750"/>
                <wp:effectExtent l="0" t="0" r="19050" b="19050"/>
                <wp:wrapNone/>
                <wp:docPr id="748" name="Yuvarlatılmış Dikdörtgen 748"/>
                <wp:cNvGraphicFramePr/>
                <a:graphic xmlns:a="http://schemas.openxmlformats.org/drawingml/2006/main">
                  <a:graphicData uri="http://schemas.microsoft.com/office/word/2010/wordprocessingShape">
                    <wps:wsp>
                      <wps:cNvSpPr/>
                      <wps:spPr>
                        <a:xfrm>
                          <a:off x="0" y="0"/>
                          <a:ext cx="2019300" cy="6667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A11B6" w:rsidRDefault="00CA317A" w:rsidP="0094426A">
                            <w:pPr>
                              <w:widowControl/>
                              <w:autoSpaceDE/>
                              <w:autoSpaceDN/>
                              <w:rPr>
                                <w:sz w:val="18"/>
                                <w:szCs w:val="18"/>
                                <w:lang w:eastAsia="tr-TR"/>
                              </w:rPr>
                            </w:pPr>
                            <w:r>
                              <w:rPr>
                                <w:color w:val="000000"/>
                                <w:sz w:val="18"/>
                                <w:szCs w:val="18"/>
                                <w:lang w:eastAsia="tr-TR"/>
                              </w:rPr>
                              <w:t>B</w:t>
                            </w:r>
                            <w:r w:rsidRPr="00EA11B6">
                              <w:rPr>
                                <w:color w:val="000000"/>
                                <w:sz w:val="18"/>
                                <w:szCs w:val="18"/>
                                <w:lang w:eastAsia="tr-TR"/>
                              </w:rPr>
                              <w:t>irim personeli tarafından yapılan işlemin sonuçlarının takip edilmesi ve kontrolü</w:t>
                            </w:r>
                            <w:r>
                              <w:rPr>
                                <w:color w:val="000000"/>
                                <w:sz w:val="18"/>
                                <w:szCs w:val="18"/>
                                <w:lang w:eastAsia="tr-TR"/>
                              </w:rPr>
                              <w:t>nün yapılması</w:t>
                            </w:r>
                            <w:r w:rsidRPr="00EA11B6">
                              <w:rPr>
                                <w:color w:val="000000"/>
                                <w:sz w:val="18"/>
                                <w:szCs w:val="18"/>
                                <w:lang w:eastAsia="tr-TR"/>
                              </w:rPr>
                              <w:t> </w:t>
                            </w:r>
                          </w:p>
                          <w:p w:rsidR="00CA317A" w:rsidRPr="00721802" w:rsidRDefault="00CA317A" w:rsidP="0094426A">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B07804" id="Yuvarlatılmış Dikdörtgen 748" o:spid="_x0000_s1447" style="position:absolute;margin-left:118.5pt;margin-top:18.6pt;width:159pt;height:52.5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" fillcolor="window" strokecolor="windowText" strokeweight="1pt">
                <v:stroke joinstyle="miter"/>
                <v:textbox>
                  <w:txbxContent>
                    <w:p w:rsidR="00CA317A" w:rsidRPr="00EA11B6" w:rsidRDefault="00CA317A" w:rsidP="0094426A">
                      <w:pPr>
                        <w:widowControl/>
                        <w:autoSpaceDE/>
                        <w:autoSpaceDN/>
                        <w:rPr>
                          <w:sz w:val="18"/>
                          <w:szCs w:val="18"/>
                          <w:lang w:eastAsia="tr-TR"/>
                        </w:rPr>
                      </w:pPr>
                      <w:r>
                        <w:rPr>
                          <w:color w:val="000000"/>
                          <w:sz w:val="18"/>
                          <w:szCs w:val="18"/>
                          <w:lang w:eastAsia="tr-TR"/>
                        </w:rPr>
                        <w:t>B</w:t>
                      </w:r>
                      <w:r w:rsidRPr="00EA11B6">
                        <w:rPr>
                          <w:color w:val="000000"/>
                          <w:sz w:val="18"/>
                          <w:szCs w:val="18"/>
                          <w:lang w:eastAsia="tr-TR"/>
                        </w:rPr>
                        <w:t>irim personeli tarafından yapılan işlemin sonuçlarının takip edilmesi ve kontrolü</w:t>
                      </w:r>
                      <w:r>
                        <w:rPr>
                          <w:color w:val="000000"/>
                          <w:sz w:val="18"/>
                          <w:szCs w:val="18"/>
                          <w:lang w:eastAsia="tr-TR"/>
                        </w:rPr>
                        <w:t>nün yapılması</w:t>
                      </w:r>
                      <w:r w:rsidRPr="00EA11B6">
                        <w:rPr>
                          <w:color w:val="000000"/>
                          <w:sz w:val="18"/>
                          <w:szCs w:val="18"/>
                          <w:lang w:eastAsia="tr-TR"/>
                        </w:rPr>
                        <w:t> </w:t>
                      </w:r>
                    </w:p>
                    <w:p w:rsidR="00CA317A" w:rsidRPr="00721802" w:rsidRDefault="00CA317A" w:rsidP="0094426A">
                      <w:pPr>
                        <w:jc w:val="center"/>
                        <w:rPr>
                          <w:sz w:val="18"/>
                          <w:szCs w:val="18"/>
                        </w:rPr>
                      </w:pPr>
                    </w:p>
                  </w:txbxContent>
                </v:textbox>
              </v:roundrect>
            </w:pict>
          </mc:Fallback>
        </mc:AlternateContent>
      </w:r>
    </w:p>
    <w:p w:rsidR="0094426A" w:rsidRDefault="0094426A" w:rsidP="0094426A">
      <w:pPr>
        <w:widowControl/>
        <w:tabs>
          <w:tab w:val="left" w:pos="3402"/>
          <w:tab w:val="left" w:pos="4395"/>
          <w:tab w:val="left" w:pos="7513"/>
        </w:tabs>
        <w:autoSpaceDE/>
        <w:autoSpaceDN/>
        <w:spacing w:after="240"/>
        <w:rPr>
          <w:sz w:val="18"/>
          <w:szCs w:val="18"/>
          <w:lang w:eastAsia="tr-TR"/>
        </w:rPr>
      </w:pPr>
      <w:r w:rsidRPr="00851AE3">
        <w:rPr>
          <w:sz w:val="18"/>
          <w:szCs w:val="18"/>
          <w:lang w:eastAsia="tr-TR"/>
        </w:rPr>
        <w:br/>
      </w:r>
    </w:p>
    <w:p w:rsidR="0094426A" w:rsidRDefault="0094426A" w:rsidP="0094426A">
      <w:pPr>
        <w:widowControl/>
        <w:tabs>
          <w:tab w:val="left" w:pos="3402"/>
          <w:tab w:val="left" w:pos="4395"/>
          <w:tab w:val="left" w:pos="7513"/>
        </w:tabs>
        <w:autoSpaceDE/>
        <w:autoSpaceDN/>
        <w:spacing w:after="240"/>
        <w:rPr>
          <w:sz w:val="18"/>
          <w:szCs w:val="18"/>
          <w:lang w:eastAsia="tr-TR"/>
        </w:rPr>
      </w:pPr>
    </w:p>
    <w:p w:rsidR="0094426A" w:rsidRDefault="0094426A" w:rsidP="0094426A">
      <w:pPr>
        <w:widowControl/>
        <w:tabs>
          <w:tab w:val="left" w:pos="3402"/>
          <w:tab w:val="left" w:pos="4395"/>
          <w:tab w:val="left" w:pos="7513"/>
        </w:tabs>
        <w:autoSpaceDE/>
        <w:autoSpaceDN/>
        <w:spacing w:after="240"/>
        <w:rPr>
          <w:sz w:val="18"/>
          <w:szCs w:val="18"/>
          <w:lang w:eastAsia="tr-TR"/>
        </w:rPr>
      </w:pPr>
    </w:p>
    <w:p w:rsidR="0094426A" w:rsidRDefault="006332F8" w:rsidP="0094426A">
      <w:pPr>
        <w:widowControl/>
        <w:tabs>
          <w:tab w:val="left" w:pos="3402"/>
          <w:tab w:val="left" w:pos="4395"/>
          <w:tab w:val="left" w:pos="7513"/>
        </w:tabs>
        <w:autoSpaceDE/>
        <w:autoSpaceDN/>
        <w:spacing w:after="240"/>
        <w:rPr>
          <w:sz w:val="18"/>
          <w:szCs w:val="18"/>
          <w:lang w:eastAsia="tr-TR"/>
        </w:rPr>
      </w:pPr>
      <w:r>
        <w:rPr>
          <w:noProof/>
          <w:sz w:val="18"/>
          <w:szCs w:val="18"/>
          <w:lang w:eastAsia="tr-TR"/>
        </w:rPr>
        <w:lastRenderedPageBreak/>
        <mc:AlternateContent>
          <mc:Choice Requires="wps">
            <w:drawing>
              <wp:anchor distT="0" distB="0" distL="114300" distR="114300" simplePos="0" relativeHeight="253988864" behindDoc="0" locked="0" layoutInCell="1" allowOverlap="1">
                <wp:simplePos x="0" y="0"/>
                <wp:positionH relativeFrom="column">
                  <wp:posOffset>6057900</wp:posOffset>
                </wp:positionH>
                <wp:positionV relativeFrom="paragraph">
                  <wp:posOffset>-33020</wp:posOffset>
                </wp:positionV>
                <wp:extent cx="0" cy="4000500"/>
                <wp:effectExtent l="0" t="0" r="19050" b="19050"/>
                <wp:wrapNone/>
                <wp:docPr id="1853" name="Düz Bağlayıcı 1853"/>
                <wp:cNvGraphicFramePr/>
                <a:graphic xmlns:a="http://schemas.openxmlformats.org/drawingml/2006/main">
                  <a:graphicData uri="http://schemas.microsoft.com/office/word/2010/wordprocessingShape">
                    <wps:wsp>
                      <wps:cNvCnPr/>
                      <wps:spPr>
                        <a:xfrm>
                          <a:off x="0" y="0"/>
                          <a:ext cx="0" cy="400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E08750" id="Düz Bağlayıcı 1853" o:spid="_x0000_s1026" style="position:absolute;z-index:253988864;visibility:visible;mso-wrap-style:square;mso-wrap-distance-left:9pt;mso-wrap-distance-top:0;mso-wrap-distance-right:9pt;mso-wrap-distance-bottom:0;mso-position-horizontal:absolute;mso-position-horizontal-relative:text;mso-position-vertical:absolute;mso-position-vertical-relative:text" from="477pt,-2.6pt" to="477pt,3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" strokecolor="black [3200]" strokeweight=".5pt">
                <v:stroke joinstyle="miter"/>
              </v:line>
            </w:pict>
          </mc:Fallback>
        </mc:AlternateContent>
      </w:r>
      <w:r w:rsidR="0094426A">
        <w:rPr>
          <w:noProof/>
          <w:sz w:val="18"/>
          <w:szCs w:val="18"/>
          <w:lang w:eastAsia="tr-TR"/>
        </w:rPr>
        <mc:AlternateContent>
          <mc:Choice Requires="wps">
            <w:drawing>
              <wp:anchor distT="0" distB="0" distL="114300" distR="114300" simplePos="0" relativeHeight="252637184" behindDoc="0" locked="0" layoutInCell="1" allowOverlap="1" wp14:anchorId="76AB108F" wp14:editId="1BA743EC">
                <wp:simplePos x="0" y="0"/>
                <wp:positionH relativeFrom="column">
                  <wp:posOffset>71755</wp:posOffset>
                </wp:positionH>
                <wp:positionV relativeFrom="paragraph">
                  <wp:posOffset>67310</wp:posOffset>
                </wp:positionV>
                <wp:extent cx="0" cy="314325"/>
                <wp:effectExtent l="76200" t="0" r="57150" b="47625"/>
                <wp:wrapNone/>
                <wp:docPr id="750" name="Düz Ok Bağlayıcısı 750"/>
                <wp:cNvGraphicFramePr/>
                <a:graphic xmlns:a="http://schemas.openxmlformats.org/drawingml/2006/main">
                  <a:graphicData uri="http://schemas.microsoft.com/office/word/2010/wordprocessingShape">
                    <wps:wsp>
                      <wps:cNvCnPr/>
                      <wps:spPr>
                        <a:xfrm>
                          <a:off x="0" y="0"/>
                          <a:ext cx="0" cy="3143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78E1067" id="Düz Ok Bağlayıcısı 750" o:spid="_x0000_s1026" type="#_x0000_t32" style="position:absolute;margin-left:5.65pt;margin-top:5.3pt;width:0;height:24.75pt;z-index:25263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" strokecolor="windowText" strokeweight=".5pt">
                <v:stroke endarrow="block" joinstyle="miter"/>
              </v:shape>
            </w:pict>
          </mc:Fallback>
        </mc:AlternateContent>
      </w:r>
    </w:p>
    <w:p w:rsidR="0094426A" w:rsidRDefault="0094426A" w:rsidP="0094426A">
      <w:pPr>
        <w:widowControl/>
        <w:tabs>
          <w:tab w:val="left" w:pos="3402"/>
          <w:tab w:val="left" w:pos="4395"/>
          <w:tab w:val="left" w:pos="7513"/>
        </w:tabs>
        <w:autoSpaceDE/>
        <w:autoSpaceDN/>
        <w:spacing w:after="240"/>
        <w:rPr>
          <w:sz w:val="18"/>
          <w:szCs w:val="18"/>
          <w:lang w:eastAsia="tr-TR"/>
        </w:rPr>
      </w:pPr>
      <w:r>
        <w:rPr>
          <w:noProof/>
          <w:sz w:val="18"/>
          <w:szCs w:val="18"/>
          <w:lang w:eastAsia="tr-TR"/>
        </w:rPr>
        <mc:AlternateContent>
          <mc:Choice Requires="wps">
            <w:drawing>
              <wp:anchor distT="0" distB="0" distL="114300" distR="114300" simplePos="0" relativeHeight="252608512" behindDoc="0" locked="0" layoutInCell="1" allowOverlap="1" wp14:anchorId="06CBCAEC" wp14:editId="53346AAB">
                <wp:simplePos x="0" y="0"/>
                <wp:positionH relativeFrom="column">
                  <wp:posOffset>-638810</wp:posOffset>
                </wp:positionH>
                <wp:positionV relativeFrom="paragraph">
                  <wp:posOffset>127000</wp:posOffset>
                </wp:positionV>
                <wp:extent cx="2019300" cy="590550"/>
                <wp:effectExtent l="0" t="0" r="19050" b="19050"/>
                <wp:wrapNone/>
                <wp:docPr id="753" name="Yuvarlatılmış Dikdörtgen 753"/>
                <wp:cNvGraphicFramePr/>
                <a:graphic xmlns:a="http://schemas.openxmlformats.org/drawingml/2006/main">
                  <a:graphicData uri="http://schemas.microsoft.com/office/word/2010/wordprocessingShape">
                    <wps:wsp>
                      <wps:cNvSpPr/>
                      <wps:spPr>
                        <a:xfrm>
                          <a:off x="0" y="0"/>
                          <a:ext cx="2019300" cy="5905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21802" w:rsidRDefault="00CA317A" w:rsidP="0094426A">
                            <w:pPr>
                              <w:widowControl/>
                              <w:autoSpaceDE/>
                              <w:autoSpaceDN/>
                              <w:rPr>
                                <w:sz w:val="18"/>
                                <w:szCs w:val="18"/>
                                <w:lang w:eastAsia="tr-TR"/>
                              </w:rPr>
                            </w:pPr>
                            <w:r w:rsidRPr="00721802">
                              <w:rPr>
                                <w:color w:val="000000"/>
                                <w:sz w:val="18"/>
                                <w:szCs w:val="18"/>
                                <w:lang w:eastAsia="tr-TR"/>
                              </w:rPr>
                              <w:t>EBYS üzerinden gelen evraklar için, kontrol sonucu uygun ise paraflanıp üst yönetimin onayına sunulması</w:t>
                            </w:r>
                          </w:p>
                          <w:p w:rsidR="00CA317A" w:rsidRPr="00721802" w:rsidRDefault="00CA317A" w:rsidP="0094426A">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CBCAEC" id="Yuvarlatılmış Dikdörtgen 753" o:spid="_x0000_s1448" style="position:absolute;margin-left:-50.3pt;margin-top:10pt;width:159pt;height:46.5pt;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" fillcolor="window" strokecolor="windowText" strokeweight="1pt">
                <v:stroke joinstyle="miter"/>
                <v:textbox>
                  <w:txbxContent>
                    <w:p w:rsidR="00CA317A" w:rsidRPr="00721802" w:rsidRDefault="00CA317A" w:rsidP="0094426A">
                      <w:pPr>
                        <w:widowControl/>
                        <w:autoSpaceDE/>
                        <w:autoSpaceDN/>
                        <w:rPr>
                          <w:sz w:val="18"/>
                          <w:szCs w:val="18"/>
                          <w:lang w:eastAsia="tr-TR"/>
                        </w:rPr>
                      </w:pPr>
                      <w:r w:rsidRPr="00721802">
                        <w:rPr>
                          <w:color w:val="000000"/>
                          <w:sz w:val="18"/>
                          <w:szCs w:val="18"/>
                          <w:lang w:eastAsia="tr-TR"/>
                        </w:rPr>
                        <w:t>EBYS üzerinden gelen evraklar için, kontrol sonucu uygun ise paraflanıp üst yönetimin onayına sunulması</w:t>
                      </w:r>
                    </w:p>
                    <w:p w:rsidR="00CA317A" w:rsidRPr="00721802" w:rsidRDefault="00CA317A" w:rsidP="0094426A">
                      <w:pPr>
                        <w:jc w:val="center"/>
                        <w:rPr>
                          <w:sz w:val="18"/>
                          <w:szCs w:val="18"/>
                        </w:rPr>
                      </w:pPr>
                    </w:p>
                  </w:txbxContent>
                </v:textbox>
              </v:roundrect>
            </w:pict>
          </mc:Fallback>
        </mc:AlternateContent>
      </w:r>
      <w:r>
        <w:rPr>
          <w:noProof/>
          <w:sz w:val="24"/>
          <w:szCs w:val="24"/>
          <w:lang w:eastAsia="tr-TR"/>
        </w:rPr>
        <mc:AlternateContent>
          <mc:Choice Requires="wps">
            <w:drawing>
              <wp:anchor distT="0" distB="0" distL="114300" distR="114300" simplePos="0" relativeHeight="252627968" behindDoc="0" locked="0" layoutInCell="1" allowOverlap="1" wp14:anchorId="2262624A" wp14:editId="33616290">
                <wp:simplePos x="0" y="0"/>
                <wp:positionH relativeFrom="margin">
                  <wp:align>left</wp:align>
                </wp:positionH>
                <wp:positionV relativeFrom="paragraph">
                  <wp:posOffset>713740</wp:posOffset>
                </wp:positionV>
                <wp:extent cx="0" cy="209550"/>
                <wp:effectExtent l="76200" t="0" r="57150" b="57150"/>
                <wp:wrapNone/>
                <wp:docPr id="752" name="Düz Ok Bağlayıcısı 752"/>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6E5BA30" id="Düz Ok Bağlayıcısı 752" o:spid="_x0000_s1026" type="#_x0000_t32" style="position:absolute;margin-left:0;margin-top:56.2pt;width:0;height:16.5pt;z-index:252627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" strokecolor="windowText" strokeweight=".5pt">
                <v:stroke endarrow="block" joinstyle="miter"/>
                <w10:wrap anchorx="margin"/>
              </v:shape>
            </w:pict>
          </mc:Fallback>
        </mc:AlternateContent>
      </w:r>
      <w:r w:rsidRPr="00851AE3">
        <w:rPr>
          <w:sz w:val="18"/>
          <w:szCs w:val="18"/>
          <w:lang w:eastAsia="tr-TR"/>
        </w:rPr>
        <w:br/>
      </w:r>
      <w:r w:rsidRPr="00851AE3">
        <w:rPr>
          <w:sz w:val="18"/>
          <w:szCs w:val="18"/>
          <w:lang w:eastAsia="tr-TR"/>
        </w:rPr>
        <w:br/>
      </w:r>
      <w:r w:rsidRPr="00851AE3">
        <w:rPr>
          <w:sz w:val="18"/>
          <w:szCs w:val="18"/>
          <w:lang w:eastAsia="tr-TR"/>
        </w:rPr>
        <w:br/>
      </w:r>
      <w:r w:rsidRPr="00851AE3">
        <w:rPr>
          <w:sz w:val="18"/>
          <w:szCs w:val="18"/>
          <w:lang w:eastAsia="tr-TR"/>
        </w:rPr>
        <w:br/>
      </w:r>
    </w:p>
    <w:p w:rsidR="0094426A" w:rsidRDefault="0094426A" w:rsidP="0094426A">
      <w:pPr>
        <w:widowControl/>
        <w:tabs>
          <w:tab w:val="left" w:pos="3402"/>
          <w:tab w:val="left" w:pos="4395"/>
          <w:tab w:val="left" w:pos="7513"/>
        </w:tabs>
        <w:autoSpaceDE/>
        <w:autoSpaceDN/>
        <w:spacing w:after="240"/>
        <w:rPr>
          <w:sz w:val="18"/>
          <w:szCs w:val="18"/>
          <w:lang w:eastAsia="tr-TR"/>
        </w:rPr>
      </w:pPr>
      <w:r>
        <w:rPr>
          <w:noProof/>
          <w:sz w:val="18"/>
          <w:szCs w:val="18"/>
          <w:lang w:eastAsia="tr-TR"/>
        </w:rPr>
        <mc:AlternateContent>
          <mc:Choice Requires="wps">
            <w:drawing>
              <wp:anchor distT="0" distB="0" distL="114300" distR="114300" simplePos="0" relativeHeight="252610560" behindDoc="0" locked="0" layoutInCell="1" allowOverlap="1" wp14:anchorId="4377F3F9" wp14:editId="6BD76FA5">
                <wp:simplePos x="0" y="0"/>
                <wp:positionH relativeFrom="column">
                  <wp:posOffset>-633095</wp:posOffset>
                </wp:positionH>
                <wp:positionV relativeFrom="paragraph">
                  <wp:posOffset>177800</wp:posOffset>
                </wp:positionV>
                <wp:extent cx="2019300" cy="685800"/>
                <wp:effectExtent l="0" t="0" r="19050" b="19050"/>
                <wp:wrapNone/>
                <wp:docPr id="754" name="Yuvarlatılmış Dikdörtgen 754"/>
                <wp:cNvGraphicFramePr/>
                <a:graphic xmlns:a="http://schemas.openxmlformats.org/drawingml/2006/main">
                  <a:graphicData uri="http://schemas.microsoft.com/office/word/2010/wordprocessingShape">
                    <wps:wsp>
                      <wps:cNvSpPr/>
                      <wps:spPr>
                        <a:xfrm>
                          <a:off x="0" y="0"/>
                          <a:ext cx="2019300" cy="6858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A11B6" w:rsidRDefault="00CA317A" w:rsidP="0094426A">
                            <w:pPr>
                              <w:widowControl/>
                              <w:autoSpaceDE/>
                              <w:autoSpaceDN/>
                              <w:rPr>
                                <w:sz w:val="18"/>
                                <w:szCs w:val="18"/>
                                <w:lang w:eastAsia="tr-TR"/>
                              </w:rPr>
                            </w:pPr>
                            <w:r w:rsidRPr="00EA11B6">
                              <w:rPr>
                                <w:color w:val="000000"/>
                                <w:sz w:val="18"/>
                                <w:szCs w:val="18"/>
                                <w:lang w:eastAsia="tr-TR"/>
                              </w:rPr>
                              <w:t>Kurum dışından gelen yazılı evraklar için, rektörlük genel evrak birimi tarafından giden evrak zimmet formuna kaydının yapılması </w:t>
                            </w:r>
                          </w:p>
                          <w:p w:rsidR="00CA317A" w:rsidRPr="00EA11B6" w:rsidRDefault="00CA317A" w:rsidP="0094426A">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77F3F9" id="Yuvarlatılmış Dikdörtgen 754" o:spid="_x0000_s1449" style="position:absolute;margin-left:-49.85pt;margin-top:14pt;width:159pt;height:54pt;z-index:25261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" fillcolor="window" strokecolor="windowText" strokeweight="1pt">
                <v:stroke joinstyle="miter"/>
                <v:textbox>
                  <w:txbxContent>
                    <w:p w:rsidR="00CA317A" w:rsidRPr="00EA11B6" w:rsidRDefault="00CA317A" w:rsidP="0094426A">
                      <w:pPr>
                        <w:widowControl/>
                        <w:autoSpaceDE/>
                        <w:autoSpaceDN/>
                        <w:rPr>
                          <w:sz w:val="18"/>
                          <w:szCs w:val="18"/>
                          <w:lang w:eastAsia="tr-TR"/>
                        </w:rPr>
                      </w:pPr>
                      <w:r w:rsidRPr="00EA11B6">
                        <w:rPr>
                          <w:color w:val="000000"/>
                          <w:sz w:val="18"/>
                          <w:szCs w:val="18"/>
                          <w:lang w:eastAsia="tr-TR"/>
                        </w:rPr>
                        <w:t>Kurum dışından gelen yazılı evraklar için, rektörlük genel evrak birimi tarafından giden evrak zimmet formuna kaydının yapılması </w:t>
                      </w:r>
                    </w:p>
                    <w:p w:rsidR="00CA317A" w:rsidRPr="00EA11B6" w:rsidRDefault="00CA317A" w:rsidP="0094426A">
                      <w:pPr>
                        <w:jc w:val="center"/>
                        <w:rPr>
                          <w:sz w:val="18"/>
                          <w:szCs w:val="18"/>
                        </w:rPr>
                      </w:pPr>
                    </w:p>
                  </w:txbxContent>
                </v:textbox>
              </v:roundrect>
            </w:pict>
          </mc:Fallback>
        </mc:AlternateContent>
      </w:r>
    </w:p>
    <w:p w:rsidR="0094426A" w:rsidRDefault="0094426A" w:rsidP="0094426A">
      <w:pPr>
        <w:widowControl/>
        <w:tabs>
          <w:tab w:val="left" w:pos="3402"/>
          <w:tab w:val="left" w:pos="4395"/>
          <w:tab w:val="left" w:pos="7513"/>
        </w:tabs>
        <w:autoSpaceDE/>
        <w:autoSpaceDN/>
        <w:spacing w:after="240"/>
        <w:rPr>
          <w:sz w:val="18"/>
          <w:szCs w:val="18"/>
          <w:lang w:eastAsia="tr-TR"/>
        </w:rPr>
      </w:pPr>
    </w:p>
    <w:p w:rsidR="0094426A" w:rsidRDefault="0094426A" w:rsidP="0094426A">
      <w:pPr>
        <w:widowControl/>
        <w:tabs>
          <w:tab w:val="left" w:pos="3402"/>
          <w:tab w:val="left" w:pos="4395"/>
          <w:tab w:val="left" w:pos="7513"/>
        </w:tabs>
        <w:autoSpaceDE/>
        <w:autoSpaceDN/>
        <w:spacing w:after="240"/>
        <w:rPr>
          <w:sz w:val="18"/>
          <w:szCs w:val="18"/>
          <w:lang w:eastAsia="tr-TR"/>
        </w:rPr>
      </w:pPr>
    </w:p>
    <w:p w:rsidR="0094426A" w:rsidRDefault="0094426A" w:rsidP="0094426A">
      <w:pPr>
        <w:widowControl/>
        <w:tabs>
          <w:tab w:val="left" w:pos="3402"/>
          <w:tab w:val="left" w:pos="4395"/>
          <w:tab w:val="left" w:pos="7513"/>
        </w:tabs>
        <w:autoSpaceDE/>
        <w:autoSpaceDN/>
        <w:spacing w:after="240"/>
        <w:rPr>
          <w:sz w:val="18"/>
          <w:szCs w:val="18"/>
          <w:lang w:eastAsia="tr-TR"/>
        </w:rPr>
      </w:pPr>
      <w:r>
        <w:rPr>
          <w:noProof/>
          <w:sz w:val="18"/>
          <w:szCs w:val="18"/>
          <w:lang w:eastAsia="tr-TR"/>
        </w:rPr>
        <mc:AlternateContent>
          <mc:Choice Requires="wps">
            <w:drawing>
              <wp:anchor distT="0" distB="0" distL="114300" distR="114300" simplePos="0" relativeHeight="252611584" behindDoc="0" locked="0" layoutInCell="1" allowOverlap="1" wp14:anchorId="42E30520" wp14:editId="1A4883F4">
                <wp:simplePos x="0" y="0"/>
                <wp:positionH relativeFrom="column">
                  <wp:posOffset>-585470</wp:posOffset>
                </wp:positionH>
                <wp:positionV relativeFrom="paragraph">
                  <wp:posOffset>326390</wp:posOffset>
                </wp:positionV>
                <wp:extent cx="2019300" cy="971550"/>
                <wp:effectExtent l="0" t="0" r="19050" b="19050"/>
                <wp:wrapNone/>
                <wp:docPr id="755" name="Yuvarlatılmış Dikdörtgen 755"/>
                <wp:cNvGraphicFramePr/>
                <a:graphic xmlns:a="http://schemas.openxmlformats.org/drawingml/2006/main">
                  <a:graphicData uri="http://schemas.microsoft.com/office/word/2010/wordprocessingShape">
                    <wps:wsp>
                      <wps:cNvSpPr/>
                      <wps:spPr>
                        <a:xfrm>
                          <a:off x="0" y="0"/>
                          <a:ext cx="2019300" cy="9715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A11B6" w:rsidRDefault="00CA317A" w:rsidP="0094426A">
                            <w:pPr>
                              <w:widowControl/>
                              <w:autoSpaceDE/>
                              <w:autoSpaceDN/>
                              <w:rPr>
                                <w:sz w:val="18"/>
                                <w:szCs w:val="18"/>
                                <w:lang w:eastAsia="tr-TR"/>
                              </w:rPr>
                            </w:pPr>
                            <w:r w:rsidRPr="00EA11B6">
                              <w:rPr>
                                <w:color w:val="000000"/>
                                <w:sz w:val="18"/>
                                <w:szCs w:val="18"/>
                                <w:lang w:eastAsia="tr-TR"/>
                              </w:rPr>
                              <w:t>Hazırlanan evrakların üst yazı ekinde kurum içi giden evrak ise EBYS üzerinden, kurum dışı giden evrak ise kurye, posta, kargo yoluyla dağıtımı için rektörlük genel evrak birimine edilmesi </w:t>
                            </w:r>
                          </w:p>
                          <w:p w:rsidR="00CA317A" w:rsidRPr="00EA11B6" w:rsidRDefault="00CA317A" w:rsidP="0094426A">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E30520" id="Yuvarlatılmış Dikdörtgen 755" o:spid="_x0000_s1450" style="position:absolute;margin-left:-46.1pt;margin-top:25.7pt;width:159pt;height:76.5pt;z-index:25261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" fillcolor="window" strokecolor="windowText" strokeweight="1pt">
                <v:stroke joinstyle="miter"/>
                <v:textbox>
                  <w:txbxContent>
                    <w:p w:rsidR="00CA317A" w:rsidRPr="00EA11B6" w:rsidRDefault="00CA317A" w:rsidP="0094426A">
                      <w:pPr>
                        <w:widowControl/>
                        <w:autoSpaceDE/>
                        <w:autoSpaceDN/>
                        <w:rPr>
                          <w:sz w:val="18"/>
                          <w:szCs w:val="18"/>
                          <w:lang w:eastAsia="tr-TR"/>
                        </w:rPr>
                      </w:pPr>
                      <w:r w:rsidRPr="00EA11B6">
                        <w:rPr>
                          <w:color w:val="000000"/>
                          <w:sz w:val="18"/>
                          <w:szCs w:val="18"/>
                          <w:lang w:eastAsia="tr-TR"/>
                        </w:rPr>
                        <w:t>Hazırlanan evrakların üst yazı ekinde kurum içi giden evrak ise EBYS üzerinden, kurum dışı giden evrak ise kurye, posta, kargo yoluyla dağıtımı için rektörlük genel evrak birimine edilmesi </w:t>
                      </w:r>
                    </w:p>
                    <w:p w:rsidR="00CA317A" w:rsidRPr="00EA11B6" w:rsidRDefault="00CA317A" w:rsidP="0094426A">
                      <w:pPr>
                        <w:jc w:val="center"/>
                        <w:rPr>
                          <w:sz w:val="18"/>
                          <w:szCs w:val="18"/>
                        </w:rPr>
                      </w:pPr>
                    </w:p>
                  </w:txbxContent>
                </v:textbox>
              </v:roundrect>
            </w:pict>
          </mc:Fallback>
        </mc:AlternateContent>
      </w:r>
      <w:r>
        <w:rPr>
          <w:noProof/>
          <w:sz w:val="24"/>
          <w:szCs w:val="24"/>
          <w:lang w:eastAsia="tr-TR"/>
        </w:rPr>
        <mc:AlternateContent>
          <mc:Choice Requires="wps">
            <w:drawing>
              <wp:anchor distT="0" distB="0" distL="114300" distR="114300" simplePos="0" relativeHeight="252628992" behindDoc="0" locked="0" layoutInCell="1" allowOverlap="1" wp14:anchorId="6AFAED9F" wp14:editId="377ADFA1">
                <wp:simplePos x="0" y="0"/>
                <wp:positionH relativeFrom="margin">
                  <wp:align>left</wp:align>
                </wp:positionH>
                <wp:positionV relativeFrom="paragraph">
                  <wp:posOffset>6985</wp:posOffset>
                </wp:positionV>
                <wp:extent cx="0" cy="209550"/>
                <wp:effectExtent l="76200" t="0" r="57150" b="57150"/>
                <wp:wrapNone/>
                <wp:docPr id="756" name="Düz Ok Bağlayıcısı 756"/>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3DD85F2" id="Düz Ok Bağlayıcısı 756" o:spid="_x0000_s1026" type="#_x0000_t32" style="position:absolute;margin-left:0;margin-top:.55pt;width:0;height:16.5pt;z-index:252628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" strokecolor="windowText" strokeweight=".5pt">
                <v:stroke endarrow="block" joinstyle="miter"/>
                <w10:wrap anchorx="margin"/>
              </v:shape>
            </w:pict>
          </mc:Fallback>
        </mc:AlternateContent>
      </w:r>
    </w:p>
    <w:p w:rsidR="0094426A" w:rsidRDefault="0094426A" w:rsidP="0094426A">
      <w:pPr>
        <w:widowControl/>
        <w:tabs>
          <w:tab w:val="left" w:pos="3402"/>
          <w:tab w:val="left" w:pos="4395"/>
          <w:tab w:val="left" w:pos="7513"/>
        </w:tabs>
        <w:autoSpaceDE/>
        <w:autoSpaceDN/>
        <w:spacing w:after="240"/>
        <w:rPr>
          <w:sz w:val="18"/>
          <w:szCs w:val="18"/>
          <w:lang w:eastAsia="tr-TR"/>
        </w:rPr>
      </w:pPr>
    </w:p>
    <w:p w:rsidR="0094426A" w:rsidRDefault="0094426A" w:rsidP="0094426A">
      <w:pPr>
        <w:widowControl/>
        <w:tabs>
          <w:tab w:val="left" w:pos="3402"/>
          <w:tab w:val="left" w:pos="4395"/>
          <w:tab w:val="left" w:pos="7513"/>
        </w:tabs>
        <w:autoSpaceDE/>
        <w:autoSpaceDN/>
        <w:spacing w:after="240"/>
        <w:rPr>
          <w:sz w:val="18"/>
          <w:szCs w:val="18"/>
          <w:lang w:eastAsia="tr-TR"/>
        </w:rPr>
      </w:pPr>
      <w:r>
        <w:rPr>
          <w:noProof/>
          <w:sz w:val="18"/>
          <w:szCs w:val="18"/>
          <w:lang w:eastAsia="tr-TR"/>
        </w:rPr>
        <mc:AlternateContent>
          <mc:Choice Requires="wps">
            <w:drawing>
              <wp:anchor distT="0" distB="0" distL="114300" distR="114300" simplePos="0" relativeHeight="252630016" behindDoc="0" locked="0" layoutInCell="1" allowOverlap="1" wp14:anchorId="76F58121" wp14:editId="4367C380">
                <wp:simplePos x="0" y="0"/>
                <wp:positionH relativeFrom="column">
                  <wp:posOffset>1489709</wp:posOffset>
                </wp:positionH>
                <wp:positionV relativeFrom="paragraph">
                  <wp:posOffset>212090</wp:posOffset>
                </wp:positionV>
                <wp:extent cx="428625" cy="1323975"/>
                <wp:effectExtent l="0" t="0" r="47625" b="85725"/>
                <wp:wrapNone/>
                <wp:docPr id="757" name="Dirsek Bağlayıcısı 757"/>
                <wp:cNvGraphicFramePr/>
                <a:graphic xmlns:a="http://schemas.openxmlformats.org/drawingml/2006/main">
                  <a:graphicData uri="http://schemas.microsoft.com/office/word/2010/wordprocessingShape">
                    <wps:wsp>
                      <wps:cNvCnPr/>
                      <wps:spPr>
                        <a:xfrm>
                          <a:off x="0" y="0"/>
                          <a:ext cx="428625" cy="1323975"/>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107C571" id="Dirsek Bağlayıcısı 757" o:spid="_x0000_s1026" type="#_x0000_t34" style="position:absolute;margin-left:117.3pt;margin-top:16.7pt;width:33.75pt;height:104.25pt;z-index:25263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" strokecolor="windowText" strokeweight=".5pt">
                <v:stroke endarrow="block"/>
              </v:shape>
            </w:pict>
          </mc:Fallback>
        </mc:AlternateContent>
      </w:r>
    </w:p>
    <w:p w:rsidR="0094426A" w:rsidRPr="00EA11B6" w:rsidRDefault="0094426A" w:rsidP="0094426A">
      <w:pPr>
        <w:widowControl/>
        <w:tabs>
          <w:tab w:val="left" w:pos="3402"/>
          <w:tab w:val="left" w:pos="4395"/>
          <w:tab w:val="left" w:pos="7513"/>
        </w:tabs>
        <w:autoSpaceDE/>
        <w:autoSpaceDN/>
        <w:spacing w:after="240"/>
        <w:rPr>
          <w:sz w:val="18"/>
          <w:szCs w:val="18"/>
          <w:lang w:eastAsia="tr-TR"/>
        </w:rPr>
      </w:pPr>
    </w:p>
    <w:p w:rsidR="0094426A" w:rsidRDefault="0094426A" w:rsidP="0094426A">
      <w:pPr>
        <w:widowControl/>
        <w:tabs>
          <w:tab w:val="left" w:pos="3402"/>
          <w:tab w:val="left" w:pos="4395"/>
          <w:tab w:val="left" w:pos="7513"/>
        </w:tabs>
        <w:autoSpaceDE/>
        <w:autoSpaceDN/>
        <w:spacing w:after="240"/>
        <w:rPr>
          <w:sz w:val="18"/>
          <w:szCs w:val="18"/>
          <w:lang w:eastAsia="tr-TR"/>
        </w:rPr>
      </w:pPr>
    </w:p>
    <w:p w:rsidR="0094426A" w:rsidRDefault="0094426A" w:rsidP="0094426A">
      <w:pPr>
        <w:widowControl/>
        <w:tabs>
          <w:tab w:val="left" w:pos="3402"/>
          <w:tab w:val="left" w:pos="4395"/>
          <w:tab w:val="left" w:pos="7513"/>
        </w:tabs>
        <w:autoSpaceDE/>
        <w:autoSpaceDN/>
        <w:spacing w:after="240"/>
        <w:rPr>
          <w:sz w:val="18"/>
          <w:szCs w:val="18"/>
          <w:lang w:eastAsia="tr-TR"/>
        </w:rPr>
      </w:pPr>
    </w:p>
    <w:p w:rsidR="0094426A" w:rsidRDefault="0094426A" w:rsidP="0094426A">
      <w:pPr>
        <w:widowControl/>
        <w:tabs>
          <w:tab w:val="left" w:pos="3402"/>
          <w:tab w:val="left" w:pos="4395"/>
          <w:tab w:val="left" w:pos="7513"/>
        </w:tabs>
        <w:autoSpaceDE/>
        <w:autoSpaceDN/>
        <w:spacing w:after="240"/>
        <w:rPr>
          <w:sz w:val="18"/>
          <w:szCs w:val="18"/>
          <w:lang w:eastAsia="tr-TR"/>
        </w:rPr>
      </w:pPr>
      <w:r>
        <w:rPr>
          <w:noProof/>
          <w:sz w:val="18"/>
          <w:szCs w:val="18"/>
          <w:lang w:eastAsia="tr-TR"/>
        </w:rPr>
        <mc:AlternateContent>
          <mc:Choice Requires="wps">
            <w:drawing>
              <wp:anchor distT="0" distB="0" distL="114300" distR="114300" simplePos="0" relativeHeight="252621824" behindDoc="0" locked="0" layoutInCell="1" allowOverlap="1" wp14:anchorId="7B807A38" wp14:editId="0ADDB5E0">
                <wp:simplePos x="0" y="0"/>
                <wp:positionH relativeFrom="column">
                  <wp:posOffset>1948180</wp:posOffset>
                </wp:positionH>
                <wp:positionV relativeFrom="paragraph">
                  <wp:posOffset>13970</wp:posOffset>
                </wp:positionV>
                <wp:extent cx="2019300" cy="742950"/>
                <wp:effectExtent l="0" t="0" r="19050" b="19050"/>
                <wp:wrapNone/>
                <wp:docPr id="758" name="Yuvarlatılmış Dikdörtgen 758"/>
                <wp:cNvGraphicFramePr/>
                <a:graphic xmlns:a="http://schemas.openxmlformats.org/drawingml/2006/main">
                  <a:graphicData uri="http://schemas.microsoft.com/office/word/2010/wordprocessingShape">
                    <wps:wsp>
                      <wps:cNvSpPr/>
                      <wps:spPr>
                        <a:xfrm>
                          <a:off x="0" y="0"/>
                          <a:ext cx="2019300" cy="742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62734" w:rsidRDefault="00CA317A" w:rsidP="0094426A">
                            <w:pPr>
                              <w:jc w:val="both"/>
                              <w:rPr>
                                <w:sz w:val="18"/>
                                <w:szCs w:val="18"/>
                              </w:rPr>
                            </w:pPr>
                            <w:r>
                              <w:rPr>
                                <w:color w:val="000000"/>
                                <w:sz w:val="18"/>
                                <w:szCs w:val="18"/>
                                <w:lang w:eastAsia="tr-TR"/>
                              </w:rPr>
                              <w:t>E</w:t>
                            </w:r>
                            <w:r w:rsidRPr="00962734">
                              <w:rPr>
                                <w:color w:val="000000"/>
                                <w:sz w:val="18"/>
                                <w:szCs w:val="18"/>
                                <w:lang w:eastAsia="tr-TR"/>
                              </w:rPr>
                              <w:t>vrakların ilgili birim klasörlerinde veya EBYS üzerinde arşivlenmesi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807A38" id="Yuvarlatılmış Dikdörtgen 758" o:spid="_x0000_s1451" style="position:absolute;margin-left:153.4pt;margin-top:1.1pt;width:159pt;height:58.5pt;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" fillcolor="window" strokecolor="windowText" strokeweight="1pt">
                <v:stroke joinstyle="miter"/>
                <v:textbox>
                  <w:txbxContent>
                    <w:p w:rsidR="00CA317A" w:rsidRPr="00962734" w:rsidRDefault="00CA317A" w:rsidP="0094426A">
                      <w:pPr>
                        <w:jc w:val="both"/>
                        <w:rPr>
                          <w:sz w:val="18"/>
                          <w:szCs w:val="18"/>
                        </w:rPr>
                      </w:pPr>
                      <w:r>
                        <w:rPr>
                          <w:color w:val="000000"/>
                          <w:sz w:val="18"/>
                          <w:szCs w:val="18"/>
                          <w:lang w:eastAsia="tr-TR"/>
                        </w:rPr>
                        <w:t>E</w:t>
                      </w:r>
                      <w:r w:rsidRPr="00962734">
                        <w:rPr>
                          <w:color w:val="000000"/>
                          <w:sz w:val="18"/>
                          <w:szCs w:val="18"/>
                          <w:lang w:eastAsia="tr-TR"/>
                        </w:rPr>
                        <w:t>vrakların ilgili birim klasörlerinde veya EBYS üzerinde arşivlenmesi</w:t>
                      </w:r>
                    </w:p>
                  </w:txbxContent>
                </v:textbox>
              </v:roundrect>
            </w:pict>
          </mc:Fallback>
        </mc:AlternateContent>
      </w:r>
    </w:p>
    <w:p w:rsidR="0094426A" w:rsidRDefault="006332F8" w:rsidP="0094426A">
      <w:pPr>
        <w:widowControl/>
        <w:tabs>
          <w:tab w:val="left" w:pos="3402"/>
          <w:tab w:val="left" w:pos="4395"/>
          <w:tab w:val="left" w:pos="7513"/>
        </w:tabs>
        <w:autoSpaceDE/>
        <w:autoSpaceDN/>
        <w:spacing w:after="240"/>
        <w:rPr>
          <w:sz w:val="18"/>
          <w:szCs w:val="18"/>
          <w:lang w:eastAsia="tr-TR"/>
        </w:rPr>
      </w:pPr>
      <w:r>
        <w:rPr>
          <w:noProof/>
          <w:sz w:val="18"/>
          <w:szCs w:val="18"/>
          <w:lang w:eastAsia="tr-TR"/>
        </w:rPr>
        <mc:AlternateContent>
          <mc:Choice Requires="wps">
            <w:drawing>
              <wp:anchor distT="0" distB="0" distL="114300" distR="114300" simplePos="0" relativeHeight="253989888" behindDoc="0" locked="0" layoutInCell="1" allowOverlap="1">
                <wp:simplePos x="0" y="0"/>
                <wp:positionH relativeFrom="column">
                  <wp:posOffset>3966210</wp:posOffset>
                </wp:positionH>
                <wp:positionV relativeFrom="paragraph">
                  <wp:posOffset>31115</wp:posOffset>
                </wp:positionV>
                <wp:extent cx="2095500" cy="0"/>
                <wp:effectExtent l="38100" t="76200" r="0" b="95250"/>
                <wp:wrapNone/>
                <wp:docPr id="1854" name="Düz Ok Bağlayıcısı 1854"/>
                <wp:cNvGraphicFramePr/>
                <a:graphic xmlns:a="http://schemas.openxmlformats.org/drawingml/2006/main">
                  <a:graphicData uri="http://schemas.microsoft.com/office/word/2010/wordprocessingShape">
                    <wps:wsp>
                      <wps:cNvCnPr/>
                      <wps:spPr>
                        <a:xfrm flipH="1">
                          <a:off x="0" y="0"/>
                          <a:ext cx="20955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D58EE54" id="Düz Ok Bağlayıcısı 1854" o:spid="_x0000_s1026" type="#_x0000_t32" style="position:absolute;margin-left:312.3pt;margin-top:2.45pt;width:165pt;height:0;flip:x;z-index:253989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" strokecolor="black [3200]" strokeweight=".5pt">
                <v:stroke endarrow="block" joinstyle="miter"/>
              </v:shape>
            </w:pict>
          </mc:Fallback>
        </mc:AlternateContent>
      </w:r>
    </w:p>
    <w:p w:rsidR="0094426A" w:rsidRDefault="0094426A" w:rsidP="0094426A">
      <w:pPr>
        <w:widowControl/>
        <w:tabs>
          <w:tab w:val="left" w:pos="3402"/>
          <w:tab w:val="left" w:pos="4395"/>
          <w:tab w:val="left" w:pos="7513"/>
        </w:tabs>
        <w:autoSpaceDE/>
        <w:autoSpaceDN/>
        <w:spacing w:after="240"/>
        <w:rPr>
          <w:sz w:val="18"/>
          <w:szCs w:val="18"/>
          <w:lang w:eastAsia="tr-TR"/>
        </w:rPr>
      </w:pPr>
      <w:r>
        <w:rPr>
          <w:noProof/>
          <w:sz w:val="24"/>
          <w:szCs w:val="24"/>
          <w:lang w:eastAsia="tr-TR"/>
        </w:rPr>
        <mc:AlternateContent>
          <mc:Choice Requires="wps">
            <w:drawing>
              <wp:anchor distT="0" distB="0" distL="114300" distR="114300" simplePos="0" relativeHeight="252631040" behindDoc="0" locked="0" layoutInCell="1" allowOverlap="1" wp14:anchorId="76970BD8" wp14:editId="1BAE4386">
                <wp:simplePos x="0" y="0"/>
                <wp:positionH relativeFrom="margin">
                  <wp:posOffset>2919095</wp:posOffset>
                </wp:positionH>
                <wp:positionV relativeFrom="paragraph">
                  <wp:posOffset>207010</wp:posOffset>
                </wp:positionV>
                <wp:extent cx="0" cy="209550"/>
                <wp:effectExtent l="76200" t="0" r="57150" b="57150"/>
                <wp:wrapNone/>
                <wp:docPr id="759" name="Düz Ok Bağlayıcısı 759"/>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3F83E9E" id="Düz Ok Bağlayıcısı 759" o:spid="_x0000_s1026" type="#_x0000_t32" style="position:absolute;margin-left:229.85pt;margin-top:16.3pt;width:0;height:16.5pt;z-index:25263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" strokecolor="windowText" strokeweight=".5pt">
                <v:stroke endarrow="block" joinstyle="miter"/>
                <w10:wrap anchorx="margin"/>
              </v:shape>
            </w:pict>
          </mc:Fallback>
        </mc:AlternateContent>
      </w:r>
    </w:p>
    <w:p w:rsidR="0094426A" w:rsidRDefault="0094426A" w:rsidP="0094426A">
      <w:pPr>
        <w:widowControl/>
        <w:tabs>
          <w:tab w:val="left" w:pos="3402"/>
          <w:tab w:val="left" w:pos="4395"/>
          <w:tab w:val="left" w:pos="7513"/>
        </w:tabs>
        <w:autoSpaceDE/>
        <w:autoSpaceDN/>
        <w:spacing w:after="240"/>
        <w:rPr>
          <w:sz w:val="18"/>
          <w:szCs w:val="18"/>
          <w:lang w:eastAsia="tr-TR"/>
        </w:rPr>
      </w:pPr>
      <w:r>
        <w:rPr>
          <w:noProof/>
          <w:sz w:val="24"/>
          <w:szCs w:val="24"/>
          <w:lang w:eastAsia="tr-TR"/>
        </w:rPr>
        <mc:AlternateContent>
          <mc:Choice Requires="wps">
            <w:drawing>
              <wp:anchor distT="0" distB="0" distL="114300" distR="114300" simplePos="0" relativeHeight="252622848" behindDoc="0" locked="0" layoutInCell="1" allowOverlap="1" wp14:anchorId="07612E72" wp14:editId="363F78D2">
                <wp:simplePos x="0" y="0"/>
                <wp:positionH relativeFrom="margin">
                  <wp:posOffset>2343150</wp:posOffset>
                </wp:positionH>
                <wp:positionV relativeFrom="paragraph">
                  <wp:posOffset>130810</wp:posOffset>
                </wp:positionV>
                <wp:extent cx="1114425" cy="485775"/>
                <wp:effectExtent l="0" t="0" r="28575" b="28575"/>
                <wp:wrapNone/>
                <wp:docPr id="760" name="Oval 760"/>
                <wp:cNvGraphicFramePr/>
                <a:graphic xmlns:a="http://schemas.openxmlformats.org/drawingml/2006/main">
                  <a:graphicData uri="http://schemas.microsoft.com/office/word/2010/wordprocessingShape">
                    <wps:wsp>
                      <wps:cNvSpPr/>
                      <wps:spPr>
                        <a:xfrm>
                          <a:off x="0" y="0"/>
                          <a:ext cx="1114425" cy="48577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8F63F0" w:rsidRDefault="00CA317A" w:rsidP="0094426A">
                            <w:pPr>
                              <w:jc w:val="center"/>
                              <w:rPr>
                                <w:sz w:val="18"/>
                                <w:szCs w:val="18"/>
                              </w:rPr>
                            </w:pPr>
                            <w:r w:rsidRPr="008F63F0">
                              <w:rPr>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612E72" id="Oval 760" o:spid="_x0000_s1452" style="position:absolute;margin-left:184.5pt;margin-top:10.3pt;width:87.75pt;height:38.25pt;z-index:25262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" fillcolor="window" strokecolor="windowText" strokeweight="1pt">
                <v:stroke joinstyle="miter"/>
                <v:textbox>
                  <w:txbxContent>
                    <w:p w:rsidR="00CA317A" w:rsidRPr="008F63F0" w:rsidRDefault="00CA317A" w:rsidP="0094426A">
                      <w:pPr>
                        <w:jc w:val="center"/>
                        <w:rPr>
                          <w:sz w:val="18"/>
                          <w:szCs w:val="18"/>
                        </w:rPr>
                      </w:pPr>
                      <w:r w:rsidRPr="008F63F0">
                        <w:rPr>
                          <w:sz w:val="18"/>
                          <w:szCs w:val="18"/>
                        </w:rPr>
                        <w:t>Bitiş</w:t>
                      </w:r>
                    </w:p>
                  </w:txbxContent>
                </v:textbox>
                <w10:wrap anchorx="margin"/>
              </v:oval>
            </w:pict>
          </mc:Fallback>
        </mc:AlternateContent>
      </w:r>
    </w:p>
    <w:p w:rsidR="0094426A" w:rsidRDefault="0094426A" w:rsidP="0094426A">
      <w:pPr>
        <w:widowControl/>
        <w:tabs>
          <w:tab w:val="left" w:pos="3402"/>
          <w:tab w:val="left" w:pos="4395"/>
          <w:tab w:val="left" w:pos="7513"/>
        </w:tabs>
        <w:autoSpaceDE/>
        <w:autoSpaceDN/>
        <w:spacing w:after="240"/>
        <w:rPr>
          <w:sz w:val="18"/>
          <w:szCs w:val="18"/>
          <w:lang w:eastAsia="tr-TR"/>
        </w:rPr>
      </w:pP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553"/>
        <w:gridCol w:w="7371"/>
      </w:tblGrid>
      <w:tr w:rsidR="00BC73A3" w:rsidRPr="00BC73A3" w:rsidTr="005909E4">
        <w:tc>
          <w:tcPr>
            <w:tcW w:w="2553"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4"/>
                <w:szCs w:val="24"/>
                <w:lang w:eastAsia="tr-TR"/>
              </w:rPr>
              <w:lastRenderedPageBreak/>
              <w:t>Süreç Adı</w:t>
            </w:r>
          </w:p>
        </w:tc>
        <w:tc>
          <w:tcPr>
            <w:tcW w:w="7371"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495EF0">
            <w:pPr>
              <w:widowControl/>
              <w:autoSpaceDE/>
              <w:autoSpaceDN/>
              <w:rPr>
                <w:color w:val="FFFFFF" w:themeColor="background1"/>
                <w:sz w:val="24"/>
                <w:szCs w:val="24"/>
                <w:lang w:eastAsia="tr-TR"/>
              </w:rPr>
            </w:pPr>
            <w:r w:rsidRPr="005909E4">
              <w:rPr>
                <w:b/>
                <w:bCs/>
                <w:color w:val="FFFFFF" w:themeColor="background1"/>
                <w:sz w:val="24"/>
                <w:szCs w:val="24"/>
                <w:lang w:eastAsia="tr-TR"/>
              </w:rPr>
              <w:t>2.1.1</w:t>
            </w:r>
            <w:r w:rsidR="00495EF0">
              <w:rPr>
                <w:b/>
                <w:bCs/>
                <w:color w:val="FFFFFF" w:themeColor="background1"/>
                <w:sz w:val="24"/>
                <w:szCs w:val="24"/>
                <w:lang w:eastAsia="tr-TR"/>
              </w:rPr>
              <w:t>5</w:t>
            </w:r>
            <w:r w:rsidRPr="005909E4">
              <w:rPr>
                <w:b/>
                <w:bCs/>
                <w:color w:val="FFFFFF" w:themeColor="background1"/>
                <w:sz w:val="24"/>
                <w:szCs w:val="24"/>
                <w:lang w:eastAsia="tr-TR"/>
              </w:rPr>
              <w:t>. Birim Web Sorumlusu İşlemleri  Alt Detay Süreci</w:t>
            </w:r>
          </w:p>
        </w:tc>
      </w:tr>
      <w:tr w:rsidR="0027139A" w:rsidRPr="00BC73A3" w:rsidTr="0027139A">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139A" w:rsidRPr="00E77002" w:rsidRDefault="0027139A" w:rsidP="0027139A">
            <w:pPr>
              <w:widowControl/>
              <w:autoSpaceDE/>
              <w:autoSpaceDN/>
              <w:rPr>
                <w:rFonts w:asciiTheme="minorHAnsi" w:hAnsiTheme="minorHAnsi" w:cstheme="minorHAnsi"/>
                <w:sz w:val="18"/>
                <w:szCs w:val="18"/>
                <w:lang w:eastAsia="tr-TR"/>
              </w:rPr>
            </w:pPr>
            <w:r w:rsidRPr="00E77002">
              <w:rPr>
                <w:rFonts w:asciiTheme="minorHAnsi" w:hAnsiTheme="minorHAnsi" w:cstheme="minorHAnsi"/>
                <w:color w:val="000000"/>
                <w:sz w:val="18"/>
                <w:szCs w:val="18"/>
                <w:lang w:eastAsia="tr-TR"/>
              </w:rPr>
              <w:t>Bağlı Olduğu Alt Süreç  </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39A" w:rsidRPr="00AE21BB" w:rsidRDefault="0027139A" w:rsidP="0027139A">
            <w:pPr>
              <w:widowControl/>
              <w:autoSpaceDE/>
              <w:autoSpaceDN/>
              <w:rPr>
                <w:sz w:val="20"/>
                <w:szCs w:val="20"/>
                <w:lang w:eastAsia="tr-TR"/>
              </w:rPr>
            </w:pPr>
            <w:r w:rsidRPr="00AE21BB">
              <w:rPr>
                <w:color w:val="000000"/>
                <w:sz w:val="20"/>
                <w:szCs w:val="20"/>
                <w:lang w:eastAsia="tr-TR"/>
              </w:rPr>
              <w:t>İdari İşler Alt Süreci</w:t>
            </w:r>
          </w:p>
        </w:tc>
      </w:tr>
      <w:tr w:rsidR="0027139A" w:rsidRPr="00BC73A3" w:rsidTr="005909E4">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139A" w:rsidRPr="00E77002" w:rsidRDefault="0027139A" w:rsidP="0027139A">
            <w:pPr>
              <w:widowControl/>
              <w:autoSpaceDE/>
              <w:autoSpaceDN/>
              <w:rPr>
                <w:rFonts w:asciiTheme="minorHAnsi" w:hAnsiTheme="minorHAnsi" w:cstheme="minorHAnsi"/>
                <w:sz w:val="18"/>
                <w:szCs w:val="18"/>
                <w:lang w:eastAsia="tr-TR"/>
              </w:rPr>
            </w:pPr>
            <w:r w:rsidRPr="00E77002">
              <w:rPr>
                <w:rFonts w:asciiTheme="minorHAnsi" w:hAnsiTheme="minorHAnsi" w:cstheme="minorHAnsi"/>
                <w:color w:val="000000"/>
                <w:sz w:val="18"/>
                <w:szCs w:val="18"/>
                <w:lang w:eastAsia="tr-TR"/>
              </w:rPr>
              <w:t>Alt Detay Süreç Sorumluları</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139A" w:rsidRPr="00AE21BB" w:rsidRDefault="0027139A" w:rsidP="0027139A">
            <w:pPr>
              <w:widowControl/>
              <w:autoSpaceDE/>
              <w:autoSpaceDN/>
              <w:rPr>
                <w:sz w:val="20"/>
                <w:szCs w:val="20"/>
                <w:lang w:eastAsia="tr-TR"/>
              </w:rPr>
            </w:pPr>
            <w:r w:rsidRPr="00AE21BB">
              <w:rPr>
                <w:color w:val="000000"/>
                <w:sz w:val="20"/>
                <w:szCs w:val="20"/>
                <w:lang w:eastAsia="tr-TR"/>
              </w:rPr>
              <w:t xml:space="preserve">Dekan, Müdür, Akademik Birim Sekreterleri, </w:t>
            </w:r>
          </w:p>
        </w:tc>
      </w:tr>
      <w:tr w:rsidR="0027139A" w:rsidRPr="00BC73A3" w:rsidTr="005909E4">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139A" w:rsidRPr="00E77002" w:rsidRDefault="0027139A" w:rsidP="0027139A">
            <w:pPr>
              <w:widowControl/>
              <w:autoSpaceDE/>
              <w:autoSpaceDN/>
              <w:rPr>
                <w:rFonts w:asciiTheme="minorHAnsi" w:hAnsiTheme="minorHAnsi" w:cstheme="minorHAnsi"/>
                <w:sz w:val="18"/>
                <w:szCs w:val="18"/>
                <w:lang w:eastAsia="tr-TR"/>
              </w:rPr>
            </w:pPr>
            <w:r w:rsidRPr="00E77002">
              <w:rPr>
                <w:rFonts w:asciiTheme="minorHAnsi" w:hAnsiTheme="minorHAnsi" w:cstheme="minorHAnsi"/>
                <w:color w:val="000000"/>
                <w:sz w:val="18"/>
                <w:szCs w:val="18"/>
                <w:lang w:eastAsia="tr-TR"/>
              </w:rPr>
              <w:t>Alt Detay Süreç Uygulayıcısı</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139A" w:rsidRPr="00AE21BB" w:rsidRDefault="0027139A" w:rsidP="0027139A">
            <w:pPr>
              <w:widowControl/>
              <w:autoSpaceDE/>
              <w:autoSpaceDN/>
              <w:rPr>
                <w:sz w:val="20"/>
                <w:szCs w:val="20"/>
                <w:lang w:eastAsia="tr-TR"/>
              </w:rPr>
            </w:pPr>
            <w:r w:rsidRPr="00AE21BB">
              <w:rPr>
                <w:color w:val="000000"/>
                <w:sz w:val="20"/>
                <w:szCs w:val="20"/>
                <w:lang w:eastAsia="tr-TR"/>
              </w:rPr>
              <w:t>Birim Web Sorumlusu</w:t>
            </w:r>
          </w:p>
        </w:tc>
      </w:tr>
      <w:tr w:rsidR="0027139A" w:rsidRPr="00BC73A3" w:rsidTr="005909E4">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139A" w:rsidRPr="00E77002" w:rsidRDefault="0027139A" w:rsidP="0027139A">
            <w:pPr>
              <w:widowControl/>
              <w:autoSpaceDE/>
              <w:autoSpaceDN/>
              <w:rPr>
                <w:rFonts w:asciiTheme="minorHAnsi" w:hAnsiTheme="minorHAnsi" w:cstheme="minorHAnsi"/>
                <w:sz w:val="18"/>
                <w:szCs w:val="18"/>
                <w:lang w:eastAsia="tr-TR"/>
              </w:rPr>
            </w:pPr>
            <w:r w:rsidRPr="00E77002">
              <w:rPr>
                <w:rFonts w:asciiTheme="minorHAnsi" w:hAnsiTheme="minorHAnsi" w:cstheme="minorHAnsi"/>
                <w:color w:val="000000"/>
                <w:sz w:val="18"/>
                <w:szCs w:val="18"/>
                <w:lang w:eastAsia="tr-TR"/>
              </w:rPr>
              <w:t>Alt Detay Süreç Amacı</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139A" w:rsidRPr="00AE21BB" w:rsidRDefault="0027139A" w:rsidP="0027139A">
            <w:pPr>
              <w:widowControl/>
              <w:autoSpaceDE/>
              <w:autoSpaceDN/>
              <w:rPr>
                <w:sz w:val="20"/>
                <w:szCs w:val="20"/>
                <w:lang w:eastAsia="tr-TR"/>
              </w:rPr>
            </w:pPr>
            <w:r w:rsidRPr="00AE21BB">
              <w:rPr>
                <w:sz w:val="20"/>
                <w:szCs w:val="20"/>
                <w:lang w:eastAsia="tr-TR"/>
              </w:rPr>
              <w:t>Birimler bünyesinde yapılan Haber, Etkinlik, Duyuru vb. faaliyetlerin web sayfasında duyurulması</w:t>
            </w:r>
          </w:p>
        </w:tc>
      </w:tr>
      <w:tr w:rsidR="0027139A" w:rsidRPr="00BC73A3" w:rsidTr="005909E4">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139A" w:rsidRPr="00E77002" w:rsidRDefault="0027139A" w:rsidP="0027139A">
            <w:pPr>
              <w:widowControl/>
              <w:autoSpaceDE/>
              <w:autoSpaceDN/>
              <w:rPr>
                <w:rFonts w:asciiTheme="minorHAnsi" w:hAnsiTheme="minorHAnsi" w:cstheme="minorHAnsi"/>
                <w:sz w:val="18"/>
                <w:szCs w:val="18"/>
                <w:lang w:eastAsia="tr-TR"/>
              </w:rPr>
            </w:pPr>
            <w:r w:rsidRPr="00E77002">
              <w:rPr>
                <w:rFonts w:asciiTheme="minorHAnsi" w:hAnsiTheme="minorHAnsi" w:cstheme="minorHAnsi"/>
                <w:color w:val="000000"/>
                <w:sz w:val="18"/>
                <w:szCs w:val="18"/>
                <w:lang w:eastAsia="tr-TR"/>
              </w:rPr>
              <w:t>Alt Detay Süreç Girdileri</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139A" w:rsidRPr="00AE21BB" w:rsidRDefault="0027139A" w:rsidP="0027139A">
            <w:pPr>
              <w:widowControl/>
              <w:autoSpaceDE/>
              <w:autoSpaceDN/>
              <w:rPr>
                <w:sz w:val="20"/>
                <w:szCs w:val="20"/>
                <w:lang w:eastAsia="tr-TR"/>
              </w:rPr>
            </w:pPr>
            <w:r w:rsidRPr="00AE21BB">
              <w:rPr>
                <w:sz w:val="20"/>
                <w:szCs w:val="20"/>
                <w:lang w:eastAsia="tr-TR"/>
              </w:rPr>
              <w:t>Personelden gelen talepler</w:t>
            </w:r>
          </w:p>
        </w:tc>
      </w:tr>
      <w:tr w:rsidR="0027139A" w:rsidRPr="00BC73A3" w:rsidTr="005909E4">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139A" w:rsidRPr="00E77002" w:rsidRDefault="0027139A" w:rsidP="0027139A">
            <w:pPr>
              <w:widowControl/>
              <w:autoSpaceDE/>
              <w:autoSpaceDN/>
              <w:rPr>
                <w:rFonts w:asciiTheme="minorHAnsi" w:hAnsiTheme="minorHAnsi" w:cstheme="minorHAnsi"/>
                <w:sz w:val="18"/>
                <w:szCs w:val="18"/>
                <w:lang w:eastAsia="tr-TR"/>
              </w:rPr>
            </w:pPr>
            <w:r w:rsidRPr="00E77002">
              <w:rPr>
                <w:rFonts w:asciiTheme="minorHAnsi" w:hAnsiTheme="minorHAnsi" w:cstheme="minorHAnsi"/>
                <w:color w:val="000000"/>
                <w:sz w:val="18"/>
                <w:szCs w:val="18"/>
                <w:lang w:eastAsia="tr-TR"/>
              </w:rPr>
              <w:t>Alt Detay Süreç Faaliyetleri</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139A" w:rsidRPr="00AE21BB" w:rsidRDefault="0027139A" w:rsidP="0027139A">
            <w:pPr>
              <w:widowControl/>
              <w:autoSpaceDE/>
              <w:autoSpaceDN/>
              <w:rPr>
                <w:sz w:val="20"/>
                <w:szCs w:val="20"/>
              </w:rPr>
            </w:pPr>
            <w:r w:rsidRPr="00AE21BB">
              <w:rPr>
                <w:sz w:val="20"/>
                <w:szCs w:val="20"/>
                <w:lang w:eastAsia="tr-TR"/>
              </w:rPr>
              <w:t xml:space="preserve">1- </w:t>
            </w:r>
            <w:r w:rsidRPr="00AE21BB">
              <w:rPr>
                <w:sz w:val="20"/>
                <w:szCs w:val="20"/>
              </w:rPr>
              <w:t>Birimlerden Üniversitemiz Web Sayfası içerik güncellemeleri için talebin gelmesi</w:t>
            </w:r>
          </w:p>
          <w:p w:rsidR="0027139A" w:rsidRPr="00AE21BB" w:rsidRDefault="0027139A" w:rsidP="0027139A">
            <w:pPr>
              <w:widowControl/>
              <w:autoSpaceDE/>
              <w:autoSpaceDN/>
              <w:rPr>
                <w:sz w:val="20"/>
                <w:szCs w:val="20"/>
              </w:rPr>
            </w:pPr>
            <w:r w:rsidRPr="00AE21BB">
              <w:rPr>
                <w:sz w:val="20"/>
                <w:szCs w:val="20"/>
              </w:rPr>
              <w:t>2- Güncelleme ve değişiklik için birim sorumlusu tarafından ilgili personel görevlendirilir.</w:t>
            </w:r>
          </w:p>
          <w:p w:rsidR="0027139A" w:rsidRPr="00AE21BB" w:rsidRDefault="0027139A" w:rsidP="0027139A">
            <w:pPr>
              <w:widowControl/>
              <w:autoSpaceDE/>
              <w:autoSpaceDN/>
              <w:rPr>
                <w:sz w:val="20"/>
                <w:szCs w:val="20"/>
              </w:rPr>
            </w:pPr>
            <w:r w:rsidRPr="00AE21BB">
              <w:rPr>
                <w:sz w:val="20"/>
                <w:szCs w:val="20"/>
              </w:rPr>
              <w:t>3- İçerik verileri istenir.</w:t>
            </w:r>
          </w:p>
          <w:p w:rsidR="0027139A" w:rsidRPr="00AE21BB" w:rsidRDefault="0027139A" w:rsidP="0027139A">
            <w:pPr>
              <w:widowControl/>
              <w:autoSpaceDE/>
              <w:autoSpaceDN/>
              <w:rPr>
                <w:sz w:val="20"/>
                <w:szCs w:val="20"/>
              </w:rPr>
            </w:pPr>
            <w:r w:rsidRPr="00AE21BB">
              <w:rPr>
                <w:sz w:val="20"/>
                <w:szCs w:val="20"/>
                <w:lang w:eastAsia="tr-TR"/>
              </w:rPr>
              <w:t xml:space="preserve">4- </w:t>
            </w:r>
            <w:r w:rsidRPr="00AE21BB">
              <w:rPr>
                <w:sz w:val="20"/>
                <w:szCs w:val="20"/>
              </w:rPr>
              <w:t>Web sayfası ile ilgili planlamalar yapılarak taslak hazırlanır.</w:t>
            </w:r>
          </w:p>
          <w:p w:rsidR="0027139A" w:rsidRPr="00AE21BB" w:rsidRDefault="0027139A" w:rsidP="0027139A">
            <w:pPr>
              <w:widowControl/>
              <w:autoSpaceDE/>
              <w:autoSpaceDN/>
              <w:rPr>
                <w:sz w:val="20"/>
                <w:szCs w:val="20"/>
              </w:rPr>
            </w:pPr>
            <w:r w:rsidRPr="00AE21BB">
              <w:rPr>
                <w:sz w:val="20"/>
                <w:szCs w:val="20"/>
              </w:rPr>
              <w:t>5- Talep edilen Web sayfası içerik verileri girilerek tamamlanır.</w:t>
            </w:r>
          </w:p>
          <w:p w:rsidR="0027139A" w:rsidRPr="00AE21BB" w:rsidRDefault="0027139A" w:rsidP="0027139A">
            <w:pPr>
              <w:widowControl/>
              <w:autoSpaceDE/>
              <w:autoSpaceDN/>
              <w:rPr>
                <w:sz w:val="20"/>
                <w:szCs w:val="20"/>
              </w:rPr>
            </w:pPr>
            <w:r w:rsidRPr="00AE21BB">
              <w:rPr>
                <w:sz w:val="20"/>
                <w:szCs w:val="20"/>
              </w:rPr>
              <w:t xml:space="preserve">6- </w:t>
            </w:r>
            <w:r w:rsidR="00AE21BB" w:rsidRPr="00AE21BB">
              <w:rPr>
                <w:sz w:val="20"/>
                <w:szCs w:val="20"/>
              </w:rPr>
              <w:t>Web sitesi yayınlanır ve ilgili birime bilgi verilir</w:t>
            </w:r>
          </w:p>
          <w:p w:rsidR="00AE21BB" w:rsidRPr="00AE21BB" w:rsidRDefault="00AE21BB" w:rsidP="0027139A">
            <w:pPr>
              <w:widowControl/>
              <w:autoSpaceDE/>
              <w:autoSpaceDN/>
              <w:rPr>
                <w:sz w:val="20"/>
                <w:szCs w:val="20"/>
              </w:rPr>
            </w:pPr>
            <w:r w:rsidRPr="00AE21BB">
              <w:rPr>
                <w:sz w:val="20"/>
                <w:szCs w:val="20"/>
              </w:rPr>
              <w:t>7- Sorumlu kişiye güncelleme eğitimi verilir.</w:t>
            </w:r>
          </w:p>
          <w:p w:rsidR="00AE21BB" w:rsidRPr="00AE21BB" w:rsidRDefault="00AE21BB" w:rsidP="0027139A">
            <w:pPr>
              <w:widowControl/>
              <w:autoSpaceDE/>
              <w:autoSpaceDN/>
              <w:rPr>
                <w:sz w:val="20"/>
                <w:szCs w:val="20"/>
                <w:lang w:eastAsia="tr-TR"/>
              </w:rPr>
            </w:pPr>
            <w:r w:rsidRPr="00AE21BB">
              <w:rPr>
                <w:sz w:val="20"/>
                <w:szCs w:val="20"/>
              </w:rPr>
              <w:t>8- Süreç tamamlanır.</w:t>
            </w:r>
          </w:p>
        </w:tc>
      </w:tr>
      <w:tr w:rsidR="0027139A" w:rsidRPr="00BC73A3" w:rsidTr="005909E4">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139A" w:rsidRPr="00E77002" w:rsidRDefault="0027139A" w:rsidP="0027139A">
            <w:pPr>
              <w:widowControl/>
              <w:autoSpaceDE/>
              <w:autoSpaceDN/>
              <w:rPr>
                <w:rFonts w:asciiTheme="minorHAnsi" w:hAnsiTheme="minorHAnsi" w:cstheme="minorHAnsi"/>
                <w:sz w:val="18"/>
                <w:szCs w:val="18"/>
                <w:lang w:eastAsia="tr-TR"/>
              </w:rPr>
            </w:pPr>
            <w:r w:rsidRPr="00E77002">
              <w:rPr>
                <w:rFonts w:asciiTheme="minorHAnsi" w:hAnsiTheme="minorHAnsi" w:cstheme="minorHAnsi"/>
                <w:color w:val="000000"/>
                <w:sz w:val="18"/>
                <w:szCs w:val="18"/>
                <w:lang w:eastAsia="tr-TR"/>
              </w:rPr>
              <w:t>Alt Detay Süreç Çıktıları</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139A" w:rsidRPr="00AE21BB" w:rsidRDefault="00AE21BB" w:rsidP="0027139A">
            <w:pPr>
              <w:widowControl/>
              <w:autoSpaceDE/>
              <w:autoSpaceDN/>
              <w:rPr>
                <w:sz w:val="20"/>
                <w:szCs w:val="20"/>
                <w:lang w:eastAsia="tr-TR"/>
              </w:rPr>
            </w:pPr>
            <w:r>
              <w:rPr>
                <w:sz w:val="20"/>
                <w:szCs w:val="20"/>
                <w:lang w:eastAsia="tr-TR"/>
              </w:rPr>
              <w:t>Wes sayfasında yayımlanan içerik</w:t>
            </w:r>
          </w:p>
        </w:tc>
      </w:tr>
      <w:tr w:rsidR="0027139A" w:rsidRPr="00BC73A3" w:rsidTr="005909E4">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7139A" w:rsidRPr="00E77002" w:rsidRDefault="0027139A" w:rsidP="0027139A">
            <w:pPr>
              <w:widowControl/>
              <w:autoSpaceDE/>
              <w:autoSpaceDN/>
              <w:rPr>
                <w:rFonts w:asciiTheme="minorHAnsi" w:hAnsiTheme="minorHAnsi" w:cstheme="minorHAnsi"/>
                <w:sz w:val="18"/>
                <w:szCs w:val="18"/>
                <w:lang w:eastAsia="tr-TR"/>
              </w:rPr>
            </w:pPr>
            <w:r w:rsidRPr="00E77002">
              <w:rPr>
                <w:rFonts w:asciiTheme="minorHAnsi" w:hAnsiTheme="minorHAnsi" w:cstheme="minorHAnsi"/>
                <w:color w:val="000000"/>
                <w:sz w:val="18"/>
                <w:szCs w:val="18"/>
                <w:lang w:eastAsia="tr-TR"/>
              </w:rPr>
              <w:t>Alt Detay Sürecinin Performans Göstergeleri</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7139A" w:rsidRPr="00AE21BB" w:rsidRDefault="00AE21BB" w:rsidP="0027139A">
            <w:pPr>
              <w:widowControl/>
              <w:autoSpaceDE/>
              <w:autoSpaceDN/>
              <w:rPr>
                <w:sz w:val="20"/>
                <w:szCs w:val="20"/>
                <w:lang w:eastAsia="tr-TR"/>
              </w:rPr>
            </w:pPr>
            <w:r>
              <w:rPr>
                <w:sz w:val="20"/>
                <w:szCs w:val="20"/>
                <w:lang w:eastAsia="tr-TR"/>
              </w:rPr>
              <w:t>Memnuniyet Anketi</w:t>
            </w:r>
          </w:p>
        </w:tc>
      </w:tr>
      <w:tr w:rsidR="0027139A" w:rsidRPr="00BC73A3" w:rsidTr="005909E4">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139A" w:rsidRPr="00E77002" w:rsidRDefault="0027139A" w:rsidP="0027139A">
            <w:pPr>
              <w:widowControl/>
              <w:autoSpaceDE/>
              <w:autoSpaceDN/>
              <w:rPr>
                <w:rFonts w:asciiTheme="minorHAnsi" w:hAnsiTheme="minorHAnsi" w:cstheme="minorHAnsi"/>
                <w:sz w:val="18"/>
                <w:szCs w:val="18"/>
                <w:lang w:eastAsia="tr-TR"/>
              </w:rPr>
            </w:pPr>
            <w:r w:rsidRPr="00E77002">
              <w:rPr>
                <w:rFonts w:asciiTheme="minorHAnsi" w:hAnsiTheme="minorHAnsi" w:cstheme="minorHAnsi"/>
                <w:color w:val="000000"/>
                <w:sz w:val="18"/>
                <w:szCs w:val="18"/>
                <w:lang w:eastAsia="tr-TR"/>
              </w:rPr>
              <w:t>Alt Detay Sürecinin Müşterisi</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139A" w:rsidRPr="00AE21BB" w:rsidRDefault="00AE21BB" w:rsidP="0027139A">
            <w:pPr>
              <w:widowControl/>
              <w:autoSpaceDE/>
              <w:autoSpaceDN/>
              <w:rPr>
                <w:sz w:val="20"/>
                <w:szCs w:val="20"/>
                <w:lang w:eastAsia="tr-TR"/>
              </w:rPr>
            </w:pPr>
            <w:r>
              <w:rPr>
                <w:sz w:val="20"/>
                <w:szCs w:val="20"/>
                <w:lang w:eastAsia="tr-TR"/>
              </w:rPr>
              <w:t>Akademik ve İdari personel, Öğrenciler, Kamu Kurumları</w:t>
            </w:r>
          </w:p>
        </w:tc>
      </w:tr>
      <w:tr w:rsidR="0027139A" w:rsidRPr="00BC73A3" w:rsidTr="005909E4">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139A" w:rsidRPr="00E77002" w:rsidRDefault="0027139A" w:rsidP="0027139A">
            <w:pPr>
              <w:widowControl/>
              <w:autoSpaceDE/>
              <w:autoSpaceDN/>
              <w:rPr>
                <w:rFonts w:asciiTheme="minorHAnsi" w:hAnsiTheme="minorHAnsi" w:cstheme="minorHAnsi"/>
                <w:sz w:val="18"/>
                <w:szCs w:val="18"/>
                <w:lang w:eastAsia="tr-TR"/>
              </w:rPr>
            </w:pPr>
            <w:r w:rsidRPr="00E77002">
              <w:rPr>
                <w:rFonts w:asciiTheme="minorHAnsi" w:hAnsiTheme="minorHAnsi" w:cstheme="minorHAnsi"/>
                <w:color w:val="000000"/>
                <w:sz w:val="18"/>
                <w:szCs w:val="18"/>
                <w:lang w:eastAsia="tr-TR"/>
              </w:rPr>
              <w:t>Alt Detay Sürecinin Tedarikçisi</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139A" w:rsidRPr="00AE21BB" w:rsidRDefault="00AE21BB" w:rsidP="0027139A">
            <w:pPr>
              <w:widowControl/>
              <w:autoSpaceDE/>
              <w:autoSpaceDN/>
              <w:rPr>
                <w:sz w:val="20"/>
                <w:szCs w:val="20"/>
                <w:lang w:eastAsia="tr-TR"/>
              </w:rPr>
            </w:pPr>
            <w:r>
              <w:rPr>
                <w:sz w:val="20"/>
                <w:szCs w:val="20"/>
                <w:lang w:eastAsia="tr-TR"/>
              </w:rPr>
              <w:t>Akademik ve İdari Birimler</w:t>
            </w:r>
          </w:p>
        </w:tc>
      </w:tr>
    </w:tbl>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5909E4" w:rsidRPr="005909E4" w:rsidTr="005909E4">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495EF0">
            <w:pPr>
              <w:widowControl/>
              <w:autoSpaceDE/>
              <w:autoSpaceDN/>
              <w:rPr>
                <w:color w:val="FFFFFF" w:themeColor="background1"/>
                <w:sz w:val="24"/>
                <w:szCs w:val="24"/>
                <w:lang w:eastAsia="tr-TR"/>
              </w:rPr>
            </w:pPr>
            <w:r w:rsidRPr="005909E4">
              <w:rPr>
                <w:b/>
                <w:bCs/>
                <w:color w:val="FFFFFF" w:themeColor="background1"/>
                <w:sz w:val="20"/>
                <w:szCs w:val="20"/>
                <w:lang w:eastAsia="tr-TR"/>
              </w:rPr>
              <w:t>2.1.1</w:t>
            </w:r>
            <w:r w:rsidR="00495EF0">
              <w:rPr>
                <w:b/>
                <w:bCs/>
                <w:color w:val="FFFFFF" w:themeColor="background1"/>
                <w:sz w:val="20"/>
                <w:szCs w:val="20"/>
                <w:lang w:eastAsia="tr-TR"/>
              </w:rPr>
              <w:t>5</w:t>
            </w:r>
            <w:r w:rsidRPr="005909E4">
              <w:rPr>
                <w:b/>
                <w:bCs/>
                <w:color w:val="FFFFFF" w:themeColor="background1"/>
                <w:sz w:val="20"/>
                <w:szCs w:val="20"/>
                <w:lang w:eastAsia="tr-TR"/>
              </w:rPr>
              <w:t>.  Birim Web Sorumlusu İşlemleri  İş Akış Süreci</w:t>
            </w:r>
          </w:p>
        </w:tc>
      </w:tr>
    </w:tbl>
    <w:p w:rsidR="00EF0C65" w:rsidRPr="00EF0C65" w:rsidRDefault="00EF0C65" w:rsidP="00EF0C65">
      <w:pPr>
        <w:widowControl/>
        <w:autoSpaceDE/>
        <w:autoSpaceDN/>
        <w:spacing w:after="240"/>
        <w:rPr>
          <w:sz w:val="24"/>
          <w:szCs w:val="24"/>
          <w:lang w:eastAsia="tr-TR"/>
        </w:rPr>
      </w:pPr>
      <w:r w:rsidRPr="00EF0C65">
        <w:rPr>
          <w:noProof/>
          <w:sz w:val="24"/>
          <w:szCs w:val="24"/>
          <w:lang w:eastAsia="tr-TR"/>
        </w:rPr>
        <mc:AlternateContent>
          <mc:Choice Requires="wps">
            <w:drawing>
              <wp:anchor distT="0" distB="0" distL="114300" distR="114300" simplePos="0" relativeHeight="252640256" behindDoc="0" locked="0" layoutInCell="1" allowOverlap="1" wp14:anchorId="6032C1EA" wp14:editId="164620BA">
                <wp:simplePos x="0" y="0"/>
                <wp:positionH relativeFrom="margin">
                  <wp:posOffset>2709545</wp:posOffset>
                </wp:positionH>
                <wp:positionV relativeFrom="paragraph">
                  <wp:posOffset>93980</wp:posOffset>
                </wp:positionV>
                <wp:extent cx="1028700" cy="447675"/>
                <wp:effectExtent l="0" t="0" r="19050" b="28575"/>
                <wp:wrapNone/>
                <wp:docPr id="781" name="Oval 781"/>
                <wp:cNvGraphicFramePr/>
                <a:graphic xmlns:a="http://schemas.openxmlformats.org/drawingml/2006/main">
                  <a:graphicData uri="http://schemas.microsoft.com/office/word/2010/wordprocessingShape">
                    <wps:wsp>
                      <wps:cNvSpPr/>
                      <wps:spPr>
                        <a:xfrm>
                          <a:off x="0" y="0"/>
                          <a:ext cx="1028700" cy="447675"/>
                        </a:xfrm>
                        <a:prstGeom prst="ellipse">
                          <a:avLst/>
                        </a:prstGeom>
                        <a:noFill/>
                        <a:ln w="12700" cap="flat" cmpd="sng" algn="ctr">
                          <a:solidFill>
                            <a:sysClr val="windowText" lastClr="000000"/>
                          </a:solidFill>
                          <a:prstDash val="solid"/>
                          <a:miter lim="800000"/>
                        </a:ln>
                        <a:effectLst/>
                      </wps:spPr>
                      <wps:txbx>
                        <w:txbxContent>
                          <w:p w:rsidR="00CA317A" w:rsidRPr="007669F1" w:rsidRDefault="00CA317A" w:rsidP="00EF0C65">
                            <w:pPr>
                              <w:shd w:val="clear" w:color="auto" w:fill="FFFFFF" w:themeFill="background1"/>
                              <w:jc w:val="center"/>
                              <w:rPr>
                                <w:sz w:val="18"/>
                                <w:szCs w:val="18"/>
                              </w:rPr>
                            </w:pPr>
                            <w:r w:rsidRPr="007669F1">
                              <w:rPr>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32C1EA" id="Oval 781" o:spid="_x0000_s1453" style="position:absolute;margin-left:213.35pt;margin-top:7.4pt;width:81pt;height:35.25pt;z-index:25264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" filled="f" strokecolor="windowText" strokeweight="1pt">
                <v:stroke joinstyle="miter"/>
                <v:textbox>
                  <w:txbxContent>
                    <w:p w:rsidR="00CA317A" w:rsidRPr="007669F1" w:rsidRDefault="00CA317A" w:rsidP="00EF0C65">
                      <w:pPr>
                        <w:shd w:val="clear" w:color="auto" w:fill="FFFFFF" w:themeFill="background1"/>
                        <w:jc w:val="center"/>
                        <w:rPr>
                          <w:sz w:val="18"/>
                          <w:szCs w:val="18"/>
                        </w:rPr>
                      </w:pPr>
                      <w:r w:rsidRPr="007669F1">
                        <w:rPr>
                          <w:sz w:val="18"/>
                          <w:szCs w:val="18"/>
                        </w:rPr>
                        <w:t>Başlangıç</w:t>
                      </w:r>
                    </w:p>
                  </w:txbxContent>
                </v:textbox>
                <w10:wrap anchorx="margin"/>
              </v:oval>
            </w:pict>
          </mc:Fallback>
        </mc:AlternateContent>
      </w:r>
    </w:p>
    <w:p w:rsidR="00EF0C65" w:rsidRPr="00EF0C65" w:rsidRDefault="00373714" w:rsidP="00373714">
      <w:pPr>
        <w:widowControl/>
        <w:autoSpaceDE/>
        <w:autoSpaceDN/>
        <w:spacing w:after="240"/>
        <w:jc w:val="center"/>
        <w:rPr>
          <w:sz w:val="24"/>
          <w:szCs w:val="24"/>
          <w:lang w:eastAsia="tr-TR"/>
        </w:rPr>
      </w:pPr>
      <w:r w:rsidRPr="00EF0C65">
        <w:rPr>
          <w:noProof/>
          <w:sz w:val="24"/>
          <w:szCs w:val="24"/>
          <w:lang w:eastAsia="tr-TR"/>
        </w:rPr>
        <mc:AlternateContent>
          <mc:Choice Requires="wps">
            <w:drawing>
              <wp:anchor distT="0" distB="0" distL="114300" distR="114300" simplePos="0" relativeHeight="252651520" behindDoc="0" locked="0" layoutInCell="1" allowOverlap="1" wp14:anchorId="2BD6ACB2" wp14:editId="65ABFE4E">
                <wp:simplePos x="0" y="0"/>
                <wp:positionH relativeFrom="column">
                  <wp:posOffset>3205480</wp:posOffset>
                </wp:positionH>
                <wp:positionV relativeFrom="paragraph">
                  <wp:posOffset>1104900</wp:posOffset>
                </wp:positionV>
                <wp:extent cx="0" cy="333375"/>
                <wp:effectExtent l="76200" t="0" r="76200" b="47625"/>
                <wp:wrapNone/>
                <wp:docPr id="782" name="Düz Ok Bağlayıcısı 782"/>
                <wp:cNvGraphicFramePr/>
                <a:graphic xmlns:a="http://schemas.openxmlformats.org/drawingml/2006/main">
                  <a:graphicData uri="http://schemas.microsoft.com/office/word/2010/wordprocessingShape">
                    <wps:wsp>
                      <wps:cNvCnPr/>
                      <wps:spPr>
                        <a:xfrm>
                          <a:off x="0" y="0"/>
                          <a:ext cx="0" cy="3333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EC507F5" id="Düz Ok Bağlayıcısı 782" o:spid="_x0000_s1026" type="#_x0000_t32" style="position:absolute;margin-left:252.4pt;margin-top:87pt;width:0;height:26.25pt;z-index:25265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" strokecolor="windowText" strokeweight=".5pt">
                <v:stroke endarrow="block" joinstyle="miter"/>
              </v:shape>
            </w:pict>
          </mc:Fallback>
        </mc:AlternateContent>
      </w:r>
      <w:r w:rsidRPr="00EF0C65">
        <w:rPr>
          <w:noProof/>
          <w:sz w:val="24"/>
          <w:szCs w:val="24"/>
          <w:lang w:eastAsia="tr-TR"/>
        </w:rPr>
        <mc:AlternateContent>
          <mc:Choice Requires="wps">
            <w:drawing>
              <wp:anchor distT="0" distB="0" distL="114300" distR="114300" simplePos="0" relativeHeight="252642304" behindDoc="0" locked="0" layoutInCell="1" allowOverlap="1" wp14:anchorId="7DCFD0A3" wp14:editId="2883EEBC">
                <wp:simplePos x="0" y="0"/>
                <wp:positionH relativeFrom="margin">
                  <wp:posOffset>1813560</wp:posOffset>
                </wp:positionH>
                <wp:positionV relativeFrom="paragraph">
                  <wp:posOffset>1409700</wp:posOffset>
                </wp:positionV>
                <wp:extent cx="2758440" cy="514350"/>
                <wp:effectExtent l="0" t="0" r="22860" b="19050"/>
                <wp:wrapNone/>
                <wp:docPr id="785" name="Yuvarlatılmış Dikdörtgen 785"/>
                <wp:cNvGraphicFramePr/>
                <a:graphic xmlns:a="http://schemas.openxmlformats.org/drawingml/2006/main">
                  <a:graphicData uri="http://schemas.microsoft.com/office/word/2010/wordprocessingShape">
                    <wps:wsp>
                      <wps:cNvSpPr/>
                      <wps:spPr>
                        <a:xfrm>
                          <a:off x="0" y="0"/>
                          <a:ext cx="2758440" cy="5143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C67372" w:rsidRDefault="00CA317A" w:rsidP="00EF0C65">
                            <w:pPr>
                              <w:tabs>
                                <w:tab w:val="left" w:pos="1134"/>
                                <w:tab w:val="left" w:pos="1276"/>
                                <w:tab w:val="left" w:pos="1418"/>
                                <w:tab w:val="left" w:pos="1560"/>
                              </w:tabs>
                              <w:jc w:val="both"/>
                              <w:rPr>
                                <w:sz w:val="18"/>
                                <w:szCs w:val="18"/>
                              </w:rPr>
                            </w:pPr>
                            <w:r w:rsidRPr="00C67372">
                              <w:rPr>
                                <w:sz w:val="18"/>
                                <w:szCs w:val="18"/>
                              </w:rPr>
                              <w:t xml:space="preserve">Güncelleme ve değişiklik için birim sorumlusu tarafından ilgili personel </w:t>
                            </w:r>
                            <w:r>
                              <w:rPr>
                                <w:sz w:val="18"/>
                                <w:szCs w:val="18"/>
                              </w:rPr>
                              <w:t>görevlendirilmesi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CFD0A3" id="Yuvarlatılmış Dikdörtgen 785" o:spid="_x0000_s1454" style="position:absolute;left:0;text-align:left;margin-left:142.8pt;margin-top:111pt;width:217.2pt;height:40.5pt;z-index:25264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" fillcolor="window" strokecolor="windowText" strokeweight="1pt">
                <v:stroke joinstyle="miter"/>
                <v:textbox>
                  <w:txbxContent>
                    <w:p w:rsidR="00CA317A" w:rsidRPr="00C67372" w:rsidRDefault="00CA317A" w:rsidP="00EF0C65">
                      <w:pPr>
                        <w:tabs>
                          <w:tab w:val="left" w:pos="1134"/>
                          <w:tab w:val="left" w:pos="1276"/>
                          <w:tab w:val="left" w:pos="1418"/>
                          <w:tab w:val="left" w:pos="1560"/>
                        </w:tabs>
                        <w:jc w:val="both"/>
                        <w:rPr>
                          <w:sz w:val="18"/>
                          <w:szCs w:val="18"/>
                        </w:rPr>
                      </w:pPr>
                      <w:r w:rsidRPr="00C67372">
                        <w:rPr>
                          <w:sz w:val="18"/>
                          <w:szCs w:val="18"/>
                        </w:rPr>
                        <w:t xml:space="preserve">Güncelleme ve değişiklik için birim sorumlusu tarafından ilgili personel </w:t>
                      </w:r>
                      <w:r>
                        <w:rPr>
                          <w:sz w:val="18"/>
                          <w:szCs w:val="18"/>
                        </w:rPr>
                        <w:t>görevlendirilmesi</w:t>
                      </w:r>
                    </w:p>
                  </w:txbxContent>
                </v:textbox>
                <w10:wrap anchorx="margin"/>
              </v:roundrect>
            </w:pict>
          </mc:Fallback>
        </mc:AlternateContent>
      </w:r>
      <w:r w:rsidRPr="00EF0C65">
        <w:rPr>
          <w:noProof/>
          <w:sz w:val="24"/>
          <w:szCs w:val="24"/>
          <w:lang w:eastAsia="tr-TR"/>
        </w:rPr>
        <mc:AlternateContent>
          <mc:Choice Requires="wps">
            <w:drawing>
              <wp:anchor distT="0" distB="0" distL="114300" distR="114300" simplePos="0" relativeHeight="252641280" behindDoc="0" locked="0" layoutInCell="1" allowOverlap="1" wp14:anchorId="531F8D64" wp14:editId="7C801250">
                <wp:simplePos x="0" y="0"/>
                <wp:positionH relativeFrom="margin">
                  <wp:posOffset>1813560</wp:posOffset>
                </wp:positionH>
                <wp:positionV relativeFrom="paragraph">
                  <wp:posOffset>495300</wp:posOffset>
                </wp:positionV>
                <wp:extent cx="2758440" cy="609600"/>
                <wp:effectExtent l="0" t="0" r="22860" b="19050"/>
                <wp:wrapNone/>
                <wp:docPr id="784" name="Yuvarlatılmış Dikdörtgen 784"/>
                <wp:cNvGraphicFramePr/>
                <a:graphic xmlns:a="http://schemas.openxmlformats.org/drawingml/2006/main">
                  <a:graphicData uri="http://schemas.microsoft.com/office/word/2010/wordprocessingShape">
                    <wps:wsp>
                      <wps:cNvSpPr/>
                      <wps:spPr>
                        <a:xfrm>
                          <a:off x="0" y="0"/>
                          <a:ext cx="2758440" cy="6096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439EC" w:rsidRDefault="00CA317A" w:rsidP="00EF0C65">
                            <w:pPr>
                              <w:widowControl/>
                              <w:autoSpaceDE/>
                              <w:autoSpaceDN/>
                              <w:rPr>
                                <w:sz w:val="18"/>
                                <w:szCs w:val="18"/>
                              </w:rPr>
                            </w:pPr>
                            <w:r w:rsidRPr="00E439EC">
                              <w:rPr>
                                <w:sz w:val="18"/>
                                <w:szCs w:val="18"/>
                              </w:rPr>
                              <w:t>Birimlerden Üniversitemiz Web Sayfası içerik güncellemeleri için talebin gelmesi</w:t>
                            </w:r>
                          </w:p>
                          <w:p w:rsidR="00CA317A" w:rsidRPr="00E439EC" w:rsidRDefault="00CA317A" w:rsidP="00EF0C65">
                            <w:pPr>
                              <w:jc w:val="both"/>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1F8D64" id="Yuvarlatılmış Dikdörtgen 784" o:spid="_x0000_s1455" style="position:absolute;left:0;text-align:left;margin-left:142.8pt;margin-top:39pt;width:217.2pt;height:48pt;z-index:25264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" fillcolor="window" strokecolor="windowText" strokeweight="1pt">
                <v:stroke joinstyle="miter"/>
                <v:textbox>
                  <w:txbxContent>
                    <w:p w:rsidR="00CA317A" w:rsidRPr="00E439EC" w:rsidRDefault="00CA317A" w:rsidP="00EF0C65">
                      <w:pPr>
                        <w:widowControl/>
                        <w:autoSpaceDE/>
                        <w:autoSpaceDN/>
                        <w:rPr>
                          <w:sz w:val="18"/>
                          <w:szCs w:val="18"/>
                        </w:rPr>
                      </w:pPr>
                      <w:r w:rsidRPr="00E439EC">
                        <w:rPr>
                          <w:sz w:val="18"/>
                          <w:szCs w:val="18"/>
                        </w:rPr>
                        <w:t>Birimlerden Üniversitemiz Web Sayfası içerik güncellemeleri için talebin gelmesi</w:t>
                      </w:r>
                    </w:p>
                    <w:p w:rsidR="00CA317A" w:rsidRPr="00E439EC" w:rsidRDefault="00CA317A" w:rsidP="00EF0C65">
                      <w:pPr>
                        <w:jc w:val="both"/>
                        <w:rPr>
                          <w:sz w:val="18"/>
                          <w:szCs w:val="18"/>
                        </w:rPr>
                      </w:pPr>
                    </w:p>
                  </w:txbxContent>
                </v:textbox>
                <w10:wrap anchorx="margin"/>
              </v:roundrect>
            </w:pict>
          </mc:Fallback>
        </mc:AlternateContent>
      </w:r>
      <w:r w:rsidRPr="00EF0C65">
        <w:rPr>
          <w:noProof/>
          <w:sz w:val="24"/>
          <w:szCs w:val="24"/>
          <w:lang w:eastAsia="tr-TR"/>
        </w:rPr>
        <mc:AlternateContent>
          <mc:Choice Requires="wps">
            <w:drawing>
              <wp:anchor distT="0" distB="0" distL="114300" distR="114300" simplePos="0" relativeHeight="252650496" behindDoc="0" locked="0" layoutInCell="1" allowOverlap="1" wp14:anchorId="584B70DC" wp14:editId="6135940B">
                <wp:simplePos x="0" y="0"/>
                <wp:positionH relativeFrom="column">
                  <wp:posOffset>3201670</wp:posOffset>
                </wp:positionH>
                <wp:positionV relativeFrom="paragraph">
                  <wp:posOffset>209550</wp:posOffset>
                </wp:positionV>
                <wp:extent cx="0" cy="209550"/>
                <wp:effectExtent l="76200" t="0" r="57150" b="57150"/>
                <wp:wrapNone/>
                <wp:docPr id="783" name="Düz Ok Bağlayıcısı 783"/>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CDD7FA9" id="Düz Ok Bağlayıcısı 783" o:spid="_x0000_s1026" type="#_x0000_t32" style="position:absolute;margin-left:252.1pt;margin-top:16.5pt;width:0;height:16.5pt;z-index:252650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" strokecolor="windowText" strokeweight=".5pt">
                <v:stroke endarrow="block" joinstyle="miter"/>
              </v:shape>
            </w:pict>
          </mc:Fallback>
        </mc:AlternateContent>
      </w:r>
      <w:r w:rsidR="00EF0C65" w:rsidRPr="00EF0C65">
        <w:rPr>
          <w:sz w:val="24"/>
          <w:szCs w:val="24"/>
          <w:lang w:eastAsia="tr-TR"/>
        </w:rPr>
        <w:br/>
      </w:r>
      <w:r w:rsidR="00EF0C65" w:rsidRPr="00EF0C65">
        <w:rPr>
          <w:sz w:val="24"/>
          <w:szCs w:val="24"/>
          <w:lang w:eastAsia="tr-TR"/>
        </w:rPr>
        <w:br/>
      </w:r>
      <w:r w:rsidR="00EF0C65" w:rsidRPr="00EF0C65">
        <w:rPr>
          <w:sz w:val="24"/>
          <w:szCs w:val="24"/>
          <w:lang w:eastAsia="tr-TR"/>
        </w:rPr>
        <w:br/>
      </w:r>
      <w:r w:rsidR="00EF0C65" w:rsidRPr="00EF0C65">
        <w:rPr>
          <w:sz w:val="24"/>
          <w:szCs w:val="24"/>
          <w:lang w:eastAsia="tr-TR"/>
        </w:rPr>
        <w:br/>
      </w:r>
      <w:r w:rsidR="00EF0C65" w:rsidRPr="00EF0C65">
        <w:rPr>
          <w:sz w:val="24"/>
          <w:szCs w:val="24"/>
          <w:lang w:eastAsia="tr-TR"/>
        </w:rPr>
        <w:br/>
      </w:r>
      <w:r w:rsidR="00EF0C65" w:rsidRPr="00EF0C65">
        <w:rPr>
          <w:sz w:val="24"/>
          <w:szCs w:val="24"/>
          <w:lang w:eastAsia="tr-TR"/>
        </w:rPr>
        <w:br/>
      </w:r>
      <w:r w:rsidR="00EF0C65" w:rsidRPr="00EF0C65">
        <w:rPr>
          <w:sz w:val="24"/>
          <w:szCs w:val="24"/>
          <w:lang w:eastAsia="tr-TR"/>
        </w:rPr>
        <w:br/>
      </w:r>
    </w:p>
    <w:p w:rsidR="00EF0C65" w:rsidRPr="00EF0C65" w:rsidRDefault="00373714" w:rsidP="00EF0C65">
      <w:pPr>
        <w:widowControl/>
        <w:tabs>
          <w:tab w:val="left" w:pos="2694"/>
        </w:tabs>
        <w:autoSpaceDE/>
        <w:autoSpaceDN/>
        <w:spacing w:after="240"/>
        <w:rPr>
          <w:sz w:val="24"/>
          <w:szCs w:val="24"/>
          <w:lang w:eastAsia="tr-TR"/>
        </w:rPr>
      </w:pPr>
      <w:r w:rsidRPr="00EF0C65">
        <w:rPr>
          <w:noProof/>
          <w:sz w:val="24"/>
          <w:szCs w:val="24"/>
          <w:lang w:eastAsia="tr-TR"/>
        </w:rPr>
        <mc:AlternateContent>
          <mc:Choice Requires="wps">
            <w:drawing>
              <wp:anchor distT="0" distB="0" distL="114300" distR="114300" simplePos="0" relativeHeight="252656640" behindDoc="0" locked="0" layoutInCell="1" allowOverlap="1" wp14:anchorId="4B356314" wp14:editId="5A26D0DA">
                <wp:simplePos x="0" y="0"/>
                <wp:positionH relativeFrom="margin">
                  <wp:posOffset>3204845</wp:posOffset>
                </wp:positionH>
                <wp:positionV relativeFrom="paragraph">
                  <wp:posOffset>3089275</wp:posOffset>
                </wp:positionV>
                <wp:extent cx="0" cy="209550"/>
                <wp:effectExtent l="76200" t="0" r="57150" b="57150"/>
                <wp:wrapNone/>
                <wp:docPr id="786" name="Düz Ok Bağlayıcısı 786"/>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00C9AE" id="Düz Ok Bağlayıcısı 786" o:spid="_x0000_s1026" type="#_x0000_t32" style="position:absolute;margin-left:252.35pt;margin-top:243.25pt;width:0;height:16.5pt;z-index:25265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" strokecolor="windowText" strokeweight=".5pt">
                <v:stroke endarrow="block" joinstyle="miter"/>
                <w10:wrap anchorx="margin"/>
              </v:shape>
            </w:pict>
          </mc:Fallback>
        </mc:AlternateContent>
      </w:r>
      <w:r w:rsidRPr="00EF0C65">
        <w:rPr>
          <w:noProof/>
          <w:sz w:val="24"/>
          <w:szCs w:val="24"/>
          <w:lang w:eastAsia="tr-TR"/>
        </w:rPr>
        <mc:AlternateContent>
          <mc:Choice Requires="wps">
            <w:drawing>
              <wp:anchor distT="0" distB="0" distL="114300" distR="114300" simplePos="0" relativeHeight="252655616" behindDoc="0" locked="0" layoutInCell="1" allowOverlap="1" wp14:anchorId="6A09985E" wp14:editId="0D273494">
                <wp:simplePos x="0" y="0"/>
                <wp:positionH relativeFrom="margin">
                  <wp:posOffset>3204845</wp:posOffset>
                </wp:positionH>
                <wp:positionV relativeFrom="paragraph">
                  <wp:posOffset>2495550</wp:posOffset>
                </wp:positionV>
                <wp:extent cx="0" cy="209550"/>
                <wp:effectExtent l="76200" t="0" r="57150" b="57150"/>
                <wp:wrapNone/>
                <wp:docPr id="788" name="Düz Ok Bağlayıcısı 788"/>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F4DDA6C" id="Düz Ok Bağlayıcısı 788" o:spid="_x0000_s1026" type="#_x0000_t32" style="position:absolute;margin-left:252.35pt;margin-top:196.5pt;width:0;height:16.5pt;z-index:25265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" strokecolor="windowText" strokeweight=".5pt">
                <v:stroke endarrow="block" joinstyle="miter"/>
                <w10:wrap anchorx="margin"/>
              </v:shape>
            </w:pict>
          </mc:Fallback>
        </mc:AlternateContent>
      </w:r>
      <w:r w:rsidRPr="00EF0C65">
        <w:rPr>
          <w:noProof/>
          <w:sz w:val="24"/>
          <w:szCs w:val="24"/>
          <w:lang w:eastAsia="tr-TR"/>
        </w:rPr>
        <mc:AlternateContent>
          <mc:Choice Requires="wps">
            <w:drawing>
              <wp:anchor distT="0" distB="0" distL="114300" distR="114300" simplePos="0" relativeHeight="252654592" behindDoc="0" locked="0" layoutInCell="1" allowOverlap="1" wp14:anchorId="3418D0DB" wp14:editId="37113927">
                <wp:simplePos x="0" y="0"/>
                <wp:positionH relativeFrom="margin">
                  <wp:posOffset>3201035</wp:posOffset>
                </wp:positionH>
                <wp:positionV relativeFrom="paragraph">
                  <wp:posOffset>1685290</wp:posOffset>
                </wp:positionV>
                <wp:extent cx="0" cy="209550"/>
                <wp:effectExtent l="76200" t="0" r="57150" b="57150"/>
                <wp:wrapNone/>
                <wp:docPr id="790" name="Düz Ok Bağlayıcısı 790"/>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84D8CBF" id="Düz Ok Bağlayıcısı 790" o:spid="_x0000_s1026" type="#_x0000_t32" style="position:absolute;margin-left:252.05pt;margin-top:132.7pt;width:0;height:16.5pt;z-index:25265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" strokecolor="windowText" strokeweight=".5pt">
                <v:stroke endarrow="block" joinstyle="miter"/>
                <w10:wrap anchorx="margin"/>
              </v:shape>
            </w:pict>
          </mc:Fallback>
        </mc:AlternateContent>
      </w:r>
      <w:r w:rsidRPr="00EF0C65">
        <w:rPr>
          <w:noProof/>
          <w:sz w:val="24"/>
          <w:szCs w:val="24"/>
          <w:lang w:eastAsia="tr-TR"/>
        </w:rPr>
        <mc:AlternateContent>
          <mc:Choice Requires="wps">
            <w:drawing>
              <wp:anchor distT="0" distB="0" distL="114300" distR="114300" simplePos="0" relativeHeight="252653568" behindDoc="0" locked="0" layoutInCell="1" allowOverlap="1" wp14:anchorId="2ACA4D9C" wp14:editId="2E10153E">
                <wp:simplePos x="0" y="0"/>
                <wp:positionH relativeFrom="margin">
                  <wp:posOffset>3204845</wp:posOffset>
                </wp:positionH>
                <wp:positionV relativeFrom="paragraph">
                  <wp:posOffset>934720</wp:posOffset>
                </wp:positionV>
                <wp:extent cx="0" cy="209550"/>
                <wp:effectExtent l="76200" t="0" r="57150" b="57150"/>
                <wp:wrapNone/>
                <wp:docPr id="792" name="Düz Ok Bağlayıcısı 792"/>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B2AB486" id="Düz Ok Bağlayıcısı 792" o:spid="_x0000_s1026" type="#_x0000_t32" style="position:absolute;margin-left:252.35pt;margin-top:73.6pt;width:0;height:16.5pt;z-index:25265356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" strokecolor="windowText" strokeweight=".5pt">
                <v:stroke endarrow="block" joinstyle="miter"/>
                <w10:wrap anchorx="margin"/>
              </v:shape>
            </w:pict>
          </mc:Fallback>
        </mc:AlternateContent>
      </w:r>
      <w:r w:rsidRPr="00EF0C65">
        <w:rPr>
          <w:noProof/>
          <w:sz w:val="24"/>
          <w:szCs w:val="24"/>
          <w:lang w:eastAsia="tr-TR"/>
        </w:rPr>
        <mc:AlternateContent>
          <mc:Choice Requires="wps">
            <w:drawing>
              <wp:anchor distT="0" distB="0" distL="114300" distR="114300" simplePos="0" relativeHeight="252652544" behindDoc="0" locked="0" layoutInCell="1" allowOverlap="1" wp14:anchorId="3A0BAE83" wp14:editId="6D3299E6">
                <wp:simplePos x="0" y="0"/>
                <wp:positionH relativeFrom="margin">
                  <wp:posOffset>3204845</wp:posOffset>
                </wp:positionH>
                <wp:positionV relativeFrom="paragraph">
                  <wp:posOffset>401320</wp:posOffset>
                </wp:positionV>
                <wp:extent cx="0" cy="209550"/>
                <wp:effectExtent l="76200" t="0" r="57150" b="57150"/>
                <wp:wrapNone/>
                <wp:docPr id="794" name="Düz Ok Bağlayıcısı 794"/>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8DB0A04" id="Düz Ok Bağlayıcısı 794" o:spid="_x0000_s1026" type="#_x0000_t32" style="position:absolute;margin-left:252.35pt;margin-top:31.6pt;width:0;height:16.5pt;z-index:25265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" strokecolor="windowText" strokeweight=".5pt">
                <v:stroke endarrow="block" joinstyle="miter"/>
                <w10:wrap anchorx="margin"/>
              </v:shape>
            </w:pict>
          </mc:Fallback>
        </mc:AlternateContent>
      </w:r>
      <w:r w:rsidRPr="00EF0C65">
        <w:rPr>
          <w:noProof/>
          <w:sz w:val="24"/>
          <w:szCs w:val="24"/>
          <w:lang w:eastAsia="tr-TR"/>
        </w:rPr>
        <mc:AlternateContent>
          <mc:Choice Requires="wps">
            <w:drawing>
              <wp:anchor distT="0" distB="0" distL="114300" distR="114300" simplePos="0" relativeHeight="252646400" behindDoc="0" locked="0" layoutInCell="1" allowOverlap="1" wp14:anchorId="4947033E" wp14:editId="44543093">
                <wp:simplePos x="0" y="0"/>
                <wp:positionH relativeFrom="margin">
                  <wp:posOffset>1823085</wp:posOffset>
                </wp:positionH>
                <wp:positionV relativeFrom="paragraph">
                  <wp:posOffset>2646045</wp:posOffset>
                </wp:positionV>
                <wp:extent cx="2748915" cy="447675"/>
                <wp:effectExtent l="0" t="0" r="13335" b="28575"/>
                <wp:wrapNone/>
                <wp:docPr id="787" name="Yuvarlatılmış Dikdörtgen 787"/>
                <wp:cNvGraphicFramePr/>
                <a:graphic xmlns:a="http://schemas.openxmlformats.org/drawingml/2006/main">
                  <a:graphicData uri="http://schemas.microsoft.com/office/word/2010/wordprocessingShape">
                    <wps:wsp>
                      <wps:cNvSpPr/>
                      <wps:spPr>
                        <a:xfrm>
                          <a:off x="0" y="0"/>
                          <a:ext cx="2748915" cy="4476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439EC" w:rsidRDefault="00CA317A" w:rsidP="00EF0C65">
                            <w:pPr>
                              <w:widowControl/>
                              <w:autoSpaceDE/>
                              <w:autoSpaceDN/>
                              <w:rPr>
                                <w:sz w:val="18"/>
                                <w:szCs w:val="18"/>
                              </w:rPr>
                            </w:pPr>
                            <w:r w:rsidRPr="00E439EC">
                              <w:rPr>
                                <w:sz w:val="18"/>
                                <w:szCs w:val="18"/>
                              </w:rPr>
                              <w:t>Web sitesi yayınlanması ve ilgili birime bilgi verilmesi</w:t>
                            </w:r>
                          </w:p>
                          <w:p w:rsidR="00CA317A" w:rsidRPr="001B51AB" w:rsidRDefault="00CA317A" w:rsidP="00EF0C65">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47033E" id="Yuvarlatılmış Dikdörtgen 787" o:spid="_x0000_s1456" style="position:absolute;margin-left:143.55pt;margin-top:208.35pt;width:216.45pt;height:35.25pt;z-index:25264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" fillcolor="window" strokecolor="windowText" strokeweight="1pt">
                <v:stroke joinstyle="miter"/>
                <v:textbox>
                  <w:txbxContent>
                    <w:p w:rsidR="00CA317A" w:rsidRPr="00E439EC" w:rsidRDefault="00CA317A" w:rsidP="00EF0C65">
                      <w:pPr>
                        <w:widowControl/>
                        <w:autoSpaceDE/>
                        <w:autoSpaceDN/>
                        <w:rPr>
                          <w:sz w:val="18"/>
                          <w:szCs w:val="18"/>
                        </w:rPr>
                      </w:pPr>
                      <w:r w:rsidRPr="00E439EC">
                        <w:rPr>
                          <w:sz w:val="18"/>
                          <w:szCs w:val="18"/>
                        </w:rPr>
                        <w:t>Web sitesi yayınlanması ve ilgili birime bilgi verilmesi</w:t>
                      </w:r>
                    </w:p>
                    <w:p w:rsidR="00CA317A" w:rsidRPr="001B51AB" w:rsidRDefault="00CA317A" w:rsidP="00EF0C65">
                      <w:pPr>
                        <w:jc w:val="both"/>
                      </w:pPr>
                    </w:p>
                  </w:txbxContent>
                </v:textbox>
                <w10:wrap anchorx="margin"/>
              </v:roundrect>
            </w:pict>
          </mc:Fallback>
        </mc:AlternateContent>
      </w:r>
      <w:r w:rsidRPr="00EF0C65">
        <w:rPr>
          <w:noProof/>
          <w:sz w:val="24"/>
          <w:szCs w:val="24"/>
          <w:lang w:eastAsia="tr-TR"/>
        </w:rPr>
        <mc:AlternateContent>
          <mc:Choice Requires="wps">
            <w:drawing>
              <wp:anchor distT="0" distB="0" distL="114300" distR="114300" simplePos="0" relativeHeight="252645376" behindDoc="0" locked="0" layoutInCell="1" allowOverlap="1" wp14:anchorId="6CD84314" wp14:editId="3F9241A3">
                <wp:simplePos x="0" y="0"/>
                <wp:positionH relativeFrom="margin">
                  <wp:posOffset>1823085</wp:posOffset>
                </wp:positionH>
                <wp:positionV relativeFrom="paragraph">
                  <wp:posOffset>1950720</wp:posOffset>
                </wp:positionV>
                <wp:extent cx="2748915" cy="438150"/>
                <wp:effectExtent l="0" t="0" r="13335" b="19050"/>
                <wp:wrapNone/>
                <wp:docPr id="789" name="Yuvarlatılmış Dikdörtgen 789"/>
                <wp:cNvGraphicFramePr/>
                <a:graphic xmlns:a="http://schemas.openxmlformats.org/drawingml/2006/main">
                  <a:graphicData uri="http://schemas.microsoft.com/office/word/2010/wordprocessingShape">
                    <wps:wsp>
                      <wps:cNvSpPr/>
                      <wps:spPr>
                        <a:xfrm>
                          <a:off x="0" y="0"/>
                          <a:ext cx="2748915" cy="4381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439EC" w:rsidRDefault="00CA317A" w:rsidP="00EF0C65">
                            <w:pPr>
                              <w:widowControl/>
                              <w:autoSpaceDE/>
                              <w:autoSpaceDN/>
                              <w:rPr>
                                <w:sz w:val="18"/>
                                <w:szCs w:val="18"/>
                              </w:rPr>
                            </w:pPr>
                            <w:r w:rsidRPr="00E439EC">
                              <w:rPr>
                                <w:sz w:val="18"/>
                                <w:szCs w:val="18"/>
                              </w:rPr>
                              <w:t>Talep edilen Web sayfası içerik verileri girilerek tamamlanması</w:t>
                            </w:r>
                          </w:p>
                          <w:p w:rsidR="00CA317A" w:rsidRPr="001B51AB" w:rsidRDefault="00CA317A" w:rsidP="00EF0C6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D84314" id="Yuvarlatılmış Dikdörtgen 789" o:spid="_x0000_s1457" style="position:absolute;margin-left:143.55pt;margin-top:153.6pt;width:216.45pt;height:34.5pt;z-index:25264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" fillcolor="window" strokecolor="windowText" strokeweight="1pt">
                <v:stroke joinstyle="miter"/>
                <v:textbox>
                  <w:txbxContent>
                    <w:p w:rsidR="00CA317A" w:rsidRPr="00E439EC" w:rsidRDefault="00CA317A" w:rsidP="00EF0C65">
                      <w:pPr>
                        <w:widowControl/>
                        <w:autoSpaceDE/>
                        <w:autoSpaceDN/>
                        <w:rPr>
                          <w:sz w:val="18"/>
                          <w:szCs w:val="18"/>
                        </w:rPr>
                      </w:pPr>
                      <w:r w:rsidRPr="00E439EC">
                        <w:rPr>
                          <w:sz w:val="18"/>
                          <w:szCs w:val="18"/>
                        </w:rPr>
                        <w:t>Talep edilen Web sayfası içerik verileri girilerek tamamlanması</w:t>
                      </w:r>
                    </w:p>
                    <w:p w:rsidR="00CA317A" w:rsidRPr="001B51AB" w:rsidRDefault="00CA317A" w:rsidP="00EF0C65">
                      <w:pPr>
                        <w:jc w:val="center"/>
                      </w:pPr>
                    </w:p>
                  </w:txbxContent>
                </v:textbox>
                <w10:wrap anchorx="margin"/>
              </v:roundrect>
            </w:pict>
          </mc:Fallback>
        </mc:AlternateContent>
      </w:r>
      <w:r w:rsidRPr="00EF0C65">
        <w:rPr>
          <w:noProof/>
          <w:sz w:val="24"/>
          <w:szCs w:val="24"/>
          <w:lang w:eastAsia="tr-TR"/>
        </w:rPr>
        <mc:AlternateContent>
          <mc:Choice Requires="wps">
            <w:drawing>
              <wp:anchor distT="0" distB="0" distL="114300" distR="114300" simplePos="0" relativeHeight="252644352" behindDoc="0" locked="0" layoutInCell="1" allowOverlap="1" wp14:anchorId="68ECEF4A" wp14:editId="64A4EB5B">
                <wp:simplePos x="0" y="0"/>
                <wp:positionH relativeFrom="margin">
                  <wp:posOffset>1823085</wp:posOffset>
                </wp:positionH>
                <wp:positionV relativeFrom="paragraph">
                  <wp:posOffset>1207770</wp:posOffset>
                </wp:positionV>
                <wp:extent cx="2748915" cy="476250"/>
                <wp:effectExtent l="0" t="0" r="13335" b="19050"/>
                <wp:wrapNone/>
                <wp:docPr id="791" name="Yuvarlatılmış Dikdörtgen 791"/>
                <wp:cNvGraphicFramePr/>
                <a:graphic xmlns:a="http://schemas.openxmlformats.org/drawingml/2006/main">
                  <a:graphicData uri="http://schemas.microsoft.com/office/word/2010/wordprocessingShape">
                    <wps:wsp>
                      <wps:cNvSpPr/>
                      <wps:spPr>
                        <a:xfrm>
                          <a:off x="0" y="0"/>
                          <a:ext cx="2748915" cy="4762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439EC" w:rsidRDefault="00CA317A" w:rsidP="00EF0C65">
                            <w:pPr>
                              <w:widowControl/>
                              <w:autoSpaceDE/>
                              <w:autoSpaceDN/>
                              <w:rPr>
                                <w:sz w:val="18"/>
                                <w:szCs w:val="18"/>
                              </w:rPr>
                            </w:pPr>
                            <w:r w:rsidRPr="00E439EC">
                              <w:rPr>
                                <w:sz w:val="18"/>
                                <w:szCs w:val="18"/>
                              </w:rPr>
                              <w:t>Web sayfası ile ilgili planlamalar yapılarak taslak hazırlanması</w:t>
                            </w:r>
                          </w:p>
                          <w:p w:rsidR="00CA317A" w:rsidRDefault="00CA317A" w:rsidP="00EF0C65">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ECEF4A" id="Yuvarlatılmış Dikdörtgen 791" o:spid="_x0000_s1458" style="position:absolute;margin-left:143.55pt;margin-top:95.1pt;width:216.45pt;height:37.5pt;z-index:25264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" fillcolor="window" strokecolor="windowText" strokeweight="1pt">
                <v:stroke joinstyle="miter"/>
                <v:textbox>
                  <w:txbxContent>
                    <w:p w:rsidR="00CA317A" w:rsidRPr="00E439EC" w:rsidRDefault="00CA317A" w:rsidP="00EF0C65">
                      <w:pPr>
                        <w:widowControl/>
                        <w:autoSpaceDE/>
                        <w:autoSpaceDN/>
                        <w:rPr>
                          <w:sz w:val="18"/>
                          <w:szCs w:val="18"/>
                        </w:rPr>
                      </w:pPr>
                      <w:r w:rsidRPr="00E439EC">
                        <w:rPr>
                          <w:sz w:val="18"/>
                          <w:szCs w:val="18"/>
                        </w:rPr>
                        <w:t>Web sayfası ile ilgili planlamalar yapılarak taslak hazırlanması</w:t>
                      </w:r>
                    </w:p>
                    <w:p w:rsidR="00CA317A" w:rsidRDefault="00CA317A" w:rsidP="00EF0C65">
                      <w:pPr>
                        <w:jc w:val="both"/>
                      </w:pPr>
                    </w:p>
                  </w:txbxContent>
                </v:textbox>
                <w10:wrap anchorx="margin"/>
              </v:roundrect>
            </w:pict>
          </mc:Fallback>
        </mc:AlternateContent>
      </w:r>
      <w:r w:rsidRPr="00EF0C65">
        <w:rPr>
          <w:noProof/>
          <w:sz w:val="24"/>
          <w:szCs w:val="24"/>
          <w:lang w:eastAsia="tr-TR"/>
        </w:rPr>
        <mc:AlternateContent>
          <mc:Choice Requires="wps">
            <w:drawing>
              <wp:anchor distT="0" distB="0" distL="114300" distR="114300" simplePos="0" relativeHeight="252643328" behindDoc="0" locked="0" layoutInCell="1" allowOverlap="1" wp14:anchorId="25E5FD78" wp14:editId="03399E4B">
                <wp:simplePos x="0" y="0"/>
                <wp:positionH relativeFrom="margin">
                  <wp:posOffset>1823085</wp:posOffset>
                </wp:positionH>
                <wp:positionV relativeFrom="paragraph">
                  <wp:posOffset>626745</wp:posOffset>
                </wp:positionV>
                <wp:extent cx="2748915" cy="304800"/>
                <wp:effectExtent l="0" t="0" r="13335" b="19050"/>
                <wp:wrapNone/>
                <wp:docPr id="793" name="Yuvarlatılmış Dikdörtgen 793"/>
                <wp:cNvGraphicFramePr/>
                <a:graphic xmlns:a="http://schemas.openxmlformats.org/drawingml/2006/main">
                  <a:graphicData uri="http://schemas.microsoft.com/office/word/2010/wordprocessingShape">
                    <wps:wsp>
                      <wps:cNvSpPr/>
                      <wps:spPr>
                        <a:xfrm>
                          <a:off x="0" y="0"/>
                          <a:ext cx="2748915" cy="3048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439EC" w:rsidRDefault="00CA317A" w:rsidP="00EF0C65">
                            <w:pPr>
                              <w:widowControl/>
                              <w:autoSpaceDE/>
                              <w:autoSpaceDN/>
                              <w:rPr>
                                <w:sz w:val="18"/>
                                <w:szCs w:val="18"/>
                              </w:rPr>
                            </w:pPr>
                            <w:r w:rsidRPr="00E439EC">
                              <w:rPr>
                                <w:sz w:val="18"/>
                                <w:szCs w:val="18"/>
                              </w:rPr>
                              <w:t>İçerik verileri istenmesi</w:t>
                            </w:r>
                          </w:p>
                          <w:p w:rsidR="00CA317A" w:rsidRDefault="00CA317A" w:rsidP="00EF0C6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E5FD78" id="Yuvarlatılmış Dikdörtgen 793" o:spid="_x0000_s1459" style="position:absolute;margin-left:143.55pt;margin-top:49.35pt;width:216.45pt;height:24pt;z-index:25264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" fillcolor="window" strokecolor="windowText" strokeweight="1pt">
                <v:stroke joinstyle="miter"/>
                <v:textbox>
                  <w:txbxContent>
                    <w:p w:rsidR="00CA317A" w:rsidRPr="00E439EC" w:rsidRDefault="00CA317A" w:rsidP="00EF0C65">
                      <w:pPr>
                        <w:widowControl/>
                        <w:autoSpaceDE/>
                        <w:autoSpaceDN/>
                        <w:rPr>
                          <w:sz w:val="18"/>
                          <w:szCs w:val="18"/>
                        </w:rPr>
                      </w:pPr>
                      <w:r w:rsidRPr="00E439EC">
                        <w:rPr>
                          <w:sz w:val="18"/>
                          <w:szCs w:val="18"/>
                        </w:rPr>
                        <w:t>İçerik verileri istenmesi</w:t>
                      </w:r>
                    </w:p>
                    <w:p w:rsidR="00CA317A" w:rsidRDefault="00CA317A" w:rsidP="00EF0C65">
                      <w:pPr>
                        <w:jc w:val="center"/>
                      </w:pPr>
                    </w:p>
                  </w:txbxContent>
                </v:textbox>
                <w10:wrap anchorx="margin"/>
              </v:roundrect>
            </w:pict>
          </mc:Fallback>
        </mc:AlternateContent>
      </w:r>
      <w:r w:rsidR="00EF0C65" w:rsidRPr="00EF0C65">
        <w:rPr>
          <w:sz w:val="24"/>
          <w:szCs w:val="24"/>
          <w:lang w:eastAsia="tr-TR"/>
        </w:rPr>
        <w:br/>
      </w:r>
      <w:r w:rsidR="00EF0C65" w:rsidRPr="00EF0C65">
        <w:rPr>
          <w:sz w:val="24"/>
          <w:szCs w:val="24"/>
          <w:lang w:eastAsia="tr-TR"/>
        </w:rPr>
        <w:br/>
      </w:r>
      <w:r w:rsidR="00EF0C65" w:rsidRPr="00EF0C65">
        <w:rPr>
          <w:sz w:val="24"/>
          <w:szCs w:val="24"/>
          <w:lang w:eastAsia="tr-TR"/>
        </w:rPr>
        <w:br/>
      </w:r>
      <w:r w:rsidR="00EF0C65" w:rsidRPr="00EF0C65">
        <w:rPr>
          <w:sz w:val="24"/>
          <w:szCs w:val="24"/>
          <w:lang w:eastAsia="tr-TR"/>
        </w:rPr>
        <w:br/>
      </w:r>
      <w:r w:rsidR="00EF0C65" w:rsidRPr="00EF0C65">
        <w:rPr>
          <w:sz w:val="24"/>
          <w:szCs w:val="24"/>
          <w:lang w:eastAsia="tr-TR"/>
        </w:rPr>
        <w:br/>
      </w:r>
      <w:r w:rsidR="00EF0C65" w:rsidRPr="00EF0C65">
        <w:rPr>
          <w:sz w:val="24"/>
          <w:szCs w:val="24"/>
          <w:lang w:eastAsia="tr-TR"/>
        </w:rPr>
        <w:br/>
      </w:r>
      <w:r w:rsidR="00EF0C65" w:rsidRPr="00EF0C65">
        <w:rPr>
          <w:sz w:val="24"/>
          <w:szCs w:val="24"/>
          <w:lang w:eastAsia="tr-TR"/>
        </w:rPr>
        <w:br/>
      </w:r>
      <w:r w:rsidR="00EF0C65" w:rsidRPr="00EF0C65">
        <w:rPr>
          <w:sz w:val="24"/>
          <w:szCs w:val="24"/>
          <w:lang w:eastAsia="tr-TR"/>
        </w:rPr>
        <w:br/>
      </w:r>
      <w:r w:rsidR="00EF0C65" w:rsidRPr="00EF0C65">
        <w:rPr>
          <w:sz w:val="24"/>
          <w:szCs w:val="24"/>
          <w:lang w:eastAsia="tr-TR"/>
        </w:rPr>
        <w:br/>
      </w:r>
      <w:r w:rsidR="00EF0C65" w:rsidRPr="00EF0C65">
        <w:rPr>
          <w:sz w:val="24"/>
          <w:szCs w:val="24"/>
          <w:lang w:eastAsia="tr-TR"/>
        </w:rPr>
        <w:br/>
      </w:r>
      <w:r w:rsidR="00EF0C65" w:rsidRPr="00EF0C65">
        <w:rPr>
          <w:sz w:val="24"/>
          <w:szCs w:val="24"/>
          <w:lang w:eastAsia="tr-TR"/>
        </w:rPr>
        <w:br/>
      </w:r>
      <w:r w:rsidR="00EF0C65" w:rsidRPr="00EF0C65">
        <w:rPr>
          <w:sz w:val="24"/>
          <w:szCs w:val="24"/>
          <w:lang w:eastAsia="tr-TR"/>
        </w:rPr>
        <w:br/>
      </w:r>
      <w:r w:rsidR="00EF0C65" w:rsidRPr="00EF0C65">
        <w:rPr>
          <w:sz w:val="24"/>
          <w:szCs w:val="24"/>
          <w:lang w:eastAsia="tr-TR"/>
        </w:rPr>
        <w:br/>
      </w:r>
      <w:r w:rsidR="00EF0C65" w:rsidRPr="00EF0C65">
        <w:rPr>
          <w:sz w:val="24"/>
          <w:szCs w:val="24"/>
          <w:lang w:eastAsia="tr-TR"/>
        </w:rPr>
        <w:br/>
      </w:r>
      <w:r w:rsidR="00EF0C65" w:rsidRPr="00EF0C65">
        <w:rPr>
          <w:sz w:val="24"/>
          <w:szCs w:val="24"/>
          <w:lang w:eastAsia="tr-TR"/>
        </w:rPr>
        <w:br/>
      </w:r>
      <w:r w:rsidR="00EF0C65" w:rsidRPr="00EF0C65">
        <w:rPr>
          <w:sz w:val="24"/>
          <w:szCs w:val="24"/>
          <w:lang w:eastAsia="tr-TR"/>
        </w:rPr>
        <w:br/>
      </w:r>
      <w:r w:rsidR="00EF0C65" w:rsidRPr="00EF0C65">
        <w:rPr>
          <w:sz w:val="24"/>
          <w:szCs w:val="24"/>
          <w:lang w:eastAsia="tr-TR"/>
        </w:rPr>
        <w:br/>
      </w:r>
    </w:p>
    <w:p w:rsidR="00EF0C65" w:rsidRPr="00EF0C65" w:rsidRDefault="00EF0C65" w:rsidP="00EF0C65">
      <w:pPr>
        <w:widowControl/>
        <w:tabs>
          <w:tab w:val="left" w:pos="2694"/>
        </w:tabs>
        <w:autoSpaceDE/>
        <w:autoSpaceDN/>
        <w:spacing w:after="240"/>
        <w:rPr>
          <w:sz w:val="24"/>
          <w:szCs w:val="24"/>
          <w:lang w:eastAsia="tr-TR"/>
        </w:rPr>
      </w:pPr>
      <w:r w:rsidRPr="00EF0C65">
        <w:rPr>
          <w:noProof/>
          <w:sz w:val="24"/>
          <w:szCs w:val="24"/>
          <w:lang w:eastAsia="tr-TR"/>
        </w:rPr>
        <mc:AlternateContent>
          <mc:Choice Requires="wps">
            <w:drawing>
              <wp:anchor distT="0" distB="0" distL="114300" distR="114300" simplePos="0" relativeHeight="252647424" behindDoc="0" locked="0" layoutInCell="1" allowOverlap="1" wp14:anchorId="408CCE3B" wp14:editId="74D079EF">
                <wp:simplePos x="0" y="0"/>
                <wp:positionH relativeFrom="margin">
                  <wp:posOffset>1823085</wp:posOffset>
                </wp:positionH>
                <wp:positionV relativeFrom="paragraph">
                  <wp:posOffset>63500</wp:posOffset>
                </wp:positionV>
                <wp:extent cx="2748915" cy="438150"/>
                <wp:effectExtent l="0" t="0" r="13335" b="19050"/>
                <wp:wrapNone/>
                <wp:docPr id="795" name="Yuvarlatılmış Dikdörtgen 795"/>
                <wp:cNvGraphicFramePr/>
                <a:graphic xmlns:a="http://schemas.openxmlformats.org/drawingml/2006/main">
                  <a:graphicData uri="http://schemas.microsoft.com/office/word/2010/wordprocessingShape">
                    <wps:wsp>
                      <wps:cNvSpPr/>
                      <wps:spPr>
                        <a:xfrm>
                          <a:off x="0" y="0"/>
                          <a:ext cx="2748915" cy="4381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E439EC" w:rsidRDefault="00CA317A" w:rsidP="00EF0C65">
                            <w:pPr>
                              <w:widowControl/>
                              <w:autoSpaceDE/>
                              <w:autoSpaceDN/>
                              <w:rPr>
                                <w:sz w:val="18"/>
                                <w:szCs w:val="18"/>
                              </w:rPr>
                            </w:pPr>
                            <w:r w:rsidRPr="00E439EC">
                              <w:rPr>
                                <w:sz w:val="18"/>
                                <w:szCs w:val="18"/>
                              </w:rPr>
                              <w:t>Sorumlu kişiye güncelleme eğitimi verilmesi</w:t>
                            </w:r>
                          </w:p>
                          <w:p w:rsidR="00CA317A" w:rsidRDefault="00CA317A" w:rsidP="00EF0C65">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8CCE3B" id="Yuvarlatılmış Dikdörtgen 795" o:spid="_x0000_s1460" style="position:absolute;margin-left:143.55pt;margin-top:5pt;width:216.45pt;height:34.5pt;z-index:25264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" fillcolor="window" strokecolor="windowText" strokeweight="1pt">
                <v:stroke joinstyle="miter"/>
                <v:textbox>
                  <w:txbxContent>
                    <w:p w:rsidR="00CA317A" w:rsidRPr="00E439EC" w:rsidRDefault="00CA317A" w:rsidP="00EF0C65">
                      <w:pPr>
                        <w:widowControl/>
                        <w:autoSpaceDE/>
                        <w:autoSpaceDN/>
                        <w:rPr>
                          <w:sz w:val="18"/>
                          <w:szCs w:val="18"/>
                        </w:rPr>
                      </w:pPr>
                      <w:r w:rsidRPr="00E439EC">
                        <w:rPr>
                          <w:sz w:val="18"/>
                          <w:szCs w:val="18"/>
                        </w:rPr>
                        <w:t>Sorumlu kişiye güncelleme eğitimi verilmesi</w:t>
                      </w:r>
                    </w:p>
                    <w:p w:rsidR="00CA317A" w:rsidRDefault="00CA317A" w:rsidP="00EF0C65">
                      <w:pPr>
                        <w:jc w:val="both"/>
                      </w:pPr>
                    </w:p>
                  </w:txbxContent>
                </v:textbox>
                <w10:wrap anchorx="margin"/>
              </v:roundrect>
            </w:pict>
          </mc:Fallback>
        </mc:AlternateContent>
      </w:r>
    </w:p>
    <w:p w:rsidR="00EF0C65" w:rsidRPr="00EF0C65" w:rsidRDefault="00EF0C65" w:rsidP="00EF0C65">
      <w:pPr>
        <w:widowControl/>
        <w:tabs>
          <w:tab w:val="left" w:pos="2694"/>
        </w:tabs>
        <w:autoSpaceDE/>
        <w:autoSpaceDN/>
        <w:spacing w:after="240"/>
        <w:rPr>
          <w:sz w:val="24"/>
          <w:szCs w:val="24"/>
          <w:lang w:eastAsia="tr-TR"/>
        </w:rPr>
      </w:pPr>
      <w:r w:rsidRPr="00EF0C65">
        <w:rPr>
          <w:noProof/>
          <w:sz w:val="24"/>
          <w:szCs w:val="24"/>
          <w:lang w:eastAsia="tr-TR"/>
        </w:rPr>
        <mc:AlternateContent>
          <mc:Choice Requires="wps">
            <w:drawing>
              <wp:anchor distT="0" distB="0" distL="114300" distR="114300" simplePos="0" relativeHeight="252657664" behindDoc="0" locked="0" layoutInCell="1" allowOverlap="1" wp14:anchorId="11148893" wp14:editId="5BC81EFB">
                <wp:simplePos x="0" y="0"/>
                <wp:positionH relativeFrom="margin">
                  <wp:posOffset>3204845</wp:posOffset>
                </wp:positionH>
                <wp:positionV relativeFrom="paragraph">
                  <wp:posOffset>177165</wp:posOffset>
                </wp:positionV>
                <wp:extent cx="0" cy="209550"/>
                <wp:effectExtent l="76200" t="0" r="57150" b="57150"/>
                <wp:wrapNone/>
                <wp:docPr id="797" name="Düz Ok Bağlayıcısı 797"/>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1921D47" id="Düz Ok Bağlayıcısı 797" o:spid="_x0000_s1026" type="#_x0000_t32" style="position:absolute;margin-left:252.35pt;margin-top:13.95pt;width:0;height:16.5pt;z-index:25265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" strokecolor="windowText" strokeweight=".5pt">
                <v:stroke endarrow="block" joinstyle="miter"/>
                <w10:wrap anchorx="margin"/>
              </v:shape>
            </w:pict>
          </mc:Fallback>
        </mc:AlternateContent>
      </w:r>
      <w:r w:rsidRPr="00EF0C65">
        <w:rPr>
          <w:sz w:val="24"/>
          <w:szCs w:val="24"/>
          <w:lang w:eastAsia="tr-TR"/>
        </w:rPr>
        <w:br/>
      </w:r>
    </w:p>
    <w:p w:rsidR="00BC73A3" w:rsidRPr="00BC73A3" w:rsidRDefault="00EF0C65" w:rsidP="00EF0C65">
      <w:pPr>
        <w:widowControl/>
        <w:autoSpaceDE/>
        <w:autoSpaceDN/>
        <w:spacing w:after="240"/>
        <w:rPr>
          <w:sz w:val="24"/>
          <w:szCs w:val="24"/>
          <w:lang w:eastAsia="tr-TR"/>
        </w:rPr>
      </w:pPr>
      <w:r w:rsidRPr="00EF0C65">
        <w:rPr>
          <w:noProof/>
          <w:sz w:val="24"/>
          <w:szCs w:val="24"/>
          <w:lang w:eastAsia="tr-TR"/>
        </w:rPr>
        <mc:AlternateContent>
          <mc:Choice Requires="wps">
            <w:drawing>
              <wp:anchor distT="0" distB="0" distL="114300" distR="114300" simplePos="0" relativeHeight="252649472" behindDoc="0" locked="0" layoutInCell="1" allowOverlap="1" wp14:anchorId="7069E42B" wp14:editId="29633830">
                <wp:simplePos x="0" y="0"/>
                <wp:positionH relativeFrom="margin">
                  <wp:posOffset>2619375</wp:posOffset>
                </wp:positionH>
                <wp:positionV relativeFrom="paragraph">
                  <wp:posOffset>115570</wp:posOffset>
                </wp:positionV>
                <wp:extent cx="1114425" cy="485775"/>
                <wp:effectExtent l="0" t="0" r="28575" b="28575"/>
                <wp:wrapNone/>
                <wp:docPr id="796" name="Oval 796"/>
                <wp:cNvGraphicFramePr/>
                <a:graphic xmlns:a="http://schemas.openxmlformats.org/drawingml/2006/main">
                  <a:graphicData uri="http://schemas.microsoft.com/office/word/2010/wordprocessingShape">
                    <wps:wsp>
                      <wps:cNvSpPr/>
                      <wps:spPr>
                        <a:xfrm>
                          <a:off x="0" y="0"/>
                          <a:ext cx="1114425" cy="48577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8F63F0" w:rsidRDefault="00CA317A" w:rsidP="00EF0C65">
                            <w:pPr>
                              <w:jc w:val="center"/>
                              <w:rPr>
                                <w:sz w:val="18"/>
                                <w:szCs w:val="18"/>
                              </w:rPr>
                            </w:pPr>
                            <w:r w:rsidRPr="008F63F0">
                              <w:rPr>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69E42B" id="Oval 796" o:spid="_x0000_s1461" style="position:absolute;margin-left:206.25pt;margin-top:9.1pt;width:87.75pt;height:38.25pt;z-index:25264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" fillcolor="window" strokecolor="windowText" strokeweight="1pt">
                <v:stroke joinstyle="miter"/>
                <v:textbox>
                  <w:txbxContent>
                    <w:p w:rsidR="00CA317A" w:rsidRPr="008F63F0" w:rsidRDefault="00CA317A" w:rsidP="00EF0C65">
                      <w:pPr>
                        <w:jc w:val="center"/>
                        <w:rPr>
                          <w:sz w:val="18"/>
                          <w:szCs w:val="18"/>
                        </w:rPr>
                      </w:pPr>
                      <w:r w:rsidRPr="008F63F0">
                        <w:rPr>
                          <w:sz w:val="18"/>
                          <w:szCs w:val="18"/>
                        </w:rPr>
                        <w:t>Bitiş</w:t>
                      </w:r>
                    </w:p>
                  </w:txbxContent>
                </v:textbox>
                <w10:wrap anchorx="margin"/>
              </v:oval>
            </w:pict>
          </mc:Fallback>
        </mc:AlternateContent>
      </w:r>
      <w:r w:rsidRPr="00EF0C65">
        <w:rPr>
          <w:noProof/>
          <w:sz w:val="24"/>
          <w:szCs w:val="24"/>
          <w:lang w:eastAsia="tr-TR"/>
        </w:rPr>
        <mc:AlternateContent>
          <mc:Choice Requires="wps">
            <w:drawing>
              <wp:anchor distT="0" distB="0" distL="114300" distR="114300" simplePos="0" relativeHeight="252648448" behindDoc="0" locked="0" layoutInCell="1" allowOverlap="1" wp14:anchorId="74807D5A" wp14:editId="0055D2CC">
                <wp:simplePos x="0" y="0"/>
                <wp:positionH relativeFrom="margin">
                  <wp:align>center</wp:align>
                </wp:positionH>
                <wp:positionV relativeFrom="paragraph">
                  <wp:posOffset>4736465</wp:posOffset>
                </wp:positionV>
                <wp:extent cx="1114425" cy="485775"/>
                <wp:effectExtent l="0" t="0" r="28575" b="28575"/>
                <wp:wrapNone/>
                <wp:docPr id="798" name="Oval 798"/>
                <wp:cNvGraphicFramePr/>
                <a:graphic xmlns:a="http://schemas.openxmlformats.org/drawingml/2006/main">
                  <a:graphicData uri="http://schemas.microsoft.com/office/word/2010/wordprocessingShape">
                    <wps:wsp>
                      <wps:cNvSpPr/>
                      <wps:spPr>
                        <a:xfrm>
                          <a:off x="0" y="0"/>
                          <a:ext cx="1114425" cy="48577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8F63F0" w:rsidRDefault="00CA317A" w:rsidP="00EF0C65">
                            <w:pPr>
                              <w:jc w:val="center"/>
                              <w:rPr>
                                <w:sz w:val="18"/>
                                <w:szCs w:val="18"/>
                              </w:rPr>
                            </w:pPr>
                            <w:r w:rsidRPr="008F63F0">
                              <w:rPr>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807D5A" id="Oval 798" o:spid="_x0000_s1462" style="position:absolute;margin-left:0;margin-top:372.95pt;width:87.75pt;height:38.25pt;z-index:252648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" fillcolor="window" strokecolor="windowText" strokeweight="1pt">
                <v:stroke joinstyle="miter"/>
                <v:textbox>
                  <w:txbxContent>
                    <w:p w:rsidR="00CA317A" w:rsidRPr="008F63F0" w:rsidRDefault="00CA317A" w:rsidP="00EF0C65">
                      <w:pPr>
                        <w:jc w:val="center"/>
                        <w:rPr>
                          <w:sz w:val="18"/>
                          <w:szCs w:val="18"/>
                        </w:rPr>
                      </w:pPr>
                      <w:r w:rsidRPr="008F63F0">
                        <w:rPr>
                          <w:sz w:val="18"/>
                          <w:szCs w:val="18"/>
                        </w:rPr>
                        <w:t>Bitiş</w:t>
                      </w:r>
                    </w:p>
                  </w:txbxContent>
                </v:textbox>
                <w10:wrap anchorx="margin"/>
              </v:oval>
            </w:pict>
          </mc:Fallback>
        </mc:AlternateContent>
      </w:r>
      <w:r w:rsidRPr="00EF0C65">
        <w:rPr>
          <w:sz w:val="24"/>
          <w:szCs w:val="24"/>
          <w:lang w:eastAsia="tr-TR"/>
        </w:rPr>
        <w:br/>
      </w:r>
      <w:r w:rsidRPr="00EF0C65">
        <w:rPr>
          <w:sz w:val="24"/>
          <w:szCs w:val="24"/>
          <w:lang w:eastAsia="tr-TR"/>
        </w:rPr>
        <w:br/>
      </w:r>
      <w:r w:rsidRPr="00EF0C65">
        <w:rPr>
          <w:sz w:val="24"/>
          <w:szCs w:val="24"/>
          <w:lang w:eastAsia="tr-TR"/>
        </w:rPr>
        <w:br/>
      </w:r>
      <w:r w:rsidRPr="00EF0C65">
        <w:rPr>
          <w:sz w:val="24"/>
          <w:szCs w:val="24"/>
          <w:lang w:eastAsia="tr-TR"/>
        </w:rPr>
        <w:br/>
      </w:r>
      <w:r w:rsidRPr="00EF0C65">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880874">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495EF0">
            <w:pPr>
              <w:widowControl/>
              <w:autoSpaceDE/>
              <w:autoSpaceDN/>
              <w:rPr>
                <w:color w:val="FFFFFF" w:themeColor="background1"/>
                <w:sz w:val="24"/>
                <w:szCs w:val="24"/>
                <w:lang w:eastAsia="tr-TR"/>
              </w:rPr>
            </w:pPr>
            <w:r w:rsidRPr="005909E4">
              <w:rPr>
                <w:b/>
                <w:bCs/>
                <w:color w:val="FFFFFF" w:themeColor="background1"/>
                <w:sz w:val="24"/>
                <w:szCs w:val="24"/>
                <w:lang w:eastAsia="tr-TR"/>
              </w:rPr>
              <w:t>2.1.1</w:t>
            </w:r>
            <w:r w:rsidR="00495EF0">
              <w:rPr>
                <w:b/>
                <w:bCs/>
                <w:color w:val="FFFFFF" w:themeColor="background1"/>
                <w:sz w:val="24"/>
                <w:szCs w:val="24"/>
                <w:lang w:eastAsia="tr-TR"/>
              </w:rPr>
              <w:t>6</w:t>
            </w:r>
            <w:r w:rsidRPr="005909E4">
              <w:rPr>
                <w:b/>
                <w:bCs/>
                <w:color w:val="FFFFFF" w:themeColor="background1"/>
                <w:sz w:val="24"/>
                <w:szCs w:val="24"/>
                <w:lang w:eastAsia="tr-TR"/>
              </w:rPr>
              <w:t>. Araştırma İzin İşlemleri  Alt Detay Süreci</w:t>
            </w:r>
          </w:p>
        </w:tc>
      </w:tr>
      <w:tr w:rsidR="002A64A5" w:rsidRPr="00BC73A3" w:rsidTr="0088087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b/>
                <w:sz w:val="20"/>
                <w:szCs w:val="20"/>
                <w:lang w:eastAsia="tr-TR"/>
              </w:rPr>
            </w:pPr>
            <w:r w:rsidRPr="00880874">
              <w:rPr>
                <w:b/>
                <w:color w:val="000000"/>
                <w:sz w:val="20"/>
                <w:szCs w:val="20"/>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sz w:val="20"/>
                <w:szCs w:val="20"/>
                <w:lang w:eastAsia="tr-TR"/>
              </w:rPr>
            </w:pPr>
            <w:r w:rsidRPr="00880874">
              <w:rPr>
                <w:color w:val="000000"/>
                <w:sz w:val="20"/>
                <w:szCs w:val="20"/>
                <w:lang w:eastAsia="tr-TR"/>
              </w:rPr>
              <w:t>İdari İşler Alt Süreci</w:t>
            </w:r>
          </w:p>
        </w:tc>
      </w:tr>
      <w:tr w:rsidR="002A64A5" w:rsidRPr="00BC73A3" w:rsidTr="0088087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b/>
                <w:sz w:val="20"/>
                <w:szCs w:val="20"/>
                <w:lang w:eastAsia="tr-TR"/>
              </w:rPr>
            </w:pPr>
            <w:r w:rsidRPr="00880874">
              <w:rPr>
                <w:b/>
                <w:color w:val="000000"/>
                <w:sz w:val="20"/>
                <w:szCs w:val="20"/>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7163D0" w:rsidP="002A64A5">
            <w:pPr>
              <w:widowControl/>
              <w:autoSpaceDE/>
              <w:autoSpaceDN/>
              <w:rPr>
                <w:sz w:val="20"/>
                <w:szCs w:val="20"/>
                <w:lang w:eastAsia="tr-TR"/>
              </w:rPr>
            </w:pPr>
            <w:r w:rsidRPr="00880874">
              <w:rPr>
                <w:sz w:val="20"/>
                <w:szCs w:val="20"/>
                <w:lang w:eastAsia="tr-TR"/>
              </w:rPr>
              <w:t xml:space="preserve">BAYEK, </w:t>
            </w:r>
            <w:r w:rsidR="00BE47A0" w:rsidRPr="00880874">
              <w:rPr>
                <w:sz w:val="20"/>
                <w:szCs w:val="20"/>
                <w:lang w:eastAsia="tr-TR"/>
              </w:rPr>
              <w:t>Dekan, Müdür</w:t>
            </w:r>
          </w:p>
        </w:tc>
      </w:tr>
      <w:tr w:rsidR="002A64A5" w:rsidRPr="00BC73A3" w:rsidTr="0088087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b/>
                <w:sz w:val="20"/>
                <w:szCs w:val="20"/>
                <w:lang w:eastAsia="tr-TR"/>
              </w:rPr>
            </w:pPr>
            <w:r w:rsidRPr="00880874">
              <w:rPr>
                <w:b/>
                <w:color w:val="000000"/>
                <w:sz w:val="20"/>
                <w:szCs w:val="20"/>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BE47A0" w:rsidP="002A64A5">
            <w:pPr>
              <w:widowControl/>
              <w:autoSpaceDE/>
              <w:autoSpaceDN/>
              <w:rPr>
                <w:sz w:val="20"/>
                <w:szCs w:val="20"/>
                <w:lang w:eastAsia="tr-TR"/>
              </w:rPr>
            </w:pPr>
            <w:r w:rsidRPr="00880874">
              <w:rPr>
                <w:sz w:val="20"/>
                <w:szCs w:val="20"/>
                <w:lang w:eastAsia="tr-TR"/>
              </w:rPr>
              <w:t>Dekanlık, Müdürlük, BAYEK Personeli</w:t>
            </w:r>
          </w:p>
        </w:tc>
      </w:tr>
      <w:tr w:rsidR="002A64A5" w:rsidRPr="00BC73A3" w:rsidTr="0088087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b/>
                <w:sz w:val="20"/>
                <w:szCs w:val="20"/>
                <w:lang w:eastAsia="tr-TR"/>
              </w:rPr>
            </w:pPr>
            <w:r w:rsidRPr="00880874">
              <w:rPr>
                <w:b/>
                <w:color w:val="000000"/>
                <w:sz w:val="20"/>
                <w:szCs w:val="20"/>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7163D0" w:rsidP="00BE47A0">
            <w:pPr>
              <w:widowControl/>
              <w:autoSpaceDE/>
              <w:autoSpaceDN/>
              <w:rPr>
                <w:sz w:val="20"/>
                <w:szCs w:val="20"/>
                <w:lang w:eastAsia="tr-TR"/>
              </w:rPr>
            </w:pPr>
            <w:r w:rsidRPr="00880874">
              <w:rPr>
                <w:sz w:val="20"/>
                <w:szCs w:val="20"/>
                <w:lang w:eastAsia="tr-TR"/>
              </w:rPr>
              <w:t>Yükseköğretim Kurumunun 22.10.2014 tarihinde yayımladığı “Yükseköğretim Kurumları Etik Davranış İlkeleri” çerçevesinde Etik Kurula başvuru aşaması dahil, araştırmanın bütün evrelerinde etik ilke ve değerler açısından dikkate alınması gereken konuları kapsamaktadır.</w:t>
            </w:r>
          </w:p>
        </w:tc>
      </w:tr>
      <w:tr w:rsidR="002A64A5" w:rsidRPr="00BC73A3" w:rsidTr="0088087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b/>
                <w:sz w:val="20"/>
                <w:szCs w:val="20"/>
                <w:lang w:eastAsia="tr-TR"/>
              </w:rPr>
            </w:pPr>
            <w:r w:rsidRPr="00880874">
              <w:rPr>
                <w:b/>
                <w:color w:val="000000"/>
                <w:sz w:val="20"/>
                <w:szCs w:val="20"/>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BE47A0" w:rsidP="002A64A5">
            <w:pPr>
              <w:widowControl/>
              <w:autoSpaceDE/>
              <w:autoSpaceDN/>
              <w:rPr>
                <w:sz w:val="20"/>
                <w:szCs w:val="20"/>
                <w:lang w:eastAsia="tr-TR"/>
              </w:rPr>
            </w:pPr>
            <w:r w:rsidRPr="00880874">
              <w:rPr>
                <w:sz w:val="20"/>
                <w:szCs w:val="20"/>
                <w:lang w:eastAsia="tr-TR"/>
              </w:rPr>
              <w:t>Başvuru Dosyası</w:t>
            </w:r>
          </w:p>
        </w:tc>
      </w:tr>
      <w:tr w:rsidR="002A64A5" w:rsidRPr="00BC73A3" w:rsidTr="0088087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b/>
                <w:sz w:val="20"/>
                <w:szCs w:val="20"/>
                <w:lang w:eastAsia="tr-TR"/>
              </w:rPr>
            </w:pPr>
            <w:r w:rsidRPr="00880874">
              <w:rPr>
                <w:b/>
                <w:color w:val="000000"/>
                <w:sz w:val="20"/>
                <w:szCs w:val="20"/>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E47A0" w:rsidRPr="00880874" w:rsidRDefault="00BE47A0" w:rsidP="00BE47A0">
            <w:pPr>
              <w:rPr>
                <w:sz w:val="20"/>
                <w:szCs w:val="20"/>
              </w:rPr>
            </w:pPr>
            <w:r w:rsidRPr="00880874">
              <w:rPr>
                <w:sz w:val="20"/>
                <w:szCs w:val="20"/>
                <w:lang w:eastAsia="tr-TR"/>
              </w:rPr>
              <w:t xml:space="preserve">1- </w:t>
            </w:r>
            <w:r w:rsidR="00701503" w:rsidRPr="00880874">
              <w:rPr>
                <w:sz w:val="20"/>
                <w:szCs w:val="20"/>
                <w:lang w:eastAsia="tr-TR"/>
              </w:rPr>
              <w:t xml:space="preserve">Başvuru Dosyası, </w:t>
            </w:r>
            <w:r w:rsidRPr="00880874">
              <w:rPr>
                <w:sz w:val="20"/>
                <w:szCs w:val="20"/>
              </w:rPr>
              <w:t>MAUN BAYEK internet sayfasında yer alan başvuru formu ve eklerine göre hazırlanır</w:t>
            </w:r>
          </w:p>
          <w:p w:rsidR="00701503" w:rsidRPr="00880874" w:rsidRDefault="00701503" w:rsidP="00701503">
            <w:pPr>
              <w:rPr>
                <w:sz w:val="20"/>
                <w:szCs w:val="20"/>
              </w:rPr>
            </w:pPr>
            <w:r w:rsidRPr="00880874">
              <w:rPr>
                <w:sz w:val="20"/>
                <w:szCs w:val="20"/>
              </w:rPr>
              <w:t>2- Başvuru Dosyası Etik Kurulu Başkanlığına sunulur</w:t>
            </w:r>
          </w:p>
          <w:p w:rsidR="00701503" w:rsidRPr="00880874" w:rsidRDefault="00701503" w:rsidP="00701503">
            <w:pPr>
              <w:rPr>
                <w:sz w:val="20"/>
                <w:szCs w:val="20"/>
              </w:rPr>
            </w:pPr>
            <w:r w:rsidRPr="00880874">
              <w:rPr>
                <w:sz w:val="20"/>
                <w:szCs w:val="20"/>
              </w:rPr>
              <w:t>3- Etik Kurulu başkanı ön incelemesi yapılan dosyayı kurul gündemine alır</w:t>
            </w:r>
          </w:p>
          <w:p w:rsidR="00701503" w:rsidRPr="00880874" w:rsidRDefault="00701503" w:rsidP="00701503">
            <w:pPr>
              <w:rPr>
                <w:sz w:val="20"/>
                <w:szCs w:val="20"/>
              </w:rPr>
            </w:pPr>
            <w:r w:rsidRPr="00880874">
              <w:rPr>
                <w:sz w:val="20"/>
                <w:szCs w:val="20"/>
              </w:rPr>
              <w:t>4- Etik Kurulu başkanı başvuru ön incelemesi için bir raportör ataması yapar</w:t>
            </w:r>
          </w:p>
          <w:p w:rsidR="00701503" w:rsidRPr="00880874" w:rsidRDefault="00701503" w:rsidP="00701503">
            <w:pPr>
              <w:jc w:val="both"/>
              <w:rPr>
                <w:sz w:val="20"/>
                <w:szCs w:val="20"/>
              </w:rPr>
            </w:pPr>
            <w:r w:rsidRPr="00880874">
              <w:rPr>
                <w:sz w:val="20"/>
                <w:szCs w:val="20"/>
              </w:rPr>
              <w:t>5- Raportör ön inceleme yaparak Başvuru Değerlendirme Raporu’nu hazırlar ve Etik Kurul’a sunar</w:t>
            </w:r>
          </w:p>
          <w:p w:rsidR="002A64A5" w:rsidRPr="00880874" w:rsidRDefault="00701503" w:rsidP="00701503">
            <w:pPr>
              <w:rPr>
                <w:sz w:val="20"/>
                <w:szCs w:val="20"/>
                <w:lang w:eastAsia="tr-TR"/>
              </w:rPr>
            </w:pPr>
            <w:r w:rsidRPr="00880874">
              <w:rPr>
                <w:sz w:val="20"/>
                <w:szCs w:val="20"/>
              </w:rPr>
              <w:t>6- Etik Kurulu dosya hakkında kararını ilgili taraflara bildirir.</w:t>
            </w:r>
          </w:p>
        </w:tc>
      </w:tr>
      <w:tr w:rsidR="002A64A5" w:rsidRPr="00BC73A3" w:rsidTr="0088087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b/>
                <w:sz w:val="20"/>
                <w:szCs w:val="20"/>
                <w:lang w:eastAsia="tr-TR"/>
              </w:rPr>
            </w:pPr>
            <w:r w:rsidRPr="00880874">
              <w:rPr>
                <w:b/>
                <w:color w:val="000000"/>
                <w:sz w:val="20"/>
                <w:szCs w:val="20"/>
                <w:lang w:eastAsia="tr-TR"/>
              </w:rPr>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701503" w:rsidP="002A64A5">
            <w:pPr>
              <w:widowControl/>
              <w:autoSpaceDE/>
              <w:autoSpaceDN/>
              <w:rPr>
                <w:sz w:val="20"/>
                <w:szCs w:val="20"/>
                <w:lang w:eastAsia="tr-TR"/>
              </w:rPr>
            </w:pPr>
            <w:r w:rsidRPr="00880874">
              <w:rPr>
                <w:sz w:val="20"/>
                <w:szCs w:val="20"/>
                <w:lang w:eastAsia="tr-TR"/>
              </w:rPr>
              <w:t>Etik Kurul Kararı, Üst Yazı</w:t>
            </w:r>
          </w:p>
        </w:tc>
      </w:tr>
      <w:tr w:rsidR="002A64A5" w:rsidRPr="00BC73A3" w:rsidTr="0088087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b/>
                <w:sz w:val="20"/>
                <w:szCs w:val="20"/>
                <w:lang w:eastAsia="tr-TR"/>
              </w:rPr>
            </w:pPr>
            <w:r w:rsidRPr="00880874">
              <w:rPr>
                <w:b/>
                <w:color w:val="000000"/>
                <w:sz w:val="20"/>
                <w:szCs w:val="20"/>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701503" w:rsidP="002A64A5">
            <w:pPr>
              <w:widowControl/>
              <w:autoSpaceDE/>
              <w:autoSpaceDN/>
              <w:rPr>
                <w:sz w:val="20"/>
                <w:szCs w:val="20"/>
                <w:lang w:eastAsia="tr-TR"/>
              </w:rPr>
            </w:pPr>
            <w:r w:rsidRPr="00880874">
              <w:rPr>
                <w:sz w:val="20"/>
                <w:szCs w:val="20"/>
                <w:lang w:eastAsia="tr-TR"/>
              </w:rPr>
              <w:t>BAYEK Başvuru Sayısı</w:t>
            </w:r>
          </w:p>
        </w:tc>
      </w:tr>
      <w:tr w:rsidR="002A64A5" w:rsidRPr="00BC73A3" w:rsidTr="0088087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b/>
                <w:sz w:val="20"/>
                <w:szCs w:val="20"/>
                <w:lang w:eastAsia="tr-TR"/>
              </w:rPr>
            </w:pPr>
            <w:r w:rsidRPr="00880874">
              <w:rPr>
                <w:b/>
                <w:color w:val="000000"/>
                <w:sz w:val="20"/>
                <w:szCs w:val="20"/>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701503" w:rsidP="002A64A5">
            <w:pPr>
              <w:widowControl/>
              <w:autoSpaceDE/>
              <w:autoSpaceDN/>
              <w:rPr>
                <w:sz w:val="20"/>
                <w:szCs w:val="20"/>
                <w:lang w:eastAsia="tr-TR"/>
              </w:rPr>
            </w:pPr>
            <w:r w:rsidRPr="00880874">
              <w:rPr>
                <w:sz w:val="20"/>
                <w:szCs w:val="20"/>
                <w:lang w:eastAsia="tr-TR"/>
              </w:rPr>
              <w:t>Akademik ve İdari Personel, Yüksek Lisans ve Doktora Öğrencileri</w:t>
            </w:r>
          </w:p>
        </w:tc>
      </w:tr>
      <w:tr w:rsidR="002A64A5" w:rsidRPr="00BC73A3" w:rsidTr="0088087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b/>
                <w:sz w:val="20"/>
                <w:szCs w:val="20"/>
                <w:lang w:eastAsia="tr-TR"/>
              </w:rPr>
            </w:pPr>
            <w:r w:rsidRPr="00880874">
              <w:rPr>
                <w:b/>
                <w:color w:val="000000"/>
                <w:sz w:val="20"/>
                <w:szCs w:val="20"/>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701503" w:rsidP="002A64A5">
            <w:pPr>
              <w:widowControl/>
              <w:autoSpaceDE/>
              <w:autoSpaceDN/>
              <w:rPr>
                <w:sz w:val="20"/>
                <w:szCs w:val="20"/>
                <w:lang w:eastAsia="tr-TR"/>
              </w:rPr>
            </w:pPr>
            <w:r w:rsidRPr="00880874">
              <w:rPr>
                <w:sz w:val="20"/>
                <w:szCs w:val="20"/>
                <w:lang w:eastAsia="tr-TR"/>
              </w:rPr>
              <w:t>Akademik ve İdari Birimler</w:t>
            </w:r>
          </w:p>
        </w:tc>
      </w:tr>
    </w:tbl>
    <w:p w:rsidR="00767105"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5909E4" w:rsidRPr="005909E4" w:rsidTr="005909E4">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495EF0">
            <w:pPr>
              <w:widowControl/>
              <w:autoSpaceDE/>
              <w:autoSpaceDN/>
              <w:rPr>
                <w:color w:val="FFFFFF" w:themeColor="background1"/>
                <w:sz w:val="24"/>
                <w:szCs w:val="24"/>
                <w:lang w:eastAsia="tr-TR"/>
              </w:rPr>
            </w:pPr>
            <w:r w:rsidRPr="005909E4">
              <w:rPr>
                <w:b/>
                <w:bCs/>
                <w:color w:val="FFFFFF" w:themeColor="background1"/>
                <w:sz w:val="20"/>
                <w:szCs w:val="20"/>
                <w:lang w:eastAsia="tr-TR"/>
              </w:rPr>
              <w:t>2.1.1</w:t>
            </w:r>
            <w:r w:rsidR="00495EF0">
              <w:rPr>
                <w:b/>
                <w:bCs/>
                <w:color w:val="FFFFFF" w:themeColor="background1"/>
                <w:sz w:val="20"/>
                <w:szCs w:val="20"/>
                <w:lang w:eastAsia="tr-TR"/>
              </w:rPr>
              <w:t>6</w:t>
            </w:r>
            <w:r w:rsidRPr="005909E4">
              <w:rPr>
                <w:b/>
                <w:bCs/>
                <w:color w:val="FFFFFF" w:themeColor="background1"/>
                <w:sz w:val="20"/>
                <w:szCs w:val="20"/>
                <w:lang w:eastAsia="tr-TR"/>
              </w:rPr>
              <w:t>. Araştırma İzin İşlemleri   İş Akış Süreci</w:t>
            </w:r>
          </w:p>
        </w:tc>
      </w:tr>
    </w:tbl>
    <w:p w:rsidR="00CF19A9" w:rsidRPr="00CF19A9" w:rsidRDefault="00BC73A3" w:rsidP="00CF19A9">
      <w:pPr>
        <w:widowControl/>
        <w:autoSpaceDE/>
        <w:autoSpaceDN/>
        <w:spacing w:after="240"/>
        <w:rPr>
          <w:sz w:val="24"/>
          <w:szCs w:val="24"/>
          <w:lang w:eastAsia="tr-TR"/>
        </w:rPr>
      </w:pPr>
      <w:r w:rsidRPr="00BC73A3">
        <w:rPr>
          <w:sz w:val="24"/>
          <w:szCs w:val="24"/>
          <w:lang w:eastAsia="tr-TR"/>
        </w:rPr>
        <w:br/>
      </w:r>
      <w:r w:rsidR="00CF19A9" w:rsidRPr="00CF19A9">
        <w:rPr>
          <w:sz w:val="24"/>
          <w:szCs w:val="24"/>
          <w:lang w:eastAsia="tr-TR"/>
        </w:rPr>
        <w:br/>
      </w:r>
      <w:r w:rsidR="00CF19A9" w:rsidRPr="00CF19A9">
        <w:rPr>
          <w:sz w:val="24"/>
          <w:szCs w:val="24"/>
          <w:lang w:eastAsia="tr-TR"/>
        </w:rPr>
        <w:br/>
      </w:r>
      <w:r w:rsidR="00CF19A9" w:rsidRPr="00CF19A9">
        <w:rPr>
          <w:noProof/>
          <w:sz w:val="24"/>
          <w:szCs w:val="24"/>
          <w:lang w:eastAsia="tr-TR"/>
        </w:rPr>
        <mc:AlternateContent>
          <mc:Choice Requires="wps">
            <w:drawing>
              <wp:anchor distT="0" distB="0" distL="114300" distR="114300" simplePos="0" relativeHeight="252668928" behindDoc="0" locked="0" layoutInCell="1" allowOverlap="1" wp14:anchorId="6C49C1B5" wp14:editId="649938AF">
                <wp:simplePos x="0" y="0"/>
                <wp:positionH relativeFrom="column">
                  <wp:posOffset>2881630</wp:posOffset>
                </wp:positionH>
                <wp:positionV relativeFrom="paragraph">
                  <wp:posOffset>622935</wp:posOffset>
                </wp:positionV>
                <wp:extent cx="0" cy="209550"/>
                <wp:effectExtent l="76200" t="0" r="57150" b="57150"/>
                <wp:wrapNone/>
                <wp:docPr id="799" name="Düz Ok Bağlayıcısı 799"/>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BE79A19" id="Düz Ok Bağlayıcısı 799" o:spid="_x0000_s1026" type="#_x0000_t32" style="position:absolute;margin-left:226.9pt;margin-top:49.05pt;width:0;height:16.5pt;z-index:252668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" strokecolor="windowText" strokeweight=".5pt">
                <v:stroke endarrow="block" joinstyle="miter"/>
              </v:shape>
            </w:pict>
          </mc:Fallback>
        </mc:AlternateContent>
      </w:r>
      <w:r w:rsidR="00CF19A9" w:rsidRPr="00CF19A9">
        <w:rPr>
          <w:noProof/>
          <w:sz w:val="24"/>
          <w:szCs w:val="24"/>
          <w:lang w:eastAsia="tr-TR"/>
        </w:rPr>
        <mc:AlternateContent>
          <mc:Choice Requires="wps">
            <w:drawing>
              <wp:anchor distT="0" distB="0" distL="114300" distR="114300" simplePos="0" relativeHeight="252659712" behindDoc="0" locked="0" layoutInCell="1" allowOverlap="1" wp14:anchorId="65207C32" wp14:editId="2A497636">
                <wp:simplePos x="0" y="0"/>
                <wp:positionH relativeFrom="margin">
                  <wp:posOffset>2348230</wp:posOffset>
                </wp:positionH>
                <wp:positionV relativeFrom="paragraph">
                  <wp:posOffset>165735</wp:posOffset>
                </wp:positionV>
                <wp:extent cx="1028700" cy="447675"/>
                <wp:effectExtent l="0" t="0" r="19050" b="28575"/>
                <wp:wrapNone/>
                <wp:docPr id="800" name="Oval 800"/>
                <wp:cNvGraphicFramePr/>
                <a:graphic xmlns:a="http://schemas.openxmlformats.org/drawingml/2006/main">
                  <a:graphicData uri="http://schemas.microsoft.com/office/word/2010/wordprocessingShape">
                    <wps:wsp>
                      <wps:cNvSpPr/>
                      <wps:spPr>
                        <a:xfrm>
                          <a:off x="0" y="0"/>
                          <a:ext cx="1028700" cy="447675"/>
                        </a:xfrm>
                        <a:prstGeom prst="ellipse">
                          <a:avLst/>
                        </a:prstGeom>
                        <a:noFill/>
                        <a:ln w="12700" cap="flat" cmpd="sng" algn="ctr">
                          <a:solidFill>
                            <a:sysClr val="windowText" lastClr="000000"/>
                          </a:solidFill>
                          <a:prstDash val="solid"/>
                          <a:miter lim="800000"/>
                        </a:ln>
                        <a:effectLst/>
                      </wps:spPr>
                      <wps:txbx>
                        <w:txbxContent>
                          <w:p w:rsidR="00CA317A" w:rsidRPr="007669F1" w:rsidRDefault="00CA317A" w:rsidP="00CF19A9">
                            <w:pPr>
                              <w:shd w:val="clear" w:color="auto" w:fill="FFFFFF" w:themeFill="background1"/>
                              <w:jc w:val="center"/>
                              <w:rPr>
                                <w:sz w:val="18"/>
                                <w:szCs w:val="18"/>
                              </w:rPr>
                            </w:pPr>
                            <w:r w:rsidRPr="007669F1">
                              <w:rPr>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207C32" id="Oval 800" o:spid="_x0000_s1463" style="position:absolute;margin-left:184.9pt;margin-top:13.05pt;width:81pt;height:35.25pt;z-index:25265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" filled="f" strokecolor="windowText" strokeweight="1pt">
                <v:stroke joinstyle="miter"/>
                <v:textbox>
                  <w:txbxContent>
                    <w:p w:rsidR="00CA317A" w:rsidRPr="007669F1" w:rsidRDefault="00CA317A" w:rsidP="00CF19A9">
                      <w:pPr>
                        <w:shd w:val="clear" w:color="auto" w:fill="FFFFFF" w:themeFill="background1"/>
                        <w:jc w:val="center"/>
                        <w:rPr>
                          <w:sz w:val="18"/>
                          <w:szCs w:val="18"/>
                        </w:rPr>
                      </w:pPr>
                      <w:r w:rsidRPr="007669F1">
                        <w:rPr>
                          <w:sz w:val="18"/>
                          <w:szCs w:val="18"/>
                        </w:rPr>
                        <w:t>Başlangıç</w:t>
                      </w:r>
                    </w:p>
                  </w:txbxContent>
                </v:textbox>
                <w10:wrap anchorx="margin"/>
              </v:oval>
            </w:pict>
          </mc:Fallback>
        </mc:AlternateContent>
      </w:r>
    </w:p>
    <w:p w:rsidR="00CF19A9" w:rsidRPr="00CF19A9" w:rsidRDefault="00CF19A9" w:rsidP="00CF19A9">
      <w:pPr>
        <w:widowControl/>
        <w:autoSpaceDE/>
        <w:autoSpaceDN/>
        <w:spacing w:after="240"/>
        <w:rPr>
          <w:sz w:val="24"/>
          <w:szCs w:val="24"/>
          <w:lang w:eastAsia="tr-TR"/>
        </w:rPr>
      </w:pPr>
      <w:r w:rsidRPr="00CF19A9">
        <w:rPr>
          <w:noProof/>
          <w:sz w:val="24"/>
          <w:szCs w:val="24"/>
          <w:lang w:eastAsia="tr-TR"/>
        </w:rPr>
        <mc:AlternateContent>
          <mc:Choice Requires="wps">
            <w:drawing>
              <wp:anchor distT="0" distB="0" distL="114300" distR="114300" simplePos="0" relativeHeight="252669952" behindDoc="0" locked="0" layoutInCell="1" allowOverlap="1" wp14:anchorId="4544D08E" wp14:editId="7C01B578">
                <wp:simplePos x="0" y="0"/>
                <wp:positionH relativeFrom="margin">
                  <wp:posOffset>2890520</wp:posOffset>
                </wp:positionH>
                <wp:positionV relativeFrom="paragraph">
                  <wp:posOffset>792480</wp:posOffset>
                </wp:positionV>
                <wp:extent cx="0" cy="333375"/>
                <wp:effectExtent l="76200" t="0" r="76200" b="47625"/>
                <wp:wrapNone/>
                <wp:docPr id="802" name="Düz Ok Bağlayıcısı 802"/>
                <wp:cNvGraphicFramePr/>
                <a:graphic xmlns:a="http://schemas.openxmlformats.org/drawingml/2006/main">
                  <a:graphicData uri="http://schemas.microsoft.com/office/word/2010/wordprocessingShape">
                    <wps:wsp>
                      <wps:cNvCnPr/>
                      <wps:spPr>
                        <a:xfrm>
                          <a:off x="0" y="0"/>
                          <a:ext cx="0" cy="3333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FB41FC8" id="Düz Ok Bağlayıcısı 802" o:spid="_x0000_s1026" type="#_x0000_t32" style="position:absolute;margin-left:227.6pt;margin-top:62.4pt;width:0;height:26.25pt;z-index:25266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" strokecolor="windowText" strokeweight=".5pt">
                <v:stroke endarrow="block" joinstyle="miter"/>
                <w10:wrap anchorx="margin"/>
              </v:shape>
            </w:pict>
          </mc:Fallback>
        </mc:AlternateContent>
      </w:r>
      <w:r w:rsidRPr="00CF19A9">
        <w:rPr>
          <w:noProof/>
          <w:sz w:val="24"/>
          <w:szCs w:val="24"/>
          <w:lang w:eastAsia="tr-TR"/>
        </w:rPr>
        <mc:AlternateContent>
          <mc:Choice Requires="wps">
            <w:drawing>
              <wp:anchor distT="0" distB="0" distL="114300" distR="114300" simplePos="0" relativeHeight="252660736" behindDoc="0" locked="0" layoutInCell="1" allowOverlap="1" wp14:anchorId="364D9172" wp14:editId="58D18540">
                <wp:simplePos x="0" y="0"/>
                <wp:positionH relativeFrom="margin">
                  <wp:posOffset>1681480</wp:posOffset>
                </wp:positionH>
                <wp:positionV relativeFrom="paragraph">
                  <wp:posOffset>194310</wp:posOffset>
                </wp:positionV>
                <wp:extent cx="2457450" cy="590550"/>
                <wp:effectExtent l="0" t="0" r="19050" b="19050"/>
                <wp:wrapNone/>
                <wp:docPr id="801" name="Yuvarlatılmış Dikdörtgen 801"/>
                <wp:cNvGraphicFramePr/>
                <a:graphic xmlns:a="http://schemas.openxmlformats.org/drawingml/2006/main">
                  <a:graphicData uri="http://schemas.microsoft.com/office/word/2010/wordprocessingShape">
                    <wps:wsp>
                      <wps:cNvSpPr/>
                      <wps:spPr>
                        <a:xfrm>
                          <a:off x="0" y="0"/>
                          <a:ext cx="2457450" cy="5905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0D4F56" w:rsidRDefault="00CA317A" w:rsidP="00CF19A9">
                            <w:pPr>
                              <w:rPr>
                                <w:sz w:val="18"/>
                                <w:szCs w:val="18"/>
                              </w:rPr>
                            </w:pPr>
                            <w:r w:rsidRPr="000D4F56">
                              <w:rPr>
                                <w:sz w:val="18"/>
                                <w:szCs w:val="18"/>
                                <w:lang w:eastAsia="tr-TR"/>
                              </w:rPr>
                              <w:t xml:space="preserve">Başvuru dosyasının, </w:t>
                            </w:r>
                            <w:r w:rsidRPr="000D4F56">
                              <w:rPr>
                                <w:sz w:val="18"/>
                                <w:szCs w:val="18"/>
                              </w:rPr>
                              <w:t>MAUN BAYEK internet sayfasında yer alan başvuru formu ve eklerine göre hazırlanması</w:t>
                            </w:r>
                          </w:p>
                          <w:p w:rsidR="00CA317A" w:rsidRPr="008442D4" w:rsidRDefault="00CA317A" w:rsidP="00CF19A9">
                            <w:pPr>
                              <w:jc w:val="both"/>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4D9172" id="Yuvarlatılmış Dikdörtgen 801" o:spid="_x0000_s1464" style="position:absolute;margin-left:132.4pt;margin-top:15.3pt;width:193.5pt;height:46.5pt;z-index:25266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" fillcolor="window" strokecolor="windowText" strokeweight="1pt">
                <v:stroke joinstyle="miter"/>
                <v:textbox>
                  <w:txbxContent>
                    <w:p w:rsidR="00CA317A" w:rsidRPr="000D4F56" w:rsidRDefault="00CA317A" w:rsidP="00CF19A9">
                      <w:pPr>
                        <w:rPr>
                          <w:sz w:val="18"/>
                          <w:szCs w:val="18"/>
                        </w:rPr>
                      </w:pPr>
                      <w:r w:rsidRPr="000D4F56">
                        <w:rPr>
                          <w:sz w:val="18"/>
                          <w:szCs w:val="18"/>
                          <w:lang w:eastAsia="tr-TR"/>
                        </w:rPr>
                        <w:t xml:space="preserve">Başvuru dosyasının, </w:t>
                      </w:r>
                      <w:r w:rsidRPr="000D4F56">
                        <w:rPr>
                          <w:sz w:val="18"/>
                          <w:szCs w:val="18"/>
                        </w:rPr>
                        <w:t>MAUN BAYEK internet sayfasında yer alan başvuru formu ve eklerine göre hazırlanması</w:t>
                      </w:r>
                    </w:p>
                    <w:p w:rsidR="00CA317A" w:rsidRPr="008442D4" w:rsidRDefault="00CA317A" w:rsidP="00CF19A9">
                      <w:pPr>
                        <w:jc w:val="both"/>
                        <w:rPr>
                          <w:sz w:val="18"/>
                          <w:szCs w:val="18"/>
                        </w:rPr>
                      </w:pPr>
                    </w:p>
                  </w:txbxContent>
                </v:textbox>
                <w10:wrap anchorx="margin"/>
              </v:roundrect>
            </w:pict>
          </mc:Fallback>
        </mc:AlternateContent>
      </w:r>
      <w:r w:rsidRPr="00CF19A9">
        <w:rPr>
          <w:noProof/>
          <w:sz w:val="24"/>
          <w:szCs w:val="24"/>
          <w:lang w:eastAsia="tr-TR"/>
        </w:rPr>
        <mc:AlternateContent>
          <mc:Choice Requires="wps">
            <w:drawing>
              <wp:anchor distT="0" distB="0" distL="114300" distR="114300" simplePos="0" relativeHeight="252661760" behindDoc="0" locked="0" layoutInCell="1" allowOverlap="1" wp14:anchorId="5B7DC832" wp14:editId="037601E1">
                <wp:simplePos x="0" y="0"/>
                <wp:positionH relativeFrom="margin">
                  <wp:posOffset>1710055</wp:posOffset>
                </wp:positionH>
                <wp:positionV relativeFrom="paragraph">
                  <wp:posOffset>1110615</wp:posOffset>
                </wp:positionV>
                <wp:extent cx="2457450" cy="514350"/>
                <wp:effectExtent l="0" t="0" r="19050" b="19050"/>
                <wp:wrapNone/>
                <wp:docPr id="803" name="Yuvarlatılmış Dikdörtgen 803"/>
                <wp:cNvGraphicFramePr/>
                <a:graphic xmlns:a="http://schemas.openxmlformats.org/drawingml/2006/main">
                  <a:graphicData uri="http://schemas.microsoft.com/office/word/2010/wordprocessingShape">
                    <wps:wsp>
                      <wps:cNvSpPr/>
                      <wps:spPr>
                        <a:xfrm>
                          <a:off x="0" y="0"/>
                          <a:ext cx="2457450" cy="5143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0D4F56" w:rsidRDefault="00CA317A" w:rsidP="00CF19A9">
                            <w:pPr>
                              <w:rPr>
                                <w:sz w:val="18"/>
                                <w:szCs w:val="18"/>
                              </w:rPr>
                            </w:pPr>
                            <w:r w:rsidRPr="000D4F56">
                              <w:rPr>
                                <w:sz w:val="18"/>
                                <w:szCs w:val="18"/>
                              </w:rPr>
                              <w:t>Başvuru Dosyasının Etik Kurulu Başkanlığına sunulması</w:t>
                            </w:r>
                          </w:p>
                          <w:p w:rsidR="00CA317A" w:rsidRPr="00C67372" w:rsidRDefault="00CA317A" w:rsidP="00CF19A9">
                            <w:pPr>
                              <w:tabs>
                                <w:tab w:val="left" w:pos="1134"/>
                                <w:tab w:val="left" w:pos="1276"/>
                                <w:tab w:val="left" w:pos="1418"/>
                                <w:tab w:val="left" w:pos="1560"/>
                              </w:tabs>
                              <w:jc w:val="both"/>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7DC832" id="Yuvarlatılmış Dikdörtgen 803" o:spid="_x0000_s1465" style="position:absolute;margin-left:134.65pt;margin-top:87.45pt;width:193.5pt;height:40.5pt;z-index:25266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" fillcolor="window" strokecolor="windowText" strokeweight="1pt">
                <v:stroke joinstyle="miter"/>
                <v:textbox>
                  <w:txbxContent>
                    <w:p w:rsidR="00CA317A" w:rsidRPr="000D4F56" w:rsidRDefault="00CA317A" w:rsidP="00CF19A9">
                      <w:pPr>
                        <w:rPr>
                          <w:sz w:val="18"/>
                          <w:szCs w:val="18"/>
                        </w:rPr>
                      </w:pPr>
                      <w:r w:rsidRPr="000D4F56">
                        <w:rPr>
                          <w:sz w:val="18"/>
                          <w:szCs w:val="18"/>
                        </w:rPr>
                        <w:t>Başvuru Dosyasının Etik Kurulu Başkanlığına sunulması</w:t>
                      </w:r>
                    </w:p>
                    <w:p w:rsidR="00CA317A" w:rsidRPr="00C67372" w:rsidRDefault="00CA317A" w:rsidP="00CF19A9">
                      <w:pPr>
                        <w:tabs>
                          <w:tab w:val="left" w:pos="1134"/>
                          <w:tab w:val="left" w:pos="1276"/>
                          <w:tab w:val="left" w:pos="1418"/>
                          <w:tab w:val="left" w:pos="1560"/>
                        </w:tabs>
                        <w:jc w:val="both"/>
                        <w:rPr>
                          <w:sz w:val="18"/>
                          <w:szCs w:val="18"/>
                        </w:rPr>
                      </w:pPr>
                    </w:p>
                  </w:txbxContent>
                </v:textbox>
                <w10:wrap anchorx="margin"/>
              </v:roundrect>
            </w:pict>
          </mc:Fallback>
        </mc:AlternateContent>
      </w:r>
      <w:r w:rsidRPr="00CF19A9">
        <w:rPr>
          <w:sz w:val="24"/>
          <w:szCs w:val="24"/>
          <w:lang w:eastAsia="tr-TR"/>
        </w:rPr>
        <w:br/>
      </w:r>
      <w:r w:rsidRPr="00CF19A9">
        <w:rPr>
          <w:sz w:val="24"/>
          <w:szCs w:val="24"/>
          <w:lang w:eastAsia="tr-TR"/>
        </w:rPr>
        <w:br/>
      </w:r>
      <w:r w:rsidRPr="00CF19A9">
        <w:rPr>
          <w:sz w:val="24"/>
          <w:szCs w:val="24"/>
          <w:lang w:eastAsia="tr-TR"/>
        </w:rPr>
        <w:br/>
      </w:r>
      <w:r w:rsidRPr="00CF19A9">
        <w:rPr>
          <w:sz w:val="24"/>
          <w:szCs w:val="24"/>
          <w:lang w:eastAsia="tr-TR"/>
        </w:rPr>
        <w:br/>
      </w:r>
      <w:r w:rsidRPr="00CF19A9">
        <w:rPr>
          <w:sz w:val="24"/>
          <w:szCs w:val="24"/>
          <w:lang w:eastAsia="tr-TR"/>
        </w:rPr>
        <w:br/>
      </w:r>
      <w:r w:rsidRPr="00CF19A9">
        <w:rPr>
          <w:sz w:val="24"/>
          <w:szCs w:val="24"/>
          <w:lang w:eastAsia="tr-TR"/>
        </w:rPr>
        <w:br/>
      </w:r>
      <w:r w:rsidRPr="00CF19A9">
        <w:rPr>
          <w:sz w:val="24"/>
          <w:szCs w:val="24"/>
          <w:lang w:eastAsia="tr-TR"/>
        </w:rPr>
        <w:br/>
      </w:r>
    </w:p>
    <w:p w:rsidR="00CF19A9" w:rsidRPr="00CF19A9" w:rsidRDefault="00CF19A9" w:rsidP="00CF19A9">
      <w:pPr>
        <w:widowControl/>
        <w:tabs>
          <w:tab w:val="left" w:pos="2694"/>
        </w:tabs>
        <w:autoSpaceDE/>
        <w:autoSpaceDN/>
        <w:spacing w:after="240"/>
        <w:rPr>
          <w:sz w:val="24"/>
          <w:szCs w:val="24"/>
          <w:lang w:eastAsia="tr-TR"/>
        </w:rPr>
      </w:pPr>
      <w:r w:rsidRPr="00CF19A9">
        <w:rPr>
          <w:noProof/>
          <w:sz w:val="24"/>
          <w:szCs w:val="24"/>
          <w:lang w:eastAsia="tr-TR"/>
        </w:rPr>
        <mc:AlternateContent>
          <mc:Choice Requires="wps">
            <w:drawing>
              <wp:anchor distT="0" distB="0" distL="114300" distR="114300" simplePos="0" relativeHeight="252675072" behindDoc="0" locked="0" layoutInCell="1" allowOverlap="1" wp14:anchorId="41F82434" wp14:editId="6791C76A">
                <wp:simplePos x="0" y="0"/>
                <wp:positionH relativeFrom="margin">
                  <wp:posOffset>2919095</wp:posOffset>
                </wp:positionH>
                <wp:positionV relativeFrom="paragraph">
                  <wp:posOffset>2601595</wp:posOffset>
                </wp:positionV>
                <wp:extent cx="0" cy="209550"/>
                <wp:effectExtent l="76200" t="0" r="57150" b="57150"/>
                <wp:wrapNone/>
                <wp:docPr id="808" name="Düz Ok Bağlayıcısı 808"/>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ADFF357" id="Düz Ok Bağlayıcısı 808" o:spid="_x0000_s1026" type="#_x0000_t32" style="position:absolute;margin-left:229.85pt;margin-top:204.85pt;width:0;height:16.5pt;z-index:25267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" strokecolor="windowText" strokeweight=".5pt">
                <v:stroke endarrow="block" joinstyle="miter"/>
                <w10:wrap anchorx="margin"/>
              </v:shape>
            </w:pict>
          </mc:Fallback>
        </mc:AlternateContent>
      </w:r>
      <w:r w:rsidRPr="00CF19A9">
        <w:rPr>
          <w:noProof/>
          <w:sz w:val="24"/>
          <w:szCs w:val="24"/>
          <w:lang w:eastAsia="tr-TR"/>
        </w:rPr>
        <mc:AlternateContent>
          <mc:Choice Requires="wps">
            <w:drawing>
              <wp:anchor distT="0" distB="0" distL="114300" distR="114300" simplePos="0" relativeHeight="252672000" behindDoc="0" locked="0" layoutInCell="1" allowOverlap="1" wp14:anchorId="2BC06190" wp14:editId="0E6B95CD">
                <wp:simplePos x="0" y="0"/>
                <wp:positionH relativeFrom="margin">
                  <wp:posOffset>2919095</wp:posOffset>
                </wp:positionH>
                <wp:positionV relativeFrom="paragraph">
                  <wp:posOffset>1713865</wp:posOffset>
                </wp:positionV>
                <wp:extent cx="0" cy="209550"/>
                <wp:effectExtent l="76200" t="0" r="57150" b="57150"/>
                <wp:wrapNone/>
                <wp:docPr id="811" name="Düz Ok Bağlayıcısı 811"/>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D8F8F0F" id="Düz Ok Bağlayıcısı 811" o:spid="_x0000_s1026" type="#_x0000_t32" style="position:absolute;margin-left:229.85pt;margin-top:134.95pt;width:0;height:16.5pt;z-index:25267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" strokecolor="windowText" strokeweight=".5pt">
                <v:stroke endarrow="block" joinstyle="miter"/>
                <w10:wrap anchorx="margin"/>
              </v:shape>
            </w:pict>
          </mc:Fallback>
        </mc:AlternateContent>
      </w:r>
      <w:r w:rsidRPr="00CF19A9">
        <w:rPr>
          <w:noProof/>
          <w:sz w:val="24"/>
          <w:szCs w:val="24"/>
          <w:lang w:eastAsia="tr-TR"/>
        </w:rPr>
        <mc:AlternateContent>
          <mc:Choice Requires="wps">
            <w:drawing>
              <wp:anchor distT="0" distB="0" distL="114300" distR="114300" simplePos="0" relativeHeight="252670976" behindDoc="0" locked="0" layoutInCell="1" allowOverlap="1" wp14:anchorId="505E8DB2" wp14:editId="566ED6A8">
                <wp:simplePos x="0" y="0"/>
                <wp:positionH relativeFrom="margin">
                  <wp:posOffset>2900045</wp:posOffset>
                </wp:positionH>
                <wp:positionV relativeFrom="paragraph">
                  <wp:posOffset>791845</wp:posOffset>
                </wp:positionV>
                <wp:extent cx="0" cy="209550"/>
                <wp:effectExtent l="76200" t="0" r="57150" b="57150"/>
                <wp:wrapNone/>
                <wp:docPr id="809" name="Düz Ok Bağlayıcısı 809"/>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FBA69AB" id="Düz Ok Bağlayıcısı 809" o:spid="_x0000_s1026" type="#_x0000_t32" style="position:absolute;margin-left:228.35pt;margin-top:62.35pt;width:0;height:16.5pt;z-index:25267097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" strokecolor="windowText" strokeweight=".5pt">
                <v:stroke endarrow="block" joinstyle="miter"/>
                <w10:wrap anchorx="margin"/>
              </v:shape>
            </w:pict>
          </mc:Fallback>
        </mc:AlternateContent>
      </w:r>
      <w:r w:rsidRPr="00CF19A9">
        <w:rPr>
          <w:noProof/>
          <w:sz w:val="24"/>
          <w:szCs w:val="24"/>
          <w:lang w:eastAsia="tr-TR"/>
        </w:rPr>
        <mc:AlternateContent>
          <mc:Choice Requires="wps">
            <w:drawing>
              <wp:anchor distT="0" distB="0" distL="114300" distR="114300" simplePos="0" relativeHeight="252674048" behindDoc="0" locked="0" layoutInCell="1" allowOverlap="1" wp14:anchorId="752DC192" wp14:editId="7767F65F">
                <wp:simplePos x="0" y="0"/>
                <wp:positionH relativeFrom="margin">
                  <wp:posOffset>2871470</wp:posOffset>
                </wp:positionH>
                <wp:positionV relativeFrom="paragraph">
                  <wp:posOffset>69850</wp:posOffset>
                </wp:positionV>
                <wp:extent cx="0" cy="209550"/>
                <wp:effectExtent l="76200" t="0" r="57150" b="57150"/>
                <wp:wrapNone/>
                <wp:docPr id="810" name="Düz Ok Bağlayıcısı 810"/>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C3DC747" id="Düz Ok Bağlayıcısı 810" o:spid="_x0000_s1026" type="#_x0000_t32" style="position:absolute;margin-left:226.1pt;margin-top:5.5pt;width:0;height:16.5pt;z-index:25267404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" strokecolor="windowText" strokeweight=".5pt">
                <v:stroke endarrow="block" joinstyle="miter"/>
                <w10:wrap anchorx="margin"/>
              </v:shape>
            </w:pict>
          </mc:Fallback>
        </mc:AlternateContent>
      </w:r>
      <w:r w:rsidRPr="00CF19A9">
        <w:rPr>
          <w:noProof/>
          <w:sz w:val="24"/>
          <w:szCs w:val="24"/>
          <w:lang w:eastAsia="tr-TR"/>
        </w:rPr>
        <mc:AlternateContent>
          <mc:Choice Requires="wps">
            <w:drawing>
              <wp:anchor distT="0" distB="0" distL="114300" distR="114300" simplePos="0" relativeHeight="252663808" behindDoc="0" locked="0" layoutInCell="1" allowOverlap="1" wp14:anchorId="6A638FEC" wp14:editId="089542DB">
                <wp:simplePos x="0" y="0"/>
                <wp:positionH relativeFrom="margin">
                  <wp:posOffset>1729105</wp:posOffset>
                </wp:positionH>
                <wp:positionV relativeFrom="paragraph">
                  <wp:posOffset>1049020</wp:posOffset>
                </wp:positionV>
                <wp:extent cx="2381250" cy="638175"/>
                <wp:effectExtent l="0" t="0" r="19050" b="28575"/>
                <wp:wrapNone/>
                <wp:docPr id="804" name="Yuvarlatılmış Dikdörtgen 804"/>
                <wp:cNvGraphicFramePr/>
                <a:graphic xmlns:a="http://schemas.openxmlformats.org/drawingml/2006/main">
                  <a:graphicData uri="http://schemas.microsoft.com/office/word/2010/wordprocessingShape">
                    <wps:wsp>
                      <wps:cNvSpPr/>
                      <wps:spPr>
                        <a:xfrm>
                          <a:off x="0" y="0"/>
                          <a:ext cx="2381250" cy="6381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0D4F56" w:rsidRDefault="00CA317A" w:rsidP="00CF19A9">
                            <w:pPr>
                              <w:rPr>
                                <w:sz w:val="18"/>
                                <w:szCs w:val="18"/>
                              </w:rPr>
                            </w:pPr>
                            <w:r w:rsidRPr="000D4F56">
                              <w:rPr>
                                <w:sz w:val="18"/>
                                <w:szCs w:val="18"/>
                              </w:rPr>
                              <w:t>Etik Kurulu başkanının başvuru ön incelemesi için bir raportör ataması yapması</w:t>
                            </w:r>
                          </w:p>
                          <w:p w:rsidR="00CA317A" w:rsidRPr="000D4F56" w:rsidRDefault="00CA317A" w:rsidP="00CF19A9">
                            <w:pPr>
                              <w:jc w:val="both"/>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638FEC" id="Yuvarlatılmış Dikdörtgen 804" o:spid="_x0000_s1466" style="position:absolute;margin-left:136.15pt;margin-top:82.6pt;width:187.5pt;height:50.25pt;z-index:25266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" fillcolor="window" strokecolor="windowText" strokeweight="1pt">
                <v:stroke joinstyle="miter"/>
                <v:textbox>
                  <w:txbxContent>
                    <w:p w:rsidR="00CA317A" w:rsidRPr="000D4F56" w:rsidRDefault="00CA317A" w:rsidP="00CF19A9">
                      <w:pPr>
                        <w:rPr>
                          <w:sz w:val="18"/>
                          <w:szCs w:val="18"/>
                        </w:rPr>
                      </w:pPr>
                      <w:r w:rsidRPr="000D4F56">
                        <w:rPr>
                          <w:sz w:val="18"/>
                          <w:szCs w:val="18"/>
                        </w:rPr>
                        <w:t xml:space="preserve">Etik Kurulu başkanının başvuru ön incelemesi için bir </w:t>
                      </w:r>
                      <w:proofErr w:type="gramStart"/>
                      <w:r w:rsidRPr="000D4F56">
                        <w:rPr>
                          <w:sz w:val="18"/>
                          <w:szCs w:val="18"/>
                        </w:rPr>
                        <w:t>raportör</w:t>
                      </w:r>
                      <w:proofErr w:type="gramEnd"/>
                      <w:r w:rsidRPr="000D4F56">
                        <w:rPr>
                          <w:sz w:val="18"/>
                          <w:szCs w:val="18"/>
                        </w:rPr>
                        <w:t xml:space="preserve"> ataması yapması</w:t>
                      </w:r>
                    </w:p>
                    <w:p w:rsidR="00CA317A" w:rsidRPr="000D4F56" w:rsidRDefault="00CA317A" w:rsidP="00CF19A9">
                      <w:pPr>
                        <w:jc w:val="both"/>
                        <w:rPr>
                          <w:sz w:val="18"/>
                          <w:szCs w:val="18"/>
                        </w:rPr>
                      </w:pPr>
                    </w:p>
                  </w:txbxContent>
                </v:textbox>
                <w10:wrap anchorx="margin"/>
              </v:roundrect>
            </w:pict>
          </mc:Fallback>
        </mc:AlternateContent>
      </w:r>
      <w:r w:rsidRPr="00CF19A9">
        <w:rPr>
          <w:noProof/>
          <w:sz w:val="24"/>
          <w:szCs w:val="24"/>
          <w:lang w:eastAsia="tr-TR"/>
        </w:rPr>
        <mc:AlternateContent>
          <mc:Choice Requires="wps">
            <w:drawing>
              <wp:anchor distT="0" distB="0" distL="114300" distR="114300" simplePos="0" relativeHeight="252664832" behindDoc="0" locked="0" layoutInCell="1" allowOverlap="1" wp14:anchorId="6132712C" wp14:editId="672C85DD">
                <wp:simplePos x="0" y="0"/>
                <wp:positionH relativeFrom="margin">
                  <wp:posOffset>1729105</wp:posOffset>
                </wp:positionH>
                <wp:positionV relativeFrom="paragraph">
                  <wp:posOffset>1944370</wp:posOffset>
                </wp:positionV>
                <wp:extent cx="2447925" cy="619125"/>
                <wp:effectExtent l="0" t="0" r="28575" b="28575"/>
                <wp:wrapNone/>
                <wp:docPr id="805" name="Yuvarlatılmış Dikdörtgen 805"/>
                <wp:cNvGraphicFramePr/>
                <a:graphic xmlns:a="http://schemas.openxmlformats.org/drawingml/2006/main">
                  <a:graphicData uri="http://schemas.microsoft.com/office/word/2010/wordprocessingShape">
                    <wps:wsp>
                      <wps:cNvSpPr/>
                      <wps:spPr>
                        <a:xfrm>
                          <a:off x="0" y="0"/>
                          <a:ext cx="2447925" cy="6191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0D4F56" w:rsidRDefault="00CA317A" w:rsidP="00CF19A9">
                            <w:pPr>
                              <w:jc w:val="both"/>
                              <w:rPr>
                                <w:sz w:val="18"/>
                                <w:szCs w:val="18"/>
                              </w:rPr>
                            </w:pPr>
                            <w:r w:rsidRPr="000D4F56">
                              <w:rPr>
                                <w:sz w:val="18"/>
                                <w:szCs w:val="18"/>
                              </w:rPr>
                              <w:t>Raportör ön inceleme yaparak Başvuru Değerlendirme Raporu’nu hazırlayıp Etik Kurul’a sunması</w:t>
                            </w:r>
                          </w:p>
                          <w:p w:rsidR="00CA317A" w:rsidRPr="001B51AB" w:rsidRDefault="00CA317A" w:rsidP="00CF19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32712C" id="Yuvarlatılmış Dikdörtgen 805" o:spid="_x0000_s1467" style="position:absolute;margin-left:136.15pt;margin-top:153.1pt;width:192.75pt;height:48.75pt;z-index:25266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" fillcolor="window" strokecolor="windowText" strokeweight="1pt">
                <v:stroke joinstyle="miter"/>
                <v:textbox>
                  <w:txbxContent>
                    <w:p w:rsidR="00CA317A" w:rsidRPr="000D4F56" w:rsidRDefault="00CA317A" w:rsidP="00CF19A9">
                      <w:pPr>
                        <w:jc w:val="both"/>
                        <w:rPr>
                          <w:sz w:val="18"/>
                          <w:szCs w:val="18"/>
                        </w:rPr>
                      </w:pPr>
                      <w:r w:rsidRPr="000D4F56">
                        <w:rPr>
                          <w:sz w:val="18"/>
                          <w:szCs w:val="18"/>
                        </w:rPr>
                        <w:t>Raportör ön inceleme yaparak Başvuru Değerlendirme Raporu’nu hazırlayıp Etik Kurul’a sunması</w:t>
                      </w:r>
                    </w:p>
                    <w:p w:rsidR="00CA317A" w:rsidRPr="001B51AB" w:rsidRDefault="00CA317A" w:rsidP="00CF19A9">
                      <w:pPr>
                        <w:jc w:val="center"/>
                      </w:pPr>
                    </w:p>
                  </w:txbxContent>
                </v:textbox>
                <w10:wrap anchorx="margin"/>
              </v:roundrect>
            </w:pict>
          </mc:Fallback>
        </mc:AlternateContent>
      </w:r>
      <w:r w:rsidRPr="00CF19A9">
        <w:rPr>
          <w:noProof/>
          <w:sz w:val="24"/>
          <w:szCs w:val="24"/>
          <w:lang w:eastAsia="tr-TR"/>
        </w:rPr>
        <mc:AlternateContent>
          <mc:Choice Requires="wps">
            <w:drawing>
              <wp:anchor distT="0" distB="0" distL="114300" distR="114300" simplePos="0" relativeHeight="252662784" behindDoc="0" locked="0" layoutInCell="1" allowOverlap="1" wp14:anchorId="32186A2B" wp14:editId="6DADC943">
                <wp:simplePos x="0" y="0"/>
                <wp:positionH relativeFrom="margin">
                  <wp:posOffset>1719580</wp:posOffset>
                </wp:positionH>
                <wp:positionV relativeFrom="paragraph">
                  <wp:posOffset>297180</wp:posOffset>
                </wp:positionV>
                <wp:extent cx="2486025" cy="495300"/>
                <wp:effectExtent l="0" t="0" r="28575" b="19050"/>
                <wp:wrapNone/>
                <wp:docPr id="806" name="Yuvarlatılmış Dikdörtgen 806"/>
                <wp:cNvGraphicFramePr/>
                <a:graphic xmlns:a="http://schemas.openxmlformats.org/drawingml/2006/main">
                  <a:graphicData uri="http://schemas.microsoft.com/office/word/2010/wordprocessingShape">
                    <wps:wsp>
                      <wps:cNvSpPr/>
                      <wps:spPr>
                        <a:xfrm>
                          <a:off x="0" y="0"/>
                          <a:ext cx="2486025" cy="4953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0D4F56" w:rsidRDefault="00CA317A" w:rsidP="00CF19A9">
                            <w:pPr>
                              <w:rPr>
                                <w:sz w:val="18"/>
                                <w:szCs w:val="18"/>
                              </w:rPr>
                            </w:pPr>
                            <w:r w:rsidRPr="000D4F56">
                              <w:rPr>
                                <w:sz w:val="18"/>
                                <w:szCs w:val="18"/>
                              </w:rPr>
                              <w:t>Etik Kurulu başkanının ön incelemesi yapılan dosyayı kurul gündemine alması</w:t>
                            </w:r>
                          </w:p>
                          <w:p w:rsidR="00CA317A" w:rsidRPr="000D4F56" w:rsidRDefault="00CA317A" w:rsidP="00CF19A9">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186A2B" id="Yuvarlatılmış Dikdörtgen 806" o:spid="_x0000_s1468" style="position:absolute;margin-left:135.4pt;margin-top:23.4pt;width:195.75pt;height:39pt;z-index:25266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" fillcolor="window" strokecolor="windowText" strokeweight="1pt">
                <v:stroke joinstyle="miter"/>
                <v:textbox>
                  <w:txbxContent>
                    <w:p w:rsidR="00CA317A" w:rsidRPr="000D4F56" w:rsidRDefault="00CA317A" w:rsidP="00CF19A9">
                      <w:pPr>
                        <w:rPr>
                          <w:sz w:val="18"/>
                          <w:szCs w:val="18"/>
                        </w:rPr>
                      </w:pPr>
                      <w:r w:rsidRPr="000D4F56">
                        <w:rPr>
                          <w:sz w:val="18"/>
                          <w:szCs w:val="18"/>
                        </w:rPr>
                        <w:t>Etik Kurulu başkanının ön incelemesi yapılan dosyayı kurul gündemine alması</w:t>
                      </w:r>
                    </w:p>
                    <w:p w:rsidR="00CA317A" w:rsidRPr="000D4F56" w:rsidRDefault="00CA317A" w:rsidP="00CF19A9">
                      <w:pPr>
                        <w:jc w:val="center"/>
                        <w:rPr>
                          <w:sz w:val="18"/>
                          <w:szCs w:val="18"/>
                        </w:rPr>
                      </w:pPr>
                    </w:p>
                  </w:txbxContent>
                </v:textbox>
                <w10:wrap anchorx="margin"/>
              </v:roundrect>
            </w:pict>
          </mc:Fallback>
        </mc:AlternateContent>
      </w:r>
      <w:r w:rsidRPr="00CF19A9">
        <w:rPr>
          <w:noProof/>
          <w:sz w:val="24"/>
          <w:szCs w:val="24"/>
          <w:lang w:eastAsia="tr-TR"/>
        </w:rPr>
        <mc:AlternateContent>
          <mc:Choice Requires="wps">
            <w:drawing>
              <wp:anchor distT="0" distB="0" distL="114300" distR="114300" simplePos="0" relativeHeight="252665856" behindDoc="0" locked="0" layoutInCell="1" allowOverlap="1" wp14:anchorId="3F0F00C8" wp14:editId="3D9DD2CC">
                <wp:simplePos x="0" y="0"/>
                <wp:positionH relativeFrom="margin">
                  <wp:posOffset>1700530</wp:posOffset>
                </wp:positionH>
                <wp:positionV relativeFrom="paragraph">
                  <wp:posOffset>2832735</wp:posOffset>
                </wp:positionV>
                <wp:extent cx="2505075" cy="447675"/>
                <wp:effectExtent l="0" t="0" r="28575" b="28575"/>
                <wp:wrapNone/>
                <wp:docPr id="807" name="Yuvarlatılmış Dikdörtgen 807"/>
                <wp:cNvGraphicFramePr/>
                <a:graphic xmlns:a="http://schemas.openxmlformats.org/drawingml/2006/main">
                  <a:graphicData uri="http://schemas.microsoft.com/office/word/2010/wordprocessingShape">
                    <wps:wsp>
                      <wps:cNvSpPr/>
                      <wps:spPr>
                        <a:xfrm>
                          <a:off x="0" y="0"/>
                          <a:ext cx="2505075" cy="4476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0D4F56" w:rsidRDefault="00CA317A" w:rsidP="00CF19A9">
                            <w:pPr>
                              <w:jc w:val="both"/>
                              <w:rPr>
                                <w:sz w:val="18"/>
                                <w:szCs w:val="18"/>
                              </w:rPr>
                            </w:pPr>
                            <w:r w:rsidRPr="000D4F56">
                              <w:rPr>
                                <w:sz w:val="18"/>
                                <w:szCs w:val="18"/>
                              </w:rPr>
                              <w:t>Etik Kurulu dosya hakkında kararını ilgili taraflara bildirmesi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0F00C8" id="Yuvarlatılmış Dikdörtgen 807" o:spid="_x0000_s1469" style="position:absolute;margin-left:133.9pt;margin-top:223.05pt;width:197.25pt;height:35.25pt;z-index:25266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" fillcolor="window" strokecolor="windowText" strokeweight="1pt">
                <v:stroke joinstyle="miter"/>
                <v:textbox>
                  <w:txbxContent>
                    <w:p w:rsidR="00CA317A" w:rsidRPr="000D4F56" w:rsidRDefault="00CA317A" w:rsidP="00CF19A9">
                      <w:pPr>
                        <w:jc w:val="both"/>
                        <w:rPr>
                          <w:sz w:val="18"/>
                          <w:szCs w:val="18"/>
                        </w:rPr>
                      </w:pPr>
                      <w:r w:rsidRPr="000D4F56">
                        <w:rPr>
                          <w:sz w:val="18"/>
                          <w:szCs w:val="18"/>
                        </w:rPr>
                        <w:t>Etik Kurulu dosya hakkında kararını ilgili taraflara bildirmesi</w:t>
                      </w:r>
                    </w:p>
                  </w:txbxContent>
                </v:textbox>
                <w10:wrap anchorx="margin"/>
              </v:roundrect>
            </w:pict>
          </mc:Fallback>
        </mc:AlternateContent>
      </w:r>
      <w:r w:rsidRPr="00CF19A9">
        <w:rPr>
          <w:sz w:val="24"/>
          <w:szCs w:val="24"/>
          <w:lang w:eastAsia="tr-TR"/>
        </w:rPr>
        <w:br/>
      </w:r>
      <w:r w:rsidRPr="00CF19A9">
        <w:rPr>
          <w:sz w:val="24"/>
          <w:szCs w:val="24"/>
          <w:lang w:eastAsia="tr-TR"/>
        </w:rPr>
        <w:br/>
      </w:r>
      <w:r w:rsidRPr="00CF19A9">
        <w:rPr>
          <w:sz w:val="24"/>
          <w:szCs w:val="24"/>
          <w:lang w:eastAsia="tr-TR"/>
        </w:rPr>
        <w:br/>
      </w:r>
      <w:r w:rsidRPr="00CF19A9">
        <w:rPr>
          <w:sz w:val="24"/>
          <w:szCs w:val="24"/>
          <w:lang w:eastAsia="tr-TR"/>
        </w:rPr>
        <w:br/>
      </w:r>
      <w:r w:rsidRPr="00CF19A9">
        <w:rPr>
          <w:sz w:val="24"/>
          <w:szCs w:val="24"/>
          <w:lang w:eastAsia="tr-TR"/>
        </w:rPr>
        <w:br/>
      </w:r>
      <w:r w:rsidRPr="00CF19A9">
        <w:rPr>
          <w:sz w:val="24"/>
          <w:szCs w:val="24"/>
          <w:lang w:eastAsia="tr-TR"/>
        </w:rPr>
        <w:br/>
      </w:r>
      <w:r w:rsidRPr="00CF19A9">
        <w:rPr>
          <w:sz w:val="24"/>
          <w:szCs w:val="24"/>
          <w:lang w:eastAsia="tr-TR"/>
        </w:rPr>
        <w:br/>
      </w:r>
      <w:r w:rsidRPr="00CF19A9">
        <w:rPr>
          <w:sz w:val="24"/>
          <w:szCs w:val="24"/>
          <w:lang w:eastAsia="tr-TR"/>
        </w:rPr>
        <w:br/>
      </w:r>
      <w:r w:rsidRPr="00CF19A9">
        <w:rPr>
          <w:sz w:val="24"/>
          <w:szCs w:val="24"/>
          <w:lang w:eastAsia="tr-TR"/>
        </w:rPr>
        <w:br/>
      </w:r>
      <w:r w:rsidRPr="00CF19A9">
        <w:rPr>
          <w:sz w:val="24"/>
          <w:szCs w:val="24"/>
          <w:lang w:eastAsia="tr-TR"/>
        </w:rPr>
        <w:br/>
      </w:r>
      <w:r w:rsidRPr="00CF19A9">
        <w:rPr>
          <w:sz w:val="24"/>
          <w:szCs w:val="24"/>
          <w:lang w:eastAsia="tr-TR"/>
        </w:rPr>
        <w:br/>
      </w:r>
      <w:r w:rsidRPr="00CF19A9">
        <w:rPr>
          <w:sz w:val="24"/>
          <w:szCs w:val="24"/>
          <w:lang w:eastAsia="tr-TR"/>
        </w:rPr>
        <w:br/>
      </w:r>
      <w:r w:rsidRPr="00CF19A9">
        <w:rPr>
          <w:sz w:val="24"/>
          <w:szCs w:val="24"/>
          <w:lang w:eastAsia="tr-TR"/>
        </w:rPr>
        <w:br/>
      </w:r>
      <w:r w:rsidRPr="00CF19A9">
        <w:rPr>
          <w:sz w:val="24"/>
          <w:szCs w:val="24"/>
          <w:lang w:eastAsia="tr-TR"/>
        </w:rPr>
        <w:br/>
      </w:r>
      <w:r w:rsidRPr="00CF19A9">
        <w:rPr>
          <w:sz w:val="24"/>
          <w:szCs w:val="24"/>
          <w:lang w:eastAsia="tr-TR"/>
        </w:rPr>
        <w:br/>
      </w:r>
      <w:r w:rsidRPr="00CF19A9">
        <w:rPr>
          <w:sz w:val="24"/>
          <w:szCs w:val="24"/>
          <w:lang w:eastAsia="tr-TR"/>
        </w:rPr>
        <w:br/>
      </w:r>
      <w:r w:rsidRPr="00CF19A9">
        <w:rPr>
          <w:sz w:val="24"/>
          <w:szCs w:val="24"/>
          <w:lang w:eastAsia="tr-TR"/>
        </w:rPr>
        <w:br/>
      </w:r>
    </w:p>
    <w:p w:rsidR="00CF19A9" w:rsidRPr="00CF19A9" w:rsidRDefault="00CF19A9" w:rsidP="00CF19A9">
      <w:pPr>
        <w:widowControl/>
        <w:tabs>
          <w:tab w:val="left" w:pos="2694"/>
        </w:tabs>
        <w:autoSpaceDE/>
        <w:autoSpaceDN/>
        <w:spacing w:after="240"/>
        <w:rPr>
          <w:sz w:val="24"/>
          <w:szCs w:val="24"/>
          <w:lang w:eastAsia="tr-TR"/>
        </w:rPr>
      </w:pPr>
      <w:r w:rsidRPr="00CF19A9">
        <w:rPr>
          <w:noProof/>
          <w:sz w:val="24"/>
          <w:szCs w:val="24"/>
          <w:lang w:eastAsia="tr-TR"/>
        </w:rPr>
        <mc:AlternateContent>
          <mc:Choice Requires="wps">
            <w:drawing>
              <wp:anchor distT="0" distB="0" distL="114300" distR="114300" simplePos="0" relativeHeight="252673024" behindDoc="0" locked="0" layoutInCell="1" allowOverlap="1" wp14:anchorId="613956D6" wp14:editId="6FC54CF2">
                <wp:simplePos x="0" y="0"/>
                <wp:positionH relativeFrom="margin">
                  <wp:posOffset>2919095</wp:posOffset>
                </wp:positionH>
                <wp:positionV relativeFrom="paragraph">
                  <wp:posOffset>9525</wp:posOffset>
                </wp:positionV>
                <wp:extent cx="0" cy="209550"/>
                <wp:effectExtent l="76200" t="0" r="57150" b="57150"/>
                <wp:wrapNone/>
                <wp:docPr id="813" name="Düz Ok Bağlayıcısı 813"/>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B16A004" id="Düz Ok Bağlayıcısı 813" o:spid="_x0000_s1026" type="#_x0000_t32" style="position:absolute;margin-left:229.85pt;margin-top:.75pt;width:0;height:16.5pt;z-index:25267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" strokecolor="windowText" strokeweight=".5pt">
                <v:stroke endarrow="block" joinstyle="miter"/>
                <w10:wrap anchorx="margin"/>
              </v:shape>
            </w:pict>
          </mc:Fallback>
        </mc:AlternateContent>
      </w:r>
      <w:r w:rsidRPr="00CF19A9">
        <w:rPr>
          <w:noProof/>
          <w:sz w:val="24"/>
          <w:szCs w:val="24"/>
          <w:lang w:eastAsia="tr-TR"/>
        </w:rPr>
        <mc:AlternateContent>
          <mc:Choice Requires="wps">
            <w:drawing>
              <wp:anchor distT="0" distB="0" distL="114300" distR="114300" simplePos="0" relativeHeight="252667904" behindDoc="0" locked="0" layoutInCell="1" allowOverlap="1" wp14:anchorId="1875B7DD" wp14:editId="771B499D">
                <wp:simplePos x="0" y="0"/>
                <wp:positionH relativeFrom="margin">
                  <wp:posOffset>2352675</wp:posOffset>
                </wp:positionH>
                <wp:positionV relativeFrom="paragraph">
                  <wp:posOffset>250825</wp:posOffset>
                </wp:positionV>
                <wp:extent cx="1114425" cy="485775"/>
                <wp:effectExtent l="0" t="0" r="28575" b="28575"/>
                <wp:wrapNone/>
                <wp:docPr id="812" name="Oval 812"/>
                <wp:cNvGraphicFramePr/>
                <a:graphic xmlns:a="http://schemas.openxmlformats.org/drawingml/2006/main">
                  <a:graphicData uri="http://schemas.microsoft.com/office/word/2010/wordprocessingShape">
                    <wps:wsp>
                      <wps:cNvSpPr/>
                      <wps:spPr>
                        <a:xfrm>
                          <a:off x="0" y="0"/>
                          <a:ext cx="1114425" cy="48577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8F63F0" w:rsidRDefault="00CA317A" w:rsidP="00CF19A9">
                            <w:pPr>
                              <w:jc w:val="center"/>
                              <w:rPr>
                                <w:sz w:val="18"/>
                                <w:szCs w:val="18"/>
                              </w:rPr>
                            </w:pPr>
                            <w:r w:rsidRPr="008F63F0">
                              <w:rPr>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75B7DD" id="Oval 812" o:spid="_x0000_s1470" style="position:absolute;margin-left:185.25pt;margin-top:19.75pt;width:87.75pt;height:38.25pt;z-index:25266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" fillcolor="window" strokecolor="windowText" strokeweight="1pt">
                <v:stroke joinstyle="miter"/>
                <v:textbox>
                  <w:txbxContent>
                    <w:p w:rsidR="00CA317A" w:rsidRPr="008F63F0" w:rsidRDefault="00CA317A" w:rsidP="00CF19A9">
                      <w:pPr>
                        <w:jc w:val="center"/>
                        <w:rPr>
                          <w:sz w:val="18"/>
                          <w:szCs w:val="18"/>
                        </w:rPr>
                      </w:pPr>
                      <w:r w:rsidRPr="008F63F0">
                        <w:rPr>
                          <w:sz w:val="18"/>
                          <w:szCs w:val="18"/>
                        </w:rPr>
                        <w:t>Bitiş</w:t>
                      </w:r>
                    </w:p>
                  </w:txbxContent>
                </v:textbox>
                <w10:wrap anchorx="margin"/>
              </v:oval>
            </w:pict>
          </mc:Fallback>
        </mc:AlternateContent>
      </w:r>
    </w:p>
    <w:p w:rsidR="00CF19A9" w:rsidRPr="00CF19A9" w:rsidRDefault="00CF19A9" w:rsidP="00CF19A9">
      <w:pPr>
        <w:widowControl/>
        <w:tabs>
          <w:tab w:val="left" w:pos="2694"/>
        </w:tabs>
        <w:autoSpaceDE/>
        <w:autoSpaceDN/>
        <w:spacing w:after="240"/>
        <w:rPr>
          <w:sz w:val="24"/>
          <w:szCs w:val="24"/>
          <w:lang w:eastAsia="tr-TR"/>
        </w:rPr>
      </w:pPr>
      <w:r w:rsidRPr="00CF19A9">
        <w:rPr>
          <w:sz w:val="24"/>
          <w:szCs w:val="24"/>
          <w:lang w:eastAsia="tr-TR"/>
        </w:rPr>
        <w:br/>
      </w:r>
    </w:p>
    <w:p w:rsidR="00BC73A3" w:rsidRPr="00BC73A3" w:rsidRDefault="00CF19A9" w:rsidP="00CF19A9">
      <w:pPr>
        <w:widowControl/>
        <w:autoSpaceDE/>
        <w:autoSpaceDN/>
        <w:spacing w:after="240"/>
        <w:rPr>
          <w:sz w:val="24"/>
          <w:szCs w:val="24"/>
          <w:lang w:eastAsia="tr-TR"/>
        </w:rPr>
      </w:pPr>
      <w:r w:rsidRPr="00CF19A9">
        <w:rPr>
          <w:noProof/>
          <w:sz w:val="24"/>
          <w:szCs w:val="24"/>
          <w:lang w:eastAsia="tr-TR"/>
        </w:rPr>
        <mc:AlternateContent>
          <mc:Choice Requires="wps">
            <w:drawing>
              <wp:anchor distT="0" distB="0" distL="114300" distR="114300" simplePos="0" relativeHeight="252666880" behindDoc="0" locked="0" layoutInCell="1" allowOverlap="1" wp14:anchorId="3B0EAD9E" wp14:editId="3D274FC1">
                <wp:simplePos x="0" y="0"/>
                <wp:positionH relativeFrom="margin">
                  <wp:align>center</wp:align>
                </wp:positionH>
                <wp:positionV relativeFrom="paragraph">
                  <wp:posOffset>4736465</wp:posOffset>
                </wp:positionV>
                <wp:extent cx="1114425" cy="485775"/>
                <wp:effectExtent l="0" t="0" r="28575" b="28575"/>
                <wp:wrapNone/>
                <wp:docPr id="814" name="Oval 814"/>
                <wp:cNvGraphicFramePr/>
                <a:graphic xmlns:a="http://schemas.openxmlformats.org/drawingml/2006/main">
                  <a:graphicData uri="http://schemas.microsoft.com/office/word/2010/wordprocessingShape">
                    <wps:wsp>
                      <wps:cNvSpPr/>
                      <wps:spPr>
                        <a:xfrm>
                          <a:off x="0" y="0"/>
                          <a:ext cx="1114425" cy="48577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8F63F0" w:rsidRDefault="00CA317A" w:rsidP="00CF19A9">
                            <w:pPr>
                              <w:jc w:val="center"/>
                              <w:rPr>
                                <w:sz w:val="18"/>
                                <w:szCs w:val="18"/>
                              </w:rPr>
                            </w:pPr>
                            <w:r w:rsidRPr="008F63F0">
                              <w:rPr>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0EAD9E" id="Oval 814" o:spid="_x0000_s1471" style="position:absolute;margin-left:0;margin-top:372.95pt;width:87.75pt;height:38.25pt;z-index:252666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" fillcolor="window" strokecolor="windowText" strokeweight="1pt">
                <v:stroke joinstyle="miter"/>
                <v:textbox>
                  <w:txbxContent>
                    <w:p w:rsidR="00CA317A" w:rsidRPr="008F63F0" w:rsidRDefault="00CA317A" w:rsidP="00CF19A9">
                      <w:pPr>
                        <w:jc w:val="center"/>
                        <w:rPr>
                          <w:sz w:val="18"/>
                          <w:szCs w:val="18"/>
                        </w:rPr>
                      </w:pPr>
                      <w:r w:rsidRPr="008F63F0">
                        <w:rPr>
                          <w:sz w:val="18"/>
                          <w:szCs w:val="18"/>
                        </w:rPr>
                        <w:t>Bitiş</w:t>
                      </w:r>
                    </w:p>
                  </w:txbxContent>
                </v:textbox>
                <w10:wrap anchorx="margin"/>
              </v:oval>
            </w:pict>
          </mc:Fallback>
        </mc:AlternateContent>
      </w:r>
      <w:r w:rsidRPr="00CF19A9">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880874">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495EF0">
            <w:pPr>
              <w:widowControl/>
              <w:autoSpaceDE/>
              <w:autoSpaceDN/>
              <w:rPr>
                <w:color w:val="FFFFFF" w:themeColor="background1"/>
                <w:sz w:val="24"/>
                <w:szCs w:val="24"/>
                <w:lang w:eastAsia="tr-TR"/>
              </w:rPr>
            </w:pPr>
            <w:r w:rsidRPr="005909E4">
              <w:rPr>
                <w:b/>
                <w:bCs/>
                <w:color w:val="FFFFFF" w:themeColor="background1"/>
                <w:sz w:val="24"/>
                <w:szCs w:val="24"/>
                <w:lang w:eastAsia="tr-TR"/>
              </w:rPr>
              <w:t>2.1.1</w:t>
            </w:r>
            <w:r w:rsidR="00495EF0">
              <w:rPr>
                <w:b/>
                <w:bCs/>
                <w:color w:val="FFFFFF" w:themeColor="background1"/>
                <w:sz w:val="24"/>
                <w:szCs w:val="24"/>
                <w:lang w:eastAsia="tr-TR"/>
              </w:rPr>
              <w:t>7</w:t>
            </w:r>
            <w:r w:rsidRPr="005909E4">
              <w:rPr>
                <w:b/>
                <w:bCs/>
                <w:color w:val="FFFFFF" w:themeColor="background1"/>
                <w:sz w:val="24"/>
                <w:szCs w:val="24"/>
                <w:lang w:eastAsia="tr-TR"/>
              </w:rPr>
              <w:t xml:space="preserve">. CİMER’den Gelen </w:t>
            </w:r>
            <w:r w:rsidR="00767105" w:rsidRPr="005909E4">
              <w:rPr>
                <w:b/>
                <w:bCs/>
                <w:color w:val="FFFFFF" w:themeColor="background1"/>
                <w:sz w:val="24"/>
                <w:szCs w:val="24"/>
                <w:lang w:eastAsia="tr-TR"/>
              </w:rPr>
              <w:t>Şikâyetler</w:t>
            </w:r>
            <w:r w:rsidRPr="005909E4">
              <w:rPr>
                <w:b/>
                <w:bCs/>
                <w:color w:val="FFFFFF" w:themeColor="background1"/>
                <w:sz w:val="24"/>
                <w:szCs w:val="24"/>
                <w:lang w:eastAsia="tr-TR"/>
              </w:rPr>
              <w:t>  Alt Detay Süreci</w:t>
            </w:r>
          </w:p>
        </w:tc>
      </w:tr>
      <w:tr w:rsidR="002A64A5" w:rsidRPr="00BC73A3" w:rsidTr="0088087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b/>
                <w:sz w:val="20"/>
                <w:szCs w:val="20"/>
                <w:lang w:eastAsia="tr-TR"/>
              </w:rPr>
            </w:pPr>
            <w:r w:rsidRPr="00880874">
              <w:rPr>
                <w:b/>
                <w:color w:val="000000"/>
                <w:sz w:val="20"/>
                <w:szCs w:val="20"/>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sz w:val="20"/>
                <w:szCs w:val="20"/>
                <w:lang w:eastAsia="tr-TR"/>
              </w:rPr>
            </w:pPr>
            <w:r w:rsidRPr="00880874">
              <w:rPr>
                <w:color w:val="000000"/>
                <w:sz w:val="20"/>
                <w:szCs w:val="20"/>
                <w:lang w:eastAsia="tr-TR"/>
              </w:rPr>
              <w:t>İdari İşler Alt Süreci</w:t>
            </w:r>
          </w:p>
        </w:tc>
      </w:tr>
      <w:tr w:rsidR="002A64A5" w:rsidRPr="00BC73A3" w:rsidTr="0088087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b/>
                <w:sz w:val="20"/>
                <w:szCs w:val="20"/>
                <w:lang w:eastAsia="tr-TR"/>
              </w:rPr>
            </w:pPr>
            <w:r w:rsidRPr="00880874">
              <w:rPr>
                <w:b/>
                <w:color w:val="000000"/>
                <w:sz w:val="20"/>
                <w:szCs w:val="20"/>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sz w:val="20"/>
                <w:szCs w:val="20"/>
                <w:lang w:eastAsia="tr-TR"/>
              </w:rPr>
            </w:pPr>
            <w:r w:rsidRPr="00880874">
              <w:rPr>
                <w:sz w:val="20"/>
                <w:szCs w:val="20"/>
              </w:rPr>
              <w:t xml:space="preserve">Genel Sekreter, Genel Sekreter Yardımcısı, </w:t>
            </w:r>
          </w:p>
        </w:tc>
      </w:tr>
      <w:tr w:rsidR="002A64A5" w:rsidRPr="00BC73A3" w:rsidTr="0088087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b/>
                <w:sz w:val="20"/>
                <w:szCs w:val="20"/>
                <w:lang w:eastAsia="tr-TR"/>
              </w:rPr>
            </w:pPr>
            <w:r w:rsidRPr="00880874">
              <w:rPr>
                <w:b/>
                <w:color w:val="000000"/>
                <w:sz w:val="20"/>
                <w:szCs w:val="20"/>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sz w:val="20"/>
                <w:szCs w:val="20"/>
                <w:lang w:eastAsia="tr-TR"/>
              </w:rPr>
            </w:pPr>
            <w:r w:rsidRPr="00880874">
              <w:rPr>
                <w:sz w:val="20"/>
                <w:szCs w:val="20"/>
              </w:rPr>
              <w:t>Akademik ve İdari Birimler, Görevli Personel</w:t>
            </w:r>
          </w:p>
        </w:tc>
      </w:tr>
      <w:tr w:rsidR="002A64A5" w:rsidRPr="00BC73A3" w:rsidTr="0088087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b/>
                <w:sz w:val="20"/>
                <w:szCs w:val="20"/>
                <w:lang w:eastAsia="tr-TR"/>
              </w:rPr>
            </w:pPr>
            <w:r w:rsidRPr="00880874">
              <w:rPr>
                <w:b/>
                <w:color w:val="000000"/>
                <w:sz w:val="20"/>
                <w:szCs w:val="20"/>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sz w:val="20"/>
                <w:szCs w:val="20"/>
                <w:lang w:eastAsia="tr-TR"/>
              </w:rPr>
            </w:pPr>
            <w:r w:rsidRPr="00880874">
              <w:rPr>
                <w:sz w:val="20"/>
                <w:szCs w:val="20"/>
              </w:rPr>
              <w:t>Cumhurbaşkanlığı İletişim Merkezi CİMER, yazılı, faks, e-posta yolu ile tüzel veya özel kişi, kurum ve kuruluşlardan gelen ve Üniversitemize yönelik talep, öneri ve şikayetleri içeren başvuruların 4982 Sayılı Bilgi Edinme Hakkı Kanunu çerçevesinde değerlendirilmesi ve cevaplandırılması ve kayıt altına alınmasının sağlanması, kayıt altına alınan başvuruların günlük takibinin yapılması ve raporlanması sürecini tanımlar.</w:t>
            </w:r>
          </w:p>
        </w:tc>
      </w:tr>
      <w:tr w:rsidR="002A64A5" w:rsidRPr="00BC73A3" w:rsidTr="0088087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b/>
                <w:sz w:val="20"/>
                <w:szCs w:val="20"/>
                <w:lang w:eastAsia="tr-TR"/>
              </w:rPr>
            </w:pPr>
            <w:r w:rsidRPr="00880874">
              <w:rPr>
                <w:b/>
                <w:color w:val="000000"/>
                <w:sz w:val="20"/>
                <w:szCs w:val="20"/>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sz w:val="20"/>
                <w:szCs w:val="20"/>
                <w:lang w:eastAsia="tr-TR"/>
              </w:rPr>
            </w:pPr>
            <w:r w:rsidRPr="00880874">
              <w:rPr>
                <w:sz w:val="20"/>
                <w:szCs w:val="20"/>
              </w:rPr>
              <w:t>CİMER / Bilgi Edinme Kullanıcı Sisteminden İstek – Şikayet - İhbar başvuruları</w:t>
            </w:r>
          </w:p>
        </w:tc>
      </w:tr>
      <w:tr w:rsidR="002A64A5" w:rsidRPr="00BC73A3" w:rsidTr="0088087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b/>
                <w:sz w:val="20"/>
                <w:szCs w:val="20"/>
                <w:lang w:eastAsia="tr-TR"/>
              </w:rPr>
            </w:pPr>
            <w:r w:rsidRPr="00880874">
              <w:rPr>
                <w:b/>
                <w:color w:val="000000"/>
                <w:sz w:val="20"/>
                <w:szCs w:val="20"/>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sz w:val="20"/>
                <w:szCs w:val="20"/>
                <w:lang w:eastAsia="tr-TR"/>
              </w:rPr>
            </w:pPr>
            <w:r w:rsidRPr="00880874">
              <w:rPr>
                <w:sz w:val="20"/>
                <w:szCs w:val="20"/>
                <w:lang w:eastAsia="tr-TR"/>
              </w:rPr>
              <w:t>• CİMER’in Web sayfası günlük kontrol edilerek gelen başvurular alınır,</w:t>
            </w:r>
          </w:p>
          <w:p w:rsidR="002A64A5" w:rsidRPr="00880874" w:rsidRDefault="002A64A5" w:rsidP="002A64A5">
            <w:pPr>
              <w:widowControl/>
              <w:autoSpaceDE/>
              <w:autoSpaceDN/>
              <w:rPr>
                <w:sz w:val="20"/>
                <w:szCs w:val="20"/>
                <w:lang w:eastAsia="tr-TR"/>
              </w:rPr>
            </w:pPr>
            <w:r w:rsidRPr="00880874">
              <w:rPr>
                <w:sz w:val="20"/>
                <w:szCs w:val="20"/>
                <w:lang w:eastAsia="tr-TR"/>
              </w:rPr>
              <w:t>• 4982 Sayılı Bilgi Edinme Hakkı Kanunu ve 3071 Sayılı Dilekçe Hakkı Kanunu kapsamında gelen</w:t>
            </w:r>
          </w:p>
          <w:p w:rsidR="002A64A5" w:rsidRPr="00880874" w:rsidRDefault="002A64A5" w:rsidP="002A64A5">
            <w:pPr>
              <w:widowControl/>
              <w:autoSpaceDE/>
              <w:autoSpaceDN/>
              <w:rPr>
                <w:sz w:val="20"/>
                <w:szCs w:val="20"/>
                <w:lang w:eastAsia="tr-TR"/>
              </w:rPr>
            </w:pPr>
            <w:r w:rsidRPr="00880874">
              <w:rPr>
                <w:sz w:val="20"/>
                <w:szCs w:val="20"/>
                <w:lang w:eastAsia="tr-TR"/>
              </w:rPr>
              <w:t>başvuruların değerlendirilmesi,</w:t>
            </w:r>
          </w:p>
          <w:p w:rsidR="002A64A5" w:rsidRPr="00880874" w:rsidRDefault="002A64A5" w:rsidP="002A64A5">
            <w:pPr>
              <w:widowControl/>
              <w:autoSpaceDE/>
              <w:autoSpaceDN/>
              <w:rPr>
                <w:sz w:val="20"/>
                <w:szCs w:val="20"/>
                <w:lang w:eastAsia="tr-TR"/>
              </w:rPr>
            </w:pPr>
            <w:r w:rsidRPr="00880874">
              <w:rPr>
                <w:sz w:val="20"/>
                <w:szCs w:val="20"/>
                <w:lang w:eastAsia="tr-TR"/>
              </w:rPr>
              <w:t>• Başvurunun EBYS üzerinden kaydedilerek bilgisi için birim amirine sunulması,</w:t>
            </w:r>
          </w:p>
          <w:p w:rsidR="002A64A5" w:rsidRPr="00880874" w:rsidRDefault="002A64A5" w:rsidP="002A64A5">
            <w:pPr>
              <w:widowControl/>
              <w:autoSpaceDE/>
              <w:autoSpaceDN/>
              <w:rPr>
                <w:sz w:val="20"/>
                <w:szCs w:val="20"/>
                <w:lang w:eastAsia="tr-TR"/>
              </w:rPr>
            </w:pPr>
            <w:r w:rsidRPr="00880874">
              <w:rPr>
                <w:sz w:val="20"/>
                <w:szCs w:val="20"/>
                <w:lang w:eastAsia="tr-TR"/>
              </w:rPr>
              <w:t>• İlgili birim ya da birimlerden, başvuruda istenilen bilgilerin resmi yazı ile istenmesi,</w:t>
            </w:r>
          </w:p>
          <w:p w:rsidR="002A64A5" w:rsidRPr="00880874" w:rsidRDefault="002A64A5" w:rsidP="002A64A5">
            <w:pPr>
              <w:widowControl/>
              <w:autoSpaceDE/>
              <w:autoSpaceDN/>
              <w:rPr>
                <w:sz w:val="20"/>
                <w:szCs w:val="20"/>
                <w:lang w:eastAsia="tr-TR"/>
              </w:rPr>
            </w:pPr>
            <w:r w:rsidRPr="00880874">
              <w:rPr>
                <w:sz w:val="20"/>
                <w:szCs w:val="20"/>
                <w:lang w:eastAsia="tr-TR"/>
              </w:rPr>
              <w:t>• CİMER başvurusu hakkında, sistem üzerinden e-posta, ya da yazılı olarak başvuru sahibine gerekli</w:t>
            </w:r>
          </w:p>
          <w:p w:rsidR="002A64A5" w:rsidRPr="00880874" w:rsidRDefault="002A64A5" w:rsidP="002A64A5">
            <w:pPr>
              <w:widowControl/>
              <w:autoSpaceDE/>
              <w:autoSpaceDN/>
              <w:rPr>
                <w:sz w:val="20"/>
                <w:szCs w:val="20"/>
                <w:lang w:eastAsia="tr-TR"/>
              </w:rPr>
            </w:pPr>
            <w:r w:rsidRPr="00880874">
              <w:rPr>
                <w:sz w:val="20"/>
                <w:szCs w:val="20"/>
                <w:lang w:eastAsia="tr-TR"/>
              </w:rPr>
              <w:t>cevabın verilmesi,</w:t>
            </w:r>
          </w:p>
          <w:p w:rsidR="002A64A5" w:rsidRPr="00880874" w:rsidRDefault="002A64A5" w:rsidP="002A64A5">
            <w:pPr>
              <w:widowControl/>
              <w:autoSpaceDE/>
              <w:autoSpaceDN/>
              <w:rPr>
                <w:sz w:val="20"/>
                <w:szCs w:val="20"/>
                <w:lang w:eastAsia="tr-TR"/>
              </w:rPr>
            </w:pPr>
            <w:r w:rsidRPr="00880874">
              <w:rPr>
                <w:sz w:val="20"/>
                <w:szCs w:val="20"/>
                <w:lang w:eastAsia="tr-TR"/>
              </w:rPr>
              <w:t>• Yapılan işlemin CİMER üzerinden belirtilerek sistemden düşülmesi,</w:t>
            </w:r>
          </w:p>
          <w:p w:rsidR="002A64A5" w:rsidRPr="00880874" w:rsidRDefault="002A64A5" w:rsidP="002A64A5">
            <w:pPr>
              <w:widowControl/>
              <w:autoSpaceDE/>
              <w:autoSpaceDN/>
              <w:rPr>
                <w:sz w:val="20"/>
                <w:szCs w:val="20"/>
                <w:lang w:eastAsia="tr-TR"/>
              </w:rPr>
            </w:pPr>
            <w:r w:rsidRPr="00880874">
              <w:rPr>
                <w:sz w:val="20"/>
                <w:szCs w:val="20"/>
                <w:lang w:eastAsia="tr-TR"/>
              </w:rPr>
              <w:t>• İlgili evrak arşivlenmek üzere dosyaya kaldırılır</w:t>
            </w:r>
          </w:p>
        </w:tc>
      </w:tr>
      <w:tr w:rsidR="002A64A5" w:rsidRPr="00BC73A3" w:rsidTr="0088087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b/>
                <w:sz w:val="20"/>
                <w:szCs w:val="20"/>
                <w:lang w:eastAsia="tr-TR"/>
              </w:rPr>
            </w:pPr>
            <w:r w:rsidRPr="00880874">
              <w:rPr>
                <w:b/>
                <w:color w:val="000000"/>
                <w:sz w:val="20"/>
                <w:szCs w:val="20"/>
                <w:lang w:eastAsia="tr-TR"/>
              </w:rPr>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sz w:val="20"/>
                <w:szCs w:val="20"/>
                <w:lang w:eastAsia="tr-TR"/>
              </w:rPr>
            </w:pPr>
            <w:r w:rsidRPr="00880874">
              <w:rPr>
                <w:sz w:val="20"/>
                <w:szCs w:val="20"/>
              </w:rPr>
              <w:t>CİMER / Bilgi Edinme Kullanıcı Sisteminden İstek – Şikâyet - İhbar değerlendirme ve cevaplama</w:t>
            </w:r>
          </w:p>
        </w:tc>
      </w:tr>
      <w:tr w:rsidR="002A64A5" w:rsidRPr="00BC73A3" w:rsidTr="0088087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b/>
                <w:sz w:val="20"/>
                <w:szCs w:val="20"/>
                <w:lang w:eastAsia="tr-TR"/>
              </w:rPr>
            </w:pPr>
            <w:r w:rsidRPr="00880874">
              <w:rPr>
                <w:b/>
                <w:color w:val="000000"/>
                <w:sz w:val="20"/>
                <w:szCs w:val="20"/>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sz w:val="20"/>
                <w:szCs w:val="20"/>
                <w:lang w:eastAsia="tr-TR"/>
              </w:rPr>
            </w:pPr>
            <w:r w:rsidRPr="00880874">
              <w:rPr>
                <w:sz w:val="20"/>
                <w:szCs w:val="20"/>
                <w:lang w:eastAsia="tr-TR"/>
              </w:rPr>
              <w:t>Başvuruların 4982 Sayılı Bilgi Edinme Hakkı Kanunu çerçevesinde doğru ve hatasız olarak</w:t>
            </w:r>
          </w:p>
          <w:p w:rsidR="002A64A5" w:rsidRPr="00880874" w:rsidRDefault="002A64A5" w:rsidP="002A64A5">
            <w:pPr>
              <w:widowControl/>
              <w:autoSpaceDE/>
              <w:autoSpaceDN/>
              <w:rPr>
                <w:sz w:val="20"/>
                <w:szCs w:val="20"/>
                <w:lang w:eastAsia="tr-TR"/>
              </w:rPr>
            </w:pPr>
            <w:r w:rsidRPr="00880874">
              <w:rPr>
                <w:sz w:val="20"/>
                <w:szCs w:val="20"/>
                <w:lang w:eastAsia="tr-TR"/>
              </w:rPr>
              <w:t>dğerlendirilmesi ve cevaplandırılması</w:t>
            </w:r>
          </w:p>
        </w:tc>
      </w:tr>
      <w:tr w:rsidR="002A64A5" w:rsidRPr="00BC73A3" w:rsidTr="0088087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b/>
                <w:sz w:val="20"/>
                <w:szCs w:val="20"/>
                <w:lang w:eastAsia="tr-TR"/>
              </w:rPr>
            </w:pPr>
            <w:r w:rsidRPr="00880874">
              <w:rPr>
                <w:b/>
                <w:color w:val="000000"/>
                <w:sz w:val="20"/>
                <w:szCs w:val="20"/>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sz w:val="20"/>
                <w:szCs w:val="20"/>
                <w:lang w:eastAsia="tr-TR"/>
              </w:rPr>
            </w:pPr>
            <w:r w:rsidRPr="00880874">
              <w:rPr>
                <w:sz w:val="20"/>
                <w:szCs w:val="20"/>
              </w:rPr>
              <w:t>Kamu Kurum ve Kuruluşları, Özel Kuruşlar, Dernek ve Vakıflar, Kişiler, Üniversite Birimleri</w:t>
            </w:r>
          </w:p>
        </w:tc>
      </w:tr>
      <w:tr w:rsidR="002A64A5" w:rsidRPr="00BC73A3" w:rsidTr="0088087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b/>
                <w:sz w:val="20"/>
                <w:szCs w:val="20"/>
                <w:lang w:eastAsia="tr-TR"/>
              </w:rPr>
            </w:pPr>
            <w:r w:rsidRPr="00880874">
              <w:rPr>
                <w:b/>
                <w:color w:val="000000"/>
                <w:sz w:val="20"/>
                <w:szCs w:val="20"/>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880874" w:rsidRDefault="002A64A5" w:rsidP="002A64A5">
            <w:pPr>
              <w:widowControl/>
              <w:autoSpaceDE/>
              <w:autoSpaceDN/>
              <w:rPr>
                <w:sz w:val="20"/>
                <w:szCs w:val="20"/>
                <w:lang w:eastAsia="tr-TR"/>
              </w:rPr>
            </w:pPr>
            <w:r w:rsidRPr="00880874">
              <w:rPr>
                <w:sz w:val="20"/>
                <w:szCs w:val="20"/>
                <w:lang w:eastAsia="tr-TR"/>
              </w:rPr>
              <w:t>Akademik ve İdari Birimler</w:t>
            </w:r>
          </w:p>
        </w:tc>
      </w:tr>
    </w:tbl>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5909E4" w:rsidRPr="005909E4" w:rsidTr="005909E4">
        <w:trPr>
          <w:trHeight w:val="229"/>
        </w:trPr>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BC73A3">
            <w:pPr>
              <w:widowControl/>
              <w:autoSpaceDE/>
              <w:autoSpaceDN/>
              <w:rPr>
                <w:color w:val="FFFFFF" w:themeColor="background1"/>
                <w:sz w:val="24"/>
                <w:szCs w:val="24"/>
                <w:lang w:eastAsia="tr-TR"/>
              </w:rPr>
            </w:pPr>
            <w:r w:rsidRPr="005909E4">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909E4" w:rsidRDefault="00BC73A3" w:rsidP="00495EF0">
            <w:pPr>
              <w:widowControl/>
              <w:autoSpaceDE/>
              <w:autoSpaceDN/>
              <w:rPr>
                <w:color w:val="FFFFFF" w:themeColor="background1"/>
                <w:sz w:val="24"/>
                <w:szCs w:val="24"/>
                <w:lang w:eastAsia="tr-TR"/>
              </w:rPr>
            </w:pPr>
            <w:r w:rsidRPr="005909E4">
              <w:rPr>
                <w:b/>
                <w:bCs/>
                <w:color w:val="FFFFFF" w:themeColor="background1"/>
                <w:sz w:val="20"/>
                <w:szCs w:val="20"/>
                <w:lang w:eastAsia="tr-TR"/>
              </w:rPr>
              <w:t>2.1.1</w:t>
            </w:r>
            <w:r w:rsidR="00495EF0">
              <w:rPr>
                <w:b/>
                <w:bCs/>
                <w:color w:val="FFFFFF" w:themeColor="background1"/>
                <w:sz w:val="20"/>
                <w:szCs w:val="20"/>
                <w:lang w:eastAsia="tr-TR"/>
              </w:rPr>
              <w:t>7</w:t>
            </w:r>
            <w:r w:rsidRPr="005909E4">
              <w:rPr>
                <w:b/>
                <w:bCs/>
                <w:color w:val="FFFFFF" w:themeColor="background1"/>
                <w:sz w:val="20"/>
                <w:szCs w:val="20"/>
                <w:lang w:eastAsia="tr-TR"/>
              </w:rPr>
              <w:t xml:space="preserve">. CİMER’den Gelen </w:t>
            </w:r>
            <w:r w:rsidR="005909E4" w:rsidRPr="005909E4">
              <w:rPr>
                <w:b/>
                <w:bCs/>
                <w:color w:val="FFFFFF" w:themeColor="background1"/>
                <w:sz w:val="20"/>
                <w:szCs w:val="20"/>
                <w:lang w:eastAsia="tr-TR"/>
              </w:rPr>
              <w:t>Şikâyetler</w:t>
            </w:r>
            <w:r w:rsidRPr="005909E4">
              <w:rPr>
                <w:b/>
                <w:bCs/>
                <w:color w:val="FFFFFF" w:themeColor="background1"/>
                <w:sz w:val="20"/>
                <w:szCs w:val="20"/>
                <w:lang w:eastAsia="tr-TR"/>
              </w:rPr>
              <w:t>  İş Akış Süreci</w:t>
            </w:r>
          </w:p>
        </w:tc>
      </w:tr>
    </w:tbl>
    <w:p w:rsidR="00C326AF" w:rsidRPr="00C326AF" w:rsidRDefault="00BC73A3" w:rsidP="00C326AF">
      <w:pPr>
        <w:widowControl/>
        <w:autoSpaceDE/>
        <w:autoSpaceDN/>
        <w:spacing w:after="240"/>
        <w:rPr>
          <w:sz w:val="24"/>
          <w:szCs w:val="24"/>
          <w:lang w:eastAsia="tr-TR"/>
        </w:rPr>
      </w:pPr>
      <w:r w:rsidRPr="00BC73A3">
        <w:rPr>
          <w:sz w:val="24"/>
          <w:szCs w:val="24"/>
          <w:lang w:eastAsia="tr-TR"/>
        </w:rPr>
        <w:br/>
      </w:r>
      <w:r w:rsidR="00C326AF" w:rsidRPr="00C326AF">
        <w:rPr>
          <w:sz w:val="24"/>
          <w:szCs w:val="24"/>
          <w:lang w:eastAsia="tr-TR"/>
        </w:rPr>
        <w:br/>
      </w:r>
      <w:r w:rsidR="00C326AF" w:rsidRPr="00C326AF">
        <w:rPr>
          <w:sz w:val="24"/>
          <w:szCs w:val="24"/>
          <w:lang w:eastAsia="tr-TR"/>
        </w:rPr>
        <w:br/>
      </w:r>
      <w:r w:rsidR="00C326AF" w:rsidRPr="00C326AF">
        <w:rPr>
          <w:noProof/>
          <w:sz w:val="24"/>
          <w:szCs w:val="24"/>
          <w:lang w:eastAsia="tr-TR"/>
        </w:rPr>
        <mc:AlternateContent>
          <mc:Choice Requires="wps">
            <w:drawing>
              <wp:anchor distT="0" distB="0" distL="114300" distR="114300" simplePos="0" relativeHeight="252684288" behindDoc="0" locked="0" layoutInCell="1" allowOverlap="1" wp14:anchorId="4FADFEB4" wp14:editId="61112A16">
                <wp:simplePos x="0" y="0"/>
                <wp:positionH relativeFrom="column">
                  <wp:posOffset>2881630</wp:posOffset>
                </wp:positionH>
                <wp:positionV relativeFrom="paragraph">
                  <wp:posOffset>622935</wp:posOffset>
                </wp:positionV>
                <wp:extent cx="0" cy="209550"/>
                <wp:effectExtent l="76200" t="0" r="57150" b="57150"/>
                <wp:wrapNone/>
                <wp:docPr id="815" name="Düz Ok Bağlayıcısı 815"/>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E0CAF20" id="Düz Ok Bağlayıcısı 815" o:spid="_x0000_s1026" type="#_x0000_t32" style="position:absolute;margin-left:226.9pt;margin-top:49.05pt;width:0;height:16.5pt;z-index:252684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" strokecolor="windowText" strokeweight=".5pt">
                <v:stroke endarrow="block" joinstyle="miter"/>
              </v:shape>
            </w:pict>
          </mc:Fallback>
        </mc:AlternateContent>
      </w:r>
      <w:r w:rsidR="00C326AF" w:rsidRPr="00C326AF">
        <w:rPr>
          <w:noProof/>
          <w:sz w:val="24"/>
          <w:szCs w:val="24"/>
          <w:lang w:eastAsia="tr-TR"/>
        </w:rPr>
        <mc:AlternateContent>
          <mc:Choice Requires="wps">
            <w:drawing>
              <wp:anchor distT="0" distB="0" distL="114300" distR="114300" simplePos="0" relativeHeight="252677120" behindDoc="0" locked="0" layoutInCell="1" allowOverlap="1" wp14:anchorId="6A888101" wp14:editId="11C9FC9A">
                <wp:simplePos x="0" y="0"/>
                <wp:positionH relativeFrom="margin">
                  <wp:posOffset>2348230</wp:posOffset>
                </wp:positionH>
                <wp:positionV relativeFrom="paragraph">
                  <wp:posOffset>165735</wp:posOffset>
                </wp:positionV>
                <wp:extent cx="1028700" cy="447675"/>
                <wp:effectExtent l="0" t="0" r="19050" b="28575"/>
                <wp:wrapNone/>
                <wp:docPr id="816" name="Oval 816"/>
                <wp:cNvGraphicFramePr/>
                <a:graphic xmlns:a="http://schemas.openxmlformats.org/drawingml/2006/main">
                  <a:graphicData uri="http://schemas.microsoft.com/office/word/2010/wordprocessingShape">
                    <wps:wsp>
                      <wps:cNvSpPr/>
                      <wps:spPr>
                        <a:xfrm>
                          <a:off x="0" y="0"/>
                          <a:ext cx="1028700" cy="447675"/>
                        </a:xfrm>
                        <a:prstGeom prst="ellipse">
                          <a:avLst/>
                        </a:prstGeom>
                        <a:noFill/>
                        <a:ln w="12700" cap="flat" cmpd="sng" algn="ctr">
                          <a:solidFill>
                            <a:sysClr val="windowText" lastClr="000000"/>
                          </a:solidFill>
                          <a:prstDash val="solid"/>
                          <a:miter lim="800000"/>
                        </a:ln>
                        <a:effectLst/>
                      </wps:spPr>
                      <wps:txbx>
                        <w:txbxContent>
                          <w:p w:rsidR="00CA317A" w:rsidRPr="007669F1" w:rsidRDefault="00CA317A" w:rsidP="00C326AF">
                            <w:pPr>
                              <w:shd w:val="clear" w:color="auto" w:fill="FFFFFF" w:themeFill="background1"/>
                              <w:jc w:val="center"/>
                              <w:rPr>
                                <w:sz w:val="18"/>
                                <w:szCs w:val="18"/>
                              </w:rPr>
                            </w:pPr>
                            <w:r w:rsidRPr="007669F1">
                              <w:rPr>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888101" id="Oval 816" o:spid="_x0000_s1472" style="position:absolute;margin-left:184.9pt;margin-top:13.05pt;width:81pt;height:35.25pt;z-index:25267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" filled="f" strokecolor="windowText" strokeweight="1pt">
                <v:stroke joinstyle="miter"/>
                <v:textbox>
                  <w:txbxContent>
                    <w:p w:rsidR="00CA317A" w:rsidRPr="007669F1" w:rsidRDefault="00CA317A" w:rsidP="00C326AF">
                      <w:pPr>
                        <w:shd w:val="clear" w:color="auto" w:fill="FFFFFF" w:themeFill="background1"/>
                        <w:jc w:val="center"/>
                        <w:rPr>
                          <w:sz w:val="18"/>
                          <w:szCs w:val="18"/>
                        </w:rPr>
                      </w:pPr>
                      <w:r w:rsidRPr="007669F1">
                        <w:rPr>
                          <w:sz w:val="18"/>
                          <w:szCs w:val="18"/>
                        </w:rPr>
                        <w:t>Başlangıç</w:t>
                      </w:r>
                    </w:p>
                  </w:txbxContent>
                </v:textbox>
                <w10:wrap anchorx="margin"/>
              </v:oval>
            </w:pict>
          </mc:Fallback>
        </mc:AlternateContent>
      </w:r>
    </w:p>
    <w:p w:rsidR="00C326AF" w:rsidRPr="00C326AF" w:rsidRDefault="00C326AF" w:rsidP="00C326AF">
      <w:pPr>
        <w:widowControl/>
        <w:autoSpaceDE/>
        <w:autoSpaceDN/>
        <w:spacing w:after="240"/>
        <w:rPr>
          <w:sz w:val="24"/>
          <w:szCs w:val="24"/>
          <w:lang w:eastAsia="tr-TR"/>
        </w:rPr>
      </w:pPr>
      <w:r w:rsidRPr="00C326AF">
        <w:rPr>
          <w:noProof/>
          <w:sz w:val="24"/>
          <w:szCs w:val="24"/>
          <w:lang w:eastAsia="tr-TR"/>
        </w:rPr>
        <mc:AlternateContent>
          <mc:Choice Requires="wps">
            <w:drawing>
              <wp:anchor distT="0" distB="0" distL="114300" distR="114300" simplePos="0" relativeHeight="252685312" behindDoc="0" locked="0" layoutInCell="1" allowOverlap="1" wp14:anchorId="03ED5CF8" wp14:editId="44143C15">
                <wp:simplePos x="0" y="0"/>
                <wp:positionH relativeFrom="margin">
                  <wp:posOffset>2880995</wp:posOffset>
                </wp:positionH>
                <wp:positionV relativeFrom="paragraph">
                  <wp:posOffset>668655</wp:posOffset>
                </wp:positionV>
                <wp:extent cx="0" cy="333375"/>
                <wp:effectExtent l="76200" t="0" r="76200" b="47625"/>
                <wp:wrapNone/>
                <wp:docPr id="818" name="Düz Ok Bağlayıcısı 818"/>
                <wp:cNvGraphicFramePr/>
                <a:graphic xmlns:a="http://schemas.openxmlformats.org/drawingml/2006/main">
                  <a:graphicData uri="http://schemas.microsoft.com/office/word/2010/wordprocessingShape">
                    <wps:wsp>
                      <wps:cNvCnPr/>
                      <wps:spPr>
                        <a:xfrm>
                          <a:off x="0" y="0"/>
                          <a:ext cx="0" cy="3333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D63F027" id="Düz Ok Bağlayıcısı 818" o:spid="_x0000_s1026" type="#_x0000_t32" style="position:absolute;margin-left:226.85pt;margin-top:52.65pt;width:0;height:26.25pt;z-index:25268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" strokecolor="windowText" strokeweight=".5pt">
                <v:stroke endarrow="block" joinstyle="miter"/>
                <w10:wrap anchorx="margin"/>
              </v:shape>
            </w:pict>
          </mc:Fallback>
        </mc:AlternateContent>
      </w:r>
      <w:r w:rsidRPr="00C326AF">
        <w:rPr>
          <w:noProof/>
          <w:sz w:val="24"/>
          <w:szCs w:val="24"/>
          <w:lang w:eastAsia="tr-TR"/>
        </w:rPr>
        <mc:AlternateContent>
          <mc:Choice Requires="wps">
            <w:drawing>
              <wp:anchor distT="0" distB="0" distL="114300" distR="114300" simplePos="0" relativeHeight="252679168" behindDoc="0" locked="0" layoutInCell="1" allowOverlap="1" wp14:anchorId="3F5D49A1" wp14:editId="78DE8192">
                <wp:simplePos x="0" y="0"/>
                <wp:positionH relativeFrom="margin">
                  <wp:posOffset>1681480</wp:posOffset>
                </wp:positionH>
                <wp:positionV relativeFrom="paragraph">
                  <wp:posOffset>1021080</wp:posOffset>
                </wp:positionV>
                <wp:extent cx="2495550" cy="762000"/>
                <wp:effectExtent l="0" t="0" r="19050" b="19050"/>
                <wp:wrapNone/>
                <wp:docPr id="817" name="Yuvarlatılmış Dikdörtgen 817"/>
                <wp:cNvGraphicFramePr/>
                <a:graphic xmlns:a="http://schemas.openxmlformats.org/drawingml/2006/main">
                  <a:graphicData uri="http://schemas.microsoft.com/office/word/2010/wordprocessingShape">
                    <wps:wsp>
                      <wps:cNvSpPr/>
                      <wps:spPr>
                        <a:xfrm>
                          <a:off x="0" y="0"/>
                          <a:ext cx="2495550" cy="7620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647EFA" w:rsidRDefault="00CA317A" w:rsidP="00C326AF">
                            <w:pPr>
                              <w:widowControl/>
                              <w:autoSpaceDE/>
                              <w:autoSpaceDN/>
                              <w:rPr>
                                <w:sz w:val="18"/>
                                <w:szCs w:val="18"/>
                                <w:lang w:eastAsia="tr-TR"/>
                              </w:rPr>
                            </w:pPr>
                            <w:r w:rsidRPr="00647EFA">
                              <w:rPr>
                                <w:sz w:val="18"/>
                                <w:szCs w:val="18"/>
                                <w:lang w:eastAsia="tr-TR"/>
                              </w:rPr>
                              <w:t>4982 Sayılı Bilgi Edinme Hakkı Kanunu ve 3071 Sayılı Dilekçe Hakkı Kanunu kapsamında gelen başvuruların değerlendirilmesi</w:t>
                            </w:r>
                          </w:p>
                          <w:p w:rsidR="00CA317A" w:rsidRPr="00C67372" w:rsidRDefault="00CA317A" w:rsidP="00C326AF">
                            <w:pPr>
                              <w:tabs>
                                <w:tab w:val="left" w:pos="1134"/>
                                <w:tab w:val="left" w:pos="1276"/>
                                <w:tab w:val="left" w:pos="1418"/>
                                <w:tab w:val="left" w:pos="1560"/>
                              </w:tabs>
                              <w:jc w:val="both"/>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5D49A1" id="Yuvarlatılmış Dikdörtgen 817" o:spid="_x0000_s1473" style="position:absolute;margin-left:132.4pt;margin-top:80.4pt;width:196.5pt;height:60pt;z-index:25267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" fillcolor="window" strokecolor="windowText" strokeweight="1pt">
                <v:stroke joinstyle="miter"/>
                <v:textbox>
                  <w:txbxContent>
                    <w:p w:rsidR="00CA317A" w:rsidRPr="00647EFA" w:rsidRDefault="00CA317A" w:rsidP="00C326AF">
                      <w:pPr>
                        <w:widowControl/>
                        <w:autoSpaceDE/>
                        <w:autoSpaceDN/>
                        <w:rPr>
                          <w:sz w:val="18"/>
                          <w:szCs w:val="18"/>
                          <w:lang w:eastAsia="tr-TR"/>
                        </w:rPr>
                      </w:pPr>
                      <w:r w:rsidRPr="00647EFA">
                        <w:rPr>
                          <w:sz w:val="18"/>
                          <w:szCs w:val="18"/>
                          <w:lang w:eastAsia="tr-TR"/>
                        </w:rPr>
                        <w:t>4982 Sayılı Bilgi Edinme Hakkı Kanunu ve 3071 Sayılı Dilekçe Hakkı Kanunu kapsamında gelen başvuruların değerlendirilmesi</w:t>
                      </w:r>
                    </w:p>
                    <w:p w:rsidR="00CA317A" w:rsidRPr="00C67372" w:rsidRDefault="00CA317A" w:rsidP="00C326AF">
                      <w:pPr>
                        <w:tabs>
                          <w:tab w:val="left" w:pos="1134"/>
                          <w:tab w:val="left" w:pos="1276"/>
                          <w:tab w:val="left" w:pos="1418"/>
                          <w:tab w:val="left" w:pos="1560"/>
                        </w:tabs>
                        <w:jc w:val="both"/>
                        <w:rPr>
                          <w:sz w:val="18"/>
                          <w:szCs w:val="18"/>
                        </w:rPr>
                      </w:pPr>
                    </w:p>
                  </w:txbxContent>
                </v:textbox>
                <w10:wrap anchorx="margin"/>
              </v:roundrect>
            </w:pict>
          </mc:Fallback>
        </mc:AlternateContent>
      </w:r>
      <w:r w:rsidRPr="00C326AF">
        <w:rPr>
          <w:noProof/>
          <w:sz w:val="24"/>
          <w:szCs w:val="24"/>
          <w:lang w:eastAsia="tr-TR"/>
        </w:rPr>
        <mc:AlternateContent>
          <mc:Choice Requires="wps">
            <w:drawing>
              <wp:anchor distT="0" distB="0" distL="114300" distR="114300" simplePos="0" relativeHeight="252678144" behindDoc="0" locked="0" layoutInCell="1" allowOverlap="1" wp14:anchorId="20676FF2" wp14:editId="3B3E630B">
                <wp:simplePos x="0" y="0"/>
                <wp:positionH relativeFrom="margin">
                  <wp:posOffset>1681480</wp:posOffset>
                </wp:positionH>
                <wp:positionV relativeFrom="paragraph">
                  <wp:posOffset>192405</wp:posOffset>
                </wp:positionV>
                <wp:extent cx="2505075" cy="466725"/>
                <wp:effectExtent l="0" t="0" r="28575" b="28575"/>
                <wp:wrapNone/>
                <wp:docPr id="819" name="Yuvarlatılmış Dikdörtgen 819"/>
                <wp:cNvGraphicFramePr/>
                <a:graphic xmlns:a="http://schemas.openxmlformats.org/drawingml/2006/main">
                  <a:graphicData uri="http://schemas.microsoft.com/office/word/2010/wordprocessingShape">
                    <wps:wsp>
                      <wps:cNvSpPr/>
                      <wps:spPr>
                        <a:xfrm>
                          <a:off x="0" y="0"/>
                          <a:ext cx="2505075" cy="4667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647EFA" w:rsidRDefault="00CA317A" w:rsidP="00C326AF">
                            <w:pPr>
                              <w:widowControl/>
                              <w:autoSpaceDE/>
                              <w:autoSpaceDN/>
                              <w:jc w:val="both"/>
                              <w:rPr>
                                <w:sz w:val="18"/>
                                <w:szCs w:val="18"/>
                                <w:lang w:eastAsia="tr-TR"/>
                              </w:rPr>
                            </w:pPr>
                            <w:r w:rsidRPr="00647EFA">
                              <w:rPr>
                                <w:sz w:val="18"/>
                                <w:szCs w:val="18"/>
                                <w:lang w:eastAsia="tr-TR"/>
                              </w:rPr>
                              <w:t>CİMER’in Web sayfası günlük kontrol edilerek gelen başvurular alınması</w:t>
                            </w:r>
                          </w:p>
                          <w:p w:rsidR="00CA317A" w:rsidRPr="00647EFA" w:rsidRDefault="00CA317A" w:rsidP="00C326AF">
                            <w:pPr>
                              <w:jc w:val="both"/>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676FF2" id="Yuvarlatılmış Dikdörtgen 819" o:spid="_x0000_s1474" style="position:absolute;margin-left:132.4pt;margin-top:15.15pt;width:197.25pt;height:36.75pt;z-index:25267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" fillcolor="window" strokecolor="windowText" strokeweight="1pt">
                <v:stroke joinstyle="miter"/>
                <v:textbox>
                  <w:txbxContent>
                    <w:p w:rsidR="00CA317A" w:rsidRPr="00647EFA" w:rsidRDefault="00CA317A" w:rsidP="00C326AF">
                      <w:pPr>
                        <w:widowControl/>
                        <w:autoSpaceDE/>
                        <w:autoSpaceDN/>
                        <w:jc w:val="both"/>
                        <w:rPr>
                          <w:sz w:val="18"/>
                          <w:szCs w:val="18"/>
                          <w:lang w:eastAsia="tr-TR"/>
                        </w:rPr>
                      </w:pPr>
                      <w:proofErr w:type="spellStart"/>
                      <w:r w:rsidRPr="00647EFA">
                        <w:rPr>
                          <w:sz w:val="18"/>
                          <w:szCs w:val="18"/>
                          <w:lang w:eastAsia="tr-TR"/>
                        </w:rPr>
                        <w:t>CİMER’in</w:t>
                      </w:r>
                      <w:proofErr w:type="spellEnd"/>
                      <w:r w:rsidRPr="00647EFA">
                        <w:rPr>
                          <w:sz w:val="18"/>
                          <w:szCs w:val="18"/>
                          <w:lang w:eastAsia="tr-TR"/>
                        </w:rPr>
                        <w:t xml:space="preserve"> Web sayfası günlük kontrol edilerek gelen başvurular alınması</w:t>
                      </w:r>
                    </w:p>
                    <w:p w:rsidR="00CA317A" w:rsidRPr="00647EFA" w:rsidRDefault="00CA317A" w:rsidP="00C326AF">
                      <w:pPr>
                        <w:jc w:val="both"/>
                        <w:rPr>
                          <w:sz w:val="18"/>
                          <w:szCs w:val="18"/>
                        </w:rPr>
                      </w:pPr>
                    </w:p>
                  </w:txbxContent>
                </v:textbox>
                <w10:wrap anchorx="margin"/>
              </v:roundrect>
            </w:pict>
          </mc:Fallback>
        </mc:AlternateContent>
      </w:r>
      <w:r w:rsidRPr="00C326AF">
        <w:rPr>
          <w:sz w:val="24"/>
          <w:szCs w:val="24"/>
          <w:lang w:eastAsia="tr-TR"/>
        </w:rPr>
        <w:br/>
      </w:r>
      <w:r w:rsidRPr="00C326AF">
        <w:rPr>
          <w:sz w:val="24"/>
          <w:szCs w:val="24"/>
          <w:lang w:eastAsia="tr-TR"/>
        </w:rPr>
        <w:br/>
      </w:r>
      <w:r w:rsidRPr="00C326AF">
        <w:rPr>
          <w:sz w:val="24"/>
          <w:szCs w:val="24"/>
          <w:lang w:eastAsia="tr-TR"/>
        </w:rPr>
        <w:br/>
      </w:r>
      <w:r w:rsidRPr="00C326AF">
        <w:rPr>
          <w:sz w:val="24"/>
          <w:szCs w:val="24"/>
          <w:lang w:eastAsia="tr-TR"/>
        </w:rPr>
        <w:br/>
      </w:r>
      <w:r w:rsidRPr="00C326AF">
        <w:rPr>
          <w:sz w:val="24"/>
          <w:szCs w:val="24"/>
          <w:lang w:eastAsia="tr-TR"/>
        </w:rPr>
        <w:br/>
      </w:r>
      <w:r w:rsidRPr="00C326AF">
        <w:rPr>
          <w:sz w:val="24"/>
          <w:szCs w:val="24"/>
          <w:lang w:eastAsia="tr-TR"/>
        </w:rPr>
        <w:br/>
      </w:r>
      <w:r w:rsidRPr="00C326AF">
        <w:rPr>
          <w:sz w:val="24"/>
          <w:szCs w:val="24"/>
          <w:lang w:eastAsia="tr-TR"/>
        </w:rPr>
        <w:br/>
      </w:r>
    </w:p>
    <w:p w:rsidR="00C326AF" w:rsidRPr="00C326AF" w:rsidRDefault="00C326AF" w:rsidP="00C326AF">
      <w:pPr>
        <w:widowControl/>
        <w:autoSpaceDE/>
        <w:autoSpaceDN/>
        <w:spacing w:after="240"/>
        <w:rPr>
          <w:sz w:val="24"/>
          <w:szCs w:val="24"/>
          <w:lang w:eastAsia="tr-TR"/>
        </w:rPr>
      </w:pPr>
      <w:r w:rsidRPr="00C326AF">
        <w:rPr>
          <w:noProof/>
          <w:sz w:val="24"/>
          <w:szCs w:val="24"/>
          <w:lang w:eastAsia="tr-TR"/>
        </w:rPr>
        <mc:AlternateContent>
          <mc:Choice Requires="wps">
            <w:drawing>
              <wp:anchor distT="0" distB="0" distL="114300" distR="114300" simplePos="0" relativeHeight="252691456" behindDoc="0" locked="0" layoutInCell="1" allowOverlap="1" wp14:anchorId="27C14ED8" wp14:editId="3DFA89BD">
                <wp:simplePos x="0" y="0"/>
                <wp:positionH relativeFrom="margin">
                  <wp:posOffset>2871470</wp:posOffset>
                </wp:positionH>
                <wp:positionV relativeFrom="paragraph">
                  <wp:posOffset>2732405</wp:posOffset>
                </wp:positionV>
                <wp:extent cx="0" cy="209550"/>
                <wp:effectExtent l="76200" t="0" r="57150" b="57150"/>
                <wp:wrapNone/>
                <wp:docPr id="821" name="Düz Ok Bağlayıcısı 821"/>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014B536" id="Düz Ok Bağlayıcısı 821" o:spid="_x0000_s1026" type="#_x0000_t32" style="position:absolute;margin-left:226.1pt;margin-top:215.15pt;width:0;height:16.5pt;z-index:25269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" strokecolor="windowText" strokeweight=".5pt">
                <v:stroke endarrow="block" joinstyle="miter"/>
                <w10:wrap anchorx="margin"/>
              </v:shape>
            </w:pict>
          </mc:Fallback>
        </mc:AlternateContent>
      </w:r>
      <w:r w:rsidRPr="00C326AF">
        <w:rPr>
          <w:noProof/>
          <w:sz w:val="24"/>
          <w:szCs w:val="24"/>
          <w:lang w:eastAsia="tr-TR"/>
        </w:rPr>
        <mc:AlternateContent>
          <mc:Choice Requires="wps">
            <w:drawing>
              <wp:anchor distT="0" distB="0" distL="114300" distR="114300" simplePos="0" relativeHeight="252688384" behindDoc="0" locked="0" layoutInCell="1" allowOverlap="1" wp14:anchorId="41C2D50B" wp14:editId="6A73D48B">
                <wp:simplePos x="0" y="0"/>
                <wp:positionH relativeFrom="margin">
                  <wp:posOffset>2890520</wp:posOffset>
                </wp:positionH>
                <wp:positionV relativeFrom="paragraph">
                  <wp:posOffset>1811020</wp:posOffset>
                </wp:positionV>
                <wp:extent cx="0" cy="209550"/>
                <wp:effectExtent l="76200" t="0" r="57150" b="57150"/>
                <wp:wrapNone/>
                <wp:docPr id="823" name="Düz Ok Bağlayıcısı 823"/>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ECC8CD0" id="Düz Ok Bağlayıcısı 823" o:spid="_x0000_s1026" type="#_x0000_t32" style="position:absolute;margin-left:227.6pt;margin-top:142.6pt;width:0;height:16.5pt;z-index:25268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" strokecolor="windowText" strokeweight=".5pt">
                <v:stroke endarrow="block" joinstyle="miter"/>
                <w10:wrap anchorx="margin"/>
              </v:shape>
            </w:pict>
          </mc:Fallback>
        </mc:AlternateContent>
      </w:r>
      <w:r w:rsidRPr="00C326AF">
        <w:rPr>
          <w:noProof/>
          <w:sz w:val="24"/>
          <w:szCs w:val="24"/>
          <w:lang w:eastAsia="tr-TR"/>
        </w:rPr>
        <mc:AlternateContent>
          <mc:Choice Requires="wps">
            <w:drawing>
              <wp:anchor distT="0" distB="0" distL="114300" distR="114300" simplePos="0" relativeHeight="252687360" behindDoc="0" locked="0" layoutInCell="1" allowOverlap="1" wp14:anchorId="78ADD89F" wp14:editId="405C3CD4">
                <wp:simplePos x="0" y="0"/>
                <wp:positionH relativeFrom="margin">
                  <wp:posOffset>2900045</wp:posOffset>
                </wp:positionH>
                <wp:positionV relativeFrom="paragraph">
                  <wp:posOffset>1066165</wp:posOffset>
                </wp:positionV>
                <wp:extent cx="0" cy="209550"/>
                <wp:effectExtent l="76200" t="0" r="57150" b="57150"/>
                <wp:wrapNone/>
                <wp:docPr id="825" name="Düz Ok Bağlayıcısı 825"/>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09C76AA" id="Düz Ok Bağlayıcısı 825" o:spid="_x0000_s1026" type="#_x0000_t32" style="position:absolute;margin-left:228.35pt;margin-top:83.95pt;width:0;height:16.5pt;z-index:25268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" strokecolor="windowText" strokeweight=".5pt">
                <v:stroke endarrow="block" joinstyle="miter"/>
                <w10:wrap anchorx="margin"/>
              </v:shape>
            </w:pict>
          </mc:Fallback>
        </mc:AlternateContent>
      </w:r>
      <w:r w:rsidRPr="00C326AF">
        <w:rPr>
          <w:noProof/>
          <w:sz w:val="24"/>
          <w:szCs w:val="24"/>
          <w:lang w:eastAsia="tr-TR"/>
        </w:rPr>
        <mc:AlternateContent>
          <mc:Choice Requires="wps">
            <w:drawing>
              <wp:anchor distT="0" distB="0" distL="114300" distR="114300" simplePos="0" relativeHeight="252686336" behindDoc="0" locked="0" layoutInCell="1" allowOverlap="1" wp14:anchorId="2D966E9A" wp14:editId="7F1DDEC3">
                <wp:simplePos x="0" y="0"/>
                <wp:positionH relativeFrom="margin">
                  <wp:posOffset>2880995</wp:posOffset>
                </wp:positionH>
                <wp:positionV relativeFrom="paragraph">
                  <wp:posOffset>248920</wp:posOffset>
                </wp:positionV>
                <wp:extent cx="0" cy="209550"/>
                <wp:effectExtent l="76200" t="0" r="57150" b="57150"/>
                <wp:wrapNone/>
                <wp:docPr id="827" name="Düz Ok Bağlayıcısı 827"/>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3902DB8" id="Düz Ok Bağlayıcısı 827" o:spid="_x0000_s1026" type="#_x0000_t32" style="position:absolute;margin-left:226.85pt;margin-top:19.6pt;width:0;height:16.5pt;z-index:25268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" strokecolor="windowText" strokeweight=".5pt">
                <v:stroke endarrow="block" joinstyle="miter"/>
                <w10:wrap anchorx="margin"/>
              </v:shape>
            </w:pict>
          </mc:Fallback>
        </mc:AlternateContent>
      </w:r>
      <w:r w:rsidRPr="00C326AF">
        <w:rPr>
          <w:noProof/>
          <w:sz w:val="24"/>
          <w:szCs w:val="24"/>
          <w:lang w:eastAsia="tr-TR"/>
        </w:rPr>
        <mc:AlternateContent>
          <mc:Choice Requires="wps">
            <w:drawing>
              <wp:anchor distT="0" distB="0" distL="114300" distR="114300" simplePos="0" relativeHeight="252689408" behindDoc="0" locked="0" layoutInCell="1" allowOverlap="1" wp14:anchorId="37F7D05B" wp14:editId="39011417">
                <wp:simplePos x="0" y="0"/>
                <wp:positionH relativeFrom="margin">
                  <wp:posOffset>1681480</wp:posOffset>
                </wp:positionH>
                <wp:positionV relativeFrom="paragraph">
                  <wp:posOffset>2978785</wp:posOffset>
                </wp:positionV>
                <wp:extent cx="2447925" cy="504825"/>
                <wp:effectExtent l="0" t="0" r="28575" b="28575"/>
                <wp:wrapNone/>
                <wp:docPr id="820" name="Yuvarlatılmış Dikdörtgen 820"/>
                <wp:cNvGraphicFramePr/>
                <a:graphic xmlns:a="http://schemas.openxmlformats.org/drawingml/2006/main">
                  <a:graphicData uri="http://schemas.microsoft.com/office/word/2010/wordprocessingShape">
                    <wps:wsp>
                      <wps:cNvSpPr/>
                      <wps:spPr>
                        <a:xfrm>
                          <a:off x="0" y="0"/>
                          <a:ext cx="2447925" cy="5048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647EFA" w:rsidRDefault="00CA317A" w:rsidP="00C326AF">
                            <w:pPr>
                              <w:widowControl/>
                              <w:autoSpaceDE/>
                              <w:autoSpaceDN/>
                              <w:rPr>
                                <w:sz w:val="18"/>
                                <w:szCs w:val="18"/>
                                <w:lang w:eastAsia="tr-TR"/>
                              </w:rPr>
                            </w:pPr>
                            <w:r w:rsidRPr="00647EFA">
                              <w:rPr>
                                <w:sz w:val="18"/>
                                <w:szCs w:val="18"/>
                                <w:lang w:eastAsia="tr-TR"/>
                              </w:rPr>
                              <w:t>Yapılan işlemin CİMER üzerinden belirtilerek sistemden düşülmesi</w:t>
                            </w:r>
                          </w:p>
                          <w:p w:rsidR="00CA317A" w:rsidRPr="001B51AB" w:rsidRDefault="00CA317A" w:rsidP="00C326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F7D05B" id="Yuvarlatılmış Dikdörtgen 820" o:spid="_x0000_s1475" style="position:absolute;margin-left:132.4pt;margin-top:234.55pt;width:192.75pt;height:39.75pt;z-index:25268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" fillcolor="window" strokecolor="windowText" strokeweight="1pt">
                <v:stroke joinstyle="miter"/>
                <v:textbox>
                  <w:txbxContent>
                    <w:p w:rsidR="00CA317A" w:rsidRPr="00647EFA" w:rsidRDefault="00CA317A" w:rsidP="00C326AF">
                      <w:pPr>
                        <w:widowControl/>
                        <w:autoSpaceDE/>
                        <w:autoSpaceDN/>
                        <w:rPr>
                          <w:sz w:val="18"/>
                          <w:szCs w:val="18"/>
                          <w:lang w:eastAsia="tr-TR"/>
                        </w:rPr>
                      </w:pPr>
                      <w:r w:rsidRPr="00647EFA">
                        <w:rPr>
                          <w:sz w:val="18"/>
                          <w:szCs w:val="18"/>
                          <w:lang w:eastAsia="tr-TR"/>
                        </w:rPr>
                        <w:t>Yapılan işlemin CİMER üzerinden belirtilerek sistemden düşülmesi</w:t>
                      </w:r>
                    </w:p>
                    <w:p w:rsidR="00CA317A" w:rsidRPr="001B51AB" w:rsidRDefault="00CA317A" w:rsidP="00C326AF">
                      <w:pPr>
                        <w:jc w:val="center"/>
                      </w:pPr>
                    </w:p>
                  </w:txbxContent>
                </v:textbox>
                <w10:wrap anchorx="margin"/>
              </v:roundrect>
            </w:pict>
          </mc:Fallback>
        </mc:AlternateContent>
      </w:r>
      <w:r w:rsidRPr="00C326AF">
        <w:rPr>
          <w:noProof/>
          <w:sz w:val="24"/>
          <w:szCs w:val="24"/>
          <w:lang w:eastAsia="tr-TR"/>
        </w:rPr>
        <mc:AlternateContent>
          <mc:Choice Requires="wps">
            <w:drawing>
              <wp:anchor distT="0" distB="0" distL="114300" distR="114300" simplePos="0" relativeHeight="252682240" behindDoc="0" locked="0" layoutInCell="1" allowOverlap="1" wp14:anchorId="421248FC" wp14:editId="5286B8A6">
                <wp:simplePos x="0" y="0"/>
                <wp:positionH relativeFrom="margin">
                  <wp:posOffset>1652905</wp:posOffset>
                </wp:positionH>
                <wp:positionV relativeFrom="paragraph">
                  <wp:posOffset>2111375</wp:posOffset>
                </wp:positionV>
                <wp:extent cx="2505075" cy="590550"/>
                <wp:effectExtent l="0" t="0" r="28575" b="19050"/>
                <wp:wrapNone/>
                <wp:docPr id="822" name="Yuvarlatılmış Dikdörtgen 822"/>
                <wp:cNvGraphicFramePr/>
                <a:graphic xmlns:a="http://schemas.openxmlformats.org/drawingml/2006/main">
                  <a:graphicData uri="http://schemas.microsoft.com/office/word/2010/wordprocessingShape">
                    <wps:wsp>
                      <wps:cNvSpPr/>
                      <wps:spPr>
                        <a:xfrm>
                          <a:off x="0" y="0"/>
                          <a:ext cx="2505075" cy="5905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647EFA" w:rsidRDefault="00CA317A" w:rsidP="00C326AF">
                            <w:pPr>
                              <w:widowControl/>
                              <w:autoSpaceDE/>
                              <w:autoSpaceDN/>
                              <w:rPr>
                                <w:sz w:val="18"/>
                                <w:szCs w:val="18"/>
                                <w:lang w:eastAsia="tr-TR"/>
                              </w:rPr>
                            </w:pPr>
                            <w:r w:rsidRPr="00647EFA">
                              <w:rPr>
                                <w:sz w:val="18"/>
                                <w:szCs w:val="18"/>
                                <w:lang w:eastAsia="tr-TR"/>
                              </w:rPr>
                              <w:t xml:space="preserve">CİMER başvurusu hakkında, sistem üzerinden e-posta, ya da yazılı olarak başvuru sahibine gerekli </w:t>
                            </w:r>
                            <w:r>
                              <w:rPr>
                                <w:sz w:val="18"/>
                                <w:szCs w:val="18"/>
                                <w:lang w:eastAsia="tr-TR"/>
                              </w:rPr>
                              <w:t>cevabın verilmesi</w:t>
                            </w:r>
                          </w:p>
                          <w:p w:rsidR="00CA317A" w:rsidRPr="001B51AB" w:rsidRDefault="00CA317A" w:rsidP="00C326AF">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1248FC" id="Yuvarlatılmış Dikdörtgen 822" o:spid="_x0000_s1476" style="position:absolute;margin-left:130.15pt;margin-top:166.25pt;width:197.25pt;height:46.5pt;z-index:25268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" fillcolor="window" strokecolor="windowText" strokeweight="1pt">
                <v:stroke joinstyle="miter"/>
                <v:textbox>
                  <w:txbxContent>
                    <w:p w:rsidR="00CA317A" w:rsidRPr="00647EFA" w:rsidRDefault="00CA317A" w:rsidP="00C326AF">
                      <w:pPr>
                        <w:widowControl/>
                        <w:autoSpaceDE/>
                        <w:autoSpaceDN/>
                        <w:rPr>
                          <w:sz w:val="18"/>
                          <w:szCs w:val="18"/>
                          <w:lang w:eastAsia="tr-TR"/>
                        </w:rPr>
                      </w:pPr>
                      <w:r w:rsidRPr="00647EFA">
                        <w:rPr>
                          <w:sz w:val="18"/>
                          <w:szCs w:val="18"/>
                          <w:lang w:eastAsia="tr-TR"/>
                        </w:rPr>
                        <w:t xml:space="preserve">CİMER başvurusu hakkında, sistem üzerinden e-posta, ya da yazılı olarak başvuru sahibine gerekli </w:t>
                      </w:r>
                      <w:r>
                        <w:rPr>
                          <w:sz w:val="18"/>
                          <w:szCs w:val="18"/>
                          <w:lang w:eastAsia="tr-TR"/>
                        </w:rPr>
                        <w:t>cevabın verilmesi</w:t>
                      </w:r>
                    </w:p>
                    <w:p w:rsidR="00CA317A" w:rsidRPr="001B51AB" w:rsidRDefault="00CA317A" w:rsidP="00C326AF">
                      <w:pPr>
                        <w:jc w:val="both"/>
                      </w:pPr>
                    </w:p>
                  </w:txbxContent>
                </v:textbox>
                <w10:wrap anchorx="margin"/>
              </v:roundrect>
            </w:pict>
          </mc:Fallback>
        </mc:AlternateContent>
      </w:r>
      <w:r w:rsidRPr="00C326AF">
        <w:rPr>
          <w:noProof/>
          <w:sz w:val="24"/>
          <w:szCs w:val="24"/>
          <w:lang w:eastAsia="tr-TR"/>
        </w:rPr>
        <mc:AlternateContent>
          <mc:Choice Requires="wps">
            <w:drawing>
              <wp:anchor distT="0" distB="0" distL="114300" distR="114300" simplePos="0" relativeHeight="252681216" behindDoc="0" locked="0" layoutInCell="1" allowOverlap="1" wp14:anchorId="51D36406" wp14:editId="35B12C85">
                <wp:simplePos x="0" y="0"/>
                <wp:positionH relativeFrom="margin">
                  <wp:posOffset>1719580</wp:posOffset>
                </wp:positionH>
                <wp:positionV relativeFrom="paragraph">
                  <wp:posOffset>1314450</wp:posOffset>
                </wp:positionV>
                <wp:extent cx="2447925" cy="504825"/>
                <wp:effectExtent l="0" t="0" r="28575" b="28575"/>
                <wp:wrapNone/>
                <wp:docPr id="824" name="Yuvarlatılmış Dikdörtgen 824"/>
                <wp:cNvGraphicFramePr/>
                <a:graphic xmlns:a="http://schemas.openxmlformats.org/drawingml/2006/main">
                  <a:graphicData uri="http://schemas.microsoft.com/office/word/2010/wordprocessingShape">
                    <wps:wsp>
                      <wps:cNvSpPr/>
                      <wps:spPr>
                        <a:xfrm>
                          <a:off x="0" y="0"/>
                          <a:ext cx="2447925" cy="5048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647EFA" w:rsidRDefault="00CA317A" w:rsidP="00C326AF">
                            <w:pPr>
                              <w:widowControl/>
                              <w:autoSpaceDE/>
                              <w:autoSpaceDN/>
                              <w:rPr>
                                <w:sz w:val="18"/>
                                <w:szCs w:val="18"/>
                                <w:lang w:eastAsia="tr-TR"/>
                              </w:rPr>
                            </w:pPr>
                            <w:r w:rsidRPr="00647EFA">
                              <w:rPr>
                                <w:sz w:val="18"/>
                                <w:szCs w:val="18"/>
                                <w:lang w:eastAsia="tr-TR"/>
                              </w:rPr>
                              <w:t>İlgili birim ya da birimlerden, başvuruda istenilen bilg</w:t>
                            </w:r>
                            <w:r>
                              <w:rPr>
                                <w:sz w:val="18"/>
                                <w:szCs w:val="18"/>
                                <w:lang w:eastAsia="tr-TR"/>
                              </w:rPr>
                              <w:t>ilerin resmi yazı ile istenmesi</w:t>
                            </w:r>
                          </w:p>
                          <w:p w:rsidR="00CA317A" w:rsidRPr="00647EFA" w:rsidRDefault="00CA317A" w:rsidP="00C326AF">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D36406" id="Yuvarlatılmış Dikdörtgen 824" o:spid="_x0000_s1477" style="position:absolute;margin-left:135.4pt;margin-top:103.5pt;width:192.75pt;height:39.75pt;z-index:25268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" fillcolor="window" strokecolor="windowText" strokeweight="1pt">
                <v:stroke joinstyle="miter"/>
                <v:textbox>
                  <w:txbxContent>
                    <w:p w:rsidR="00CA317A" w:rsidRPr="00647EFA" w:rsidRDefault="00CA317A" w:rsidP="00C326AF">
                      <w:pPr>
                        <w:widowControl/>
                        <w:autoSpaceDE/>
                        <w:autoSpaceDN/>
                        <w:rPr>
                          <w:sz w:val="18"/>
                          <w:szCs w:val="18"/>
                          <w:lang w:eastAsia="tr-TR"/>
                        </w:rPr>
                      </w:pPr>
                      <w:r w:rsidRPr="00647EFA">
                        <w:rPr>
                          <w:sz w:val="18"/>
                          <w:szCs w:val="18"/>
                          <w:lang w:eastAsia="tr-TR"/>
                        </w:rPr>
                        <w:t>İlgili birim ya da birimlerden, başvuruda istenilen bilg</w:t>
                      </w:r>
                      <w:r>
                        <w:rPr>
                          <w:sz w:val="18"/>
                          <w:szCs w:val="18"/>
                          <w:lang w:eastAsia="tr-TR"/>
                        </w:rPr>
                        <w:t>ilerin resmi yazı ile istenmesi</w:t>
                      </w:r>
                    </w:p>
                    <w:p w:rsidR="00CA317A" w:rsidRPr="00647EFA" w:rsidRDefault="00CA317A" w:rsidP="00C326AF">
                      <w:pPr>
                        <w:rPr>
                          <w:sz w:val="18"/>
                          <w:szCs w:val="18"/>
                        </w:rPr>
                      </w:pPr>
                    </w:p>
                  </w:txbxContent>
                </v:textbox>
                <w10:wrap anchorx="margin"/>
              </v:roundrect>
            </w:pict>
          </mc:Fallback>
        </mc:AlternateContent>
      </w:r>
      <w:r w:rsidRPr="00C326AF">
        <w:rPr>
          <w:noProof/>
          <w:sz w:val="24"/>
          <w:szCs w:val="24"/>
          <w:lang w:eastAsia="tr-TR"/>
        </w:rPr>
        <mc:AlternateContent>
          <mc:Choice Requires="wps">
            <w:drawing>
              <wp:anchor distT="0" distB="0" distL="114300" distR="114300" simplePos="0" relativeHeight="252680192" behindDoc="0" locked="0" layoutInCell="1" allowOverlap="1" wp14:anchorId="05BFD5CE" wp14:editId="2B79F9E8">
                <wp:simplePos x="0" y="0"/>
                <wp:positionH relativeFrom="margin">
                  <wp:posOffset>1681480</wp:posOffset>
                </wp:positionH>
                <wp:positionV relativeFrom="paragraph">
                  <wp:posOffset>514351</wp:posOffset>
                </wp:positionV>
                <wp:extent cx="2486025" cy="495300"/>
                <wp:effectExtent l="0" t="0" r="28575" b="19050"/>
                <wp:wrapNone/>
                <wp:docPr id="826" name="Yuvarlatılmış Dikdörtgen 826"/>
                <wp:cNvGraphicFramePr/>
                <a:graphic xmlns:a="http://schemas.openxmlformats.org/drawingml/2006/main">
                  <a:graphicData uri="http://schemas.microsoft.com/office/word/2010/wordprocessingShape">
                    <wps:wsp>
                      <wps:cNvSpPr/>
                      <wps:spPr>
                        <a:xfrm>
                          <a:off x="0" y="0"/>
                          <a:ext cx="2486025" cy="4953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647EFA" w:rsidRDefault="00CA317A" w:rsidP="00C326AF">
                            <w:pPr>
                              <w:widowControl/>
                              <w:autoSpaceDE/>
                              <w:autoSpaceDN/>
                              <w:rPr>
                                <w:sz w:val="18"/>
                                <w:szCs w:val="18"/>
                                <w:lang w:eastAsia="tr-TR"/>
                              </w:rPr>
                            </w:pPr>
                            <w:r w:rsidRPr="00647EFA">
                              <w:rPr>
                                <w:sz w:val="18"/>
                                <w:szCs w:val="18"/>
                                <w:lang w:eastAsia="tr-TR"/>
                              </w:rPr>
                              <w:t>Başvurunun EBYS üzerinden kaydedilerek bilgisi için birim</w:t>
                            </w:r>
                            <w:r>
                              <w:rPr>
                                <w:sz w:val="18"/>
                                <w:szCs w:val="18"/>
                                <w:lang w:eastAsia="tr-TR"/>
                              </w:rPr>
                              <w:t xml:space="preserve"> amirine sunulması</w:t>
                            </w:r>
                          </w:p>
                          <w:p w:rsidR="00CA317A" w:rsidRPr="00647EFA" w:rsidRDefault="00CA317A" w:rsidP="00C326AF">
                            <w:pPr>
                              <w:jc w:val="both"/>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BFD5CE" id="Yuvarlatılmış Dikdörtgen 826" o:spid="_x0000_s1478" style="position:absolute;margin-left:132.4pt;margin-top:40.5pt;width:195.75pt;height:39pt;z-index:25268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" fillcolor="window" strokecolor="windowText" strokeweight="1pt">
                <v:stroke joinstyle="miter"/>
                <v:textbox>
                  <w:txbxContent>
                    <w:p w:rsidR="00CA317A" w:rsidRPr="00647EFA" w:rsidRDefault="00CA317A" w:rsidP="00C326AF">
                      <w:pPr>
                        <w:widowControl/>
                        <w:autoSpaceDE/>
                        <w:autoSpaceDN/>
                        <w:rPr>
                          <w:sz w:val="18"/>
                          <w:szCs w:val="18"/>
                          <w:lang w:eastAsia="tr-TR"/>
                        </w:rPr>
                      </w:pPr>
                      <w:r w:rsidRPr="00647EFA">
                        <w:rPr>
                          <w:sz w:val="18"/>
                          <w:szCs w:val="18"/>
                          <w:lang w:eastAsia="tr-TR"/>
                        </w:rPr>
                        <w:t>Başvurunun EBYS üzerinden kaydedilerek bilgisi için birim</w:t>
                      </w:r>
                      <w:r>
                        <w:rPr>
                          <w:sz w:val="18"/>
                          <w:szCs w:val="18"/>
                          <w:lang w:eastAsia="tr-TR"/>
                        </w:rPr>
                        <w:t xml:space="preserve"> amirine sunulması</w:t>
                      </w:r>
                    </w:p>
                    <w:p w:rsidR="00CA317A" w:rsidRPr="00647EFA" w:rsidRDefault="00CA317A" w:rsidP="00C326AF">
                      <w:pPr>
                        <w:jc w:val="both"/>
                        <w:rPr>
                          <w:sz w:val="18"/>
                          <w:szCs w:val="18"/>
                        </w:rPr>
                      </w:pPr>
                    </w:p>
                  </w:txbxContent>
                </v:textbox>
                <w10:wrap anchorx="margin"/>
              </v:roundrect>
            </w:pict>
          </mc:Fallback>
        </mc:AlternateContent>
      </w:r>
      <w:r w:rsidRPr="00C326AF">
        <w:rPr>
          <w:sz w:val="24"/>
          <w:szCs w:val="24"/>
          <w:lang w:eastAsia="tr-TR"/>
        </w:rPr>
        <w:br/>
      </w:r>
      <w:r w:rsidRPr="00C326AF">
        <w:rPr>
          <w:sz w:val="24"/>
          <w:szCs w:val="24"/>
          <w:lang w:eastAsia="tr-TR"/>
        </w:rPr>
        <w:br/>
      </w:r>
      <w:r w:rsidRPr="00C326AF">
        <w:rPr>
          <w:sz w:val="24"/>
          <w:szCs w:val="24"/>
          <w:lang w:eastAsia="tr-TR"/>
        </w:rPr>
        <w:br/>
      </w:r>
      <w:r w:rsidRPr="00C326AF">
        <w:rPr>
          <w:sz w:val="24"/>
          <w:szCs w:val="24"/>
          <w:lang w:eastAsia="tr-TR"/>
        </w:rPr>
        <w:br/>
      </w:r>
      <w:r w:rsidRPr="00C326AF">
        <w:rPr>
          <w:sz w:val="24"/>
          <w:szCs w:val="24"/>
          <w:lang w:eastAsia="tr-TR"/>
        </w:rPr>
        <w:br/>
      </w:r>
      <w:r w:rsidRPr="00C326AF">
        <w:rPr>
          <w:sz w:val="24"/>
          <w:szCs w:val="24"/>
          <w:lang w:eastAsia="tr-TR"/>
        </w:rPr>
        <w:br/>
      </w:r>
      <w:r w:rsidRPr="00C326AF">
        <w:rPr>
          <w:sz w:val="24"/>
          <w:szCs w:val="24"/>
          <w:lang w:eastAsia="tr-TR"/>
        </w:rPr>
        <w:br/>
      </w:r>
      <w:r w:rsidRPr="00C326AF">
        <w:rPr>
          <w:sz w:val="24"/>
          <w:szCs w:val="24"/>
          <w:lang w:eastAsia="tr-TR"/>
        </w:rPr>
        <w:br/>
      </w:r>
      <w:r w:rsidRPr="00C326AF">
        <w:rPr>
          <w:sz w:val="24"/>
          <w:szCs w:val="24"/>
          <w:lang w:eastAsia="tr-TR"/>
        </w:rPr>
        <w:br/>
      </w:r>
      <w:r w:rsidRPr="00C326AF">
        <w:rPr>
          <w:sz w:val="24"/>
          <w:szCs w:val="24"/>
          <w:lang w:eastAsia="tr-TR"/>
        </w:rPr>
        <w:br/>
      </w:r>
      <w:r w:rsidRPr="00C326AF">
        <w:rPr>
          <w:sz w:val="24"/>
          <w:szCs w:val="24"/>
          <w:lang w:eastAsia="tr-TR"/>
        </w:rPr>
        <w:br/>
      </w:r>
      <w:r w:rsidRPr="00C326AF">
        <w:rPr>
          <w:sz w:val="24"/>
          <w:szCs w:val="24"/>
          <w:lang w:eastAsia="tr-TR"/>
        </w:rPr>
        <w:br/>
      </w:r>
      <w:r w:rsidRPr="00C326AF">
        <w:rPr>
          <w:sz w:val="24"/>
          <w:szCs w:val="24"/>
          <w:lang w:eastAsia="tr-TR"/>
        </w:rPr>
        <w:br/>
      </w:r>
      <w:r w:rsidRPr="00C326AF">
        <w:rPr>
          <w:sz w:val="24"/>
          <w:szCs w:val="24"/>
          <w:lang w:eastAsia="tr-TR"/>
        </w:rPr>
        <w:br/>
      </w:r>
      <w:r w:rsidRPr="00C326AF">
        <w:rPr>
          <w:sz w:val="24"/>
          <w:szCs w:val="24"/>
          <w:lang w:eastAsia="tr-TR"/>
        </w:rPr>
        <w:br/>
      </w:r>
      <w:r w:rsidRPr="00C326AF">
        <w:rPr>
          <w:sz w:val="24"/>
          <w:szCs w:val="24"/>
          <w:lang w:eastAsia="tr-TR"/>
        </w:rPr>
        <w:br/>
      </w:r>
    </w:p>
    <w:p w:rsidR="00C326AF" w:rsidRPr="00C326AF" w:rsidRDefault="00C326AF" w:rsidP="00C326AF">
      <w:pPr>
        <w:widowControl/>
        <w:tabs>
          <w:tab w:val="left" w:pos="2694"/>
          <w:tab w:val="left" w:pos="6379"/>
          <w:tab w:val="left" w:pos="6521"/>
        </w:tabs>
        <w:autoSpaceDE/>
        <w:autoSpaceDN/>
        <w:spacing w:after="240"/>
        <w:rPr>
          <w:sz w:val="24"/>
          <w:szCs w:val="24"/>
          <w:lang w:eastAsia="tr-TR"/>
        </w:rPr>
      </w:pPr>
      <w:r w:rsidRPr="00C326AF">
        <w:rPr>
          <w:noProof/>
          <w:sz w:val="24"/>
          <w:szCs w:val="24"/>
          <w:lang w:eastAsia="tr-TR"/>
        </w:rPr>
        <mc:AlternateContent>
          <mc:Choice Requires="wps">
            <w:drawing>
              <wp:anchor distT="0" distB="0" distL="114300" distR="114300" simplePos="0" relativeHeight="252693504" behindDoc="0" locked="0" layoutInCell="1" allowOverlap="1" wp14:anchorId="436F6674" wp14:editId="23BA4689">
                <wp:simplePos x="0" y="0"/>
                <wp:positionH relativeFrom="margin">
                  <wp:posOffset>2900045</wp:posOffset>
                </wp:positionH>
                <wp:positionV relativeFrom="paragraph">
                  <wp:posOffset>352425</wp:posOffset>
                </wp:positionV>
                <wp:extent cx="0" cy="209550"/>
                <wp:effectExtent l="76200" t="0" r="57150" b="57150"/>
                <wp:wrapNone/>
                <wp:docPr id="828" name="Düz Ok Bağlayıcısı 828"/>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01148C9" id="Düz Ok Bağlayıcısı 828" o:spid="_x0000_s1026" type="#_x0000_t32" style="position:absolute;margin-left:228.35pt;margin-top:27.75pt;width:0;height:16.5pt;z-index:25269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" strokecolor="windowText" strokeweight=".5pt">
                <v:stroke endarrow="block" joinstyle="miter"/>
                <w10:wrap anchorx="margin"/>
              </v:shape>
            </w:pict>
          </mc:Fallback>
        </mc:AlternateContent>
      </w:r>
      <w:r w:rsidRPr="00C326AF">
        <w:rPr>
          <w:noProof/>
          <w:sz w:val="24"/>
          <w:szCs w:val="24"/>
          <w:lang w:eastAsia="tr-TR"/>
        </w:rPr>
        <mc:AlternateContent>
          <mc:Choice Requires="wps">
            <w:drawing>
              <wp:anchor distT="0" distB="0" distL="114300" distR="114300" simplePos="0" relativeHeight="252690432" behindDoc="0" locked="0" layoutInCell="1" allowOverlap="1" wp14:anchorId="3C30B9CE" wp14:editId="3454EAFB">
                <wp:simplePos x="0" y="0"/>
                <wp:positionH relativeFrom="margin">
                  <wp:posOffset>1671955</wp:posOffset>
                </wp:positionH>
                <wp:positionV relativeFrom="paragraph">
                  <wp:posOffset>596900</wp:posOffset>
                </wp:positionV>
                <wp:extent cx="2505075" cy="590550"/>
                <wp:effectExtent l="0" t="0" r="28575" b="19050"/>
                <wp:wrapNone/>
                <wp:docPr id="829" name="Yuvarlatılmış Dikdörtgen 829"/>
                <wp:cNvGraphicFramePr/>
                <a:graphic xmlns:a="http://schemas.openxmlformats.org/drawingml/2006/main">
                  <a:graphicData uri="http://schemas.microsoft.com/office/word/2010/wordprocessingShape">
                    <wps:wsp>
                      <wps:cNvSpPr/>
                      <wps:spPr>
                        <a:xfrm>
                          <a:off x="0" y="0"/>
                          <a:ext cx="2505075" cy="5905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647EFA" w:rsidRDefault="00CA317A" w:rsidP="00C326AF">
                            <w:pPr>
                              <w:jc w:val="both"/>
                              <w:rPr>
                                <w:sz w:val="18"/>
                                <w:szCs w:val="18"/>
                              </w:rPr>
                            </w:pPr>
                            <w:r w:rsidRPr="00647EFA">
                              <w:rPr>
                                <w:sz w:val="18"/>
                                <w:szCs w:val="18"/>
                                <w:lang w:eastAsia="tr-TR"/>
                              </w:rPr>
                              <w:t>İlgili evrak arşivlenmek üzere dosyaya kaldırılması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30B9CE" id="Yuvarlatılmış Dikdörtgen 829" o:spid="_x0000_s1479" style="position:absolute;margin-left:131.65pt;margin-top:47pt;width:197.25pt;height:46.5pt;z-index:25269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" fillcolor="window" strokecolor="windowText" strokeweight="1pt">
                <v:stroke joinstyle="miter"/>
                <v:textbox>
                  <w:txbxContent>
                    <w:p w:rsidR="00CA317A" w:rsidRPr="00647EFA" w:rsidRDefault="00CA317A" w:rsidP="00C326AF">
                      <w:pPr>
                        <w:jc w:val="both"/>
                        <w:rPr>
                          <w:sz w:val="18"/>
                          <w:szCs w:val="18"/>
                        </w:rPr>
                      </w:pPr>
                      <w:r w:rsidRPr="00647EFA">
                        <w:rPr>
                          <w:sz w:val="18"/>
                          <w:szCs w:val="18"/>
                          <w:lang w:eastAsia="tr-TR"/>
                        </w:rPr>
                        <w:t>İlgili evrak arşivlenmek üzere dosyaya kaldırılması</w:t>
                      </w:r>
                    </w:p>
                  </w:txbxContent>
                </v:textbox>
                <w10:wrap anchorx="margin"/>
              </v:roundrect>
            </w:pict>
          </mc:Fallback>
        </mc:AlternateContent>
      </w:r>
      <w:r w:rsidRPr="00C326AF">
        <w:rPr>
          <w:sz w:val="24"/>
          <w:szCs w:val="24"/>
          <w:lang w:eastAsia="tr-TR"/>
        </w:rPr>
        <w:br/>
      </w:r>
      <w:r w:rsidRPr="00C326AF">
        <w:rPr>
          <w:sz w:val="24"/>
          <w:szCs w:val="24"/>
          <w:lang w:eastAsia="tr-TR"/>
        </w:rPr>
        <w:br/>
      </w:r>
      <w:r w:rsidRPr="00C326AF">
        <w:rPr>
          <w:sz w:val="24"/>
          <w:szCs w:val="24"/>
          <w:lang w:eastAsia="tr-TR"/>
        </w:rPr>
        <w:br/>
      </w:r>
      <w:r w:rsidRPr="00C326AF">
        <w:rPr>
          <w:sz w:val="24"/>
          <w:szCs w:val="24"/>
          <w:lang w:eastAsia="tr-TR"/>
        </w:rPr>
        <w:br/>
      </w:r>
      <w:r w:rsidRPr="00C326AF">
        <w:rPr>
          <w:sz w:val="24"/>
          <w:szCs w:val="24"/>
          <w:lang w:eastAsia="tr-TR"/>
        </w:rPr>
        <w:br/>
      </w:r>
    </w:p>
    <w:p w:rsidR="00BC73A3" w:rsidRPr="00BC73A3" w:rsidRDefault="00C326AF" w:rsidP="00C326AF">
      <w:pPr>
        <w:widowControl/>
        <w:autoSpaceDE/>
        <w:autoSpaceDN/>
        <w:spacing w:after="240"/>
        <w:rPr>
          <w:sz w:val="24"/>
          <w:szCs w:val="24"/>
          <w:lang w:eastAsia="tr-TR"/>
        </w:rPr>
      </w:pPr>
      <w:r w:rsidRPr="00C326AF">
        <w:rPr>
          <w:noProof/>
          <w:sz w:val="24"/>
          <w:szCs w:val="24"/>
          <w:lang w:eastAsia="tr-TR"/>
        </w:rPr>
        <mc:AlternateContent>
          <mc:Choice Requires="wps">
            <w:drawing>
              <wp:anchor distT="0" distB="0" distL="114300" distR="114300" simplePos="0" relativeHeight="252692480" behindDoc="0" locked="0" layoutInCell="1" allowOverlap="1" wp14:anchorId="5DDB9986" wp14:editId="4C9D83AB">
                <wp:simplePos x="0" y="0"/>
                <wp:positionH relativeFrom="margin">
                  <wp:posOffset>2871470</wp:posOffset>
                </wp:positionH>
                <wp:positionV relativeFrom="paragraph">
                  <wp:posOffset>5080</wp:posOffset>
                </wp:positionV>
                <wp:extent cx="0" cy="209550"/>
                <wp:effectExtent l="76200" t="0" r="57150" b="57150"/>
                <wp:wrapNone/>
                <wp:docPr id="831" name="Düz Ok Bağlayıcısı 831"/>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9CD279A" id="Düz Ok Bağlayıcısı 831" o:spid="_x0000_s1026" type="#_x0000_t32" style="position:absolute;margin-left:226.1pt;margin-top:.4pt;width:0;height:16.5pt;z-index:25269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" strokecolor="windowText" strokeweight=".5pt">
                <v:stroke endarrow="block" joinstyle="miter"/>
                <w10:wrap anchorx="margin"/>
              </v:shape>
            </w:pict>
          </mc:Fallback>
        </mc:AlternateContent>
      </w:r>
      <w:r w:rsidRPr="00C326AF">
        <w:rPr>
          <w:noProof/>
          <w:sz w:val="24"/>
          <w:szCs w:val="24"/>
          <w:lang w:eastAsia="tr-TR"/>
        </w:rPr>
        <mc:AlternateContent>
          <mc:Choice Requires="wps">
            <w:drawing>
              <wp:anchor distT="0" distB="0" distL="114300" distR="114300" simplePos="0" relativeHeight="252683264" behindDoc="0" locked="0" layoutInCell="1" allowOverlap="1" wp14:anchorId="68E7EE5A" wp14:editId="24AFE4D0">
                <wp:simplePos x="0" y="0"/>
                <wp:positionH relativeFrom="margin">
                  <wp:posOffset>2324100</wp:posOffset>
                </wp:positionH>
                <wp:positionV relativeFrom="paragraph">
                  <wp:posOffset>250825</wp:posOffset>
                </wp:positionV>
                <wp:extent cx="1114425" cy="485775"/>
                <wp:effectExtent l="0" t="0" r="28575" b="28575"/>
                <wp:wrapNone/>
                <wp:docPr id="830" name="Oval 830"/>
                <wp:cNvGraphicFramePr/>
                <a:graphic xmlns:a="http://schemas.openxmlformats.org/drawingml/2006/main">
                  <a:graphicData uri="http://schemas.microsoft.com/office/word/2010/wordprocessingShape">
                    <wps:wsp>
                      <wps:cNvSpPr/>
                      <wps:spPr>
                        <a:xfrm>
                          <a:off x="0" y="0"/>
                          <a:ext cx="1114425" cy="48577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8F63F0" w:rsidRDefault="00CA317A" w:rsidP="00C326AF">
                            <w:pPr>
                              <w:jc w:val="center"/>
                              <w:rPr>
                                <w:sz w:val="18"/>
                                <w:szCs w:val="18"/>
                              </w:rPr>
                            </w:pPr>
                            <w:r w:rsidRPr="008F63F0">
                              <w:rPr>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E7EE5A" id="Oval 830" o:spid="_x0000_s1480" style="position:absolute;margin-left:183pt;margin-top:19.75pt;width:87.75pt;height:38.25pt;z-index:252683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" fillcolor="window" strokecolor="windowText" strokeweight="1pt">
                <v:stroke joinstyle="miter"/>
                <v:textbox>
                  <w:txbxContent>
                    <w:p w:rsidR="00CA317A" w:rsidRPr="008F63F0" w:rsidRDefault="00CA317A" w:rsidP="00C326AF">
                      <w:pPr>
                        <w:jc w:val="center"/>
                        <w:rPr>
                          <w:sz w:val="18"/>
                          <w:szCs w:val="18"/>
                        </w:rPr>
                      </w:pPr>
                      <w:r w:rsidRPr="008F63F0">
                        <w:rPr>
                          <w:sz w:val="18"/>
                          <w:szCs w:val="18"/>
                        </w:rPr>
                        <w:t>Bitiş</w:t>
                      </w:r>
                    </w:p>
                  </w:txbxContent>
                </v:textbox>
                <w10:wrap anchorx="margin"/>
              </v:oval>
            </w:pict>
          </mc:Fallback>
        </mc:AlternateContent>
      </w:r>
      <w:r w:rsidRPr="00C326AF">
        <w:rPr>
          <w:sz w:val="24"/>
          <w:szCs w:val="24"/>
          <w:lang w:eastAsia="tr-TR"/>
        </w:rPr>
        <w:br/>
      </w:r>
      <w:r w:rsidRPr="00C326AF">
        <w:rPr>
          <w:sz w:val="24"/>
          <w:szCs w:val="24"/>
          <w:lang w:eastAsia="tr-TR"/>
        </w:rPr>
        <w:br/>
      </w:r>
      <w:r w:rsidRPr="00C326AF">
        <w:rPr>
          <w:sz w:val="24"/>
          <w:szCs w:val="24"/>
          <w:lang w:eastAsia="tr-TR"/>
        </w:rPr>
        <w:br/>
      </w:r>
      <w:r w:rsidRPr="00C326AF">
        <w:rPr>
          <w:sz w:val="24"/>
          <w:szCs w:val="24"/>
          <w:lang w:eastAsia="tr-TR"/>
        </w:rPr>
        <w:br/>
      </w:r>
      <w:r w:rsidRPr="00C326AF">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411"/>
        <w:gridCol w:w="7513"/>
      </w:tblGrid>
      <w:tr w:rsidR="00BC73A3" w:rsidRPr="00BC73A3" w:rsidTr="00042947">
        <w:tc>
          <w:tcPr>
            <w:tcW w:w="2411" w:type="dxa"/>
            <w:tcBorders>
              <w:top w:val="single" w:sz="4" w:space="0" w:color="000000"/>
              <w:left w:val="single" w:sz="4" w:space="0" w:color="000000"/>
              <w:bottom w:val="single" w:sz="4" w:space="0" w:color="000000"/>
              <w:right w:val="single" w:sz="4" w:space="0" w:color="CC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lastRenderedPageBreak/>
              <w:t>Süreç Adı</w:t>
            </w:r>
          </w:p>
        </w:tc>
        <w:tc>
          <w:tcPr>
            <w:tcW w:w="7513" w:type="dxa"/>
            <w:tcBorders>
              <w:top w:val="single" w:sz="4" w:space="0" w:color="CC0000"/>
              <w:left w:val="single" w:sz="4" w:space="0" w:color="CC0000"/>
              <w:bottom w:val="single" w:sz="4" w:space="0" w:color="CC0000"/>
              <w:right w:val="single" w:sz="4" w:space="0" w:color="CC0000"/>
            </w:tcBorders>
            <w:shd w:val="clear" w:color="auto" w:fill="FF0000"/>
            <w:tcMar>
              <w:top w:w="0" w:type="dxa"/>
              <w:left w:w="108" w:type="dxa"/>
              <w:bottom w:w="0" w:type="dxa"/>
              <w:right w:w="108" w:type="dxa"/>
            </w:tcMar>
            <w:hideMark/>
          </w:tcPr>
          <w:p w:rsidR="00BC73A3" w:rsidRPr="00042947" w:rsidRDefault="00BC73A3" w:rsidP="004340F9">
            <w:pPr>
              <w:widowControl/>
              <w:autoSpaceDE/>
              <w:autoSpaceDN/>
              <w:rPr>
                <w:color w:val="FFFFFF" w:themeColor="background1"/>
                <w:sz w:val="24"/>
                <w:szCs w:val="24"/>
                <w:lang w:eastAsia="tr-TR"/>
              </w:rPr>
            </w:pPr>
            <w:r w:rsidRPr="00042947">
              <w:rPr>
                <w:b/>
                <w:bCs/>
                <w:color w:val="FFFFFF" w:themeColor="background1"/>
                <w:sz w:val="24"/>
                <w:szCs w:val="24"/>
                <w:lang w:eastAsia="tr-TR"/>
              </w:rPr>
              <w:t>2.</w:t>
            </w:r>
            <w:r w:rsidR="004340F9" w:rsidRPr="00042947">
              <w:rPr>
                <w:b/>
                <w:bCs/>
                <w:color w:val="FFFFFF" w:themeColor="background1"/>
                <w:sz w:val="24"/>
                <w:szCs w:val="24"/>
                <w:lang w:eastAsia="tr-TR"/>
              </w:rPr>
              <w:t>2</w:t>
            </w:r>
            <w:r w:rsidRPr="00042947">
              <w:rPr>
                <w:b/>
                <w:bCs/>
                <w:color w:val="FFFFFF" w:themeColor="background1"/>
                <w:sz w:val="24"/>
                <w:szCs w:val="24"/>
                <w:lang w:eastAsia="tr-TR"/>
              </w:rPr>
              <w:t>. Öğrenci İşleri Alt Detay Süreci</w:t>
            </w:r>
          </w:p>
        </w:tc>
      </w:tr>
      <w:tr w:rsidR="00BC73A3" w:rsidRPr="00BC73A3" w:rsidTr="00880874">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80874" w:rsidRDefault="00BC73A3" w:rsidP="00BC73A3">
            <w:pPr>
              <w:widowControl/>
              <w:autoSpaceDE/>
              <w:autoSpaceDN/>
              <w:rPr>
                <w:b/>
                <w:sz w:val="20"/>
                <w:szCs w:val="20"/>
                <w:lang w:eastAsia="tr-TR"/>
              </w:rPr>
            </w:pPr>
            <w:r w:rsidRPr="00880874">
              <w:rPr>
                <w:b/>
                <w:color w:val="000000"/>
                <w:sz w:val="20"/>
                <w:szCs w:val="20"/>
                <w:lang w:eastAsia="tr-TR"/>
              </w:rPr>
              <w:t>Üst Süreci</w:t>
            </w:r>
          </w:p>
        </w:tc>
        <w:tc>
          <w:tcPr>
            <w:tcW w:w="7513" w:type="dxa"/>
            <w:tcBorders>
              <w:top w:val="single" w:sz="4" w:space="0" w:color="CC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80874" w:rsidRDefault="00BC73A3" w:rsidP="00BC73A3">
            <w:pPr>
              <w:widowControl/>
              <w:autoSpaceDE/>
              <w:autoSpaceDN/>
              <w:rPr>
                <w:sz w:val="20"/>
                <w:szCs w:val="20"/>
                <w:lang w:eastAsia="tr-TR"/>
              </w:rPr>
            </w:pPr>
            <w:r w:rsidRPr="00880874">
              <w:rPr>
                <w:color w:val="000000"/>
                <w:sz w:val="20"/>
                <w:szCs w:val="20"/>
                <w:lang w:eastAsia="tr-TR"/>
              </w:rPr>
              <w:t>İdari ve Destek Ana Süreci</w:t>
            </w:r>
          </w:p>
        </w:tc>
      </w:tr>
      <w:tr w:rsidR="00BC73A3" w:rsidRPr="00BC73A3" w:rsidTr="00880874">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80874" w:rsidRDefault="00BC73A3" w:rsidP="00BC73A3">
            <w:pPr>
              <w:widowControl/>
              <w:autoSpaceDE/>
              <w:autoSpaceDN/>
              <w:rPr>
                <w:b/>
                <w:sz w:val="20"/>
                <w:szCs w:val="20"/>
                <w:lang w:eastAsia="tr-TR"/>
              </w:rPr>
            </w:pPr>
            <w:r w:rsidRPr="00880874">
              <w:rPr>
                <w:b/>
                <w:color w:val="000000"/>
                <w:sz w:val="20"/>
                <w:szCs w:val="20"/>
                <w:lang w:eastAsia="tr-TR"/>
              </w:rPr>
              <w:t>Alt Süreç Sorumluları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80874" w:rsidRDefault="00BC73A3" w:rsidP="00BC73A3">
            <w:pPr>
              <w:widowControl/>
              <w:autoSpaceDE/>
              <w:autoSpaceDN/>
              <w:rPr>
                <w:sz w:val="20"/>
                <w:szCs w:val="20"/>
                <w:lang w:eastAsia="tr-TR"/>
              </w:rPr>
            </w:pPr>
            <w:r w:rsidRPr="00880874">
              <w:rPr>
                <w:color w:val="000000"/>
                <w:sz w:val="20"/>
                <w:szCs w:val="20"/>
                <w:lang w:eastAsia="tr-TR"/>
              </w:rPr>
              <w:t>Dekan, Müdür, Bölüm Başkanı, Fakülte/MYO Sekreteri</w:t>
            </w:r>
          </w:p>
        </w:tc>
      </w:tr>
      <w:tr w:rsidR="00BC73A3" w:rsidRPr="00BC73A3" w:rsidTr="00880874">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80874" w:rsidRDefault="00BC73A3" w:rsidP="00BC73A3">
            <w:pPr>
              <w:widowControl/>
              <w:autoSpaceDE/>
              <w:autoSpaceDN/>
              <w:rPr>
                <w:b/>
                <w:sz w:val="20"/>
                <w:szCs w:val="20"/>
                <w:lang w:eastAsia="tr-TR"/>
              </w:rPr>
            </w:pPr>
            <w:r w:rsidRPr="00880874">
              <w:rPr>
                <w:b/>
                <w:color w:val="000000"/>
                <w:sz w:val="20"/>
                <w:szCs w:val="20"/>
                <w:lang w:eastAsia="tr-TR"/>
              </w:rPr>
              <w:t>Alt Süreç Uygulayıcıları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80874" w:rsidRDefault="00BC73A3" w:rsidP="00BC73A3">
            <w:pPr>
              <w:widowControl/>
              <w:autoSpaceDE/>
              <w:autoSpaceDN/>
              <w:rPr>
                <w:sz w:val="20"/>
                <w:szCs w:val="20"/>
                <w:lang w:eastAsia="tr-TR"/>
              </w:rPr>
            </w:pPr>
            <w:r w:rsidRPr="00880874">
              <w:rPr>
                <w:color w:val="000000"/>
                <w:sz w:val="20"/>
                <w:szCs w:val="20"/>
                <w:lang w:eastAsia="tr-TR"/>
              </w:rPr>
              <w:t>Dekanlık, Müdürlük, Fakülte/MYO Yönetim Kurulları, Bölüm Başkanlıkları</w:t>
            </w:r>
          </w:p>
        </w:tc>
      </w:tr>
      <w:tr w:rsidR="00BC73A3" w:rsidRPr="00BC73A3" w:rsidTr="00880874">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80874" w:rsidRDefault="00BC73A3" w:rsidP="00BC73A3">
            <w:pPr>
              <w:widowControl/>
              <w:autoSpaceDE/>
              <w:autoSpaceDN/>
              <w:rPr>
                <w:b/>
                <w:sz w:val="20"/>
                <w:szCs w:val="20"/>
                <w:lang w:eastAsia="tr-TR"/>
              </w:rPr>
            </w:pPr>
            <w:r w:rsidRPr="00880874">
              <w:rPr>
                <w:b/>
                <w:color w:val="000000"/>
                <w:sz w:val="20"/>
                <w:szCs w:val="20"/>
                <w:lang w:eastAsia="tr-TR"/>
              </w:rPr>
              <w:t>Alt Sürecin Kapsamı ve Amacı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80874" w:rsidRDefault="00BC73A3" w:rsidP="00BC73A3">
            <w:pPr>
              <w:widowControl/>
              <w:autoSpaceDE/>
              <w:autoSpaceDN/>
              <w:jc w:val="both"/>
              <w:rPr>
                <w:sz w:val="20"/>
                <w:szCs w:val="20"/>
                <w:lang w:eastAsia="tr-TR"/>
              </w:rPr>
            </w:pPr>
            <w:r w:rsidRPr="00880874">
              <w:rPr>
                <w:color w:val="000000"/>
                <w:sz w:val="20"/>
                <w:szCs w:val="20"/>
                <w:lang w:eastAsia="tr-TR"/>
              </w:rPr>
              <w:t>Öğrencilerin kanun ve yönetmeliklerde belirlenmiş olan haklarının, sorumluluklarının ve özlük işlerinin uygulanmasını sağlamak amacıyla kayıt, derse kayıt, eğitim alma, kayıt dondurma, kayıt silme, mezuniyet, diploma işlemleri, çift anadal, özel öğrenci statüsü ve değişim programları ile öğrenci hareketliliğinden faydalanmalarına yönelik işlemlerin yürütülmesinin sağlanması ve YÖK, ÖSYM gibi kurumların kontenjan ve istatistiki veri taleplerinin karşılanmasına yönelik faaliyetlerin yürütülmesi</w:t>
            </w:r>
          </w:p>
        </w:tc>
      </w:tr>
      <w:tr w:rsidR="00BC73A3" w:rsidRPr="00BC73A3" w:rsidTr="00880874">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80874" w:rsidRDefault="00BC73A3" w:rsidP="00BC73A3">
            <w:pPr>
              <w:widowControl/>
              <w:autoSpaceDE/>
              <w:autoSpaceDN/>
              <w:rPr>
                <w:b/>
                <w:sz w:val="20"/>
                <w:szCs w:val="20"/>
                <w:lang w:eastAsia="tr-TR"/>
              </w:rPr>
            </w:pPr>
            <w:r w:rsidRPr="00880874">
              <w:rPr>
                <w:b/>
                <w:color w:val="000000"/>
                <w:sz w:val="20"/>
                <w:szCs w:val="20"/>
                <w:lang w:eastAsia="tr-TR"/>
              </w:rPr>
              <w:t>Alt Süreç Girdileri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80874" w:rsidRDefault="00BC73A3" w:rsidP="00BC73A3">
            <w:pPr>
              <w:widowControl/>
              <w:autoSpaceDE/>
              <w:autoSpaceDN/>
              <w:rPr>
                <w:sz w:val="20"/>
                <w:szCs w:val="20"/>
                <w:lang w:eastAsia="tr-TR"/>
              </w:rPr>
            </w:pPr>
            <w:r w:rsidRPr="00880874">
              <w:rPr>
                <w:color w:val="000000"/>
                <w:sz w:val="20"/>
                <w:szCs w:val="20"/>
                <w:lang w:eastAsia="tr-TR"/>
              </w:rPr>
              <w:t>Yasal Mevzuat, Yönergeler, Akademik ve İdari Birimlerin Talepleri, Bakanlar Kurulu Kararı, Transkriptler, Resmi Yazışmalar, Yönetim Kurulu Kararları, Senato Kararları, Dilekçeler, Ders İçerikleri</w:t>
            </w:r>
          </w:p>
        </w:tc>
      </w:tr>
      <w:tr w:rsidR="00BC73A3" w:rsidRPr="00BC73A3" w:rsidTr="00880874">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80874" w:rsidRDefault="00BC73A3" w:rsidP="00BC73A3">
            <w:pPr>
              <w:widowControl/>
              <w:autoSpaceDE/>
              <w:autoSpaceDN/>
              <w:rPr>
                <w:b/>
                <w:sz w:val="20"/>
                <w:szCs w:val="20"/>
                <w:lang w:eastAsia="tr-TR"/>
              </w:rPr>
            </w:pPr>
            <w:r w:rsidRPr="00880874">
              <w:rPr>
                <w:b/>
                <w:color w:val="000000"/>
                <w:sz w:val="20"/>
                <w:szCs w:val="20"/>
                <w:lang w:eastAsia="tr-TR"/>
              </w:rPr>
              <w:t>Alt Süreç Faaliyetleri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80874" w:rsidRDefault="00BC73A3" w:rsidP="00BC73A3">
            <w:pPr>
              <w:widowControl/>
              <w:autoSpaceDE/>
              <w:autoSpaceDN/>
              <w:rPr>
                <w:sz w:val="20"/>
                <w:szCs w:val="20"/>
                <w:lang w:eastAsia="tr-TR"/>
              </w:rPr>
            </w:pPr>
            <w:r w:rsidRPr="00880874">
              <w:rPr>
                <w:color w:val="000000"/>
                <w:sz w:val="20"/>
                <w:szCs w:val="20"/>
                <w:lang w:eastAsia="tr-TR"/>
              </w:rPr>
              <w:t>2.3.1. Ders Kayıt İşlemleri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2.3.2.  Öğrenci Belge İşlemleri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2.3.3.  Mazeretli Ders Kayıt İşlemleri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2.3.4. Muafiyet ve İntibak İşlemleri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2.3.5. Yaz Öğretimi Gelen-Giden Öğrenci İşlemleri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2.3.6. Çift Anadal Programı (ÇAP)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2.3.7. Özel Öğrenci (Gelen-Giden) İşlemleri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2.3.8. Farabi  Değişim Programı (Gelen-Giden) Öğrenci İşlemleri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2.3.9. Erasmus (Gelen-Giden) Öğrenci Hareketliliği İşlemleri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2.3.10. Yatay Geçiş İşlemleri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2.3.11. Kayıt Dondurma İşlemleri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2.3.12. Kayıt Silme/ İlişik Kesme İşlemleri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2.3.13. Tek Ders Sınav İşlemleri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2.3.14. Azami Süre İşlemleri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2.3.15. Af Kanunu İşlemleri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2.3.16. Burs İşlemleri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2.3.17. Kısmi Zamanlı Çalışan Öğrenci İşlemleri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2.3.18. Not Düzeltme İşlemleri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2.3.19. Sınav Sonucuna İtiraz İşlemleri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2.3.20. Öğrenci Disiplin İşlemleri </w:t>
            </w:r>
          </w:p>
        </w:tc>
      </w:tr>
      <w:tr w:rsidR="00BC73A3" w:rsidRPr="00BC73A3" w:rsidTr="00880874">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80874" w:rsidRDefault="00BC73A3" w:rsidP="00BC73A3">
            <w:pPr>
              <w:widowControl/>
              <w:autoSpaceDE/>
              <w:autoSpaceDN/>
              <w:rPr>
                <w:b/>
                <w:sz w:val="20"/>
                <w:szCs w:val="20"/>
                <w:lang w:eastAsia="tr-TR"/>
              </w:rPr>
            </w:pPr>
            <w:r w:rsidRPr="00880874">
              <w:rPr>
                <w:b/>
                <w:color w:val="000000"/>
                <w:sz w:val="20"/>
                <w:szCs w:val="20"/>
                <w:lang w:eastAsia="tr-TR"/>
              </w:rPr>
              <w:t>Alt Süreç Çıktıları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80874" w:rsidRDefault="00BC73A3" w:rsidP="00BC73A3">
            <w:pPr>
              <w:widowControl/>
              <w:autoSpaceDE/>
              <w:autoSpaceDN/>
              <w:rPr>
                <w:sz w:val="20"/>
                <w:szCs w:val="20"/>
                <w:lang w:eastAsia="tr-TR"/>
              </w:rPr>
            </w:pPr>
            <w:r w:rsidRPr="00880874">
              <w:rPr>
                <w:color w:val="000000"/>
                <w:sz w:val="20"/>
                <w:szCs w:val="20"/>
                <w:lang w:eastAsia="tr-TR"/>
              </w:rPr>
              <w:t>Akademik Takvim, Öğrenci Kimliği, Öğrenci Belgesi, Not Durum Belgesi, Diploma, Diploma Eki, İlgili Makamlara Verilen Yazılar, İngilizce Hazırlık Belgesi, İngilizce Yeterlilik Belgesi, Onur-Yüksek Onur Belgesi, Bölüm Kurulu Kararları, Yönetim Kurulu Kararları, Senato Kararları, Katılım Sertifikaları, Kabul Mektubu, Öğrenim Anlaşmaları</w:t>
            </w:r>
          </w:p>
        </w:tc>
      </w:tr>
      <w:tr w:rsidR="00BC73A3" w:rsidRPr="00BC73A3" w:rsidTr="00880874">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80874" w:rsidRDefault="00BC73A3" w:rsidP="00BC73A3">
            <w:pPr>
              <w:widowControl/>
              <w:autoSpaceDE/>
              <w:autoSpaceDN/>
              <w:rPr>
                <w:b/>
                <w:sz w:val="20"/>
                <w:szCs w:val="20"/>
                <w:lang w:eastAsia="tr-TR"/>
              </w:rPr>
            </w:pPr>
            <w:r w:rsidRPr="00880874">
              <w:rPr>
                <w:b/>
                <w:color w:val="000000"/>
                <w:sz w:val="20"/>
                <w:szCs w:val="20"/>
                <w:lang w:eastAsia="tr-TR"/>
              </w:rPr>
              <w:t>Alt Sürecin Performans Göstergeleri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80874" w:rsidRDefault="00BC73A3" w:rsidP="00BC73A3">
            <w:pPr>
              <w:widowControl/>
              <w:autoSpaceDE/>
              <w:autoSpaceDN/>
              <w:rPr>
                <w:sz w:val="20"/>
                <w:szCs w:val="20"/>
                <w:lang w:eastAsia="tr-TR"/>
              </w:rPr>
            </w:pPr>
            <w:r w:rsidRPr="00880874">
              <w:rPr>
                <w:color w:val="000000"/>
                <w:sz w:val="20"/>
                <w:szCs w:val="20"/>
                <w:lang w:eastAsia="tr-TR"/>
              </w:rPr>
              <w:t>• Uygun olmayan hizmetin kontrol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İdari-destek hizmetleri değerlendirme anket sonucu</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Akademik takvim revizyon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Hatalı/Eksik İşlem oranı: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((Sicil dosyasında eksik bulunan öğrenci sayısı) / (Toplam kayıt sayısı))*100</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Çalışan İş Yükü:</w:t>
            </w:r>
          </w:p>
          <w:p w:rsidR="00BC73A3" w:rsidRPr="00880874" w:rsidRDefault="00BC73A3" w:rsidP="00BC73A3">
            <w:pPr>
              <w:widowControl/>
              <w:autoSpaceDE/>
              <w:autoSpaceDN/>
              <w:rPr>
                <w:sz w:val="20"/>
                <w:szCs w:val="20"/>
                <w:lang w:eastAsia="tr-TR"/>
              </w:rPr>
            </w:pPr>
            <w:r w:rsidRPr="00880874">
              <w:rPr>
                <w:color w:val="000000"/>
                <w:sz w:val="20"/>
                <w:szCs w:val="20"/>
                <w:lang w:eastAsia="tr-TR"/>
              </w:rPr>
              <w:t>((Toplam kayıt sayısı) / (Sorumlu personel sayısı))*100</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Kayıt yaptıran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Kontenjan doluluk oranı: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((Yerleşen Öğrenci Sayısı) / (Kontenjan Sayısı))*100</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Öğrenci memnuniyet anketi oranı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Harç ataması yapılmış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İade edilen harç oranı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((İade edilen harç tutarı) /(toplam harç tutarı))*100</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Personel başına mazeretli derse yazılma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((mazeretli yazılma yapan öğrenci sayısı) / (Birim personeli sayısı))*100</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Derse yazılma yapan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lastRenderedPageBreak/>
              <w:t>• İşlemin tamamlanma süresi</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Sisteme eksiksiz işlenmiş intibak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Önceki öğrenmelerin tanınmasına yönelik başvuru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Onur belgesi alan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Yüksek onur belgesi alan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Çalışan İş Yükü:</w:t>
            </w:r>
          </w:p>
          <w:p w:rsidR="00BC73A3" w:rsidRPr="00880874" w:rsidRDefault="00BC73A3" w:rsidP="00BC73A3">
            <w:pPr>
              <w:widowControl/>
              <w:autoSpaceDE/>
              <w:autoSpaceDN/>
              <w:rPr>
                <w:sz w:val="20"/>
                <w:szCs w:val="20"/>
                <w:lang w:eastAsia="tr-TR"/>
              </w:rPr>
            </w:pPr>
            <w:r w:rsidRPr="00880874">
              <w:rPr>
                <w:color w:val="000000"/>
                <w:sz w:val="20"/>
                <w:szCs w:val="20"/>
                <w:lang w:eastAsia="tr-TR"/>
              </w:rPr>
              <w:t>((Basılan Onur/Yüksek Onur Belge Sayısı)/(Sorumlu Personel Sayısı))*100</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Mazeretli Yazılma Oranı: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((Mazeretli yazılma yapan öğrenci sayısı) / (toplam öğrenci sayısı))*100</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Yaz Okulunda Açılan Ders Oranı: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((Yaz okulunda açılan ders sayısı) / (Toplam ders sayısı))*100</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Öğrenci memnuniyet anketi oranı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ÇAP Öğrencisi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Yandal Öğrencisi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Öğrenci başarı oranı: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((Başarılı Olan Öğrenci Sayısı) / (Kaydı Alınan Öğrenci Sayısı))*100</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Kurum içi gelen özel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Kurum dışı gelen özel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Yatay geçiş yapan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Başvuru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Yatay geçişle giden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Dikey geçişle üniversitemize kayıt yaptıran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Kontenjan doluluk oranı: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((Kayıt olan öğrenci sayısı) / (Kontenjan Sayısı))*100</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Öğrenci memnuniyet anketi oranı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Kaydı silinen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Çalışan İş Yükü</w:t>
            </w:r>
          </w:p>
          <w:p w:rsidR="00BC73A3" w:rsidRPr="00880874" w:rsidRDefault="00BC73A3" w:rsidP="00BC73A3">
            <w:pPr>
              <w:widowControl/>
              <w:autoSpaceDE/>
              <w:autoSpaceDN/>
              <w:rPr>
                <w:sz w:val="20"/>
                <w:szCs w:val="20"/>
                <w:lang w:eastAsia="tr-TR"/>
              </w:rPr>
            </w:pPr>
            <w:r w:rsidRPr="00880874">
              <w:rPr>
                <w:color w:val="000000"/>
                <w:sz w:val="20"/>
                <w:szCs w:val="20"/>
                <w:lang w:eastAsia="tr-TR"/>
              </w:rPr>
              <w:t>((Tek ders başvurusu yapan öğrenci sayısı) / (Sorumlu personel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Tek ders hakkı verilen öğrenci sayısı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Hatalı işlem oranı: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((Kaydı hatalı bir şekilde silinen öğrenci sayısı) / (Toplam azami süre öğrencisi sayısı))*100</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Kaydı silinen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Önlisans diploması almak için başvuran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Meslek yüksekokuluna intibak için başvuran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Çalışan İş Yükü:</w:t>
            </w:r>
          </w:p>
          <w:p w:rsidR="00BC73A3" w:rsidRPr="00880874" w:rsidRDefault="00BC73A3" w:rsidP="00BC73A3">
            <w:pPr>
              <w:widowControl/>
              <w:autoSpaceDE/>
              <w:autoSpaceDN/>
              <w:rPr>
                <w:sz w:val="20"/>
                <w:szCs w:val="20"/>
                <w:lang w:eastAsia="tr-TR"/>
              </w:rPr>
            </w:pPr>
            <w:r w:rsidRPr="00880874">
              <w:rPr>
                <w:color w:val="000000"/>
                <w:sz w:val="20"/>
                <w:szCs w:val="20"/>
                <w:lang w:eastAsia="tr-TR"/>
              </w:rPr>
              <w:t>(Mezun Edilen Öğrenci Sayısı) / (Öğrenci İşleri Sorumlu Personel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Hatalı Basılan Diploma Oranı: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((Hatalı diploma sayısı) / (toplam diploma sayısı))*100</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Düzenlenmiş 2. nüsha diploma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Hatalı Basılan Diploma Oranı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((Hatalı Diploma sayısı) / (Toplam diploma sayısı))*100</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Şerh işlemi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Aftan yararlanmak için başvuran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AF Kanunu kapsamında kaydı geri alınan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Açılması Önerilen Bölüm/Program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Açılan Bölüm/Program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Öneri kabul oranı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((Açılan Bölüm/Program Sayısı) / (Açılması Önerilen Bölüm/Program Sayısı))*100</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Birimlerden gelen erişim hatası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Birimlerden gelen yetkilendirme hatası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Kontenjan doluluk oranı: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((ÖSYM Yerleşen Öğrenci Sayısı) / (Kontenjan))*100</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Öğrenci alımı için başvurulan yeni bölüm/program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YÖK tarafından öğrenci alım talebi onaylanmış bölüm/program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lastRenderedPageBreak/>
              <w:t>• İstatistik çalışmasının tamamlanma süresi</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Burs sağlanan öğrenci sayısı/toplam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Burs sağlanan öğrenci sayısı/bursa başvuran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Burs kontenjanı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İlgili Kurum tarafından bursu kabul edilen öğrenci sayısı/Burs komisyonunca önerilen </w:t>
            </w:r>
          </w:p>
          <w:p w:rsidR="00BC73A3" w:rsidRPr="00880874" w:rsidRDefault="00BC73A3" w:rsidP="00BC73A3">
            <w:pPr>
              <w:widowControl/>
              <w:autoSpaceDE/>
              <w:autoSpaceDN/>
              <w:rPr>
                <w:sz w:val="20"/>
                <w:szCs w:val="20"/>
                <w:lang w:eastAsia="tr-TR"/>
              </w:rPr>
            </w:pPr>
            <w:r w:rsidRPr="00880874">
              <w:rPr>
                <w:color w:val="000000"/>
                <w:sz w:val="20"/>
                <w:szCs w:val="20"/>
                <w:lang w:eastAsia="tr-TR"/>
              </w:rPr>
              <w:t>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İşlem gören gelen evrak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İşlem gören giden evrak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Personel başına işlem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((Toplam gelen-giden evrak işlem sayısı)/(personel sayısı))*100</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Hata oranı: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((Düzeltme istemek üzere geri gönderilen evrak sayısı)/(birim personeli tarafından hazırlanıp</w:t>
            </w:r>
            <w:r w:rsidR="002300C7" w:rsidRPr="00880874">
              <w:rPr>
                <w:color w:val="000000"/>
                <w:sz w:val="20"/>
                <w:szCs w:val="20"/>
                <w:lang w:eastAsia="tr-TR"/>
              </w:rPr>
              <w:t xml:space="preserve"> </w:t>
            </w:r>
            <w:r w:rsidRPr="00880874">
              <w:rPr>
                <w:color w:val="000000"/>
                <w:sz w:val="20"/>
                <w:szCs w:val="20"/>
                <w:lang w:eastAsia="tr-TR"/>
              </w:rPr>
              <w:t>parafa gönderilen toplam evrak sayısı)) * 100</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Yabancı Uyruklu Öğrenci Kontenjan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Önlisans Yabancı Uyruklu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Lisans Yabancı Uyruklu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Başvuru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Doluluk Oranı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((Kayıtlı Yabancı Uyruklu Öğrenci Sayısı) / (Yabancı Uyruklu Öğrenci Kontenjanı))*100</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Türkiye burslusu lisans öğrencisi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Türkiye burslusu lisansüstü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Farabi değişim programı kapsamında imzalanan protokol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Mevlana değişim programı kapsamında imzalanan protokol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Erasmus değişim programı kapsamında imzalanan protokol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Farabi değişim programı kapsamına gelen önlisans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Farabi değişim programı kapsamına gelen lisans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Mevlana değişim programı kapsamına gelen önlisans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Mevlana değişim programı kapsamına gelen lisans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Farabi/Mevlana değişim programı kapsamına yapılan ikili anlaşma protokolü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Farabi değişim programı kapsamına giden önlisans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Farabi değişim programı kapsamına giden lisans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Mevlana değişim programı kapsamına giden önlisans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Mevlana değişim programı kapsamına giden lisans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Erasmus değişim programı kapsamına yapılan ikili anlaşma protokolü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Erasmus değişim programı kapsamına gelen önlisans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Erasmus değişim programı kapsamına gelen lisans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Erasmus değişim programı kapsamına yapılan ikili anlaşma protokolü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Erasmus değişim programı kapsamına giden önlisans öğrenci sayısı</w:t>
            </w:r>
          </w:p>
          <w:p w:rsidR="00BC73A3" w:rsidRPr="00880874" w:rsidRDefault="00BC73A3" w:rsidP="00BC73A3">
            <w:pPr>
              <w:widowControl/>
              <w:autoSpaceDE/>
              <w:autoSpaceDN/>
              <w:rPr>
                <w:sz w:val="20"/>
                <w:szCs w:val="20"/>
                <w:lang w:eastAsia="tr-TR"/>
              </w:rPr>
            </w:pPr>
            <w:r w:rsidRPr="00880874">
              <w:rPr>
                <w:color w:val="000000"/>
                <w:sz w:val="20"/>
                <w:szCs w:val="20"/>
                <w:lang w:eastAsia="tr-TR"/>
              </w:rPr>
              <w:t>• Erasmus değişim programı kapsamına giden lisans öğrenci sayısı</w:t>
            </w:r>
          </w:p>
        </w:tc>
      </w:tr>
      <w:tr w:rsidR="00BC73A3" w:rsidRPr="00BC73A3" w:rsidTr="00880874">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80874" w:rsidRDefault="00BC73A3" w:rsidP="00BC73A3">
            <w:pPr>
              <w:widowControl/>
              <w:autoSpaceDE/>
              <w:autoSpaceDN/>
              <w:rPr>
                <w:b/>
                <w:sz w:val="20"/>
                <w:szCs w:val="20"/>
                <w:lang w:eastAsia="tr-TR"/>
              </w:rPr>
            </w:pPr>
            <w:r w:rsidRPr="00880874">
              <w:rPr>
                <w:b/>
                <w:color w:val="000000"/>
                <w:sz w:val="20"/>
                <w:szCs w:val="20"/>
                <w:lang w:eastAsia="tr-TR"/>
              </w:rPr>
              <w:lastRenderedPageBreak/>
              <w:t>Alt Sürecin Müşterisi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80874" w:rsidRDefault="00BC73A3" w:rsidP="00BC73A3">
            <w:pPr>
              <w:widowControl/>
              <w:autoSpaceDE/>
              <w:autoSpaceDN/>
              <w:rPr>
                <w:sz w:val="20"/>
                <w:szCs w:val="20"/>
                <w:lang w:eastAsia="tr-TR"/>
              </w:rPr>
            </w:pPr>
            <w:r w:rsidRPr="00880874">
              <w:rPr>
                <w:color w:val="000000"/>
                <w:sz w:val="20"/>
                <w:szCs w:val="20"/>
                <w:lang w:eastAsia="tr-TR"/>
              </w:rPr>
              <w:t>Öğrenciler, Mezunlar, Akademik ve İdari Personel, Dış Paydaşlar</w:t>
            </w:r>
          </w:p>
        </w:tc>
      </w:tr>
      <w:tr w:rsidR="00BC73A3" w:rsidRPr="00BC73A3" w:rsidTr="00880874">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80874" w:rsidRDefault="00BC73A3" w:rsidP="00BC73A3">
            <w:pPr>
              <w:widowControl/>
              <w:autoSpaceDE/>
              <w:autoSpaceDN/>
              <w:rPr>
                <w:b/>
                <w:sz w:val="20"/>
                <w:szCs w:val="20"/>
                <w:lang w:eastAsia="tr-TR"/>
              </w:rPr>
            </w:pPr>
            <w:r w:rsidRPr="00880874">
              <w:rPr>
                <w:b/>
                <w:color w:val="000000"/>
                <w:sz w:val="20"/>
                <w:szCs w:val="20"/>
                <w:lang w:eastAsia="tr-TR"/>
              </w:rPr>
              <w:t>Alt Sürecin Tedarikçisi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880874" w:rsidRDefault="00BC73A3" w:rsidP="00BC73A3">
            <w:pPr>
              <w:widowControl/>
              <w:autoSpaceDE/>
              <w:autoSpaceDN/>
              <w:rPr>
                <w:sz w:val="20"/>
                <w:szCs w:val="20"/>
                <w:lang w:eastAsia="tr-TR"/>
              </w:rPr>
            </w:pPr>
            <w:r w:rsidRPr="00880874">
              <w:rPr>
                <w:color w:val="000000"/>
                <w:sz w:val="20"/>
                <w:szCs w:val="20"/>
                <w:lang w:eastAsia="tr-TR"/>
              </w:rPr>
              <w:t>Akademik ve İdari Birimler, YÖK, ÖSYM, KYK, Bankalar, Yükseköğretim Kurumları</w:t>
            </w:r>
          </w:p>
        </w:tc>
      </w:tr>
    </w:tbl>
    <w:p w:rsidR="00526410" w:rsidRDefault="00BC73A3" w:rsidP="00BC73A3">
      <w:pPr>
        <w:widowControl/>
        <w:autoSpaceDE/>
        <w:autoSpaceDN/>
        <w:spacing w:after="240"/>
        <w:rPr>
          <w:sz w:val="24"/>
          <w:szCs w:val="24"/>
          <w:lang w:eastAsia="tr-TR"/>
        </w:rPr>
      </w:pPr>
      <w:r w:rsidRPr="00BC73A3">
        <w:rPr>
          <w:sz w:val="24"/>
          <w:szCs w:val="24"/>
          <w:lang w:eastAsia="tr-TR"/>
        </w:rPr>
        <w:br/>
      </w:r>
    </w:p>
    <w:p w:rsidR="00526410" w:rsidRDefault="00526410" w:rsidP="00BC73A3">
      <w:pPr>
        <w:widowControl/>
        <w:autoSpaceDE/>
        <w:autoSpaceDN/>
        <w:spacing w:after="240"/>
        <w:rPr>
          <w:sz w:val="24"/>
          <w:szCs w:val="24"/>
          <w:lang w:eastAsia="tr-TR"/>
        </w:rPr>
      </w:pPr>
    </w:p>
    <w:p w:rsidR="00526410" w:rsidRDefault="00526410" w:rsidP="00BC73A3">
      <w:pPr>
        <w:widowControl/>
        <w:autoSpaceDE/>
        <w:autoSpaceDN/>
        <w:spacing w:after="240"/>
        <w:rPr>
          <w:sz w:val="24"/>
          <w:szCs w:val="24"/>
          <w:lang w:eastAsia="tr-TR"/>
        </w:rPr>
      </w:pPr>
    </w:p>
    <w:p w:rsidR="00526410" w:rsidRDefault="00526410" w:rsidP="00BC73A3">
      <w:pPr>
        <w:widowControl/>
        <w:autoSpaceDE/>
        <w:autoSpaceDN/>
        <w:spacing w:after="240"/>
        <w:rPr>
          <w:sz w:val="24"/>
          <w:szCs w:val="24"/>
          <w:lang w:eastAsia="tr-TR"/>
        </w:rPr>
      </w:pP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DE6921">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4340F9">
            <w:pPr>
              <w:widowControl/>
              <w:autoSpaceDE/>
              <w:autoSpaceDN/>
              <w:rPr>
                <w:color w:val="FFFFFF" w:themeColor="background1"/>
                <w:sz w:val="24"/>
                <w:szCs w:val="24"/>
                <w:lang w:eastAsia="tr-TR"/>
              </w:rPr>
            </w:pPr>
            <w:r w:rsidRPr="00042947">
              <w:rPr>
                <w:b/>
                <w:bCs/>
                <w:color w:val="FFFFFF" w:themeColor="background1"/>
                <w:sz w:val="24"/>
                <w:szCs w:val="24"/>
                <w:lang w:eastAsia="tr-TR"/>
              </w:rPr>
              <w:t>2.</w:t>
            </w:r>
            <w:r w:rsidR="004340F9" w:rsidRPr="00042947">
              <w:rPr>
                <w:b/>
                <w:bCs/>
                <w:color w:val="FFFFFF" w:themeColor="background1"/>
                <w:sz w:val="24"/>
                <w:szCs w:val="24"/>
                <w:lang w:eastAsia="tr-TR"/>
              </w:rPr>
              <w:t>2</w:t>
            </w:r>
            <w:r w:rsidRPr="00042947">
              <w:rPr>
                <w:b/>
                <w:bCs/>
                <w:color w:val="FFFFFF" w:themeColor="background1"/>
                <w:sz w:val="24"/>
                <w:szCs w:val="24"/>
                <w:lang w:eastAsia="tr-TR"/>
              </w:rPr>
              <w:t>.1. Ders Kayıt İşlemleri Alt Detay Süreci</w:t>
            </w:r>
          </w:p>
        </w:tc>
      </w:tr>
      <w:tr w:rsidR="00BC73A3" w:rsidRPr="00BC73A3" w:rsidTr="00DE6921">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E6921" w:rsidRDefault="00BC73A3" w:rsidP="00BC73A3">
            <w:pPr>
              <w:widowControl/>
              <w:autoSpaceDE/>
              <w:autoSpaceDN/>
              <w:rPr>
                <w:b/>
                <w:sz w:val="20"/>
                <w:szCs w:val="20"/>
                <w:lang w:eastAsia="tr-TR"/>
              </w:rPr>
            </w:pPr>
            <w:r w:rsidRPr="00DE6921">
              <w:rPr>
                <w:b/>
                <w:color w:val="000000"/>
                <w:sz w:val="20"/>
                <w:szCs w:val="20"/>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E6921" w:rsidRDefault="00BC73A3" w:rsidP="00BC73A3">
            <w:pPr>
              <w:widowControl/>
              <w:autoSpaceDE/>
              <w:autoSpaceDN/>
              <w:rPr>
                <w:sz w:val="20"/>
                <w:szCs w:val="20"/>
                <w:lang w:eastAsia="tr-TR"/>
              </w:rPr>
            </w:pPr>
            <w:r w:rsidRPr="00DE6921">
              <w:rPr>
                <w:color w:val="000000"/>
                <w:sz w:val="20"/>
                <w:szCs w:val="20"/>
                <w:lang w:eastAsia="tr-TR"/>
              </w:rPr>
              <w:t>Öğrenci İşleri Alt Süreci</w:t>
            </w:r>
          </w:p>
        </w:tc>
      </w:tr>
      <w:tr w:rsidR="00BC73A3" w:rsidRPr="00BC73A3" w:rsidTr="00DE6921">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E6921" w:rsidRDefault="00BC73A3" w:rsidP="00BC73A3">
            <w:pPr>
              <w:widowControl/>
              <w:autoSpaceDE/>
              <w:autoSpaceDN/>
              <w:rPr>
                <w:b/>
                <w:sz w:val="20"/>
                <w:szCs w:val="20"/>
                <w:lang w:eastAsia="tr-TR"/>
              </w:rPr>
            </w:pPr>
            <w:r w:rsidRPr="00DE6921">
              <w:rPr>
                <w:b/>
                <w:color w:val="000000"/>
                <w:sz w:val="20"/>
                <w:szCs w:val="20"/>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E6921" w:rsidRDefault="00BC73A3" w:rsidP="00BC73A3">
            <w:pPr>
              <w:widowControl/>
              <w:autoSpaceDE/>
              <w:autoSpaceDN/>
              <w:rPr>
                <w:sz w:val="20"/>
                <w:szCs w:val="20"/>
                <w:lang w:eastAsia="tr-TR"/>
              </w:rPr>
            </w:pPr>
            <w:r w:rsidRPr="00DE6921">
              <w:rPr>
                <w:color w:val="000000"/>
                <w:sz w:val="20"/>
                <w:szCs w:val="20"/>
                <w:lang w:eastAsia="tr-TR"/>
              </w:rPr>
              <w:t>Dekan/ Müdür Öğrenci İşleri Daire Başkanı,</w:t>
            </w:r>
          </w:p>
        </w:tc>
      </w:tr>
      <w:tr w:rsidR="00BC73A3" w:rsidRPr="00BC73A3" w:rsidTr="00DE6921">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E6921" w:rsidRDefault="00BC73A3" w:rsidP="00BC73A3">
            <w:pPr>
              <w:widowControl/>
              <w:autoSpaceDE/>
              <w:autoSpaceDN/>
              <w:rPr>
                <w:b/>
                <w:sz w:val="20"/>
                <w:szCs w:val="20"/>
                <w:lang w:eastAsia="tr-TR"/>
              </w:rPr>
            </w:pPr>
            <w:r w:rsidRPr="00DE6921">
              <w:rPr>
                <w:b/>
                <w:color w:val="000000"/>
                <w:sz w:val="20"/>
                <w:szCs w:val="20"/>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E6921" w:rsidRDefault="00BC73A3" w:rsidP="00BC73A3">
            <w:pPr>
              <w:widowControl/>
              <w:autoSpaceDE/>
              <w:autoSpaceDN/>
              <w:rPr>
                <w:sz w:val="20"/>
                <w:szCs w:val="20"/>
                <w:lang w:eastAsia="tr-TR"/>
              </w:rPr>
            </w:pPr>
            <w:r w:rsidRPr="00DE6921">
              <w:rPr>
                <w:color w:val="000000"/>
                <w:sz w:val="20"/>
                <w:szCs w:val="20"/>
                <w:lang w:eastAsia="tr-TR"/>
              </w:rPr>
              <w:t>Eğitim Öğretim Şube Müdürlüğü, Birim Öğrenci İşleri Sorumlusu</w:t>
            </w:r>
          </w:p>
        </w:tc>
      </w:tr>
      <w:tr w:rsidR="00BC73A3" w:rsidRPr="00BC73A3" w:rsidTr="00DE6921">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E6921" w:rsidRDefault="00BC73A3" w:rsidP="00BC73A3">
            <w:pPr>
              <w:widowControl/>
              <w:autoSpaceDE/>
              <w:autoSpaceDN/>
              <w:rPr>
                <w:b/>
                <w:sz w:val="20"/>
                <w:szCs w:val="20"/>
                <w:lang w:eastAsia="tr-TR"/>
              </w:rPr>
            </w:pPr>
            <w:r w:rsidRPr="00DE6921">
              <w:rPr>
                <w:b/>
                <w:color w:val="000000"/>
                <w:sz w:val="20"/>
                <w:szCs w:val="20"/>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E6921" w:rsidRDefault="00BC73A3" w:rsidP="00BC73A3">
            <w:pPr>
              <w:widowControl/>
              <w:autoSpaceDE/>
              <w:autoSpaceDN/>
              <w:rPr>
                <w:sz w:val="20"/>
                <w:szCs w:val="20"/>
                <w:lang w:eastAsia="tr-TR"/>
              </w:rPr>
            </w:pPr>
            <w:r w:rsidRPr="00DE6921">
              <w:rPr>
                <w:color w:val="000000"/>
                <w:sz w:val="20"/>
                <w:szCs w:val="20"/>
                <w:lang w:eastAsia="tr-TR"/>
              </w:rPr>
              <w:t>Öğrencilerin akademik takvimde belirtilen süreler içinde ders kayıt işlemlerinin tamamlanması</w:t>
            </w:r>
          </w:p>
        </w:tc>
      </w:tr>
      <w:tr w:rsidR="00BC73A3" w:rsidRPr="00BC73A3" w:rsidTr="00DE6921">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E6921" w:rsidRDefault="00BC73A3" w:rsidP="00BC73A3">
            <w:pPr>
              <w:widowControl/>
              <w:autoSpaceDE/>
              <w:autoSpaceDN/>
              <w:rPr>
                <w:b/>
                <w:sz w:val="20"/>
                <w:szCs w:val="20"/>
                <w:lang w:eastAsia="tr-TR"/>
              </w:rPr>
            </w:pPr>
            <w:r w:rsidRPr="00DE6921">
              <w:rPr>
                <w:b/>
                <w:color w:val="000000"/>
                <w:sz w:val="20"/>
                <w:szCs w:val="20"/>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E6921" w:rsidRDefault="00BC73A3" w:rsidP="00BC73A3">
            <w:pPr>
              <w:widowControl/>
              <w:autoSpaceDE/>
              <w:autoSpaceDN/>
              <w:rPr>
                <w:sz w:val="20"/>
                <w:szCs w:val="20"/>
                <w:lang w:eastAsia="tr-TR"/>
              </w:rPr>
            </w:pPr>
            <w:r w:rsidRPr="00DE6921">
              <w:rPr>
                <w:color w:val="000000"/>
                <w:sz w:val="20"/>
                <w:szCs w:val="20"/>
                <w:lang w:eastAsia="tr-TR"/>
              </w:rPr>
              <w:t>MAUN Lisans ve Önlisans Eğitim-Öğretim Sınav Yönetmeliği, Ders Müfredatları, Öğrenci Bilgi Sistemi, Akademik Takvim</w:t>
            </w:r>
          </w:p>
        </w:tc>
      </w:tr>
      <w:tr w:rsidR="00BC73A3" w:rsidRPr="00BC73A3" w:rsidTr="00DE6921">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E6921" w:rsidRDefault="00BC73A3" w:rsidP="00BC73A3">
            <w:pPr>
              <w:widowControl/>
              <w:autoSpaceDE/>
              <w:autoSpaceDN/>
              <w:rPr>
                <w:b/>
                <w:sz w:val="20"/>
                <w:szCs w:val="20"/>
                <w:lang w:eastAsia="tr-TR"/>
              </w:rPr>
            </w:pPr>
            <w:r w:rsidRPr="00DE6921">
              <w:rPr>
                <w:b/>
                <w:color w:val="000000"/>
                <w:sz w:val="20"/>
                <w:szCs w:val="20"/>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E6921" w:rsidRDefault="00BC73A3" w:rsidP="00BC73A3">
            <w:pPr>
              <w:widowControl/>
              <w:autoSpaceDE/>
              <w:autoSpaceDN/>
              <w:rPr>
                <w:sz w:val="20"/>
                <w:szCs w:val="20"/>
                <w:lang w:eastAsia="tr-TR"/>
              </w:rPr>
            </w:pPr>
            <w:r w:rsidRPr="00DE6921">
              <w:rPr>
                <w:color w:val="000000"/>
                <w:sz w:val="20"/>
                <w:szCs w:val="20"/>
                <w:lang w:eastAsia="tr-TR"/>
              </w:rPr>
              <w:t>1. Bölüm Başkanlarının ders programlarını belirtilen tarihler arasında düzenlemesi </w:t>
            </w:r>
          </w:p>
          <w:p w:rsidR="00BC73A3" w:rsidRPr="00DE6921" w:rsidRDefault="00BC73A3" w:rsidP="00BC73A3">
            <w:pPr>
              <w:widowControl/>
              <w:autoSpaceDE/>
              <w:autoSpaceDN/>
              <w:rPr>
                <w:sz w:val="20"/>
                <w:szCs w:val="20"/>
                <w:lang w:eastAsia="tr-TR"/>
              </w:rPr>
            </w:pPr>
            <w:r w:rsidRPr="00DE6921">
              <w:rPr>
                <w:color w:val="000000"/>
                <w:sz w:val="20"/>
                <w:szCs w:val="20"/>
                <w:lang w:eastAsia="tr-TR"/>
              </w:rPr>
              <w:t>2. Bölüm Başkanlarının düzenledikleri ders programlarını sisteme kayıt etmeleri </w:t>
            </w:r>
          </w:p>
          <w:p w:rsidR="00BC73A3" w:rsidRPr="00DE6921" w:rsidRDefault="00BC73A3" w:rsidP="00BC73A3">
            <w:pPr>
              <w:widowControl/>
              <w:autoSpaceDE/>
              <w:autoSpaceDN/>
              <w:rPr>
                <w:sz w:val="20"/>
                <w:szCs w:val="20"/>
                <w:lang w:eastAsia="tr-TR"/>
              </w:rPr>
            </w:pPr>
            <w:r w:rsidRPr="00DE6921">
              <w:rPr>
                <w:color w:val="000000"/>
                <w:sz w:val="20"/>
                <w:szCs w:val="20"/>
                <w:lang w:eastAsia="tr-TR"/>
              </w:rPr>
              <w:t>3. Öğrencilerin Akademik takvimde belirtilen tarihler arasında öğrenci bilgi sistemi üzerindeki ders kayıtlarını yapmaları.</w:t>
            </w:r>
          </w:p>
          <w:p w:rsidR="00BC73A3" w:rsidRPr="00DE6921" w:rsidRDefault="00BC73A3" w:rsidP="00BC73A3">
            <w:pPr>
              <w:widowControl/>
              <w:autoSpaceDE/>
              <w:autoSpaceDN/>
              <w:rPr>
                <w:sz w:val="20"/>
                <w:szCs w:val="20"/>
                <w:lang w:eastAsia="tr-TR"/>
              </w:rPr>
            </w:pPr>
            <w:r w:rsidRPr="00DE6921">
              <w:rPr>
                <w:color w:val="000000"/>
                <w:sz w:val="20"/>
                <w:szCs w:val="20"/>
                <w:lang w:eastAsia="tr-TR"/>
              </w:rPr>
              <w:t>3.1. Yeni kayıt olan öğrencilerin 1. Yarıyıldaki tüm derslere otomatik olara ders kayıtlarının tanımlanması </w:t>
            </w:r>
          </w:p>
          <w:p w:rsidR="00BC73A3" w:rsidRPr="00DE6921" w:rsidRDefault="00BC73A3" w:rsidP="00BC73A3">
            <w:pPr>
              <w:widowControl/>
              <w:autoSpaceDE/>
              <w:autoSpaceDN/>
              <w:rPr>
                <w:sz w:val="20"/>
                <w:szCs w:val="20"/>
                <w:lang w:eastAsia="tr-TR"/>
              </w:rPr>
            </w:pPr>
            <w:r w:rsidRPr="00DE6921">
              <w:rPr>
                <w:color w:val="000000"/>
                <w:sz w:val="20"/>
                <w:szCs w:val="20"/>
                <w:lang w:eastAsia="tr-TR"/>
              </w:rPr>
              <w:t>3.2. Kayıt yenileyen önlisans öğrencilerinin varsa alttan almak zorunda oldukları derslere öncelikli olarak almaları.</w:t>
            </w:r>
          </w:p>
          <w:p w:rsidR="00BC73A3" w:rsidRPr="00DE6921" w:rsidRDefault="00BC73A3" w:rsidP="00BC73A3">
            <w:pPr>
              <w:widowControl/>
              <w:autoSpaceDE/>
              <w:autoSpaceDN/>
              <w:rPr>
                <w:sz w:val="20"/>
                <w:szCs w:val="20"/>
                <w:lang w:eastAsia="tr-TR"/>
              </w:rPr>
            </w:pPr>
            <w:r w:rsidRPr="00DE6921">
              <w:rPr>
                <w:color w:val="000000"/>
                <w:sz w:val="20"/>
                <w:szCs w:val="20"/>
                <w:lang w:eastAsia="tr-TR"/>
              </w:rPr>
              <w:t>3.3. Kayıt yenileyen lisans ve ön lisans son sınıf öğrencileri 40 AKTS’ye kadar ders seçimini yapması </w:t>
            </w:r>
          </w:p>
          <w:p w:rsidR="00BC73A3" w:rsidRPr="00DE6921" w:rsidRDefault="00BC73A3" w:rsidP="00BC73A3">
            <w:pPr>
              <w:widowControl/>
              <w:autoSpaceDE/>
              <w:autoSpaceDN/>
              <w:rPr>
                <w:sz w:val="20"/>
                <w:szCs w:val="20"/>
                <w:lang w:eastAsia="tr-TR"/>
              </w:rPr>
            </w:pPr>
            <w:r w:rsidRPr="00DE6921">
              <w:rPr>
                <w:color w:val="000000"/>
                <w:sz w:val="20"/>
                <w:szCs w:val="20"/>
                <w:lang w:eastAsia="tr-TR"/>
              </w:rPr>
              <w:t>4. Öğrenci danışmanının sistem üzerinden ders seçimi yapan öğrencilerin ders kayıt işlemini kontrol etmesi; </w:t>
            </w:r>
          </w:p>
          <w:p w:rsidR="00BC73A3" w:rsidRPr="00DE6921" w:rsidRDefault="00BC73A3" w:rsidP="00BC73A3">
            <w:pPr>
              <w:widowControl/>
              <w:autoSpaceDE/>
              <w:autoSpaceDN/>
              <w:rPr>
                <w:sz w:val="20"/>
                <w:szCs w:val="20"/>
                <w:lang w:eastAsia="tr-TR"/>
              </w:rPr>
            </w:pPr>
            <w:r w:rsidRPr="00DE6921">
              <w:rPr>
                <w:color w:val="000000"/>
                <w:sz w:val="20"/>
                <w:szCs w:val="20"/>
                <w:lang w:eastAsia="tr-TR"/>
              </w:rPr>
              <w:t>4.1. Öğrencinin derse yazılma işlemi doğru ise onay verilmesi, </w:t>
            </w:r>
          </w:p>
          <w:p w:rsidR="00BC73A3" w:rsidRPr="00DE6921" w:rsidRDefault="00BC73A3" w:rsidP="00BC73A3">
            <w:pPr>
              <w:widowControl/>
              <w:autoSpaceDE/>
              <w:autoSpaceDN/>
              <w:rPr>
                <w:sz w:val="20"/>
                <w:szCs w:val="20"/>
                <w:lang w:eastAsia="tr-TR"/>
              </w:rPr>
            </w:pPr>
            <w:r w:rsidRPr="00DE6921">
              <w:rPr>
                <w:color w:val="000000"/>
                <w:sz w:val="20"/>
                <w:szCs w:val="20"/>
                <w:lang w:eastAsia="tr-TR"/>
              </w:rPr>
              <w:t>4.2. Öğrencinin derse yazılma işlemi doğru değilse yanlış ders seçimi yapan öğrencilerin bilgilendirilmesi </w:t>
            </w:r>
          </w:p>
          <w:p w:rsidR="00BC73A3" w:rsidRPr="00DE6921" w:rsidRDefault="00BC73A3" w:rsidP="00BC73A3">
            <w:pPr>
              <w:widowControl/>
              <w:autoSpaceDE/>
              <w:autoSpaceDN/>
              <w:rPr>
                <w:sz w:val="20"/>
                <w:szCs w:val="20"/>
                <w:lang w:eastAsia="tr-TR"/>
              </w:rPr>
            </w:pPr>
            <w:r w:rsidRPr="00DE6921">
              <w:rPr>
                <w:color w:val="000000"/>
                <w:sz w:val="20"/>
                <w:szCs w:val="20"/>
                <w:lang w:eastAsia="tr-TR"/>
              </w:rPr>
              <w:t>5. Açılmayan seçmeli derslerin yerine açılan derslere kayıt yapılması ve yanlış ders seçimi yapan öğrencilerin ekle/sil işlemlerinin yapılması 6. Öğrencinin akademik takvimde belirtilen tarihlerde derse kaydını yapamaması halinde, mazeretli ders kayıt tarihlerinde mazeretlerini belirten bir dilekçe ile başvurularının alınması </w:t>
            </w:r>
          </w:p>
          <w:p w:rsidR="00BC73A3" w:rsidRPr="00DE6921" w:rsidRDefault="00BC73A3" w:rsidP="00BC73A3">
            <w:pPr>
              <w:widowControl/>
              <w:autoSpaceDE/>
              <w:autoSpaceDN/>
              <w:rPr>
                <w:sz w:val="20"/>
                <w:szCs w:val="20"/>
                <w:lang w:eastAsia="tr-TR"/>
              </w:rPr>
            </w:pPr>
            <w:r w:rsidRPr="00DE6921">
              <w:rPr>
                <w:color w:val="000000"/>
                <w:sz w:val="20"/>
                <w:szCs w:val="20"/>
                <w:lang w:eastAsia="tr-TR"/>
              </w:rPr>
              <w:t>6.1. Dilekçelerin ilgili bölüm başkanı tarafından değerlendirilmesi ve yönetim kuruluna sevki </w:t>
            </w:r>
          </w:p>
          <w:p w:rsidR="00BC73A3" w:rsidRPr="00DE6921" w:rsidRDefault="00BC73A3" w:rsidP="00BC73A3">
            <w:pPr>
              <w:widowControl/>
              <w:autoSpaceDE/>
              <w:autoSpaceDN/>
              <w:rPr>
                <w:sz w:val="20"/>
                <w:szCs w:val="20"/>
                <w:lang w:eastAsia="tr-TR"/>
              </w:rPr>
            </w:pPr>
            <w:r w:rsidRPr="00DE6921">
              <w:rPr>
                <w:color w:val="000000"/>
                <w:sz w:val="20"/>
                <w:szCs w:val="20"/>
                <w:lang w:eastAsia="tr-TR"/>
              </w:rPr>
              <w:t>6.2. Mazeretleri uygun görülen öğrenciler için yönetim kurulu kararı alınması ve gereğinin yapılması için ÖİDB gönderilmesi </w:t>
            </w:r>
          </w:p>
          <w:p w:rsidR="00BC73A3" w:rsidRPr="00DE6921" w:rsidRDefault="00BC73A3" w:rsidP="00BC73A3">
            <w:pPr>
              <w:widowControl/>
              <w:autoSpaceDE/>
              <w:autoSpaceDN/>
              <w:rPr>
                <w:sz w:val="20"/>
                <w:szCs w:val="20"/>
                <w:lang w:eastAsia="tr-TR"/>
              </w:rPr>
            </w:pPr>
            <w:r w:rsidRPr="00DE6921">
              <w:rPr>
                <w:color w:val="000000"/>
                <w:sz w:val="20"/>
                <w:szCs w:val="20"/>
                <w:lang w:eastAsia="tr-TR"/>
              </w:rPr>
              <w:t>6.3. ÖİDB sorumlu personel tarafından karara dayanarak ders kayıtlarının yapılması</w:t>
            </w:r>
          </w:p>
        </w:tc>
      </w:tr>
      <w:tr w:rsidR="00BC73A3" w:rsidRPr="00BC73A3" w:rsidTr="00DE6921">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E6921" w:rsidRDefault="00BC73A3" w:rsidP="00BC73A3">
            <w:pPr>
              <w:widowControl/>
              <w:autoSpaceDE/>
              <w:autoSpaceDN/>
              <w:rPr>
                <w:b/>
                <w:sz w:val="20"/>
                <w:szCs w:val="20"/>
                <w:lang w:eastAsia="tr-TR"/>
              </w:rPr>
            </w:pPr>
            <w:r w:rsidRPr="00DE6921">
              <w:rPr>
                <w:b/>
                <w:color w:val="000000"/>
                <w:sz w:val="20"/>
                <w:szCs w:val="20"/>
                <w:lang w:eastAsia="tr-TR"/>
              </w:rPr>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E6921" w:rsidRDefault="00BC73A3" w:rsidP="00BC73A3">
            <w:pPr>
              <w:widowControl/>
              <w:autoSpaceDE/>
              <w:autoSpaceDN/>
              <w:rPr>
                <w:sz w:val="20"/>
                <w:szCs w:val="20"/>
                <w:lang w:eastAsia="tr-TR"/>
              </w:rPr>
            </w:pPr>
            <w:r w:rsidRPr="00DE6921">
              <w:rPr>
                <w:color w:val="000000"/>
                <w:sz w:val="20"/>
                <w:szCs w:val="20"/>
                <w:lang w:eastAsia="tr-TR"/>
              </w:rPr>
              <w:t>Haftalık Ders Programları, Ders Yükleri, Öğrenci Listeleri</w:t>
            </w:r>
          </w:p>
        </w:tc>
      </w:tr>
      <w:tr w:rsidR="00BC73A3" w:rsidRPr="00BC73A3" w:rsidTr="00DE6921">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E6921" w:rsidRDefault="00BC73A3" w:rsidP="00BC73A3">
            <w:pPr>
              <w:widowControl/>
              <w:autoSpaceDE/>
              <w:autoSpaceDN/>
              <w:rPr>
                <w:b/>
                <w:sz w:val="20"/>
                <w:szCs w:val="20"/>
                <w:lang w:eastAsia="tr-TR"/>
              </w:rPr>
            </w:pPr>
            <w:r w:rsidRPr="00DE6921">
              <w:rPr>
                <w:b/>
                <w:color w:val="000000"/>
                <w:sz w:val="20"/>
                <w:szCs w:val="20"/>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E6921" w:rsidRDefault="00BC73A3" w:rsidP="00BC73A3">
            <w:pPr>
              <w:widowControl/>
              <w:autoSpaceDE/>
              <w:autoSpaceDN/>
              <w:rPr>
                <w:sz w:val="20"/>
                <w:szCs w:val="20"/>
                <w:lang w:eastAsia="tr-TR"/>
              </w:rPr>
            </w:pPr>
            <w:r w:rsidRPr="00DE6921">
              <w:rPr>
                <w:color w:val="000000"/>
                <w:sz w:val="20"/>
                <w:szCs w:val="20"/>
                <w:lang w:eastAsia="tr-TR"/>
              </w:rPr>
              <w:t>• Personel Başına Mazeretli Ders  Kayıt Sayısı </w:t>
            </w:r>
          </w:p>
          <w:p w:rsidR="00BC73A3" w:rsidRPr="00DE6921" w:rsidRDefault="00BC73A3" w:rsidP="00BC73A3">
            <w:pPr>
              <w:widowControl/>
              <w:autoSpaceDE/>
              <w:autoSpaceDN/>
              <w:rPr>
                <w:sz w:val="20"/>
                <w:szCs w:val="20"/>
                <w:lang w:eastAsia="tr-TR"/>
              </w:rPr>
            </w:pPr>
            <w:r w:rsidRPr="00DE6921">
              <w:rPr>
                <w:color w:val="000000"/>
                <w:sz w:val="20"/>
                <w:szCs w:val="20"/>
                <w:lang w:eastAsia="tr-TR"/>
              </w:rPr>
              <w:t>• Ders kaydı Yapan Öğrenci Sayısı</w:t>
            </w:r>
          </w:p>
        </w:tc>
      </w:tr>
      <w:tr w:rsidR="00BC73A3" w:rsidRPr="00BC73A3" w:rsidTr="00DE6921">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E6921" w:rsidRDefault="00BC73A3" w:rsidP="00BC73A3">
            <w:pPr>
              <w:widowControl/>
              <w:autoSpaceDE/>
              <w:autoSpaceDN/>
              <w:rPr>
                <w:b/>
                <w:sz w:val="20"/>
                <w:szCs w:val="20"/>
                <w:lang w:eastAsia="tr-TR"/>
              </w:rPr>
            </w:pPr>
            <w:r w:rsidRPr="00DE6921">
              <w:rPr>
                <w:b/>
                <w:color w:val="000000"/>
                <w:sz w:val="20"/>
                <w:szCs w:val="20"/>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E6921" w:rsidRDefault="00BC73A3" w:rsidP="00BC73A3">
            <w:pPr>
              <w:widowControl/>
              <w:autoSpaceDE/>
              <w:autoSpaceDN/>
              <w:rPr>
                <w:sz w:val="20"/>
                <w:szCs w:val="20"/>
                <w:lang w:eastAsia="tr-TR"/>
              </w:rPr>
            </w:pPr>
            <w:r w:rsidRPr="00DE6921">
              <w:rPr>
                <w:color w:val="000000"/>
                <w:sz w:val="20"/>
                <w:szCs w:val="20"/>
                <w:lang w:eastAsia="tr-TR"/>
              </w:rPr>
              <w:t>Öğrenciler</w:t>
            </w:r>
          </w:p>
        </w:tc>
      </w:tr>
      <w:tr w:rsidR="00BC73A3" w:rsidRPr="00BC73A3" w:rsidTr="00DE6921">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E6921" w:rsidRDefault="00BC73A3" w:rsidP="00BC73A3">
            <w:pPr>
              <w:widowControl/>
              <w:autoSpaceDE/>
              <w:autoSpaceDN/>
              <w:rPr>
                <w:b/>
                <w:sz w:val="20"/>
                <w:szCs w:val="20"/>
                <w:lang w:eastAsia="tr-TR"/>
              </w:rPr>
            </w:pPr>
            <w:r w:rsidRPr="00DE6921">
              <w:rPr>
                <w:b/>
                <w:color w:val="000000"/>
                <w:sz w:val="20"/>
                <w:szCs w:val="20"/>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DE6921" w:rsidRDefault="00BC73A3" w:rsidP="00BC73A3">
            <w:pPr>
              <w:widowControl/>
              <w:autoSpaceDE/>
              <w:autoSpaceDN/>
              <w:rPr>
                <w:sz w:val="20"/>
                <w:szCs w:val="20"/>
                <w:lang w:eastAsia="tr-TR"/>
              </w:rPr>
            </w:pPr>
            <w:r w:rsidRPr="00DE6921">
              <w:rPr>
                <w:color w:val="000000"/>
                <w:sz w:val="20"/>
                <w:szCs w:val="20"/>
                <w:lang w:eastAsia="tr-TR"/>
              </w:rPr>
              <w:t>Akademik ve İdari Personel</w:t>
            </w:r>
          </w:p>
        </w:tc>
      </w:tr>
    </w:tbl>
    <w:p w:rsidR="00042947"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042947" w:rsidRPr="00042947" w:rsidTr="00042947">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4340F9">
            <w:pPr>
              <w:widowControl/>
              <w:autoSpaceDE/>
              <w:autoSpaceDN/>
              <w:rPr>
                <w:color w:val="FFFFFF" w:themeColor="background1"/>
                <w:sz w:val="24"/>
                <w:szCs w:val="24"/>
                <w:lang w:eastAsia="tr-TR"/>
              </w:rPr>
            </w:pPr>
            <w:r w:rsidRPr="00042947">
              <w:rPr>
                <w:b/>
                <w:bCs/>
                <w:color w:val="FFFFFF" w:themeColor="background1"/>
                <w:sz w:val="20"/>
                <w:szCs w:val="20"/>
                <w:lang w:eastAsia="tr-TR"/>
              </w:rPr>
              <w:t>2.</w:t>
            </w:r>
            <w:r w:rsidR="004340F9" w:rsidRPr="00042947">
              <w:rPr>
                <w:b/>
                <w:bCs/>
                <w:color w:val="FFFFFF" w:themeColor="background1"/>
                <w:sz w:val="20"/>
                <w:szCs w:val="20"/>
                <w:lang w:eastAsia="tr-TR"/>
              </w:rPr>
              <w:t>2</w:t>
            </w:r>
            <w:r w:rsidRPr="00042947">
              <w:rPr>
                <w:b/>
                <w:bCs/>
                <w:color w:val="FFFFFF" w:themeColor="background1"/>
                <w:sz w:val="20"/>
                <w:szCs w:val="20"/>
                <w:lang w:eastAsia="tr-TR"/>
              </w:rPr>
              <w:t>.1. Ders Kayıt İşlemleri İş Akış Süreci</w:t>
            </w:r>
          </w:p>
        </w:tc>
      </w:tr>
    </w:tbl>
    <w:p w:rsidR="00DE6921" w:rsidRDefault="00DE6921" w:rsidP="00190FBC">
      <w:pPr>
        <w:autoSpaceDE/>
        <w:autoSpaceDN/>
        <w:rPr>
          <w:rFonts w:ascii="Calibri" w:eastAsia="Calibri" w:hAnsi="Calibri"/>
          <w:lang w:val="en-US"/>
        </w:rPr>
      </w:pPr>
      <w:r>
        <w:rPr>
          <w:noProof/>
          <w:sz w:val="24"/>
          <w:szCs w:val="24"/>
          <w:lang w:eastAsia="tr-TR"/>
        </w:rPr>
        <mc:AlternateContent>
          <mc:Choice Requires="wps">
            <w:drawing>
              <wp:anchor distT="0" distB="0" distL="114300" distR="114300" simplePos="0" relativeHeight="253954048" behindDoc="0" locked="0" layoutInCell="1" allowOverlap="1" wp14:anchorId="4E6EC01F" wp14:editId="09CD48EC">
                <wp:simplePos x="0" y="0"/>
                <wp:positionH relativeFrom="column">
                  <wp:posOffset>2390775</wp:posOffset>
                </wp:positionH>
                <wp:positionV relativeFrom="paragraph">
                  <wp:posOffset>137160</wp:posOffset>
                </wp:positionV>
                <wp:extent cx="914400" cy="347345"/>
                <wp:effectExtent l="0" t="0" r="19050" b="14605"/>
                <wp:wrapNone/>
                <wp:docPr id="1823" name="Oval 1823"/>
                <wp:cNvGraphicFramePr/>
                <a:graphic xmlns:a="http://schemas.openxmlformats.org/drawingml/2006/main">
                  <a:graphicData uri="http://schemas.microsoft.com/office/word/2010/wordprocessingShape">
                    <wps:wsp>
                      <wps:cNvSpPr/>
                      <wps:spPr>
                        <a:xfrm>
                          <a:off x="0" y="0"/>
                          <a:ext cx="914400" cy="347345"/>
                        </a:xfrm>
                        <a:prstGeom prst="ellipse">
                          <a:avLst/>
                        </a:prstGeom>
                      </wps:spPr>
                      <wps:style>
                        <a:lnRef idx="2">
                          <a:schemeClr val="dk1"/>
                        </a:lnRef>
                        <a:fillRef idx="1">
                          <a:schemeClr val="lt1"/>
                        </a:fillRef>
                        <a:effectRef idx="0">
                          <a:schemeClr val="dk1"/>
                        </a:effectRef>
                        <a:fontRef idx="minor">
                          <a:schemeClr val="dk1"/>
                        </a:fontRef>
                      </wps:style>
                      <wps:txbx>
                        <w:txbxContent>
                          <w:p w:rsidR="00CA317A" w:rsidRPr="00DE6921" w:rsidRDefault="00CA317A" w:rsidP="00DE6921">
                            <w:pPr>
                              <w:jc w:val="center"/>
                              <w:rPr>
                                <w:sz w:val="18"/>
                                <w:szCs w:val="18"/>
                              </w:rPr>
                            </w:pPr>
                            <w:r w:rsidRPr="00DE6921">
                              <w:rPr>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E6EC01F" id="Oval 1823" o:spid="_x0000_s1481" style="position:absolute;margin-left:188.25pt;margin-top:10.8pt;width:1in;height:27.35pt;z-index:253954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" fillcolor="white [3201]" strokecolor="black [3200]" strokeweight="1pt">
                <v:stroke joinstyle="miter"/>
                <v:textbox>
                  <w:txbxContent>
                    <w:p w:rsidR="00CA317A" w:rsidRPr="00DE6921" w:rsidRDefault="00CA317A" w:rsidP="00DE6921">
                      <w:pPr>
                        <w:jc w:val="center"/>
                        <w:rPr>
                          <w:sz w:val="18"/>
                          <w:szCs w:val="18"/>
                        </w:rPr>
                      </w:pPr>
                      <w:r w:rsidRPr="00DE6921">
                        <w:rPr>
                          <w:sz w:val="18"/>
                          <w:szCs w:val="18"/>
                        </w:rPr>
                        <w:t>Başlangıç</w:t>
                      </w:r>
                    </w:p>
                  </w:txbxContent>
                </v:textbox>
              </v:oval>
            </w:pict>
          </mc:Fallback>
        </mc:AlternateContent>
      </w:r>
    </w:p>
    <w:p w:rsidR="00DE6921" w:rsidRDefault="00DE6921" w:rsidP="00190FBC">
      <w:pPr>
        <w:autoSpaceDE/>
        <w:autoSpaceDN/>
        <w:rPr>
          <w:rFonts w:ascii="Calibri" w:eastAsia="Calibri" w:hAnsi="Calibri"/>
          <w:lang w:val="en-US"/>
        </w:rPr>
      </w:pPr>
    </w:p>
    <w:p w:rsidR="00DE6921" w:rsidRDefault="00DE6921" w:rsidP="00190FBC">
      <w:pPr>
        <w:autoSpaceDE/>
        <w:autoSpaceDN/>
        <w:rPr>
          <w:rFonts w:ascii="Calibri" w:eastAsia="Calibri" w:hAnsi="Calibri"/>
          <w:lang w:val="en-US"/>
        </w:rPr>
      </w:pPr>
      <w:r>
        <w:rPr>
          <w:noProof/>
          <w:sz w:val="24"/>
          <w:szCs w:val="24"/>
          <w:lang w:eastAsia="tr-TR"/>
        </w:rPr>
        <mc:AlternateContent>
          <mc:Choice Requires="wps">
            <w:drawing>
              <wp:anchor distT="0" distB="0" distL="114300" distR="114300" simplePos="0" relativeHeight="253957120" behindDoc="0" locked="0" layoutInCell="1" allowOverlap="1">
                <wp:simplePos x="0" y="0"/>
                <wp:positionH relativeFrom="column">
                  <wp:posOffset>2846705</wp:posOffset>
                </wp:positionH>
                <wp:positionV relativeFrom="paragraph">
                  <wp:posOffset>171450</wp:posOffset>
                </wp:positionV>
                <wp:extent cx="636" cy="309880"/>
                <wp:effectExtent l="76200" t="0" r="75565" b="52070"/>
                <wp:wrapNone/>
                <wp:docPr id="1825" name="Düz Ok Bağlayıcısı 1825"/>
                <wp:cNvGraphicFramePr/>
                <a:graphic xmlns:a="http://schemas.openxmlformats.org/drawingml/2006/main">
                  <a:graphicData uri="http://schemas.microsoft.com/office/word/2010/wordprocessingShape">
                    <wps:wsp>
                      <wps:cNvCnPr/>
                      <wps:spPr>
                        <a:xfrm>
                          <a:off x="0" y="0"/>
                          <a:ext cx="636" cy="3098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EC2663C" id="Düz Ok Bağlayıcısı 1825" o:spid="_x0000_s1026" type="#_x0000_t32" style="position:absolute;margin-left:224.15pt;margin-top:13.5pt;width:.05pt;height:24.4pt;z-index:253957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" strokecolor="black [3200]" strokeweight=".5pt">
                <v:stroke endarrow="block" joinstyle="miter"/>
              </v:shape>
            </w:pict>
          </mc:Fallback>
        </mc:AlternateContent>
      </w:r>
      <w:r w:rsidR="00BC73A3" w:rsidRPr="00BC73A3">
        <w:rPr>
          <w:sz w:val="24"/>
          <w:szCs w:val="24"/>
          <w:lang w:eastAsia="tr-TR"/>
        </w:rPr>
        <w:br/>
      </w:r>
    </w:p>
    <w:p w:rsidR="00190FBC" w:rsidRPr="00FA64D0" w:rsidRDefault="00DE6921" w:rsidP="00190FBC">
      <w:pPr>
        <w:autoSpaceDE/>
        <w:autoSpaceDN/>
        <w:rPr>
          <w:rFonts w:ascii="Calibri" w:eastAsia="Calibri" w:hAnsi="Calibri"/>
          <w:lang w:val="en-US"/>
        </w:rPr>
      </w:pPr>
      <w:r w:rsidRPr="00DE6921">
        <w:rPr>
          <w:rFonts w:ascii="Calibri" w:eastAsia="Calibri" w:hAnsi="Calibri"/>
          <w:noProof/>
          <w:lang w:eastAsia="tr-TR"/>
        </w:rPr>
        <mc:AlternateContent>
          <mc:Choice Requires="wps">
            <w:drawing>
              <wp:anchor distT="0" distB="0" distL="114300" distR="114300" simplePos="0" relativeHeight="253950976" behindDoc="0" locked="0" layoutInCell="1" allowOverlap="1" wp14:anchorId="76F54CFF" wp14:editId="3B97D6F6">
                <wp:simplePos x="0" y="0"/>
                <wp:positionH relativeFrom="column">
                  <wp:posOffset>1365885</wp:posOffset>
                </wp:positionH>
                <wp:positionV relativeFrom="paragraph">
                  <wp:posOffset>145415</wp:posOffset>
                </wp:positionV>
                <wp:extent cx="2977515" cy="352425"/>
                <wp:effectExtent l="0" t="0" r="13335" b="28575"/>
                <wp:wrapNone/>
                <wp:docPr id="1821" name="Yuvarlatılmış Dikdörtgen 1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7515" cy="352425"/>
                        </a:xfrm>
                        <a:prstGeom prst="roundRect">
                          <a:avLst/>
                        </a:prstGeom>
                        <a:solidFill>
                          <a:sysClr val="window" lastClr="FFFFFF"/>
                        </a:solidFill>
                        <a:ln w="6350" cap="flat" cmpd="sng" algn="ctr">
                          <a:solidFill>
                            <a:sysClr val="windowText" lastClr="000000"/>
                          </a:solidFill>
                          <a:prstDash val="solid"/>
                        </a:ln>
                        <a:effectLst/>
                      </wps:spPr>
                      <wps:txbx>
                        <w:txbxContent>
                          <w:p w:rsidR="00CA317A" w:rsidRPr="00F37F99" w:rsidRDefault="00CA317A" w:rsidP="00DE6921">
                            <w:pPr>
                              <w:jc w:val="center"/>
                              <w:rPr>
                                <w:color w:val="000000"/>
                                <w:sz w:val="16"/>
                                <w:szCs w:val="16"/>
                              </w:rPr>
                            </w:pPr>
                            <w:r w:rsidRPr="000D4F54">
                              <w:rPr>
                                <w:color w:val="000000"/>
                                <w:sz w:val="16"/>
                                <w:szCs w:val="16"/>
                              </w:rPr>
                              <w:t>Bölüm Başkanlarının ders programlarını belirtilen tarihler arasında düzenlemesi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6F54CFF" id="Yuvarlatılmış Dikdörtgen 1821" o:spid="_x0000_s1482" style="position:absolute;margin-left:107.55pt;margin-top:11.45pt;width:234.45pt;height:27.75pt;z-index:25395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" fillcolor="window" strokecolor="windowText" strokeweight=".5pt">
                <v:path arrowok="t"/>
                <v:textbox>
                  <w:txbxContent>
                    <w:p w:rsidR="00CA317A" w:rsidRPr="00F37F99" w:rsidRDefault="00CA317A" w:rsidP="00DE6921">
                      <w:pPr>
                        <w:jc w:val="center"/>
                        <w:rPr>
                          <w:color w:val="000000"/>
                          <w:sz w:val="16"/>
                          <w:szCs w:val="16"/>
                        </w:rPr>
                      </w:pPr>
                      <w:r w:rsidRPr="000D4F54">
                        <w:rPr>
                          <w:color w:val="000000"/>
                          <w:sz w:val="16"/>
                          <w:szCs w:val="16"/>
                        </w:rPr>
                        <w:t>Bölüm Başkanlarının ders programlarını belirtilen tarihler arasında düzenlemesi</w:t>
                      </w:r>
                    </w:p>
                  </w:txbxContent>
                </v:textbox>
              </v:roundrect>
            </w:pict>
          </mc:Fallback>
        </mc:AlternateContent>
      </w:r>
    </w:p>
    <w:p w:rsidR="00190FBC" w:rsidRPr="00FA64D0" w:rsidRDefault="00190FBC" w:rsidP="00190FBC">
      <w:pPr>
        <w:autoSpaceDE/>
        <w:autoSpaceDN/>
        <w:rPr>
          <w:rFonts w:ascii="Calibri" w:eastAsia="Calibri" w:hAnsi="Calibri"/>
          <w:lang w:val="en-US"/>
        </w:rPr>
      </w:pPr>
    </w:p>
    <w:p w:rsidR="00190FBC" w:rsidRPr="00FA64D0" w:rsidRDefault="00190FBC" w:rsidP="00190FBC">
      <w:pPr>
        <w:autoSpaceDE/>
        <w:autoSpaceDN/>
        <w:rPr>
          <w:rFonts w:ascii="Calibri" w:eastAsia="Calibri" w:hAnsi="Calibri"/>
          <w:lang w:val="en-US"/>
        </w:rPr>
      </w:pPr>
    </w:p>
    <w:p w:rsidR="00190FBC" w:rsidRPr="00FA64D0" w:rsidRDefault="00190FBC" w:rsidP="00190FBC">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3449216" behindDoc="0" locked="0" layoutInCell="1" allowOverlap="1" wp14:anchorId="7FA5546F" wp14:editId="04A5312C">
                <wp:simplePos x="0" y="0"/>
                <wp:positionH relativeFrom="column">
                  <wp:posOffset>2747328</wp:posOffset>
                </wp:positionH>
                <wp:positionV relativeFrom="paragraph">
                  <wp:posOffset>133032</wp:posOffset>
                </wp:positionV>
                <wp:extent cx="194310" cy="635"/>
                <wp:effectExtent l="52070" t="5080" r="61595" b="19685"/>
                <wp:wrapNone/>
                <wp:docPr id="1409"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635360" id="AutoShape 543" o:spid="_x0000_s1026" type="#_x0000_t34" style="position:absolute;margin-left:216.35pt;margin-top:10.45pt;width:15.3pt;height:.05pt;rotation:90;flip:x;z-index:2534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" strokeweight=".5pt">
                <v:stroke endarrow="block"/>
              </v:shape>
            </w:pict>
          </mc:Fallback>
        </mc:AlternateContent>
      </w:r>
    </w:p>
    <w:p w:rsidR="00190FBC" w:rsidRPr="00FA64D0" w:rsidRDefault="00190FBC" w:rsidP="00190FBC">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3445120" behindDoc="0" locked="0" layoutInCell="1" allowOverlap="1" wp14:anchorId="505C086D" wp14:editId="75BC1436">
                <wp:simplePos x="0" y="0"/>
                <wp:positionH relativeFrom="column">
                  <wp:posOffset>1365885</wp:posOffset>
                </wp:positionH>
                <wp:positionV relativeFrom="paragraph">
                  <wp:posOffset>101600</wp:posOffset>
                </wp:positionV>
                <wp:extent cx="2977515" cy="352425"/>
                <wp:effectExtent l="0" t="0" r="13335" b="28575"/>
                <wp:wrapNone/>
                <wp:docPr id="1410" name="Yuvarlatılmış Dikdörtgen 1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7515" cy="352425"/>
                        </a:xfrm>
                        <a:prstGeom prst="roundRect">
                          <a:avLst/>
                        </a:prstGeom>
                        <a:solidFill>
                          <a:sysClr val="window" lastClr="FFFFFF"/>
                        </a:solidFill>
                        <a:ln w="6350" cap="flat" cmpd="sng" algn="ctr">
                          <a:solidFill>
                            <a:sysClr val="windowText" lastClr="000000"/>
                          </a:solidFill>
                          <a:prstDash val="solid"/>
                        </a:ln>
                        <a:effectLst/>
                      </wps:spPr>
                      <wps:txbx>
                        <w:txbxContent>
                          <w:p w:rsidR="00CA317A" w:rsidRPr="002240B3" w:rsidRDefault="00CA317A" w:rsidP="00190FBC">
                            <w:pPr>
                              <w:jc w:val="center"/>
                            </w:pPr>
                            <w:r w:rsidRPr="000D4F54">
                              <w:rPr>
                                <w:color w:val="000000"/>
                                <w:sz w:val="16"/>
                                <w:szCs w:val="16"/>
                              </w:rPr>
                              <w:t>Bölüm Başkanlarının düzenledikleri ders programlarını sisteme kayıt etmeleri</w:t>
                            </w:r>
                          </w:p>
                          <w:p w:rsidR="00CA317A" w:rsidRPr="00F37F99" w:rsidRDefault="00CA317A" w:rsidP="00190FBC">
                            <w:pPr>
                              <w:jc w:val="center"/>
                              <w:rPr>
                                <w:color w:val="00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05C086D" id="Yuvarlatılmış Dikdörtgen 1410" o:spid="_x0000_s1483" style="position:absolute;margin-left:107.55pt;margin-top:8pt;width:234.45pt;height:27.75pt;z-index:2534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" fillcolor="window" strokecolor="windowText" strokeweight=".5pt">
                <v:path arrowok="t"/>
                <v:textbox>
                  <w:txbxContent>
                    <w:p w:rsidR="00CA317A" w:rsidRPr="002240B3" w:rsidRDefault="00CA317A" w:rsidP="00190FBC">
                      <w:pPr>
                        <w:jc w:val="center"/>
                      </w:pPr>
                      <w:r w:rsidRPr="000D4F54">
                        <w:rPr>
                          <w:color w:val="000000"/>
                          <w:sz w:val="16"/>
                          <w:szCs w:val="16"/>
                        </w:rPr>
                        <w:t>Bölüm Başkanlarının düzenledikleri ders programlarını sisteme kayıt etmeleri</w:t>
                      </w:r>
                    </w:p>
                    <w:p w:rsidR="00CA317A" w:rsidRPr="00F37F99" w:rsidRDefault="00CA317A" w:rsidP="00190FBC">
                      <w:pPr>
                        <w:jc w:val="center"/>
                        <w:rPr>
                          <w:color w:val="000000"/>
                          <w:sz w:val="16"/>
                          <w:szCs w:val="16"/>
                        </w:rPr>
                      </w:pPr>
                    </w:p>
                  </w:txbxContent>
                </v:textbox>
              </v:roundrect>
            </w:pict>
          </mc:Fallback>
        </mc:AlternateContent>
      </w:r>
    </w:p>
    <w:p w:rsidR="00190FBC" w:rsidRPr="00FA64D0" w:rsidRDefault="00190FBC" w:rsidP="00190FBC">
      <w:pPr>
        <w:autoSpaceDE/>
        <w:autoSpaceDN/>
        <w:rPr>
          <w:rFonts w:ascii="Calibri" w:eastAsia="Calibri" w:hAnsi="Calibri"/>
          <w:lang w:val="en-US"/>
        </w:rPr>
      </w:pPr>
    </w:p>
    <w:p w:rsidR="00190FBC" w:rsidRPr="00FA64D0" w:rsidRDefault="00190FBC" w:rsidP="00190FBC">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299" distR="114299" simplePos="0" relativeHeight="253450240" behindDoc="0" locked="0" layoutInCell="1" allowOverlap="1" wp14:anchorId="4B605AEC" wp14:editId="4A8CDA96">
                <wp:simplePos x="0" y="0"/>
                <wp:positionH relativeFrom="column">
                  <wp:posOffset>2818130</wp:posOffset>
                </wp:positionH>
                <wp:positionV relativeFrom="paragraph">
                  <wp:posOffset>173355</wp:posOffset>
                </wp:positionV>
                <wp:extent cx="0" cy="161925"/>
                <wp:effectExtent l="76200" t="0" r="38100" b="28575"/>
                <wp:wrapNone/>
                <wp:docPr id="1411" name="Düz Ok Bağlayıcısı 14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B34B957" id="Düz Ok Bağlayıcısı 1411" o:spid="_x0000_s1026" type="#_x0000_t32" style="position:absolute;margin-left:221.9pt;margin-top:13.65pt;width:0;height:12.75pt;z-index:253450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">
                <v:stroke endarrow="block"/>
                <o:lock v:ext="edit" shapetype="f"/>
              </v:shape>
            </w:pict>
          </mc:Fallback>
        </mc:AlternateContent>
      </w:r>
    </w:p>
    <w:p w:rsidR="00190FBC" w:rsidRPr="00FA64D0" w:rsidRDefault="00190FBC" w:rsidP="00190FBC">
      <w:pPr>
        <w:autoSpaceDE/>
        <w:autoSpaceDN/>
        <w:rPr>
          <w:rFonts w:ascii="Calibri" w:eastAsia="Calibri" w:hAnsi="Calibri"/>
          <w:lang w:val="en-US"/>
        </w:rPr>
      </w:pPr>
    </w:p>
    <w:p w:rsidR="00190FBC" w:rsidRPr="00FA64D0" w:rsidRDefault="00190FBC" w:rsidP="00190FBC">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3455360" behindDoc="0" locked="0" layoutInCell="1" allowOverlap="1" wp14:anchorId="18AA97F1" wp14:editId="6393BE28">
                <wp:simplePos x="0" y="0"/>
                <wp:positionH relativeFrom="column">
                  <wp:posOffset>1644263</wp:posOffset>
                </wp:positionH>
                <wp:positionV relativeFrom="paragraph">
                  <wp:posOffset>38735</wp:posOffset>
                </wp:positionV>
                <wp:extent cx="2345607" cy="1661823"/>
                <wp:effectExtent l="0" t="0" r="17145" b="14605"/>
                <wp:wrapNone/>
                <wp:docPr id="1412" name="Elmas 1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5607" cy="1661823"/>
                        </a:xfrm>
                        <a:prstGeom prst="diamond">
                          <a:avLst/>
                        </a:prstGeom>
                        <a:noFill/>
                        <a:ln w="6350" cap="flat" cmpd="sng" algn="ctr">
                          <a:solidFill>
                            <a:sysClr val="windowText" lastClr="000000"/>
                          </a:solidFill>
                          <a:prstDash val="solid"/>
                        </a:ln>
                        <a:effectLst/>
                      </wps:spPr>
                      <wps:txbx>
                        <w:txbxContent>
                          <w:p w:rsidR="00CA317A" w:rsidRDefault="00CA317A" w:rsidP="00190FBC">
                            <w:pPr>
                              <w:ind w:right="-277"/>
                              <w:rPr>
                                <w:color w:val="000000"/>
                                <w:sz w:val="16"/>
                                <w:szCs w:val="16"/>
                                <w:lang w:eastAsia="tr-TR"/>
                              </w:rPr>
                            </w:pPr>
                            <w:r w:rsidRPr="000D4F54">
                              <w:rPr>
                                <w:color w:val="000000"/>
                                <w:sz w:val="16"/>
                                <w:szCs w:val="16"/>
                                <w:lang w:eastAsia="tr-TR"/>
                              </w:rPr>
                              <w:t>Öğrencilerin Akademik takvimde belirtilen tarihler arasında öğrenci bilgi sistemi üzerindeki ders kayıtlarını yapmaları;</w:t>
                            </w:r>
                          </w:p>
                          <w:p w:rsidR="00CA317A" w:rsidRPr="00F37F99" w:rsidRDefault="00CA317A" w:rsidP="00190FBC">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A97F1" id="Elmas 1412" o:spid="_x0000_s1484" type="#_x0000_t4" style="position:absolute;margin-left:129.45pt;margin-top:3.05pt;width:184.7pt;height:130.85pt;z-index:2534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" filled="f" strokecolor="windowText" strokeweight=".5pt">
                <v:path arrowok="t"/>
                <v:textbox>
                  <w:txbxContent>
                    <w:p w:rsidR="00CA317A" w:rsidRDefault="00CA317A" w:rsidP="00190FBC">
                      <w:pPr>
                        <w:ind w:right="-277"/>
                        <w:rPr>
                          <w:color w:val="000000"/>
                          <w:sz w:val="16"/>
                          <w:szCs w:val="16"/>
                          <w:lang w:eastAsia="tr-TR"/>
                        </w:rPr>
                      </w:pPr>
                      <w:r w:rsidRPr="000D4F54">
                        <w:rPr>
                          <w:color w:val="000000"/>
                          <w:sz w:val="16"/>
                          <w:szCs w:val="16"/>
                          <w:lang w:eastAsia="tr-TR"/>
                        </w:rPr>
                        <w:t>Öğrencilerin Akademik takvimde belirtilen tarihler arasında öğrenci bilgi sistemi üzerindeki ders kayıtlarını yapmaları;</w:t>
                      </w:r>
                    </w:p>
                    <w:p w:rsidR="00CA317A" w:rsidRPr="00F37F99" w:rsidRDefault="00CA317A" w:rsidP="00190FBC">
                      <w:pPr>
                        <w:jc w:val="center"/>
                        <w:rPr>
                          <w:sz w:val="16"/>
                          <w:szCs w:val="16"/>
                        </w:rPr>
                      </w:pPr>
                    </w:p>
                  </w:txbxContent>
                </v:textbox>
              </v:shape>
            </w:pict>
          </mc:Fallback>
        </mc:AlternateContent>
      </w:r>
    </w:p>
    <w:p w:rsidR="00190FBC" w:rsidRPr="00FA64D0" w:rsidRDefault="00190FBC" w:rsidP="00190FBC">
      <w:pPr>
        <w:autoSpaceDE/>
        <w:autoSpaceDN/>
        <w:rPr>
          <w:rFonts w:ascii="Calibri" w:eastAsia="Calibri" w:hAnsi="Calibri"/>
          <w:lang w:val="en-US"/>
        </w:rPr>
      </w:pPr>
    </w:p>
    <w:p w:rsidR="00190FBC" w:rsidRPr="00FA64D0" w:rsidRDefault="00190FBC" w:rsidP="00190FBC">
      <w:pPr>
        <w:autoSpaceDE/>
        <w:autoSpaceDN/>
        <w:rPr>
          <w:rFonts w:ascii="Calibri" w:eastAsia="Calibri" w:hAnsi="Calibri"/>
          <w:lang w:val="en-US"/>
        </w:rPr>
      </w:pPr>
    </w:p>
    <w:p w:rsidR="00190FBC" w:rsidRPr="00FA64D0" w:rsidRDefault="00190FBC" w:rsidP="00190FBC">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45720" distB="45720" distL="114300" distR="114300" simplePos="0" relativeHeight="253454336" behindDoc="0" locked="0" layoutInCell="1" allowOverlap="1" wp14:anchorId="35F2FAEB" wp14:editId="4590E2E9">
                <wp:simplePos x="0" y="0"/>
                <wp:positionH relativeFrom="column">
                  <wp:posOffset>3503930</wp:posOffset>
                </wp:positionH>
                <wp:positionV relativeFrom="paragraph">
                  <wp:posOffset>61595</wp:posOffset>
                </wp:positionV>
                <wp:extent cx="1297305" cy="285115"/>
                <wp:effectExtent l="3175" t="0" r="4445" b="1270"/>
                <wp:wrapSquare wrapText="bothSides"/>
                <wp:docPr id="1413"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190FBC">
                            <w:pPr>
                              <w:jc w:val="center"/>
                              <w:rPr>
                                <w:sz w:val="18"/>
                                <w:szCs w:val="18"/>
                              </w:rPr>
                            </w:pPr>
                            <w:r>
                              <w:rPr>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F2FAEB" id="_x0000_s1485" type="#_x0000_t202" style="position:absolute;margin-left:275.9pt;margin-top:4.85pt;width:102.15pt;height:22.45pt;z-index:253454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" stroked="f">
                <v:textbox>
                  <w:txbxContent>
                    <w:p w:rsidR="00CA317A" w:rsidRPr="0099125D" w:rsidRDefault="00CA317A" w:rsidP="00190FBC">
                      <w:pPr>
                        <w:jc w:val="center"/>
                        <w:rPr>
                          <w:sz w:val="18"/>
                          <w:szCs w:val="18"/>
                        </w:rPr>
                      </w:pPr>
                      <w:r>
                        <w:rPr>
                          <w:sz w:val="18"/>
                          <w:szCs w:val="18"/>
                        </w:rPr>
                        <w:t xml:space="preserve">                     </w:t>
                      </w:r>
                    </w:p>
                  </w:txbxContent>
                </v:textbox>
                <w10:wrap type="square"/>
              </v:shape>
            </w:pict>
          </mc:Fallback>
        </mc:AlternateContent>
      </w:r>
      <w:r w:rsidRPr="00FA64D0">
        <w:rPr>
          <w:rFonts w:ascii="Calibri" w:eastAsia="Calibri" w:hAnsi="Calibri"/>
          <w:noProof/>
          <w:lang w:eastAsia="tr-TR"/>
        </w:rPr>
        <mc:AlternateContent>
          <mc:Choice Requires="wps">
            <w:drawing>
              <wp:anchor distT="45720" distB="45720" distL="114300" distR="114300" simplePos="0" relativeHeight="253453312" behindDoc="0" locked="0" layoutInCell="1" allowOverlap="1" wp14:anchorId="625DE0CE" wp14:editId="468628B6">
                <wp:simplePos x="0" y="0"/>
                <wp:positionH relativeFrom="column">
                  <wp:posOffset>780415</wp:posOffset>
                </wp:positionH>
                <wp:positionV relativeFrom="paragraph">
                  <wp:posOffset>61595</wp:posOffset>
                </wp:positionV>
                <wp:extent cx="664845" cy="285115"/>
                <wp:effectExtent l="3810" t="0" r="0" b="1270"/>
                <wp:wrapSquare wrapText="bothSides"/>
                <wp:docPr id="141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Default="00CA317A" w:rsidP="00190FBC">
                            <w:pPr>
                              <w:jc w:val="center"/>
                              <w:rPr>
                                <w:sz w:val="18"/>
                                <w:szCs w:val="18"/>
                              </w:rPr>
                            </w:pPr>
                          </w:p>
                          <w:p w:rsidR="00CA317A" w:rsidRPr="0099125D" w:rsidRDefault="00CA317A" w:rsidP="00190FBC">
                            <w:pPr>
                              <w:jc w:val="cente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5DE0CE" id="_x0000_s1486" type="#_x0000_t202" style="position:absolute;margin-left:61.45pt;margin-top:4.85pt;width:52.35pt;height:22.45pt;z-index:25345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" stroked="f">
                <v:textbox>
                  <w:txbxContent>
                    <w:p w:rsidR="00CA317A" w:rsidRDefault="00CA317A" w:rsidP="00190FBC">
                      <w:pPr>
                        <w:jc w:val="center"/>
                        <w:rPr>
                          <w:sz w:val="18"/>
                          <w:szCs w:val="18"/>
                        </w:rPr>
                      </w:pPr>
                    </w:p>
                    <w:p w:rsidR="00CA317A" w:rsidRPr="0099125D" w:rsidRDefault="00CA317A" w:rsidP="00190FBC">
                      <w:pPr>
                        <w:jc w:val="center"/>
                        <w:rPr>
                          <w:sz w:val="18"/>
                          <w:szCs w:val="18"/>
                        </w:rPr>
                      </w:pPr>
                    </w:p>
                  </w:txbxContent>
                </v:textbox>
                <w10:wrap type="square"/>
              </v:shape>
            </w:pict>
          </mc:Fallback>
        </mc:AlternateContent>
      </w:r>
    </w:p>
    <w:p w:rsidR="00190FBC" w:rsidRPr="00FA64D0" w:rsidRDefault="00190FBC" w:rsidP="00190FBC">
      <w:pPr>
        <w:autoSpaceDE/>
        <w:autoSpaceDN/>
        <w:rPr>
          <w:rFonts w:eastAsia="Calibri"/>
          <w:lang w:val="en-US"/>
        </w:rPr>
      </w:pPr>
      <w:r w:rsidRPr="00FA64D0">
        <w:rPr>
          <w:rFonts w:eastAsia="Calibri"/>
          <w:lang w:val="en-US"/>
        </w:rPr>
        <w:t xml:space="preserve">                                                   </w:t>
      </w:r>
    </w:p>
    <w:p w:rsidR="00190FBC" w:rsidRPr="00FA64D0" w:rsidRDefault="00190FBC" w:rsidP="00190FBC">
      <w:pPr>
        <w:autoSpaceDE/>
        <w:autoSpaceDN/>
        <w:rPr>
          <w:rFonts w:ascii="Calibri" w:eastAsia="Calibri" w:hAnsi="Calibri"/>
          <w:lang w:val="en-US"/>
        </w:rPr>
      </w:pPr>
    </w:p>
    <w:p w:rsidR="00190FBC" w:rsidRDefault="00190FBC" w:rsidP="00190FBC">
      <w:pPr>
        <w:autoSpaceDE/>
        <w:autoSpaceDN/>
        <w:rPr>
          <w:rFonts w:ascii="Calibri" w:eastAsia="Calibri" w:hAnsi="Calibri"/>
          <w:lang w:val="en-US"/>
        </w:rPr>
      </w:pPr>
      <w:r>
        <w:rPr>
          <w:rFonts w:ascii="Calibri" w:eastAsia="Calibri" w:hAnsi="Calibri"/>
          <w:lang w:val="en-US"/>
        </w:rPr>
        <w:t xml:space="preserve">                                                                                          </w:t>
      </w:r>
    </w:p>
    <w:p w:rsidR="00190FBC" w:rsidRDefault="00190FBC" w:rsidP="00190FBC">
      <w:pPr>
        <w:autoSpaceDE/>
        <w:autoSpaceDN/>
        <w:rPr>
          <w:rFonts w:ascii="Calibri" w:eastAsia="Calibri" w:hAnsi="Calibri"/>
          <w:lang w:val="en-US"/>
        </w:rPr>
      </w:pPr>
    </w:p>
    <w:p w:rsidR="00190FBC" w:rsidRDefault="00190FBC" w:rsidP="00190FBC">
      <w:pPr>
        <w:autoSpaceDE/>
        <w:autoSpaceDN/>
        <w:rPr>
          <w:rFonts w:ascii="Calibri" w:eastAsia="Calibri" w:hAnsi="Calibri"/>
          <w:lang w:val="en-US"/>
        </w:rPr>
      </w:pPr>
    </w:p>
    <w:p w:rsidR="00190FBC" w:rsidRDefault="00190FBC" w:rsidP="00190FBC">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3451264" behindDoc="0" locked="0" layoutInCell="1" allowOverlap="1" wp14:anchorId="23D49AD9" wp14:editId="2E452A4F">
                <wp:simplePos x="0" y="0"/>
                <wp:positionH relativeFrom="column">
                  <wp:posOffset>2818019</wp:posOffset>
                </wp:positionH>
                <wp:positionV relativeFrom="paragraph">
                  <wp:posOffset>177800</wp:posOffset>
                </wp:positionV>
                <wp:extent cx="1270" cy="200025"/>
                <wp:effectExtent l="76200" t="0" r="55880" b="28575"/>
                <wp:wrapNone/>
                <wp:docPr id="1415" name="Düz Ok Bağlayıcısı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556B9C7" id="Düz Ok Bağlayıcısı 1415" o:spid="_x0000_s1026" type="#_x0000_t32" style="position:absolute;margin-left:221.9pt;margin-top:14pt;width:.1pt;height:15.75pt;z-index:2534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">
                <v:stroke endarrow="block"/>
                <o:lock v:ext="edit" shapetype="f"/>
              </v:shape>
            </w:pict>
          </mc:Fallback>
        </mc:AlternateContent>
      </w:r>
    </w:p>
    <w:p w:rsidR="00190FBC" w:rsidRDefault="00190FBC" w:rsidP="00190FBC">
      <w:pPr>
        <w:autoSpaceDE/>
        <w:autoSpaceDN/>
        <w:rPr>
          <w:rFonts w:ascii="Calibri" w:eastAsia="Calibri" w:hAnsi="Calibri"/>
          <w:lang w:val="en-US"/>
        </w:rPr>
      </w:pPr>
    </w:p>
    <w:p w:rsidR="00190FBC" w:rsidRDefault="00190FBC" w:rsidP="00190FBC">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3447168" behindDoc="0" locked="0" layoutInCell="1" allowOverlap="1" wp14:anchorId="2E74EA5F" wp14:editId="565017E6">
                <wp:simplePos x="0" y="0"/>
                <wp:positionH relativeFrom="column">
                  <wp:posOffset>1365885</wp:posOffset>
                </wp:positionH>
                <wp:positionV relativeFrom="paragraph">
                  <wp:posOffset>78105</wp:posOffset>
                </wp:positionV>
                <wp:extent cx="2977515" cy="874643"/>
                <wp:effectExtent l="0" t="0" r="13335" b="20955"/>
                <wp:wrapNone/>
                <wp:docPr id="1416" name="Yuvarlatılmış Dikdörtgen 14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7515" cy="874643"/>
                        </a:xfrm>
                        <a:prstGeom prst="roundRect">
                          <a:avLst/>
                        </a:prstGeom>
                        <a:solidFill>
                          <a:sysClr val="window" lastClr="FFFFFF"/>
                        </a:solidFill>
                        <a:ln w="6350" cap="flat" cmpd="sng" algn="ctr">
                          <a:solidFill>
                            <a:sysClr val="windowText" lastClr="000000"/>
                          </a:solidFill>
                          <a:prstDash val="solid"/>
                        </a:ln>
                        <a:effectLst/>
                      </wps:spPr>
                      <wps:txbx>
                        <w:txbxContent>
                          <w:p w:rsidR="00CA317A" w:rsidRPr="000D4F54" w:rsidRDefault="00CA317A" w:rsidP="00190FBC">
                            <w:pPr>
                              <w:jc w:val="center"/>
                              <w:rPr>
                                <w:color w:val="000000"/>
                                <w:sz w:val="16"/>
                                <w:szCs w:val="16"/>
                                <w:lang w:eastAsia="tr-TR"/>
                              </w:rPr>
                            </w:pPr>
                            <w:r w:rsidRPr="000D4F54">
                              <w:rPr>
                                <w:color w:val="000000"/>
                                <w:sz w:val="16"/>
                                <w:szCs w:val="16"/>
                                <w:lang w:eastAsia="tr-TR"/>
                              </w:rPr>
                              <w:t>Öğrenci danışmanının sistem üzerinden ders seçimi yapan öğrencilerin ders kayıt işlemini kontrol etmesi;</w:t>
                            </w:r>
                          </w:p>
                          <w:p w:rsidR="00CA317A" w:rsidRPr="000D4F54" w:rsidRDefault="00CA317A" w:rsidP="00190FBC">
                            <w:pPr>
                              <w:rPr>
                                <w:color w:val="000000"/>
                                <w:sz w:val="16"/>
                                <w:szCs w:val="16"/>
                                <w:lang w:eastAsia="tr-TR"/>
                              </w:rPr>
                            </w:pPr>
                            <w:r>
                              <w:rPr>
                                <w:color w:val="000000"/>
                                <w:sz w:val="16"/>
                                <w:szCs w:val="16"/>
                                <w:lang w:eastAsia="tr-TR"/>
                              </w:rPr>
                              <w:t xml:space="preserve"> </w:t>
                            </w:r>
                            <w:r w:rsidRPr="000D4F54">
                              <w:rPr>
                                <w:b/>
                                <w:color w:val="000000"/>
                                <w:sz w:val="20"/>
                                <w:szCs w:val="20"/>
                                <w:lang w:eastAsia="tr-TR"/>
                              </w:rPr>
                              <w:t>*</w:t>
                            </w:r>
                            <w:r w:rsidRPr="000D4F54">
                              <w:rPr>
                                <w:color w:val="000000"/>
                                <w:sz w:val="16"/>
                                <w:szCs w:val="16"/>
                                <w:lang w:eastAsia="tr-TR"/>
                              </w:rPr>
                              <w:t>Öğrencinin derse yazılma işlemi doğru ise onay verilmesi,</w:t>
                            </w:r>
                          </w:p>
                          <w:p w:rsidR="00CA317A" w:rsidRPr="000D4F54" w:rsidRDefault="00CA317A" w:rsidP="00190FBC">
                            <w:pPr>
                              <w:rPr>
                                <w:color w:val="000000"/>
                                <w:sz w:val="16"/>
                                <w:szCs w:val="16"/>
                                <w:lang w:eastAsia="tr-TR"/>
                              </w:rPr>
                            </w:pPr>
                            <w:r w:rsidRPr="000D4F54">
                              <w:rPr>
                                <w:b/>
                                <w:color w:val="000000"/>
                                <w:sz w:val="20"/>
                                <w:szCs w:val="20"/>
                                <w:lang w:eastAsia="tr-TR"/>
                              </w:rPr>
                              <w:t xml:space="preserve"> *</w:t>
                            </w:r>
                            <w:r w:rsidRPr="000D4F54">
                              <w:rPr>
                                <w:color w:val="000000"/>
                                <w:sz w:val="16"/>
                                <w:szCs w:val="16"/>
                                <w:lang w:eastAsia="tr-TR"/>
                              </w:rPr>
                              <w:t>Öğrencinin derse yazılma işlemi doğru değilse yanlış ders seçimi yapan öğrencilerin bilgilendirilmesi</w:t>
                            </w:r>
                          </w:p>
                          <w:p w:rsidR="00CA317A" w:rsidRPr="00F37F99" w:rsidRDefault="00CA317A" w:rsidP="00190FBC">
                            <w:pPr>
                              <w:jc w:val="center"/>
                              <w:rPr>
                                <w:color w:val="00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E74EA5F" id="Yuvarlatılmış Dikdörtgen 1416" o:spid="_x0000_s1487" style="position:absolute;margin-left:107.55pt;margin-top:6.15pt;width:234.45pt;height:68.85pt;z-index:2534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" fillcolor="window" strokecolor="windowText" strokeweight=".5pt">
                <v:path arrowok="t"/>
                <v:textbox>
                  <w:txbxContent>
                    <w:p w:rsidR="00CA317A" w:rsidRPr="000D4F54" w:rsidRDefault="00CA317A" w:rsidP="00190FBC">
                      <w:pPr>
                        <w:jc w:val="center"/>
                        <w:rPr>
                          <w:color w:val="000000"/>
                          <w:sz w:val="16"/>
                          <w:szCs w:val="16"/>
                          <w:lang w:eastAsia="tr-TR"/>
                        </w:rPr>
                      </w:pPr>
                      <w:r w:rsidRPr="000D4F54">
                        <w:rPr>
                          <w:color w:val="000000"/>
                          <w:sz w:val="16"/>
                          <w:szCs w:val="16"/>
                          <w:lang w:eastAsia="tr-TR"/>
                        </w:rPr>
                        <w:t>Öğrenci danışmanının sistem üzerinden ders seçimi yapan öğrencilerin ders kayıt işlemini kontrol etmesi;</w:t>
                      </w:r>
                    </w:p>
                    <w:p w:rsidR="00CA317A" w:rsidRPr="000D4F54" w:rsidRDefault="00CA317A" w:rsidP="00190FBC">
                      <w:pPr>
                        <w:rPr>
                          <w:color w:val="000000"/>
                          <w:sz w:val="16"/>
                          <w:szCs w:val="16"/>
                          <w:lang w:eastAsia="tr-TR"/>
                        </w:rPr>
                      </w:pPr>
                      <w:r>
                        <w:rPr>
                          <w:color w:val="000000"/>
                          <w:sz w:val="16"/>
                          <w:szCs w:val="16"/>
                          <w:lang w:eastAsia="tr-TR"/>
                        </w:rPr>
                        <w:t xml:space="preserve"> </w:t>
                      </w:r>
                      <w:r w:rsidRPr="000D4F54">
                        <w:rPr>
                          <w:b/>
                          <w:color w:val="000000"/>
                          <w:sz w:val="20"/>
                          <w:szCs w:val="20"/>
                          <w:lang w:eastAsia="tr-TR"/>
                        </w:rPr>
                        <w:t>*</w:t>
                      </w:r>
                      <w:r w:rsidRPr="000D4F54">
                        <w:rPr>
                          <w:color w:val="000000"/>
                          <w:sz w:val="16"/>
                          <w:szCs w:val="16"/>
                          <w:lang w:eastAsia="tr-TR"/>
                        </w:rPr>
                        <w:t>Öğrencinin derse yazılma işlemi doğru ise onay verilmesi,</w:t>
                      </w:r>
                    </w:p>
                    <w:p w:rsidR="00CA317A" w:rsidRPr="000D4F54" w:rsidRDefault="00CA317A" w:rsidP="00190FBC">
                      <w:pPr>
                        <w:rPr>
                          <w:color w:val="000000"/>
                          <w:sz w:val="16"/>
                          <w:szCs w:val="16"/>
                          <w:lang w:eastAsia="tr-TR"/>
                        </w:rPr>
                      </w:pPr>
                      <w:r w:rsidRPr="000D4F54">
                        <w:rPr>
                          <w:b/>
                          <w:color w:val="000000"/>
                          <w:sz w:val="20"/>
                          <w:szCs w:val="20"/>
                          <w:lang w:eastAsia="tr-TR"/>
                        </w:rPr>
                        <w:t xml:space="preserve"> *</w:t>
                      </w:r>
                      <w:r w:rsidRPr="000D4F54">
                        <w:rPr>
                          <w:color w:val="000000"/>
                          <w:sz w:val="16"/>
                          <w:szCs w:val="16"/>
                          <w:lang w:eastAsia="tr-TR"/>
                        </w:rPr>
                        <w:t>Öğrencinin derse yazılma işlemi doğru değilse yanlış ders seçimi yapan öğrencilerin bilgilendirilmesi</w:t>
                      </w:r>
                    </w:p>
                    <w:p w:rsidR="00CA317A" w:rsidRPr="00F37F99" w:rsidRDefault="00CA317A" w:rsidP="00190FBC">
                      <w:pPr>
                        <w:jc w:val="center"/>
                        <w:rPr>
                          <w:color w:val="000000"/>
                          <w:sz w:val="16"/>
                          <w:szCs w:val="16"/>
                        </w:rPr>
                      </w:pPr>
                    </w:p>
                  </w:txbxContent>
                </v:textbox>
              </v:roundrect>
            </w:pict>
          </mc:Fallback>
        </mc:AlternateContent>
      </w:r>
    </w:p>
    <w:p w:rsidR="00190FBC" w:rsidRDefault="00190FBC" w:rsidP="00190FBC">
      <w:pPr>
        <w:autoSpaceDE/>
        <w:autoSpaceDN/>
        <w:rPr>
          <w:rFonts w:ascii="Calibri" w:eastAsia="Calibri" w:hAnsi="Calibri"/>
          <w:lang w:val="en-US"/>
        </w:rPr>
      </w:pPr>
    </w:p>
    <w:p w:rsidR="00190FBC" w:rsidRDefault="00190FBC" w:rsidP="00190FBC">
      <w:pPr>
        <w:autoSpaceDE/>
        <w:autoSpaceDN/>
        <w:rPr>
          <w:rFonts w:ascii="Calibri" w:eastAsia="Calibri" w:hAnsi="Calibri"/>
          <w:lang w:val="en-US"/>
        </w:rPr>
      </w:pPr>
    </w:p>
    <w:p w:rsidR="00190FBC" w:rsidRDefault="00190FBC" w:rsidP="00190FBC">
      <w:pPr>
        <w:autoSpaceDE/>
        <w:autoSpaceDN/>
        <w:rPr>
          <w:rFonts w:ascii="Calibri" w:eastAsia="Calibri" w:hAnsi="Calibri"/>
          <w:lang w:val="en-US"/>
        </w:rPr>
      </w:pPr>
    </w:p>
    <w:p w:rsidR="00190FBC" w:rsidRDefault="00190FBC" w:rsidP="00190FBC">
      <w:pPr>
        <w:autoSpaceDE/>
        <w:autoSpaceDN/>
        <w:rPr>
          <w:rFonts w:ascii="Calibri" w:eastAsia="Calibri" w:hAnsi="Calibri"/>
          <w:lang w:val="en-US"/>
        </w:rPr>
      </w:pPr>
    </w:p>
    <w:p w:rsidR="00190FBC" w:rsidRDefault="00190FBC" w:rsidP="00190FBC">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3456384" behindDoc="0" locked="0" layoutInCell="1" allowOverlap="1" wp14:anchorId="59B1C724" wp14:editId="1431A232">
                <wp:simplePos x="0" y="0"/>
                <wp:positionH relativeFrom="column">
                  <wp:posOffset>2825115</wp:posOffset>
                </wp:positionH>
                <wp:positionV relativeFrom="paragraph">
                  <wp:posOffset>104057</wp:posOffset>
                </wp:positionV>
                <wp:extent cx="1270" cy="200025"/>
                <wp:effectExtent l="76200" t="0" r="55880" b="28575"/>
                <wp:wrapNone/>
                <wp:docPr id="1417" name="Düz Ok Bağlayıcısı 14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4832611" id="Düz Ok Bağlayıcısı 1417" o:spid="_x0000_s1026" type="#_x0000_t32" style="position:absolute;margin-left:222.45pt;margin-top:8.2pt;width:.1pt;height:15.75pt;z-index:2534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">
                <v:stroke endarrow="block"/>
                <o:lock v:ext="edit" shapetype="f"/>
              </v:shape>
            </w:pict>
          </mc:Fallback>
        </mc:AlternateContent>
      </w:r>
    </w:p>
    <w:p w:rsidR="00190FBC" w:rsidRPr="00FA64D0" w:rsidRDefault="00190FBC" w:rsidP="00190FBC">
      <w:pPr>
        <w:autoSpaceDE/>
        <w:autoSpaceDN/>
        <w:rPr>
          <w:rFonts w:ascii="Calibri" w:eastAsia="Calibri" w:hAnsi="Calibri"/>
          <w:lang w:val="en-US"/>
        </w:rPr>
      </w:pPr>
    </w:p>
    <w:p w:rsidR="00190FBC" w:rsidRPr="00FA64D0" w:rsidRDefault="00190FBC" w:rsidP="00190FBC">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3448192" behindDoc="0" locked="0" layoutInCell="1" allowOverlap="1" wp14:anchorId="4F282424" wp14:editId="51FF59F6">
                <wp:simplePos x="0" y="0"/>
                <wp:positionH relativeFrom="column">
                  <wp:posOffset>1365885</wp:posOffset>
                </wp:positionH>
                <wp:positionV relativeFrom="paragraph">
                  <wp:posOffset>8255</wp:posOffset>
                </wp:positionV>
                <wp:extent cx="2977515" cy="636104"/>
                <wp:effectExtent l="0" t="0" r="13335" b="12065"/>
                <wp:wrapNone/>
                <wp:docPr id="1418" name="Yuvarlatılmış Dikdörtgen 14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7515" cy="636104"/>
                        </a:xfrm>
                        <a:prstGeom prst="roundRect">
                          <a:avLst/>
                        </a:prstGeom>
                        <a:solidFill>
                          <a:sysClr val="window" lastClr="FFFFFF"/>
                        </a:solidFill>
                        <a:ln w="6350" cap="flat" cmpd="sng" algn="ctr">
                          <a:solidFill>
                            <a:sysClr val="windowText" lastClr="000000"/>
                          </a:solidFill>
                          <a:prstDash val="solid"/>
                        </a:ln>
                        <a:effectLst/>
                      </wps:spPr>
                      <wps:txbx>
                        <w:txbxContent>
                          <w:p w:rsidR="00CA317A" w:rsidRPr="000D4F54" w:rsidRDefault="00CA317A" w:rsidP="00190FBC">
                            <w:pPr>
                              <w:widowControl/>
                              <w:autoSpaceDE/>
                              <w:autoSpaceDN/>
                              <w:jc w:val="center"/>
                              <w:rPr>
                                <w:color w:val="000000"/>
                                <w:sz w:val="16"/>
                                <w:szCs w:val="16"/>
                                <w:lang w:eastAsia="tr-TR"/>
                              </w:rPr>
                            </w:pPr>
                            <w:r w:rsidRPr="000D4F54">
                              <w:rPr>
                                <w:color w:val="000000"/>
                                <w:sz w:val="16"/>
                                <w:szCs w:val="16"/>
                                <w:lang w:eastAsia="tr-TR"/>
                              </w:rPr>
                              <w:t>Açılmayan seçmeli derslerin yerine açılan derslere kayıt yapılması ve yanlış ders seçimi yapan öğrencilerin ekle/sil işlemlerinin yapılması</w:t>
                            </w:r>
                          </w:p>
                          <w:p w:rsidR="00CA317A" w:rsidRPr="004F3CE4" w:rsidRDefault="00CA317A" w:rsidP="00190FBC">
                            <w:pPr>
                              <w:jc w:val="center"/>
                              <w:rPr>
                                <w:color w:val="00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F282424" id="Yuvarlatılmış Dikdörtgen 1418" o:spid="_x0000_s1488" style="position:absolute;margin-left:107.55pt;margin-top:.65pt;width:234.45pt;height:50.1pt;z-index:2534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" fillcolor="window" strokecolor="windowText" strokeweight=".5pt">
                <v:path arrowok="t"/>
                <v:textbox>
                  <w:txbxContent>
                    <w:p w:rsidR="00CA317A" w:rsidRPr="000D4F54" w:rsidRDefault="00CA317A" w:rsidP="00190FBC">
                      <w:pPr>
                        <w:widowControl/>
                        <w:autoSpaceDE/>
                        <w:autoSpaceDN/>
                        <w:jc w:val="center"/>
                        <w:rPr>
                          <w:color w:val="000000"/>
                          <w:sz w:val="16"/>
                          <w:szCs w:val="16"/>
                          <w:lang w:eastAsia="tr-TR"/>
                        </w:rPr>
                      </w:pPr>
                      <w:r w:rsidRPr="000D4F54">
                        <w:rPr>
                          <w:color w:val="000000"/>
                          <w:sz w:val="16"/>
                          <w:szCs w:val="16"/>
                          <w:lang w:eastAsia="tr-TR"/>
                        </w:rPr>
                        <w:t>Açılmayan seçmeli derslerin yerine açılan derslere kayıt yapılması ve yanlış ders seçimi yapan öğrencilerin ekle/sil işlemlerinin yapılması</w:t>
                      </w:r>
                    </w:p>
                    <w:p w:rsidR="00CA317A" w:rsidRPr="004F3CE4" w:rsidRDefault="00CA317A" w:rsidP="00190FBC">
                      <w:pPr>
                        <w:jc w:val="center"/>
                        <w:rPr>
                          <w:color w:val="000000"/>
                          <w:sz w:val="16"/>
                          <w:szCs w:val="16"/>
                        </w:rPr>
                      </w:pPr>
                    </w:p>
                  </w:txbxContent>
                </v:textbox>
              </v:roundrect>
            </w:pict>
          </mc:Fallback>
        </mc:AlternateContent>
      </w:r>
    </w:p>
    <w:p w:rsidR="00190FBC" w:rsidRDefault="00190FBC" w:rsidP="00190FBC">
      <w:pPr>
        <w:autoSpaceDE/>
        <w:autoSpaceDN/>
        <w:rPr>
          <w:rFonts w:ascii="Calibri" w:eastAsia="Calibri" w:hAnsi="Calibri"/>
          <w:lang w:val="en-US"/>
        </w:rPr>
      </w:pPr>
    </w:p>
    <w:p w:rsidR="00190FBC" w:rsidRDefault="00190FBC" w:rsidP="00190FBC">
      <w:pPr>
        <w:autoSpaceDE/>
        <w:autoSpaceDN/>
        <w:rPr>
          <w:rFonts w:ascii="Calibri" w:eastAsia="Calibri" w:hAnsi="Calibri"/>
          <w:lang w:val="en-US"/>
        </w:rPr>
      </w:pPr>
    </w:p>
    <w:p w:rsidR="00190FBC" w:rsidRPr="00FA64D0" w:rsidRDefault="00190FBC" w:rsidP="00190FBC">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3452288" behindDoc="0" locked="0" layoutInCell="1" allowOverlap="1" wp14:anchorId="4C2B06E3" wp14:editId="29B4081C">
                <wp:simplePos x="0" y="0"/>
                <wp:positionH relativeFrom="column">
                  <wp:posOffset>2843253</wp:posOffset>
                </wp:positionH>
                <wp:positionV relativeFrom="paragraph">
                  <wp:posOffset>132715</wp:posOffset>
                </wp:positionV>
                <wp:extent cx="1270" cy="200025"/>
                <wp:effectExtent l="76200" t="0" r="55880" b="28575"/>
                <wp:wrapNone/>
                <wp:docPr id="1419" name="Düz Ok Bağlayıcısı 14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6CB9198" id="Düz Ok Bağlayıcısı 1419" o:spid="_x0000_s1026" type="#_x0000_t32" style="position:absolute;margin-left:223.9pt;margin-top:10.45pt;width:.1pt;height:15.75pt;z-index:2534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">
                <v:stroke endarrow="block"/>
                <o:lock v:ext="edit" shapetype="f"/>
              </v:shape>
            </w:pict>
          </mc:Fallback>
        </mc:AlternateContent>
      </w:r>
    </w:p>
    <w:p w:rsidR="00190FBC" w:rsidRPr="00FA64D0" w:rsidRDefault="00190FBC" w:rsidP="00190FBC">
      <w:pPr>
        <w:autoSpaceDE/>
        <w:autoSpaceDN/>
        <w:rPr>
          <w:rFonts w:ascii="Calibri" w:eastAsia="Calibri" w:hAnsi="Calibri"/>
          <w:lang w:val="en-US"/>
        </w:rPr>
      </w:pPr>
    </w:p>
    <w:p w:rsidR="00190FBC" w:rsidRDefault="00DE6921" w:rsidP="00190FBC">
      <w:pPr>
        <w:autoSpaceDE/>
        <w:autoSpaceDN/>
        <w:rPr>
          <w:rFonts w:ascii="Calibri" w:eastAsia="Calibri" w:hAnsi="Calibri"/>
          <w:lang w:val="en-US"/>
        </w:rPr>
      </w:pPr>
      <w:r w:rsidRPr="00DE6921">
        <w:rPr>
          <w:rFonts w:ascii="Calibri" w:eastAsia="Calibri" w:hAnsi="Calibri"/>
          <w:noProof/>
          <w:lang w:eastAsia="tr-TR"/>
        </w:rPr>
        <mc:AlternateContent>
          <mc:Choice Requires="wps">
            <w:drawing>
              <wp:anchor distT="0" distB="0" distL="114300" distR="114300" simplePos="0" relativeHeight="253953024" behindDoc="0" locked="0" layoutInCell="1" allowOverlap="1" wp14:anchorId="1D7E11D6" wp14:editId="087F1058">
                <wp:simplePos x="0" y="0"/>
                <wp:positionH relativeFrom="column">
                  <wp:posOffset>1365885</wp:posOffset>
                </wp:positionH>
                <wp:positionV relativeFrom="paragraph">
                  <wp:posOffset>79375</wp:posOffset>
                </wp:positionV>
                <wp:extent cx="2977515" cy="566420"/>
                <wp:effectExtent l="0" t="0" r="13335" b="24130"/>
                <wp:wrapNone/>
                <wp:docPr id="1822" name="Yuvarlatılmış Dikdörtgen 18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7515" cy="566420"/>
                        </a:xfrm>
                        <a:prstGeom prst="roundRect">
                          <a:avLst/>
                        </a:prstGeom>
                        <a:solidFill>
                          <a:sysClr val="window" lastClr="FFFFFF"/>
                        </a:solidFill>
                        <a:ln w="6350" cap="flat" cmpd="sng" algn="ctr">
                          <a:solidFill>
                            <a:sysClr val="windowText" lastClr="000000"/>
                          </a:solidFill>
                          <a:prstDash val="solid"/>
                        </a:ln>
                        <a:effectLst/>
                      </wps:spPr>
                      <wps:txbx>
                        <w:txbxContent>
                          <w:p w:rsidR="00CA317A" w:rsidRPr="0014166A" w:rsidRDefault="00CA317A" w:rsidP="00DE6921">
                            <w:pPr>
                              <w:widowControl/>
                              <w:autoSpaceDE/>
                              <w:autoSpaceDN/>
                              <w:jc w:val="center"/>
                              <w:rPr>
                                <w:color w:val="000000"/>
                                <w:sz w:val="14"/>
                                <w:szCs w:val="14"/>
                                <w:lang w:eastAsia="tr-TR"/>
                              </w:rPr>
                            </w:pPr>
                            <w:r w:rsidRPr="0014166A">
                              <w:rPr>
                                <w:color w:val="000000"/>
                                <w:sz w:val="14"/>
                                <w:szCs w:val="14"/>
                                <w:lang w:eastAsia="tr-TR"/>
                              </w:rPr>
                              <w:t>Öğrencinin akademik takvimde belirtilen tarihlerde derse kaydını yapamaması halinde, mazeretli ders kayıt tarihlerinde mazeretlerini belirten bir dilekçe ile başvurularının alınması;</w:t>
                            </w:r>
                          </w:p>
                          <w:p w:rsidR="00CA317A" w:rsidRPr="004F3CE4" w:rsidRDefault="00CA317A" w:rsidP="00DE6921">
                            <w:pPr>
                              <w:jc w:val="center"/>
                              <w:rPr>
                                <w:color w:val="00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D7E11D6" id="Yuvarlatılmış Dikdörtgen 1822" o:spid="_x0000_s1489" style="position:absolute;margin-left:107.55pt;margin-top:6.25pt;width:234.45pt;height:44.6pt;z-index:25395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" fillcolor="window" strokecolor="windowText" strokeweight=".5pt">
                <v:path arrowok="t"/>
                <v:textbox>
                  <w:txbxContent>
                    <w:p w:rsidR="00CA317A" w:rsidRPr="0014166A" w:rsidRDefault="00CA317A" w:rsidP="00DE6921">
                      <w:pPr>
                        <w:widowControl/>
                        <w:autoSpaceDE/>
                        <w:autoSpaceDN/>
                        <w:jc w:val="center"/>
                        <w:rPr>
                          <w:color w:val="000000"/>
                          <w:sz w:val="14"/>
                          <w:szCs w:val="14"/>
                          <w:lang w:eastAsia="tr-TR"/>
                        </w:rPr>
                      </w:pPr>
                      <w:r w:rsidRPr="0014166A">
                        <w:rPr>
                          <w:color w:val="000000"/>
                          <w:sz w:val="14"/>
                          <w:szCs w:val="14"/>
                          <w:lang w:eastAsia="tr-TR"/>
                        </w:rPr>
                        <w:t>Öğrencinin akademik takvimde belirtilen tarihlerde derse kaydını yapamaması halinde, mazeretli ders kayıt tarihlerinde mazeretlerini belirten bir dilekçe ile başvurularının alınması;</w:t>
                      </w:r>
                    </w:p>
                    <w:p w:rsidR="00CA317A" w:rsidRPr="004F3CE4" w:rsidRDefault="00CA317A" w:rsidP="00DE6921">
                      <w:pPr>
                        <w:jc w:val="center"/>
                        <w:rPr>
                          <w:color w:val="000000"/>
                          <w:sz w:val="16"/>
                          <w:szCs w:val="16"/>
                        </w:rPr>
                      </w:pPr>
                    </w:p>
                  </w:txbxContent>
                </v:textbox>
              </v:roundrect>
            </w:pict>
          </mc:Fallback>
        </mc:AlternateContent>
      </w:r>
    </w:p>
    <w:p w:rsidR="00190FBC" w:rsidRDefault="00190FBC" w:rsidP="00190FBC">
      <w:pPr>
        <w:autoSpaceDE/>
        <w:autoSpaceDN/>
        <w:rPr>
          <w:rFonts w:ascii="Calibri" w:eastAsia="Calibri" w:hAnsi="Calibri"/>
          <w:lang w:val="en-US"/>
        </w:rPr>
      </w:pPr>
    </w:p>
    <w:p w:rsidR="00190FBC" w:rsidRDefault="00190FBC" w:rsidP="00190FBC">
      <w:pPr>
        <w:autoSpaceDE/>
        <w:autoSpaceDN/>
        <w:rPr>
          <w:rFonts w:ascii="Calibri" w:eastAsia="Calibri" w:hAnsi="Calibri"/>
          <w:lang w:val="en-US"/>
        </w:rPr>
      </w:pPr>
    </w:p>
    <w:p w:rsidR="00190FBC" w:rsidRDefault="00DE6921" w:rsidP="00190FBC">
      <w:pPr>
        <w:autoSpaceDE/>
        <w:autoSpaceDN/>
        <w:rPr>
          <w:rFonts w:ascii="Calibri" w:eastAsia="Calibri" w:hAnsi="Calibri"/>
          <w:lang w:val="en-US"/>
        </w:rPr>
      </w:pPr>
      <w:r>
        <w:rPr>
          <w:rFonts w:ascii="Calibri" w:eastAsia="Calibri" w:hAnsi="Calibri"/>
          <w:noProof/>
          <w:lang w:eastAsia="tr-TR"/>
        </w:rPr>
        <mc:AlternateContent>
          <mc:Choice Requires="wps">
            <w:drawing>
              <wp:anchor distT="0" distB="0" distL="114300" distR="114300" simplePos="0" relativeHeight="253958144" behindDoc="0" locked="0" layoutInCell="1" allowOverlap="1">
                <wp:simplePos x="0" y="0"/>
                <wp:positionH relativeFrom="column">
                  <wp:posOffset>2843530</wp:posOffset>
                </wp:positionH>
                <wp:positionV relativeFrom="paragraph">
                  <wp:posOffset>133985</wp:posOffset>
                </wp:positionV>
                <wp:extent cx="0" cy="633730"/>
                <wp:effectExtent l="76200" t="0" r="76200" b="52070"/>
                <wp:wrapNone/>
                <wp:docPr id="1826" name="Düz Ok Bağlayıcısı 1826"/>
                <wp:cNvGraphicFramePr/>
                <a:graphic xmlns:a="http://schemas.openxmlformats.org/drawingml/2006/main">
                  <a:graphicData uri="http://schemas.microsoft.com/office/word/2010/wordprocessingShape">
                    <wps:wsp>
                      <wps:cNvCnPr/>
                      <wps:spPr>
                        <a:xfrm>
                          <a:off x="0" y="0"/>
                          <a:ext cx="0" cy="6337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D3797CE" id="Düz Ok Bağlayıcısı 1826" o:spid="_x0000_s1026" type="#_x0000_t32" style="position:absolute;margin-left:223.9pt;margin-top:10.55pt;width:0;height:49.9pt;z-index:253958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" strokecolor="black [3200]" strokeweight=".5pt">
                <v:stroke endarrow="block" joinstyle="miter"/>
              </v:shape>
            </w:pict>
          </mc:Fallback>
        </mc:AlternateContent>
      </w:r>
    </w:p>
    <w:p w:rsidR="00190FBC" w:rsidRPr="00FA64D0" w:rsidRDefault="00190FBC" w:rsidP="00190FBC">
      <w:pPr>
        <w:autoSpaceDE/>
        <w:autoSpaceDN/>
        <w:rPr>
          <w:rFonts w:ascii="Calibri" w:eastAsia="Calibri" w:hAnsi="Calibri"/>
          <w:lang w:val="en-US"/>
        </w:rPr>
      </w:pPr>
    </w:p>
    <w:p w:rsidR="00190FBC" w:rsidRPr="00FA64D0" w:rsidRDefault="00190FBC" w:rsidP="00190FBC">
      <w:pPr>
        <w:autoSpaceDE/>
        <w:autoSpaceDN/>
        <w:rPr>
          <w:rFonts w:ascii="Calibri" w:eastAsia="Calibri" w:hAnsi="Calibri"/>
          <w:lang w:val="en-US"/>
        </w:rPr>
      </w:pPr>
      <w:r>
        <w:rPr>
          <w:rFonts w:ascii="Calibri" w:eastAsia="Calibri" w:hAnsi="Calibri"/>
          <w:lang w:val="en-US"/>
        </w:rPr>
        <w:t xml:space="preserve">                                                                                           </w:t>
      </w:r>
      <w:r>
        <w:rPr>
          <w:rFonts w:ascii="Calibri" w:eastAsia="Calibri" w:hAnsi="Calibri"/>
          <w:noProof/>
          <w:lang w:eastAsia="tr-TR"/>
        </w:rPr>
        <w:t xml:space="preserve"> </w:t>
      </w:r>
    </w:p>
    <w:p w:rsidR="00190FBC" w:rsidRPr="00FA64D0" w:rsidRDefault="00190FBC" w:rsidP="00190FBC">
      <w:pPr>
        <w:autoSpaceDE/>
        <w:autoSpaceDN/>
        <w:rPr>
          <w:rFonts w:ascii="Calibri" w:eastAsia="Calibri" w:hAnsi="Calibri"/>
          <w:lang w:val="en-US"/>
        </w:rPr>
      </w:pPr>
    </w:p>
    <w:p w:rsidR="00190FBC" w:rsidRDefault="00DE6921" w:rsidP="00190FBC">
      <w:pPr>
        <w:autoSpaceDE/>
        <w:autoSpaceDN/>
        <w:rPr>
          <w:rFonts w:ascii="Calibri" w:eastAsia="Calibri" w:hAnsi="Calibri"/>
          <w:lang w:val="en-US"/>
        </w:rPr>
      </w:pPr>
      <w:r>
        <w:rPr>
          <w:noProof/>
          <w:sz w:val="24"/>
          <w:szCs w:val="24"/>
          <w:lang w:eastAsia="tr-TR"/>
        </w:rPr>
        <mc:AlternateContent>
          <mc:Choice Requires="wps">
            <w:drawing>
              <wp:anchor distT="0" distB="0" distL="114300" distR="114300" simplePos="0" relativeHeight="253956096" behindDoc="0" locked="0" layoutInCell="1" allowOverlap="1" wp14:anchorId="38AB917E" wp14:editId="28F95C2D">
                <wp:simplePos x="0" y="0"/>
                <wp:positionH relativeFrom="column">
                  <wp:posOffset>2396490</wp:posOffset>
                </wp:positionH>
                <wp:positionV relativeFrom="paragraph">
                  <wp:posOffset>81280</wp:posOffset>
                </wp:positionV>
                <wp:extent cx="914400" cy="347345"/>
                <wp:effectExtent l="0" t="0" r="19050" b="14605"/>
                <wp:wrapNone/>
                <wp:docPr id="1824" name="Oval 1824"/>
                <wp:cNvGraphicFramePr/>
                <a:graphic xmlns:a="http://schemas.openxmlformats.org/drawingml/2006/main">
                  <a:graphicData uri="http://schemas.microsoft.com/office/word/2010/wordprocessingShape">
                    <wps:wsp>
                      <wps:cNvSpPr/>
                      <wps:spPr>
                        <a:xfrm>
                          <a:off x="0" y="0"/>
                          <a:ext cx="914400" cy="34734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DE6921" w:rsidRDefault="00CA317A" w:rsidP="00DE6921">
                            <w:pPr>
                              <w:jc w:val="center"/>
                              <w:rPr>
                                <w:sz w:val="20"/>
                                <w:szCs w:val="20"/>
                              </w:rPr>
                            </w:pPr>
                            <w:r w:rsidRPr="00DE6921">
                              <w:rPr>
                                <w:sz w:val="20"/>
                                <w:szCs w:val="20"/>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8AB917E" id="Oval 1824" o:spid="_x0000_s1490" style="position:absolute;margin-left:188.7pt;margin-top:6.4pt;width:1in;height:27.35pt;z-index:253956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" fillcolor="window" strokecolor="windowText" strokeweight="1pt">
                <v:stroke joinstyle="miter"/>
                <v:textbox>
                  <w:txbxContent>
                    <w:p w:rsidR="00CA317A" w:rsidRPr="00DE6921" w:rsidRDefault="00CA317A" w:rsidP="00DE6921">
                      <w:pPr>
                        <w:jc w:val="center"/>
                        <w:rPr>
                          <w:sz w:val="20"/>
                          <w:szCs w:val="20"/>
                        </w:rPr>
                      </w:pPr>
                      <w:r w:rsidRPr="00DE6921">
                        <w:rPr>
                          <w:sz w:val="20"/>
                          <w:szCs w:val="20"/>
                        </w:rPr>
                        <w:t>Bitiş</w:t>
                      </w:r>
                    </w:p>
                  </w:txbxContent>
                </v:textbox>
              </v:oval>
            </w:pict>
          </mc:Fallback>
        </mc:AlternateContent>
      </w: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4340F9">
            <w:pPr>
              <w:widowControl/>
              <w:autoSpaceDE/>
              <w:autoSpaceDN/>
              <w:rPr>
                <w:color w:val="FFFFFF" w:themeColor="background1"/>
                <w:sz w:val="24"/>
                <w:szCs w:val="24"/>
                <w:lang w:eastAsia="tr-TR"/>
              </w:rPr>
            </w:pPr>
            <w:r w:rsidRPr="00042947">
              <w:rPr>
                <w:b/>
                <w:bCs/>
                <w:color w:val="FFFFFF" w:themeColor="background1"/>
                <w:sz w:val="24"/>
                <w:szCs w:val="24"/>
                <w:lang w:eastAsia="tr-TR"/>
              </w:rPr>
              <w:t>2.</w:t>
            </w:r>
            <w:r w:rsidR="004340F9" w:rsidRPr="00042947">
              <w:rPr>
                <w:b/>
                <w:bCs/>
                <w:color w:val="FFFFFF" w:themeColor="background1"/>
                <w:sz w:val="24"/>
                <w:szCs w:val="24"/>
                <w:lang w:eastAsia="tr-TR"/>
              </w:rPr>
              <w:t>2</w:t>
            </w:r>
            <w:r w:rsidRPr="00042947">
              <w:rPr>
                <w:b/>
                <w:bCs/>
                <w:color w:val="FFFFFF" w:themeColor="background1"/>
                <w:sz w:val="24"/>
                <w:szCs w:val="24"/>
                <w:lang w:eastAsia="tr-TR"/>
              </w:rPr>
              <w:t>.2. Öğrenci Belge İşlemleri  Alt Detay Süreci</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Öğrenci İşleri Alt Süreci</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Öğrenci İşleri Birimi,</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Birim Öğrenci İşleri Sorumlusu</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Öğrencinin talep ettiği öğrenci belgesi, transkript vb. her türlü belgenin öğrenciye tesliminin sağlanması</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Dilekçe, e-Mail, Öğrenci Talebi,</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1. Öğrencinin veya elinde resmi vekalet belgesi bulunan öğrenci vekilinin öğrenci belgesi, transkript, askerlik belgesi vb. için şahsen veya kendi biriminin e-posta adresine online olarak, diğer belge ve bilgiler için dilekçe ile veya online müracaatta bulunması </w:t>
            </w:r>
          </w:p>
          <w:p w:rsidR="00BC73A3" w:rsidRPr="00421E47" w:rsidRDefault="00BC73A3" w:rsidP="00BC73A3">
            <w:pPr>
              <w:widowControl/>
              <w:autoSpaceDE/>
              <w:autoSpaceDN/>
              <w:rPr>
                <w:sz w:val="20"/>
                <w:szCs w:val="20"/>
                <w:lang w:eastAsia="tr-TR"/>
              </w:rPr>
            </w:pPr>
            <w:r w:rsidRPr="00421E47">
              <w:rPr>
                <w:color w:val="000000"/>
                <w:sz w:val="20"/>
                <w:szCs w:val="20"/>
                <w:lang w:eastAsia="tr-TR"/>
              </w:rPr>
              <w:t>2. Öğrencinin katkı payı, borç kontrolü, ders kayıt kontrolü ve azami süre içerisinde eğitim görüp görmediğinin kontrol edilmesi </w:t>
            </w:r>
          </w:p>
          <w:p w:rsidR="00BC73A3" w:rsidRPr="00421E47" w:rsidRDefault="00BC73A3" w:rsidP="00BC73A3">
            <w:pPr>
              <w:widowControl/>
              <w:autoSpaceDE/>
              <w:autoSpaceDN/>
              <w:rPr>
                <w:sz w:val="20"/>
                <w:szCs w:val="20"/>
                <w:lang w:eastAsia="tr-TR"/>
              </w:rPr>
            </w:pPr>
            <w:r w:rsidRPr="00421E47">
              <w:rPr>
                <w:color w:val="000000"/>
                <w:sz w:val="20"/>
                <w:szCs w:val="20"/>
                <w:lang w:eastAsia="tr-TR"/>
              </w:rPr>
              <w:t>2.1. Öğrencinin belge almasına engel bir durumu yok ise ilgili birim personeli tarafından öğrenci otomasyon sistemi üzerinden belgenin çıktısının alınması </w:t>
            </w:r>
          </w:p>
          <w:p w:rsidR="00BC73A3" w:rsidRPr="00421E47" w:rsidRDefault="00BC73A3" w:rsidP="00BC73A3">
            <w:pPr>
              <w:widowControl/>
              <w:autoSpaceDE/>
              <w:autoSpaceDN/>
              <w:rPr>
                <w:sz w:val="20"/>
                <w:szCs w:val="20"/>
                <w:lang w:eastAsia="tr-TR"/>
              </w:rPr>
            </w:pPr>
            <w:r w:rsidRPr="00421E47">
              <w:rPr>
                <w:color w:val="000000"/>
                <w:sz w:val="20"/>
                <w:szCs w:val="20"/>
                <w:lang w:eastAsia="tr-TR"/>
              </w:rPr>
              <w:t>2.2. Öğrencinin istediği belgeyi almasına engel bir durum söz konusu ise belgenin verilmeme sebebinin öğrenciye veya vekiline bildirilmesi 3. Islak imzalı istenmesi durumunda belgenin Fakülte/YO/MYO sekreteri tarafından mühürlenip imzalanması </w:t>
            </w:r>
          </w:p>
          <w:p w:rsidR="00BC73A3" w:rsidRPr="00421E47" w:rsidRDefault="00BC73A3" w:rsidP="00BC73A3">
            <w:pPr>
              <w:widowControl/>
              <w:autoSpaceDE/>
              <w:autoSpaceDN/>
              <w:rPr>
                <w:sz w:val="20"/>
                <w:szCs w:val="20"/>
                <w:lang w:eastAsia="tr-TR"/>
              </w:rPr>
            </w:pPr>
            <w:r w:rsidRPr="00421E47">
              <w:rPr>
                <w:color w:val="000000"/>
                <w:sz w:val="20"/>
                <w:szCs w:val="20"/>
                <w:lang w:eastAsia="tr-TR"/>
              </w:rPr>
              <w:t>4. Belgenin öğrenciye teslim edilmesi</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Öğrenci Belgesi, Transkript, Öğrenci Tarafından Talep Edilen Belgeler</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Öğrenci memnuniyet anketi oranı</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Öğrenciler, Mezunlar</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Akademik Birimler, Öğrenci İşleri Daire Başkanlığı, Öğrenci İşleri Sorumluları</w:t>
            </w:r>
          </w:p>
        </w:tc>
      </w:tr>
    </w:tbl>
    <w:p w:rsidR="002300C7"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042947" w:rsidRDefault="00042947" w:rsidP="00BC73A3">
      <w:pPr>
        <w:widowControl/>
        <w:autoSpaceDE/>
        <w:autoSpaceDN/>
        <w:spacing w:after="240"/>
        <w:rPr>
          <w:sz w:val="24"/>
          <w:szCs w:val="24"/>
          <w:lang w:eastAsia="tr-TR"/>
        </w:rPr>
      </w:pP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042947" w:rsidRPr="00042947" w:rsidTr="00042947">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t>2.2</w:t>
            </w:r>
            <w:r w:rsidR="00BC73A3" w:rsidRPr="00042947">
              <w:rPr>
                <w:b/>
                <w:bCs/>
                <w:color w:val="FFFFFF" w:themeColor="background1"/>
                <w:sz w:val="20"/>
                <w:szCs w:val="20"/>
                <w:lang w:eastAsia="tr-TR"/>
              </w:rPr>
              <w:t>.2. Öğrenci Belge İşlemleri  İş Akış Süreci</w:t>
            </w:r>
          </w:p>
        </w:tc>
      </w:tr>
    </w:tbl>
    <w:p w:rsidR="002140F8" w:rsidRPr="002140F8" w:rsidRDefault="00BC73A3" w:rsidP="002140F8">
      <w:pPr>
        <w:autoSpaceDE/>
        <w:autoSpaceDN/>
        <w:rPr>
          <w:rFonts w:ascii="Calibri" w:eastAsia="Calibri" w:hAnsi="Calibri"/>
          <w:lang w:val="en-US"/>
        </w:rPr>
      </w:pPr>
      <w:r w:rsidRPr="00BC73A3">
        <w:rPr>
          <w:sz w:val="24"/>
          <w:szCs w:val="24"/>
          <w:lang w:eastAsia="tr-TR"/>
        </w:rPr>
        <w:br/>
      </w:r>
    </w:p>
    <w:p w:rsidR="002140F8" w:rsidRPr="002140F8" w:rsidRDefault="002140F8" w:rsidP="002140F8">
      <w:pPr>
        <w:autoSpaceDE/>
        <w:autoSpaceDN/>
        <w:rPr>
          <w:rFonts w:ascii="Calibri" w:eastAsia="Calibri" w:hAnsi="Calibri"/>
          <w:lang w:val="en-US"/>
        </w:rPr>
      </w:pPr>
      <w:r w:rsidRPr="002140F8">
        <w:rPr>
          <w:rFonts w:ascii="Calibri" w:eastAsia="Calibri" w:hAnsi="Calibri"/>
          <w:noProof/>
          <w:lang w:eastAsia="tr-TR"/>
        </w:rPr>
        <mc:AlternateContent>
          <mc:Choice Requires="wps">
            <w:drawing>
              <wp:anchor distT="0" distB="0" distL="114300" distR="114300" simplePos="0" relativeHeight="253468672" behindDoc="0" locked="0" layoutInCell="1" allowOverlap="1" wp14:anchorId="31B33852" wp14:editId="438468BF">
                <wp:simplePos x="0" y="0"/>
                <wp:positionH relativeFrom="column">
                  <wp:posOffset>2263775</wp:posOffset>
                </wp:positionH>
                <wp:positionV relativeFrom="paragraph">
                  <wp:posOffset>166536</wp:posOffset>
                </wp:positionV>
                <wp:extent cx="914400" cy="421419"/>
                <wp:effectExtent l="0" t="0" r="19050" b="17145"/>
                <wp:wrapNone/>
                <wp:docPr id="1422" name="Oval 1422"/>
                <wp:cNvGraphicFramePr/>
                <a:graphic xmlns:a="http://schemas.openxmlformats.org/drawingml/2006/main">
                  <a:graphicData uri="http://schemas.microsoft.com/office/word/2010/wordprocessingShape">
                    <wps:wsp>
                      <wps:cNvSpPr/>
                      <wps:spPr>
                        <a:xfrm>
                          <a:off x="0" y="0"/>
                          <a:ext cx="914400" cy="421419"/>
                        </a:xfrm>
                        <a:prstGeom prst="ellipse">
                          <a:avLst/>
                        </a:prstGeom>
                        <a:solidFill>
                          <a:sysClr val="window" lastClr="FFFFFF"/>
                        </a:solidFill>
                        <a:ln w="6350" cap="flat" cmpd="sng" algn="ctr">
                          <a:solidFill>
                            <a:sysClr val="windowText" lastClr="000000"/>
                          </a:solidFill>
                          <a:prstDash val="solid"/>
                          <a:miter lim="800000"/>
                        </a:ln>
                        <a:effectLst/>
                      </wps:spPr>
                      <wps:txbx>
                        <w:txbxContent>
                          <w:p w:rsidR="00CA317A" w:rsidRPr="00544C19" w:rsidRDefault="00CA317A" w:rsidP="002140F8">
                            <w:pPr>
                              <w:jc w:val="center"/>
                              <w:rPr>
                                <w:sz w:val="18"/>
                                <w:szCs w:val="18"/>
                              </w:rPr>
                            </w:pPr>
                            <w:r w:rsidRPr="00544C19">
                              <w:rPr>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1B33852" id="Oval 1422" o:spid="_x0000_s1491" style="position:absolute;margin-left:178.25pt;margin-top:13.1pt;width:1in;height:33.2pt;z-index:253468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" fillcolor="window" strokecolor="windowText" strokeweight=".5pt">
                <v:stroke joinstyle="miter"/>
                <v:textbox>
                  <w:txbxContent>
                    <w:p w:rsidR="00CA317A" w:rsidRPr="00544C19" w:rsidRDefault="00CA317A" w:rsidP="002140F8">
                      <w:pPr>
                        <w:jc w:val="center"/>
                        <w:rPr>
                          <w:sz w:val="18"/>
                          <w:szCs w:val="18"/>
                        </w:rPr>
                      </w:pPr>
                      <w:r w:rsidRPr="00544C19">
                        <w:rPr>
                          <w:sz w:val="18"/>
                          <w:szCs w:val="18"/>
                        </w:rPr>
                        <w:t>Başlangıç</w:t>
                      </w:r>
                    </w:p>
                  </w:txbxContent>
                </v:textbox>
              </v:oval>
            </w:pict>
          </mc:Fallback>
        </mc:AlternateContent>
      </w: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r w:rsidRPr="002140F8">
        <w:rPr>
          <w:rFonts w:ascii="Calibri" w:eastAsia="Calibri" w:hAnsi="Calibri"/>
          <w:noProof/>
          <w:lang w:eastAsia="tr-TR"/>
        </w:rPr>
        <mc:AlternateContent>
          <mc:Choice Requires="wps">
            <w:drawing>
              <wp:anchor distT="0" distB="0" distL="114300" distR="114300" simplePos="0" relativeHeight="253470720" behindDoc="0" locked="0" layoutInCell="1" allowOverlap="1" wp14:anchorId="49B341C0" wp14:editId="7CEE3ED5">
                <wp:simplePos x="0" y="0"/>
                <wp:positionH relativeFrom="column">
                  <wp:posOffset>2611120</wp:posOffset>
                </wp:positionH>
                <wp:positionV relativeFrom="paragraph">
                  <wp:posOffset>173355</wp:posOffset>
                </wp:positionV>
                <wp:extent cx="194310" cy="635"/>
                <wp:effectExtent l="52070" t="5080" r="61595" b="19685"/>
                <wp:wrapNone/>
                <wp:docPr id="1423"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491505" id="AutoShape 543" o:spid="_x0000_s1026" type="#_x0000_t34" style="position:absolute;margin-left:205.6pt;margin-top:13.65pt;width:15.3pt;height:.05pt;rotation:90;flip:x;z-index:2534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" strokeweight=".5pt">
                <v:stroke endarrow="block"/>
              </v:shape>
            </w:pict>
          </mc:Fallback>
        </mc:AlternateContent>
      </w: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r w:rsidRPr="002140F8">
        <w:rPr>
          <w:rFonts w:ascii="Calibri" w:eastAsia="Calibri" w:hAnsi="Calibri"/>
          <w:noProof/>
          <w:lang w:eastAsia="tr-TR"/>
        </w:rPr>
        <mc:AlternateContent>
          <mc:Choice Requires="wps">
            <w:drawing>
              <wp:anchor distT="0" distB="0" distL="114300" distR="114300" simplePos="0" relativeHeight="253469696" behindDoc="0" locked="0" layoutInCell="1" allowOverlap="1" wp14:anchorId="5AED7AA5" wp14:editId="63870327">
                <wp:simplePos x="0" y="0"/>
                <wp:positionH relativeFrom="column">
                  <wp:posOffset>1119422</wp:posOffset>
                </wp:positionH>
                <wp:positionV relativeFrom="paragraph">
                  <wp:posOffset>69436</wp:posOffset>
                </wp:positionV>
                <wp:extent cx="3148137" cy="1025718"/>
                <wp:effectExtent l="0" t="0" r="14605" b="22225"/>
                <wp:wrapNone/>
                <wp:docPr id="1424" name="Yuvarlatılmış Dikdörtgen 1424"/>
                <wp:cNvGraphicFramePr/>
                <a:graphic xmlns:a="http://schemas.openxmlformats.org/drawingml/2006/main">
                  <a:graphicData uri="http://schemas.microsoft.com/office/word/2010/wordprocessingShape">
                    <wps:wsp>
                      <wps:cNvSpPr/>
                      <wps:spPr>
                        <a:xfrm>
                          <a:off x="0" y="0"/>
                          <a:ext cx="3148137" cy="1025718"/>
                        </a:xfrm>
                        <a:prstGeom prst="roundRect">
                          <a:avLst/>
                        </a:prstGeom>
                        <a:solidFill>
                          <a:sysClr val="window" lastClr="FFFFFF"/>
                        </a:solidFill>
                        <a:ln w="6350" cap="flat" cmpd="sng" algn="ctr">
                          <a:solidFill>
                            <a:sysClr val="windowText" lastClr="000000"/>
                          </a:solidFill>
                          <a:prstDash val="solid"/>
                          <a:miter lim="800000"/>
                        </a:ln>
                        <a:effectLst/>
                      </wps:spPr>
                      <wps:txbx>
                        <w:txbxContent>
                          <w:p w:rsidR="00CA317A" w:rsidRPr="00F37F99" w:rsidRDefault="00CA317A" w:rsidP="002140F8">
                            <w:pPr>
                              <w:jc w:val="center"/>
                              <w:rPr>
                                <w:color w:val="000000"/>
                                <w:sz w:val="16"/>
                                <w:szCs w:val="16"/>
                                <w:lang w:eastAsia="tr-TR"/>
                              </w:rPr>
                            </w:pPr>
                            <w:r>
                              <w:rPr>
                                <w:color w:val="000000"/>
                                <w:sz w:val="16"/>
                                <w:szCs w:val="16"/>
                                <w:lang w:eastAsia="tr-TR"/>
                              </w:rPr>
                              <w:t xml:space="preserve">Öğrencinin; </w:t>
                            </w:r>
                            <w:r w:rsidRPr="002B2765">
                              <w:rPr>
                                <w:color w:val="000000"/>
                                <w:sz w:val="16"/>
                                <w:szCs w:val="16"/>
                                <w:lang w:eastAsia="tr-TR"/>
                              </w:rPr>
                              <w:t>öğrenci belgesi, transkript, askerlik belgesi vb. için şahsen veya kendi biriminin e-posta adresine online olarak, diğer belge ve bilgiler için dilekçe ile veya online müracaatta bulunması </w:t>
                            </w:r>
                          </w:p>
                          <w:p w:rsidR="00CA317A" w:rsidRDefault="00CA317A" w:rsidP="002140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ED7AA5" id="Yuvarlatılmış Dikdörtgen 1424" o:spid="_x0000_s1492" style="position:absolute;margin-left:88.15pt;margin-top:5.45pt;width:247.9pt;height:80.75pt;z-index:2534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" fillcolor="window" strokecolor="windowText" strokeweight=".5pt">
                <v:stroke joinstyle="miter"/>
                <v:textbox>
                  <w:txbxContent>
                    <w:p w:rsidR="00CA317A" w:rsidRPr="00F37F99" w:rsidRDefault="00CA317A" w:rsidP="002140F8">
                      <w:pPr>
                        <w:jc w:val="center"/>
                        <w:rPr>
                          <w:color w:val="000000"/>
                          <w:sz w:val="16"/>
                          <w:szCs w:val="16"/>
                          <w:lang w:eastAsia="tr-TR"/>
                        </w:rPr>
                      </w:pPr>
                      <w:r>
                        <w:rPr>
                          <w:color w:val="000000"/>
                          <w:sz w:val="16"/>
                          <w:szCs w:val="16"/>
                          <w:lang w:eastAsia="tr-TR"/>
                        </w:rPr>
                        <w:t xml:space="preserve">Öğrencinin; </w:t>
                      </w:r>
                      <w:r w:rsidRPr="002B2765">
                        <w:rPr>
                          <w:color w:val="000000"/>
                          <w:sz w:val="16"/>
                          <w:szCs w:val="16"/>
                          <w:lang w:eastAsia="tr-TR"/>
                        </w:rPr>
                        <w:t xml:space="preserve">öğrenci belgesi, transkript, askerlik belgesi vb. için şahsen veya kendi biriminin e-posta adresine </w:t>
                      </w:r>
                      <w:proofErr w:type="gramStart"/>
                      <w:r w:rsidRPr="002B2765">
                        <w:rPr>
                          <w:color w:val="000000"/>
                          <w:sz w:val="16"/>
                          <w:szCs w:val="16"/>
                          <w:lang w:eastAsia="tr-TR"/>
                        </w:rPr>
                        <w:t>online</w:t>
                      </w:r>
                      <w:proofErr w:type="gramEnd"/>
                      <w:r w:rsidRPr="002B2765">
                        <w:rPr>
                          <w:color w:val="000000"/>
                          <w:sz w:val="16"/>
                          <w:szCs w:val="16"/>
                          <w:lang w:eastAsia="tr-TR"/>
                        </w:rPr>
                        <w:t xml:space="preserve"> olarak, diğer belge ve bilgiler için dilekçe ile veya online müracaatta bulunması </w:t>
                      </w:r>
                    </w:p>
                    <w:p w:rsidR="00CA317A" w:rsidRDefault="00CA317A" w:rsidP="002140F8">
                      <w:pPr>
                        <w:jc w:val="center"/>
                      </w:pPr>
                    </w:p>
                  </w:txbxContent>
                </v:textbox>
              </v:roundrect>
            </w:pict>
          </mc:Fallback>
        </mc:AlternateContent>
      </w: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r w:rsidRPr="002140F8">
        <w:rPr>
          <w:rFonts w:ascii="Calibri" w:eastAsia="Calibri" w:hAnsi="Calibri"/>
          <w:noProof/>
          <w:lang w:eastAsia="tr-TR"/>
        </w:rPr>
        <mc:AlternateContent>
          <mc:Choice Requires="wps">
            <w:drawing>
              <wp:anchor distT="0" distB="0" distL="114300" distR="114300" simplePos="0" relativeHeight="253461504" behindDoc="0" locked="0" layoutInCell="1" allowOverlap="1" wp14:anchorId="4D90C8A2" wp14:editId="466DC40C">
                <wp:simplePos x="0" y="0"/>
                <wp:positionH relativeFrom="column">
                  <wp:posOffset>2608761</wp:posOffset>
                </wp:positionH>
                <wp:positionV relativeFrom="paragraph">
                  <wp:posOffset>59828</wp:posOffset>
                </wp:positionV>
                <wp:extent cx="194310" cy="635"/>
                <wp:effectExtent l="52070" t="5080" r="61595" b="19685"/>
                <wp:wrapNone/>
                <wp:docPr id="1425"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8D60A3" id="AutoShape 543" o:spid="_x0000_s1026" type="#_x0000_t34" style="position:absolute;margin-left:205.4pt;margin-top:4.7pt;width:15.3pt;height:.05pt;rotation:90;flip:x;z-index:2534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" strokeweight=".5pt">
                <v:stroke endarrow="block"/>
              </v:shape>
            </w:pict>
          </mc:Fallback>
        </mc:AlternateContent>
      </w:r>
    </w:p>
    <w:p w:rsidR="002140F8" w:rsidRPr="002140F8" w:rsidRDefault="002140F8" w:rsidP="002140F8">
      <w:pPr>
        <w:autoSpaceDE/>
        <w:autoSpaceDN/>
        <w:rPr>
          <w:rFonts w:ascii="Calibri" w:eastAsia="Calibri" w:hAnsi="Calibri"/>
          <w:lang w:val="en-US"/>
        </w:rPr>
      </w:pPr>
      <w:r w:rsidRPr="002140F8">
        <w:rPr>
          <w:rFonts w:ascii="Calibri" w:eastAsia="Calibri" w:hAnsi="Calibri"/>
          <w:noProof/>
          <w:lang w:eastAsia="tr-TR"/>
        </w:rPr>
        <mc:AlternateContent>
          <mc:Choice Requires="wps">
            <w:drawing>
              <wp:anchor distT="0" distB="0" distL="114300" distR="114300" simplePos="0" relativeHeight="253467648" behindDoc="0" locked="0" layoutInCell="1" allowOverlap="1" wp14:anchorId="7C06C7FD" wp14:editId="2B3327A1">
                <wp:simplePos x="0" y="0"/>
                <wp:positionH relativeFrom="column">
                  <wp:posOffset>1039715</wp:posOffset>
                </wp:positionH>
                <wp:positionV relativeFrom="paragraph">
                  <wp:posOffset>14025</wp:posOffset>
                </wp:positionV>
                <wp:extent cx="3371353" cy="1184744"/>
                <wp:effectExtent l="0" t="0" r="19685" b="15875"/>
                <wp:wrapNone/>
                <wp:docPr id="1426" name="Yuvarlatılmış Dikdörtgen 1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1353" cy="1184744"/>
                        </a:xfrm>
                        <a:prstGeom prst="roundRect">
                          <a:avLst/>
                        </a:prstGeom>
                        <a:solidFill>
                          <a:sysClr val="window" lastClr="FFFFFF"/>
                        </a:solidFill>
                        <a:ln w="6350" cap="flat" cmpd="sng" algn="ctr">
                          <a:solidFill>
                            <a:sysClr val="windowText" lastClr="000000"/>
                          </a:solidFill>
                          <a:prstDash val="solid"/>
                        </a:ln>
                        <a:effectLst/>
                      </wps:spPr>
                      <wps:txbx>
                        <w:txbxContent>
                          <w:p w:rsidR="00CA317A" w:rsidRDefault="00CA317A" w:rsidP="002140F8">
                            <w:pPr>
                              <w:jc w:val="center"/>
                              <w:rPr>
                                <w:color w:val="000000"/>
                                <w:sz w:val="16"/>
                                <w:szCs w:val="16"/>
                                <w:lang w:eastAsia="tr-TR"/>
                              </w:rPr>
                            </w:pPr>
                            <w:r w:rsidRPr="002B2765">
                              <w:rPr>
                                <w:color w:val="000000"/>
                                <w:sz w:val="16"/>
                                <w:szCs w:val="16"/>
                                <w:lang w:eastAsia="tr-TR"/>
                              </w:rPr>
                              <w:t>Öğrencinin katkı payı, borç kontrolü, ders kayıt kontrolü ve azami süre içerisinde eğitim görüp görmediğinin kontrol edilmesi </w:t>
                            </w:r>
                          </w:p>
                          <w:p w:rsidR="00CA317A" w:rsidRDefault="00CA317A" w:rsidP="002140F8">
                            <w:pPr>
                              <w:pStyle w:val="ListeParagraf"/>
                              <w:numPr>
                                <w:ilvl w:val="0"/>
                                <w:numId w:val="13"/>
                              </w:numPr>
                              <w:contextualSpacing/>
                              <w:rPr>
                                <w:color w:val="000000"/>
                                <w:sz w:val="16"/>
                                <w:szCs w:val="16"/>
                                <w:lang w:eastAsia="tr-TR"/>
                              </w:rPr>
                            </w:pPr>
                            <w:r w:rsidRPr="002B2765">
                              <w:rPr>
                                <w:color w:val="000000"/>
                                <w:sz w:val="16"/>
                                <w:szCs w:val="16"/>
                                <w:lang w:eastAsia="tr-TR"/>
                              </w:rPr>
                              <w:t>Öğrencinin belge almasına engel bir durumu yok ise ilgili birim personeli tarafından öğrenci otomasyon sistemi üzerinden belgenin çıktısının alınması </w:t>
                            </w:r>
                          </w:p>
                          <w:p w:rsidR="00CA317A" w:rsidRPr="002B2765" w:rsidRDefault="00CA317A" w:rsidP="002140F8">
                            <w:pPr>
                              <w:pStyle w:val="ListeParagraf"/>
                              <w:numPr>
                                <w:ilvl w:val="0"/>
                                <w:numId w:val="13"/>
                              </w:numPr>
                              <w:contextualSpacing/>
                              <w:rPr>
                                <w:color w:val="000000"/>
                                <w:sz w:val="16"/>
                                <w:szCs w:val="16"/>
                                <w:lang w:eastAsia="tr-TR"/>
                              </w:rPr>
                            </w:pPr>
                            <w:r w:rsidRPr="002B2765">
                              <w:rPr>
                                <w:color w:val="000000"/>
                                <w:sz w:val="16"/>
                                <w:szCs w:val="16"/>
                                <w:lang w:eastAsia="tr-TR"/>
                              </w:rPr>
                              <w:t>Öğrencinin istediği belgeyi almasına engel bir durum söz konusu ise belgenin verilmeme sebebinin öğrenciye veya vekiline bildirilmesi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C06C7FD" id="Yuvarlatılmış Dikdörtgen 1426" o:spid="_x0000_s1493" style="position:absolute;margin-left:81.85pt;margin-top:1.1pt;width:265.45pt;height:93.3pt;z-index:2534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" fillcolor="window" strokecolor="windowText" strokeweight=".5pt">
                <v:path arrowok="t"/>
                <v:textbox>
                  <w:txbxContent>
                    <w:p w:rsidR="00CA317A" w:rsidRDefault="00CA317A" w:rsidP="002140F8">
                      <w:pPr>
                        <w:jc w:val="center"/>
                        <w:rPr>
                          <w:color w:val="000000"/>
                          <w:sz w:val="16"/>
                          <w:szCs w:val="16"/>
                          <w:lang w:eastAsia="tr-TR"/>
                        </w:rPr>
                      </w:pPr>
                      <w:r w:rsidRPr="002B2765">
                        <w:rPr>
                          <w:color w:val="000000"/>
                          <w:sz w:val="16"/>
                          <w:szCs w:val="16"/>
                          <w:lang w:eastAsia="tr-TR"/>
                        </w:rPr>
                        <w:t>Öğrencinin katkı payı, borç kontrolü, ders kayıt kontrolü ve azami süre içerisinde eğitim görüp görmediğinin kontrol edilmesi </w:t>
                      </w:r>
                    </w:p>
                    <w:p w:rsidR="00CA317A" w:rsidRDefault="00CA317A" w:rsidP="002140F8">
                      <w:pPr>
                        <w:pStyle w:val="ListeParagraf"/>
                        <w:numPr>
                          <w:ilvl w:val="0"/>
                          <w:numId w:val="13"/>
                        </w:numPr>
                        <w:contextualSpacing/>
                        <w:rPr>
                          <w:color w:val="000000"/>
                          <w:sz w:val="16"/>
                          <w:szCs w:val="16"/>
                          <w:lang w:eastAsia="tr-TR"/>
                        </w:rPr>
                      </w:pPr>
                      <w:r w:rsidRPr="002B2765">
                        <w:rPr>
                          <w:color w:val="000000"/>
                          <w:sz w:val="16"/>
                          <w:szCs w:val="16"/>
                          <w:lang w:eastAsia="tr-TR"/>
                        </w:rPr>
                        <w:t>Öğrencinin belge almasına engel bir durumu yok ise ilgili birim personeli tarafından öğrenci otomasyon sistemi üzerinden belgenin çıktısının alınması </w:t>
                      </w:r>
                    </w:p>
                    <w:p w:rsidR="00CA317A" w:rsidRPr="002B2765" w:rsidRDefault="00CA317A" w:rsidP="002140F8">
                      <w:pPr>
                        <w:pStyle w:val="ListeParagraf"/>
                        <w:numPr>
                          <w:ilvl w:val="0"/>
                          <w:numId w:val="13"/>
                        </w:numPr>
                        <w:contextualSpacing/>
                        <w:rPr>
                          <w:color w:val="000000"/>
                          <w:sz w:val="16"/>
                          <w:szCs w:val="16"/>
                          <w:lang w:eastAsia="tr-TR"/>
                        </w:rPr>
                      </w:pPr>
                      <w:r w:rsidRPr="002B2765">
                        <w:rPr>
                          <w:color w:val="000000"/>
                          <w:sz w:val="16"/>
                          <w:szCs w:val="16"/>
                          <w:lang w:eastAsia="tr-TR"/>
                        </w:rPr>
                        <w:t>Öğrencinin istediği belgeyi almasına engel bir durum söz konusu ise belgenin verilmeme sebebinin öğrenciye veya vekiline bildirilmesi</w:t>
                      </w:r>
                    </w:p>
                  </w:txbxContent>
                </v:textbox>
              </v:roundrect>
            </w:pict>
          </mc:Fallback>
        </mc:AlternateContent>
      </w: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r w:rsidRPr="002140F8">
        <w:rPr>
          <w:rFonts w:ascii="Calibri" w:eastAsia="Calibri" w:hAnsi="Calibri"/>
          <w:noProof/>
          <w:lang w:eastAsia="tr-TR"/>
        </w:rPr>
        <mc:AlternateContent>
          <mc:Choice Requires="wps">
            <w:drawing>
              <wp:anchor distT="45720" distB="45720" distL="114300" distR="114300" simplePos="0" relativeHeight="253465600" behindDoc="0" locked="0" layoutInCell="1" allowOverlap="1" wp14:anchorId="6484028F" wp14:editId="37631532">
                <wp:simplePos x="0" y="0"/>
                <wp:positionH relativeFrom="column">
                  <wp:posOffset>3503930</wp:posOffset>
                </wp:positionH>
                <wp:positionV relativeFrom="paragraph">
                  <wp:posOffset>61595</wp:posOffset>
                </wp:positionV>
                <wp:extent cx="1297305" cy="285115"/>
                <wp:effectExtent l="3175" t="0" r="4445" b="1270"/>
                <wp:wrapSquare wrapText="bothSides"/>
                <wp:docPr id="1427"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2140F8">
                            <w:pPr>
                              <w:jc w:val="center"/>
                              <w:rPr>
                                <w:sz w:val="18"/>
                                <w:szCs w:val="18"/>
                              </w:rPr>
                            </w:pPr>
                            <w:r>
                              <w:rPr>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84028F" id="_x0000_s1494" type="#_x0000_t202" style="position:absolute;margin-left:275.9pt;margin-top:4.85pt;width:102.15pt;height:22.45pt;z-index:25346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" stroked="f">
                <v:textbox>
                  <w:txbxContent>
                    <w:p w:rsidR="00CA317A" w:rsidRPr="0099125D" w:rsidRDefault="00CA317A" w:rsidP="002140F8">
                      <w:pPr>
                        <w:jc w:val="center"/>
                        <w:rPr>
                          <w:sz w:val="18"/>
                          <w:szCs w:val="18"/>
                        </w:rPr>
                      </w:pPr>
                      <w:r>
                        <w:rPr>
                          <w:sz w:val="18"/>
                          <w:szCs w:val="18"/>
                        </w:rPr>
                        <w:t xml:space="preserve">                     </w:t>
                      </w:r>
                    </w:p>
                  </w:txbxContent>
                </v:textbox>
                <w10:wrap type="square"/>
              </v:shape>
            </w:pict>
          </mc:Fallback>
        </mc:AlternateContent>
      </w:r>
      <w:r w:rsidRPr="002140F8">
        <w:rPr>
          <w:rFonts w:ascii="Calibri" w:eastAsia="Calibri" w:hAnsi="Calibri"/>
          <w:noProof/>
          <w:lang w:eastAsia="tr-TR"/>
        </w:rPr>
        <mc:AlternateContent>
          <mc:Choice Requires="wps">
            <w:drawing>
              <wp:anchor distT="45720" distB="45720" distL="114300" distR="114300" simplePos="0" relativeHeight="253464576" behindDoc="0" locked="0" layoutInCell="1" allowOverlap="1" wp14:anchorId="6F30F28F" wp14:editId="43D63828">
                <wp:simplePos x="0" y="0"/>
                <wp:positionH relativeFrom="column">
                  <wp:posOffset>780415</wp:posOffset>
                </wp:positionH>
                <wp:positionV relativeFrom="paragraph">
                  <wp:posOffset>61595</wp:posOffset>
                </wp:positionV>
                <wp:extent cx="664845" cy="285115"/>
                <wp:effectExtent l="3810" t="0" r="0" b="1270"/>
                <wp:wrapSquare wrapText="bothSides"/>
                <wp:docPr id="142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Default="00CA317A" w:rsidP="002140F8">
                            <w:pPr>
                              <w:jc w:val="center"/>
                              <w:rPr>
                                <w:sz w:val="18"/>
                                <w:szCs w:val="18"/>
                              </w:rPr>
                            </w:pPr>
                          </w:p>
                          <w:p w:rsidR="00CA317A" w:rsidRPr="0099125D" w:rsidRDefault="00CA317A" w:rsidP="002140F8">
                            <w:pPr>
                              <w:jc w:val="cente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30F28F" id="_x0000_s1495" type="#_x0000_t202" style="position:absolute;margin-left:61.45pt;margin-top:4.85pt;width:52.35pt;height:22.45pt;z-index:253464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" stroked="f">
                <v:textbox>
                  <w:txbxContent>
                    <w:p w:rsidR="00CA317A" w:rsidRDefault="00CA317A" w:rsidP="002140F8">
                      <w:pPr>
                        <w:jc w:val="center"/>
                        <w:rPr>
                          <w:sz w:val="18"/>
                          <w:szCs w:val="18"/>
                        </w:rPr>
                      </w:pPr>
                    </w:p>
                    <w:p w:rsidR="00CA317A" w:rsidRPr="0099125D" w:rsidRDefault="00CA317A" w:rsidP="002140F8">
                      <w:pPr>
                        <w:jc w:val="center"/>
                        <w:rPr>
                          <w:sz w:val="18"/>
                          <w:szCs w:val="18"/>
                        </w:rPr>
                      </w:pPr>
                    </w:p>
                  </w:txbxContent>
                </v:textbox>
                <w10:wrap type="square"/>
              </v:shape>
            </w:pict>
          </mc:Fallback>
        </mc:AlternateContent>
      </w:r>
    </w:p>
    <w:p w:rsidR="002140F8" w:rsidRPr="002140F8" w:rsidRDefault="002140F8" w:rsidP="002140F8">
      <w:pPr>
        <w:autoSpaceDE/>
        <w:autoSpaceDN/>
        <w:rPr>
          <w:rFonts w:eastAsia="Calibri"/>
          <w:lang w:val="en-US"/>
        </w:rPr>
      </w:pPr>
      <w:r w:rsidRPr="002140F8">
        <w:rPr>
          <w:rFonts w:eastAsia="Calibri"/>
          <w:lang w:val="en-US"/>
        </w:rPr>
        <w:t xml:space="preserve">                                                   </w:t>
      </w:r>
    </w:p>
    <w:p w:rsidR="002140F8" w:rsidRPr="002140F8" w:rsidRDefault="002140F8" w:rsidP="002140F8">
      <w:pPr>
        <w:autoSpaceDE/>
        <w:autoSpaceDN/>
        <w:rPr>
          <w:rFonts w:ascii="Calibri" w:eastAsia="Calibri" w:hAnsi="Calibri"/>
          <w:lang w:val="en-US"/>
        </w:rPr>
      </w:pPr>
      <w:r w:rsidRPr="002140F8">
        <w:rPr>
          <w:rFonts w:ascii="Calibri" w:eastAsia="Calibri" w:hAnsi="Calibri"/>
          <w:noProof/>
          <w:lang w:eastAsia="tr-TR"/>
        </w:rPr>
        <mc:AlternateContent>
          <mc:Choice Requires="wps">
            <w:drawing>
              <wp:anchor distT="0" distB="0" distL="114300" distR="114300" simplePos="0" relativeHeight="253466624" behindDoc="0" locked="0" layoutInCell="1" allowOverlap="1" wp14:anchorId="0C353911" wp14:editId="70DAEF2E">
                <wp:simplePos x="0" y="0"/>
                <wp:positionH relativeFrom="column">
                  <wp:posOffset>1564005</wp:posOffset>
                </wp:positionH>
                <wp:positionV relativeFrom="paragraph">
                  <wp:posOffset>176530</wp:posOffset>
                </wp:positionV>
                <wp:extent cx="2305685" cy="1669415"/>
                <wp:effectExtent l="0" t="0" r="18415" b="26035"/>
                <wp:wrapNone/>
                <wp:docPr id="1429" name="Elmas 1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685" cy="1669415"/>
                        </a:xfrm>
                        <a:prstGeom prst="diamond">
                          <a:avLst/>
                        </a:prstGeom>
                        <a:noFill/>
                        <a:ln w="6350" cap="flat" cmpd="sng" algn="ctr">
                          <a:solidFill>
                            <a:sysClr val="windowText" lastClr="000000"/>
                          </a:solidFill>
                          <a:prstDash val="solid"/>
                        </a:ln>
                        <a:effectLst/>
                      </wps:spPr>
                      <wps:txbx>
                        <w:txbxContent>
                          <w:p w:rsidR="00CA317A" w:rsidRPr="002B2765" w:rsidRDefault="00CA317A" w:rsidP="002140F8">
                            <w:pPr>
                              <w:jc w:val="center"/>
                              <w:rPr>
                                <w:color w:val="000000"/>
                                <w:sz w:val="16"/>
                                <w:szCs w:val="16"/>
                                <w:lang w:eastAsia="tr-TR"/>
                              </w:rPr>
                            </w:pPr>
                            <w:r w:rsidRPr="002B2765">
                              <w:rPr>
                                <w:color w:val="000000"/>
                                <w:sz w:val="16"/>
                                <w:szCs w:val="16"/>
                                <w:lang w:eastAsia="tr-TR"/>
                              </w:rPr>
                              <w:t>Islak imzalı istenmesi durumunda belgenin Fakülte/YO/MYO sekreteri tarafından mühürlenip imzalanması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53911" id="Elmas 1429" o:spid="_x0000_s1496" type="#_x0000_t4" style="position:absolute;margin-left:123.15pt;margin-top:13.9pt;width:181.55pt;height:131.45pt;z-index:2534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" filled="f" strokecolor="windowText" strokeweight=".5pt">
                <v:path arrowok="t"/>
                <v:textbox>
                  <w:txbxContent>
                    <w:p w:rsidR="00CA317A" w:rsidRPr="002B2765" w:rsidRDefault="00CA317A" w:rsidP="002140F8">
                      <w:pPr>
                        <w:jc w:val="center"/>
                        <w:rPr>
                          <w:color w:val="000000"/>
                          <w:sz w:val="16"/>
                          <w:szCs w:val="16"/>
                          <w:lang w:eastAsia="tr-TR"/>
                        </w:rPr>
                      </w:pPr>
                      <w:r w:rsidRPr="002B2765">
                        <w:rPr>
                          <w:color w:val="000000"/>
                          <w:sz w:val="16"/>
                          <w:szCs w:val="16"/>
                          <w:lang w:eastAsia="tr-TR"/>
                        </w:rPr>
                        <w:t>Islak imzalı istenmesi durumunda belgenin Fakülte/YO/MYO sekreteri tarafından mühürlenip imzalanması </w:t>
                      </w:r>
                    </w:p>
                  </w:txbxContent>
                </v:textbox>
              </v:shape>
            </w:pict>
          </mc:Fallback>
        </mc:AlternateContent>
      </w:r>
      <w:r w:rsidRPr="002140F8">
        <w:rPr>
          <w:rFonts w:ascii="Calibri" w:eastAsia="Calibri" w:hAnsi="Calibri"/>
          <w:noProof/>
          <w:lang w:eastAsia="tr-TR"/>
        </w:rPr>
        <mc:AlternateContent>
          <mc:Choice Requires="wps">
            <w:drawing>
              <wp:anchor distT="0" distB="0" distL="114299" distR="114299" simplePos="0" relativeHeight="253462528" behindDoc="0" locked="0" layoutInCell="1" allowOverlap="1" wp14:anchorId="1A16A5C9" wp14:editId="71E2BD0C">
                <wp:simplePos x="0" y="0"/>
                <wp:positionH relativeFrom="column">
                  <wp:posOffset>2697604</wp:posOffset>
                </wp:positionH>
                <wp:positionV relativeFrom="paragraph">
                  <wp:posOffset>13445</wp:posOffset>
                </wp:positionV>
                <wp:extent cx="0" cy="161925"/>
                <wp:effectExtent l="76200" t="0" r="38100" b="28575"/>
                <wp:wrapNone/>
                <wp:docPr id="1430" name="Düz Ok Bağlayıcısı 14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996CDAF" id="Düz Ok Bağlayıcısı 1430" o:spid="_x0000_s1026" type="#_x0000_t32" style="position:absolute;margin-left:212.4pt;margin-top:1.05pt;width:0;height:12.75pt;z-index:253462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">
                <v:stroke endarrow="block"/>
                <o:lock v:ext="edit" shapetype="f"/>
              </v:shape>
            </w:pict>
          </mc:Fallback>
        </mc:AlternateContent>
      </w:r>
    </w:p>
    <w:p w:rsidR="002140F8" w:rsidRPr="002140F8" w:rsidRDefault="002140F8" w:rsidP="002140F8">
      <w:pPr>
        <w:autoSpaceDE/>
        <w:autoSpaceDN/>
        <w:rPr>
          <w:rFonts w:ascii="Calibri" w:eastAsia="Calibri" w:hAnsi="Calibri"/>
          <w:lang w:val="en-US"/>
        </w:rPr>
      </w:pPr>
      <w:r w:rsidRPr="002140F8">
        <w:rPr>
          <w:rFonts w:ascii="Calibri" w:eastAsia="Calibri" w:hAnsi="Calibri"/>
          <w:lang w:val="en-US"/>
        </w:rPr>
        <w:t xml:space="preserve">                                                                                          </w:t>
      </w: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r w:rsidRPr="002140F8">
        <w:rPr>
          <w:rFonts w:ascii="Calibri" w:eastAsia="Calibri" w:hAnsi="Calibri"/>
          <w:noProof/>
          <w:lang w:eastAsia="tr-TR"/>
        </w:rPr>
        <mc:AlternateContent>
          <mc:Choice Requires="wps">
            <w:drawing>
              <wp:anchor distT="0" distB="0" distL="114300" distR="114300" simplePos="0" relativeHeight="253463552" behindDoc="0" locked="0" layoutInCell="1" allowOverlap="1" wp14:anchorId="227B7BEF" wp14:editId="764E3BFD">
                <wp:simplePos x="0" y="0"/>
                <wp:positionH relativeFrom="column">
                  <wp:posOffset>2701925</wp:posOffset>
                </wp:positionH>
                <wp:positionV relativeFrom="paragraph">
                  <wp:posOffset>142240</wp:posOffset>
                </wp:positionV>
                <wp:extent cx="1270" cy="200025"/>
                <wp:effectExtent l="76200" t="0" r="55880" b="28575"/>
                <wp:wrapNone/>
                <wp:docPr id="1431" name="Düz Ok Bağlayıcısı 14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767F041" id="Düz Ok Bağlayıcısı 1431" o:spid="_x0000_s1026" type="#_x0000_t32" style="position:absolute;margin-left:212.75pt;margin-top:11.2pt;width:.1pt;height:15.75pt;z-index:2534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">
                <v:stroke endarrow="block"/>
                <o:lock v:ext="edit" shapetype="f"/>
              </v:shape>
            </w:pict>
          </mc:Fallback>
        </mc:AlternateContent>
      </w: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r w:rsidRPr="002140F8">
        <w:rPr>
          <w:rFonts w:ascii="Calibri" w:eastAsia="Calibri" w:hAnsi="Calibri"/>
          <w:noProof/>
          <w:lang w:eastAsia="tr-TR"/>
        </w:rPr>
        <mc:AlternateContent>
          <mc:Choice Requires="wps">
            <w:drawing>
              <wp:anchor distT="0" distB="0" distL="114300" distR="114300" simplePos="0" relativeHeight="253471744" behindDoc="0" locked="0" layoutInCell="1" allowOverlap="1" wp14:anchorId="326053A5" wp14:editId="3475A8CC">
                <wp:simplePos x="0" y="0"/>
                <wp:positionH relativeFrom="column">
                  <wp:posOffset>1120195</wp:posOffset>
                </wp:positionH>
                <wp:positionV relativeFrom="paragraph">
                  <wp:posOffset>46576</wp:posOffset>
                </wp:positionV>
                <wp:extent cx="3147695" cy="310101"/>
                <wp:effectExtent l="0" t="0" r="14605" b="13970"/>
                <wp:wrapNone/>
                <wp:docPr id="1432" name="Yuvarlatılmış Dikdörtgen 1432"/>
                <wp:cNvGraphicFramePr/>
                <a:graphic xmlns:a="http://schemas.openxmlformats.org/drawingml/2006/main">
                  <a:graphicData uri="http://schemas.microsoft.com/office/word/2010/wordprocessingShape">
                    <wps:wsp>
                      <wps:cNvSpPr/>
                      <wps:spPr>
                        <a:xfrm>
                          <a:off x="0" y="0"/>
                          <a:ext cx="3147695" cy="31010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37F99" w:rsidRDefault="00CA317A" w:rsidP="002140F8">
                            <w:pPr>
                              <w:jc w:val="center"/>
                              <w:rPr>
                                <w:color w:val="000000"/>
                                <w:sz w:val="16"/>
                                <w:szCs w:val="16"/>
                                <w:lang w:eastAsia="tr-TR"/>
                              </w:rPr>
                            </w:pPr>
                            <w:r w:rsidRPr="00A07A7E">
                              <w:rPr>
                                <w:color w:val="000000"/>
                                <w:sz w:val="16"/>
                                <w:szCs w:val="16"/>
                                <w:lang w:eastAsia="tr-TR"/>
                              </w:rPr>
                              <w:t>Belgenin öğrenciye teslim edilmesi</w:t>
                            </w:r>
                          </w:p>
                          <w:p w:rsidR="00CA317A" w:rsidRPr="00A7388A" w:rsidRDefault="00CA317A" w:rsidP="002140F8">
                            <w:pPr>
                              <w:jc w:val="center"/>
                              <w:rPr>
                                <w:color w:val="000000"/>
                                <w:sz w:val="16"/>
                                <w:szCs w:val="16"/>
                              </w:rPr>
                            </w:pPr>
                          </w:p>
                          <w:p w:rsidR="00CA317A" w:rsidRDefault="00CA317A" w:rsidP="002140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6053A5" id="Yuvarlatılmış Dikdörtgen 1432" o:spid="_x0000_s1497" style="position:absolute;margin-left:88.2pt;margin-top:3.65pt;width:247.85pt;height:24.4pt;z-index:2534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" fillcolor="window" strokecolor="windowText" strokeweight="1pt">
                <v:stroke joinstyle="miter"/>
                <v:textbox>
                  <w:txbxContent>
                    <w:p w:rsidR="00CA317A" w:rsidRPr="00F37F99" w:rsidRDefault="00CA317A" w:rsidP="002140F8">
                      <w:pPr>
                        <w:jc w:val="center"/>
                        <w:rPr>
                          <w:color w:val="000000"/>
                          <w:sz w:val="16"/>
                          <w:szCs w:val="16"/>
                          <w:lang w:eastAsia="tr-TR"/>
                        </w:rPr>
                      </w:pPr>
                      <w:r w:rsidRPr="00A07A7E">
                        <w:rPr>
                          <w:color w:val="000000"/>
                          <w:sz w:val="16"/>
                          <w:szCs w:val="16"/>
                          <w:lang w:eastAsia="tr-TR"/>
                        </w:rPr>
                        <w:t>Belgenin öğrenciye teslim edilmesi</w:t>
                      </w:r>
                    </w:p>
                    <w:p w:rsidR="00CA317A" w:rsidRPr="00A7388A" w:rsidRDefault="00CA317A" w:rsidP="002140F8">
                      <w:pPr>
                        <w:jc w:val="center"/>
                        <w:rPr>
                          <w:color w:val="000000"/>
                          <w:sz w:val="16"/>
                          <w:szCs w:val="16"/>
                        </w:rPr>
                      </w:pPr>
                    </w:p>
                    <w:p w:rsidR="00CA317A" w:rsidRDefault="00CA317A" w:rsidP="002140F8">
                      <w:pPr>
                        <w:jc w:val="center"/>
                      </w:pPr>
                    </w:p>
                  </w:txbxContent>
                </v:textbox>
              </v:roundrect>
            </w:pict>
          </mc:Fallback>
        </mc:AlternateContent>
      </w: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r w:rsidRPr="002140F8">
        <w:rPr>
          <w:rFonts w:ascii="Calibri" w:eastAsia="Calibri" w:hAnsi="Calibri"/>
          <w:noProof/>
          <w:lang w:eastAsia="tr-TR"/>
        </w:rPr>
        <mc:AlternateContent>
          <mc:Choice Requires="wps">
            <w:drawing>
              <wp:anchor distT="0" distB="0" distL="114300" distR="114300" simplePos="0" relativeHeight="253472768" behindDoc="0" locked="0" layoutInCell="1" allowOverlap="1" wp14:anchorId="20D97B5E" wp14:editId="525E9625">
                <wp:simplePos x="0" y="0"/>
                <wp:positionH relativeFrom="column">
                  <wp:posOffset>2696873</wp:posOffset>
                </wp:positionH>
                <wp:positionV relativeFrom="paragraph">
                  <wp:posOffset>17228</wp:posOffset>
                </wp:positionV>
                <wp:extent cx="1270" cy="200025"/>
                <wp:effectExtent l="76200" t="0" r="55880" b="28575"/>
                <wp:wrapNone/>
                <wp:docPr id="1433" name="Düz Ok Bağlayıcısı 14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8325B4" id="Düz Ok Bağlayıcısı 1433" o:spid="_x0000_s1026" type="#_x0000_t32" style="position:absolute;margin-left:212.35pt;margin-top:1.35pt;width:.1pt;height:15.75pt;z-index:2534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">
                <v:stroke endarrow="block"/>
                <o:lock v:ext="edit" shapetype="f"/>
              </v:shape>
            </w:pict>
          </mc:Fallback>
        </mc:AlternateContent>
      </w:r>
    </w:p>
    <w:p w:rsidR="002140F8" w:rsidRPr="002140F8" w:rsidRDefault="002140F8" w:rsidP="002140F8">
      <w:pPr>
        <w:autoSpaceDE/>
        <w:autoSpaceDN/>
        <w:rPr>
          <w:rFonts w:ascii="Calibri" w:eastAsia="Calibri" w:hAnsi="Calibri"/>
          <w:lang w:val="en-US"/>
        </w:rPr>
      </w:pPr>
      <w:r w:rsidRPr="002140F8">
        <w:rPr>
          <w:rFonts w:ascii="Calibri" w:eastAsia="Calibri" w:hAnsi="Calibri"/>
          <w:noProof/>
          <w:lang w:eastAsia="tr-TR"/>
        </w:rPr>
        <mc:AlternateContent>
          <mc:Choice Requires="wps">
            <w:drawing>
              <wp:anchor distT="0" distB="0" distL="114300" distR="114300" simplePos="0" relativeHeight="253460480" behindDoc="0" locked="0" layoutInCell="1" allowOverlap="1" wp14:anchorId="11B2F0D8" wp14:editId="18CE5B6C">
                <wp:simplePos x="0" y="0"/>
                <wp:positionH relativeFrom="column">
                  <wp:posOffset>2264024</wp:posOffset>
                </wp:positionH>
                <wp:positionV relativeFrom="paragraph">
                  <wp:posOffset>116040</wp:posOffset>
                </wp:positionV>
                <wp:extent cx="898498" cy="469127"/>
                <wp:effectExtent l="0" t="0" r="16510" b="26670"/>
                <wp:wrapNone/>
                <wp:docPr id="1434" name="Oval 1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8498" cy="469127"/>
                        </a:xfrm>
                        <a:prstGeom prst="ellipse">
                          <a:avLst/>
                        </a:prstGeom>
                        <a:noFill/>
                        <a:ln w="6350" cap="flat" cmpd="sng" algn="ctr">
                          <a:solidFill>
                            <a:sysClr val="windowText" lastClr="000000"/>
                          </a:solidFill>
                          <a:prstDash val="solid"/>
                        </a:ln>
                        <a:effectLst/>
                      </wps:spPr>
                      <wps:txbx>
                        <w:txbxContent>
                          <w:p w:rsidR="00CA317A" w:rsidRPr="00A7388A" w:rsidRDefault="00CA317A" w:rsidP="002140F8">
                            <w:pPr>
                              <w:jc w:val="center"/>
                              <w:rPr>
                                <w:color w:val="000000"/>
                                <w:sz w:val="16"/>
                                <w:szCs w:val="16"/>
                              </w:rPr>
                            </w:pPr>
                            <w:r>
                              <w:rPr>
                                <w:color w:val="000000"/>
                                <w:sz w:val="16"/>
                                <w:szCs w:val="16"/>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B2F0D8" id="Oval 1434" o:spid="_x0000_s1498" style="position:absolute;margin-left:178.25pt;margin-top:9.15pt;width:70.75pt;height:36.95pt;z-index:2534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" filled="f" strokecolor="windowText" strokeweight=".5pt">
                <v:path arrowok="t"/>
                <v:textbox>
                  <w:txbxContent>
                    <w:p w:rsidR="00CA317A" w:rsidRPr="00A7388A" w:rsidRDefault="00CA317A" w:rsidP="002140F8">
                      <w:pPr>
                        <w:jc w:val="center"/>
                        <w:rPr>
                          <w:color w:val="000000"/>
                          <w:sz w:val="16"/>
                          <w:szCs w:val="16"/>
                        </w:rPr>
                      </w:pPr>
                      <w:r>
                        <w:rPr>
                          <w:color w:val="000000"/>
                          <w:sz w:val="16"/>
                          <w:szCs w:val="16"/>
                        </w:rPr>
                        <w:t>Bitiş</w:t>
                      </w:r>
                    </w:p>
                  </w:txbxContent>
                </v:textbox>
              </v:oval>
            </w:pict>
          </mc:Fallback>
        </mc:AlternateContent>
      </w: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p>
    <w:p w:rsidR="002140F8" w:rsidRPr="002140F8" w:rsidRDefault="002140F8" w:rsidP="002140F8">
      <w:pPr>
        <w:autoSpaceDE/>
        <w:autoSpaceDN/>
        <w:rPr>
          <w:rFonts w:ascii="Calibri" w:eastAsia="Calibri" w:hAnsi="Calibri"/>
          <w:lang w:val="en-US"/>
        </w:rPr>
      </w:pP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sz w:val="24"/>
                <w:szCs w:val="24"/>
                <w:lang w:eastAsia="tr-TR"/>
              </w:rPr>
            </w:pPr>
            <w:r w:rsidRPr="00042947">
              <w:rPr>
                <w:b/>
                <w:bCs/>
                <w:color w:val="000000"/>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sz w:val="24"/>
                <w:szCs w:val="24"/>
                <w:lang w:eastAsia="tr-TR"/>
              </w:rPr>
            </w:pPr>
            <w:r w:rsidRPr="00042947">
              <w:rPr>
                <w:b/>
                <w:bCs/>
                <w:color w:val="000000"/>
                <w:sz w:val="24"/>
                <w:szCs w:val="24"/>
                <w:lang w:eastAsia="tr-TR"/>
              </w:rPr>
              <w:t>2.2</w:t>
            </w:r>
            <w:r w:rsidR="00BC73A3" w:rsidRPr="00042947">
              <w:rPr>
                <w:b/>
                <w:bCs/>
                <w:color w:val="000000"/>
                <w:sz w:val="24"/>
                <w:szCs w:val="24"/>
                <w:lang w:eastAsia="tr-TR"/>
              </w:rPr>
              <w:t>.3. Mazeretli Ders Kayıt İşlemleri  Alt Detay Süreci</w:t>
            </w:r>
          </w:p>
        </w:tc>
      </w:tr>
      <w:tr w:rsidR="008832F2"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32F2" w:rsidRPr="00421E47" w:rsidRDefault="008832F2" w:rsidP="008832F2">
            <w:pPr>
              <w:widowControl/>
              <w:autoSpaceDE/>
              <w:autoSpaceDN/>
              <w:rPr>
                <w:b/>
                <w:sz w:val="20"/>
                <w:szCs w:val="20"/>
                <w:lang w:eastAsia="tr-TR"/>
              </w:rPr>
            </w:pPr>
            <w:r w:rsidRPr="00421E47">
              <w:rPr>
                <w:b/>
                <w:color w:val="000000"/>
                <w:sz w:val="20"/>
                <w:szCs w:val="20"/>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32F2" w:rsidRPr="00421E47" w:rsidRDefault="008832F2" w:rsidP="008832F2">
            <w:pPr>
              <w:widowControl/>
              <w:autoSpaceDE/>
              <w:autoSpaceDN/>
              <w:rPr>
                <w:sz w:val="20"/>
                <w:szCs w:val="20"/>
                <w:lang w:eastAsia="tr-TR"/>
              </w:rPr>
            </w:pPr>
            <w:r w:rsidRPr="00421E47">
              <w:rPr>
                <w:color w:val="000000"/>
                <w:sz w:val="20"/>
                <w:szCs w:val="20"/>
                <w:lang w:eastAsia="tr-TR"/>
              </w:rPr>
              <w:t>Öğrenci İşleri Alt Süreci</w:t>
            </w:r>
          </w:p>
        </w:tc>
      </w:tr>
      <w:tr w:rsidR="008832F2"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32F2" w:rsidRPr="00421E47" w:rsidRDefault="008832F2" w:rsidP="008832F2">
            <w:pPr>
              <w:widowControl/>
              <w:autoSpaceDE/>
              <w:autoSpaceDN/>
              <w:rPr>
                <w:b/>
                <w:sz w:val="20"/>
                <w:szCs w:val="20"/>
                <w:lang w:eastAsia="tr-TR"/>
              </w:rPr>
            </w:pPr>
            <w:r w:rsidRPr="00421E47">
              <w:rPr>
                <w:b/>
                <w:color w:val="000000"/>
                <w:sz w:val="20"/>
                <w:szCs w:val="20"/>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832F2" w:rsidRPr="00421E47" w:rsidRDefault="008832F2" w:rsidP="008832F2">
            <w:pPr>
              <w:widowControl/>
              <w:autoSpaceDE/>
              <w:autoSpaceDN/>
              <w:rPr>
                <w:sz w:val="20"/>
                <w:szCs w:val="20"/>
                <w:lang w:eastAsia="tr-TR"/>
              </w:rPr>
            </w:pPr>
            <w:r w:rsidRPr="00421E47">
              <w:rPr>
                <w:color w:val="000000"/>
                <w:sz w:val="20"/>
                <w:szCs w:val="20"/>
                <w:lang w:eastAsia="tr-TR"/>
              </w:rPr>
              <w:t>Dekan, Müdür, Öğrenci İşleri Birimi,</w:t>
            </w:r>
          </w:p>
        </w:tc>
      </w:tr>
      <w:tr w:rsidR="008832F2"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32F2" w:rsidRPr="00421E47" w:rsidRDefault="008832F2" w:rsidP="008832F2">
            <w:pPr>
              <w:widowControl/>
              <w:autoSpaceDE/>
              <w:autoSpaceDN/>
              <w:rPr>
                <w:b/>
                <w:sz w:val="20"/>
                <w:szCs w:val="20"/>
                <w:lang w:eastAsia="tr-TR"/>
              </w:rPr>
            </w:pPr>
            <w:r w:rsidRPr="00421E47">
              <w:rPr>
                <w:b/>
                <w:color w:val="000000"/>
                <w:sz w:val="20"/>
                <w:szCs w:val="20"/>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32F2" w:rsidRPr="00421E47" w:rsidRDefault="008832F2" w:rsidP="008832F2">
            <w:pPr>
              <w:widowControl/>
              <w:autoSpaceDE/>
              <w:autoSpaceDN/>
              <w:rPr>
                <w:sz w:val="20"/>
                <w:szCs w:val="20"/>
                <w:lang w:eastAsia="tr-TR"/>
              </w:rPr>
            </w:pPr>
            <w:r w:rsidRPr="00421E47">
              <w:rPr>
                <w:color w:val="000000"/>
                <w:sz w:val="20"/>
                <w:szCs w:val="20"/>
                <w:lang w:eastAsia="tr-TR"/>
              </w:rPr>
              <w:t>ÖİDB, Birim Öğrenci İşleri Sorumlusu</w:t>
            </w:r>
          </w:p>
        </w:tc>
      </w:tr>
      <w:tr w:rsidR="008832F2"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32F2" w:rsidRPr="00421E47" w:rsidRDefault="008832F2" w:rsidP="008832F2">
            <w:pPr>
              <w:widowControl/>
              <w:autoSpaceDE/>
              <w:autoSpaceDN/>
              <w:rPr>
                <w:b/>
                <w:sz w:val="20"/>
                <w:szCs w:val="20"/>
                <w:lang w:eastAsia="tr-TR"/>
              </w:rPr>
            </w:pPr>
            <w:r w:rsidRPr="00421E47">
              <w:rPr>
                <w:b/>
                <w:color w:val="000000"/>
                <w:sz w:val="20"/>
                <w:szCs w:val="20"/>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32F2" w:rsidRPr="00421E47" w:rsidRDefault="008832F2" w:rsidP="008832F2">
            <w:pPr>
              <w:widowControl/>
              <w:autoSpaceDE/>
              <w:autoSpaceDN/>
              <w:rPr>
                <w:sz w:val="20"/>
                <w:szCs w:val="20"/>
                <w:lang w:eastAsia="tr-TR"/>
              </w:rPr>
            </w:pPr>
            <w:r w:rsidRPr="00421E47">
              <w:rPr>
                <w:sz w:val="20"/>
                <w:szCs w:val="20"/>
              </w:rPr>
              <w:t xml:space="preserve">MAUN Önlisans ve Lisans Eğitim Öğretim ve Sınav Yönetmeliği </w:t>
            </w:r>
          </w:p>
        </w:tc>
      </w:tr>
      <w:tr w:rsidR="008832F2"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32F2" w:rsidRPr="00421E47" w:rsidRDefault="008832F2" w:rsidP="008832F2">
            <w:pPr>
              <w:widowControl/>
              <w:autoSpaceDE/>
              <w:autoSpaceDN/>
              <w:rPr>
                <w:b/>
                <w:sz w:val="20"/>
                <w:szCs w:val="20"/>
                <w:lang w:eastAsia="tr-TR"/>
              </w:rPr>
            </w:pPr>
            <w:r w:rsidRPr="00421E47">
              <w:rPr>
                <w:b/>
                <w:color w:val="000000"/>
                <w:sz w:val="20"/>
                <w:szCs w:val="20"/>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32F2" w:rsidRPr="00421E47" w:rsidRDefault="008832F2" w:rsidP="008832F2">
            <w:pPr>
              <w:widowControl/>
              <w:autoSpaceDE/>
              <w:autoSpaceDN/>
              <w:rPr>
                <w:sz w:val="20"/>
                <w:szCs w:val="20"/>
                <w:lang w:eastAsia="tr-TR"/>
              </w:rPr>
            </w:pPr>
            <w:r w:rsidRPr="00421E47">
              <w:rPr>
                <w:color w:val="000000"/>
                <w:sz w:val="20"/>
                <w:szCs w:val="20"/>
                <w:lang w:eastAsia="tr-TR"/>
              </w:rPr>
              <w:t>Dilekçe, e-Mail, Öğrenci Talebi,</w:t>
            </w:r>
          </w:p>
        </w:tc>
      </w:tr>
      <w:tr w:rsidR="008832F2"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32F2" w:rsidRPr="00421E47" w:rsidRDefault="008832F2" w:rsidP="008832F2">
            <w:pPr>
              <w:widowControl/>
              <w:autoSpaceDE/>
              <w:autoSpaceDN/>
              <w:rPr>
                <w:b/>
                <w:sz w:val="20"/>
                <w:szCs w:val="20"/>
                <w:lang w:eastAsia="tr-TR"/>
              </w:rPr>
            </w:pPr>
            <w:r w:rsidRPr="00421E47">
              <w:rPr>
                <w:b/>
                <w:color w:val="000000"/>
                <w:sz w:val="20"/>
                <w:szCs w:val="20"/>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832F2" w:rsidRPr="00421E47" w:rsidRDefault="008832F2" w:rsidP="008832F2">
            <w:pPr>
              <w:widowControl/>
              <w:autoSpaceDE/>
              <w:autoSpaceDN/>
              <w:rPr>
                <w:sz w:val="20"/>
                <w:szCs w:val="20"/>
              </w:rPr>
            </w:pPr>
            <w:r w:rsidRPr="00421E47">
              <w:rPr>
                <w:sz w:val="20"/>
                <w:szCs w:val="20"/>
                <w:lang w:eastAsia="tr-TR"/>
              </w:rPr>
              <w:t>1-</w:t>
            </w:r>
            <w:r w:rsidR="002A64A5" w:rsidRPr="00421E47">
              <w:rPr>
                <w:sz w:val="20"/>
                <w:szCs w:val="20"/>
                <w:lang w:eastAsia="tr-TR"/>
              </w:rPr>
              <w:t xml:space="preserve"> </w:t>
            </w:r>
            <w:r w:rsidR="002A64A5" w:rsidRPr="00421E47">
              <w:rPr>
                <w:sz w:val="20"/>
                <w:szCs w:val="20"/>
              </w:rPr>
              <w:t>Ders kayıt tarihlerinden ders kaydını gerçekleştirmeyen öğrencilerden durumları haklı ve geçerli nedenler yönergesine uygun olan öğrenciler için akademik birimlerce başvuru alınır.</w:t>
            </w:r>
          </w:p>
          <w:p w:rsidR="002A64A5" w:rsidRPr="00421E47" w:rsidRDefault="002A64A5" w:rsidP="008832F2">
            <w:pPr>
              <w:widowControl/>
              <w:autoSpaceDE/>
              <w:autoSpaceDN/>
              <w:rPr>
                <w:sz w:val="20"/>
                <w:szCs w:val="20"/>
              </w:rPr>
            </w:pPr>
            <w:r w:rsidRPr="00421E47">
              <w:rPr>
                <w:sz w:val="20"/>
                <w:szCs w:val="20"/>
              </w:rPr>
              <w:t>2- Başvuruları uygun bulunanlar YKK ile ÖİDB ye bildirilir.</w:t>
            </w:r>
          </w:p>
          <w:p w:rsidR="002A64A5" w:rsidRPr="00421E47" w:rsidRDefault="002A64A5" w:rsidP="008832F2">
            <w:pPr>
              <w:widowControl/>
              <w:autoSpaceDE/>
              <w:autoSpaceDN/>
              <w:rPr>
                <w:sz w:val="20"/>
                <w:szCs w:val="20"/>
              </w:rPr>
            </w:pPr>
            <w:r w:rsidRPr="00421E47">
              <w:rPr>
                <w:sz w:val="20"/>
                <w:szCs w:val="20"/>
              </w:rPr>
              <w:t>3- Akademik takvimde belirlenen tarihlerde YKK ile gönderilen öğrencilerin danışmanların ders kayıt sistemi açılır.</w:t>
            </w:r>
          </w:p>
          <w:p w:rsidR="002A64A5" w:rsidRPr="00421E47" w:rsidRDefault="002A64A5" w:rsidP="008832F2">
            <w:pPr>
              <w:widowControl/>
              <w:autoSpaceDE/>
              <w:autoSpaceDN/>
              <w:rPr>
                <w:sz w:val="20"/>
                <w:szCs w:val="20"/>
                <w:lang w:eastAsia="tr-TR"/>
              </w:rPr>
            </w:pPr>
            <w:r w:rsidRPr="00421E47">
              <w:rPr>
                <w:sz w:val="20"/>
                <w:szCs w:val="20"/>
              </w:rPr>
              <w:t>4- Danışmanlarca ders kayıt işlemleri tamamlanır ve onaylanır.</w:t>
            </w:r>
          </w:p>
        </w:tc>
      </w:tr>
      <w:tr w:rsidR="002A64A5"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421E47" w:rsidRDefault="002A64A5" w:rsidP="002A64A5">
            <w:pPr>
              <w:widowControl/>
              <w:autoSpaceDE/>
              <w:autoSpaceDN/>
              <w:rPr>
                <w:b/>
                <w:sz w:val="20"/>
                <w:szCs w:val="20"/>
                <w:lang w:eastAsia="tr-TR"/>
              </w:rPr>
            </w:pPr>
            <w:r w:rsidRPr="00421E47">
              <w:rPr>
                <w:b/>
                <w:color w:val="000000"/>
                <w:sz w:val="20"/>
                <w:szCs w:val="20"/>
                <w:lang w:eastAsia="tr-TR"/>
              </w:rPr>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421E47" w:rsidRDefault="002A64A5" w:rsidP="002A64A5">
            <w:pPr>
              <w:widowControl/>
              <w:autoSpaceDE/>
              <w:autoSpaceDN/>
              <w:rPr>
                <w:sz w:val="20"/>
                <w:szCs w:val="20"/>
                <w:lang w:eastAsia="tr-TR"/>
              </w:rPr>
            </w:pPr>
            <w:r w:rsidRPr="00421E47">
              <w:rPr>
                <w:color w:val="000000"/>
                <w:sz w:val="20"/>
                <w:szCs w:val="20"/>
                <w:lang w:eastAsia="tr-TR"/>
              </w:rPr>
              <w:t>FYK Kararı, Resmi Yazışmalar</w:t>
            </w:r>
          </w:p>
        </w:tc>
      </w:tr>
      <w:tr w:rsidR="002A64A5"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421E47" w:rsidRDefault="002A64A5" w:rsidP="002A64A5">
            <w:pPr>
              <w:widowControl/>
              <w:autoSpaceDE/>
              <w:autoSpaceDN/>
              <w:rPr>
                <w:b/>
                <w:sz w:val="20"/>
                <w:szCs w:val="20"/>
                <w:lang w:eastAsia="tr-TR"/>
              </w:rPr>
            </w:pPr>
            <w:r w:rsidRPr="00421E47">
              <w:rPr>
                <w:b/>
                <w:color w:val="000000"/>
                <w:sz w:val="20"/>
                <w:szCs w:val="20"/>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421E47" w:rsidRDefault="002A64A5" w:rsidP="002A64A5">
            <w:pPr>
              <w:widowControl/>
              <w:autoSpaceDE/>
              <w:autoSpaceDN/>
              <w:rPr>
                <w:sz w:val="20"/>
                <w:szCs w:val="20"/>
                <w:lang w:eastAsia="tr-TR"/>
              </w:rPr>
            </w:pPr>
            <w:r w:rsidRPr="00421E47">
              <w:rPr>
                <w:color w:val="000000"/>
                <w:sz w:val="20"/>
                <w:szCs w:val="20"/>
                <w:lang w:eastAsia="tr-TR"/>
              </w:rPr>
              <w:t>Öğrenci memnuniyet anketi oranı</w:t>
            </w:r>
          </w:p>
        </w:tc>
      </w:tr>
      <w:tr w:rsidR="002A64A5"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421E47" w:rsidRDefault="002A64A5" w:rsidP="002A64A5">
            <w:pPr>
              <w:widowControl/>
              <w:autoSpaceDE/>
              <w:autoSpaceDN/>
              <w:rPr>
                <w:b/>
                <w:sz w:val="20"/>
                <w:szCs w:val="20"/>
                <w:lang w:eastAsia="tr-TR"/>
              </w:rPr>
            </w:pPr>
            <w:r w:rsidRPr="00421E47">
              <w:rPr>
                <w:b/>
                <w:color w:val="000000"/>
                <w:sz w:val="20"/>
                <w:szCs w:val="20"/>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421E47" w:rsidRDefault="002A64A5" w:rsidP="002A64A5">
            <w:pPr>
              <w:widowControl/>
              <w:autoSpaceDE/>
              <w:autoSpaceDN/>
              <w:rPr>
                <w:sz w:val="20"/>
                <w:szCs w:val="20"/>
                <w:lang w:eastAsia="tr-TR"/>
              </w:rPr>
            </w:pPr>
            <w:r w:rsidRPr="00421E47">
              <w:rPr>
                <w:color w:val="000000"/>
                <w:sz w:val="20"/>
                <w:szCs w:val="20"/>
                <w:lang w:eastAsia="tr-TR"/>
              </w:rPr>
              <w:t xml:space="preserve">Öğrenciler, </w:t>
            </w:r>
          </w:p>
        </w:tc>
      </w:tr>
      <w:tr w:rsidR="002A64A5"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421E47" w:rsidRDefault="002A64A5" w:rsidP="002A64A5">
            <w:pPr>
              <w:widowControl/>
              <w:autoSpaceDE/>
              <w:autoSpaceDN/>
              <w:rPr>
                <w:b/>
                <w:sz w:val="20"/>
                <w:szCs w:val="20"/>
                <w:lang w:eastAsia="tr-TR"/>
              </w:rPr>
            </w:pPr>
            <w:r w:rsidRPr="00421E47">
              <w:rPr>
                <w:b/>
                <w:color w:val="000000"/>
                <w:sz w:val="20"/>
                <w:szCs w:val="20"/>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64A5" w:rsidRPr="00421E47" w:rsidRDefault="002A64A5" w:rsidP="002A64A5">
            <w:pPr>
              <w:widowControl/>
              <w:autoSpaceDE/>
              <w:autoSpaceDN/>
              <w:rPr>
                <w:sz w:val="20"/>
                <w:szCs w:val="20"/>
                <w:lang w:eastAsia="tr-TR"/>
              </w:rPr>
            </w:pPr>
            <w:r w:rsidRPr="00421E47">
              <w:rPr>
                <w:color w:val="000000"/>
                <w:sz w:val="20"/>
                <w:szCs w:val="20"/>
                <w:lang w:eastAsia="tr-TR"/>
              </w:rPr>
              <w:t>Akademik Birimler, Öğrenci İşleri Daire Başkanlığı, Öğrenci İşleri Sorumluları</w:t>
            </w:r>
          </w:p>
        </w:tc>
      </w:tr>
    </w:tbl>
    <w:p w:rsidR="002300C7"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2300C7" w:rsidRPr="00BC73A3" w:rsidRDefault="002300C7"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042947" w:rsidRPr="00042947" w:rsidTr="00042947">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t>2.2.3</w:t>
            </w:r>
            <w:r w:rsidR="00BC73A3" w:rsidRPr="00042947">
              <w:rPr>
                <w:b/>
                <w:bCs/>
                <w:color w:val="FFFFFF" w:themeColor="background1"/>
                <w:sz w:val="20"/>
                <w:szCs w:val="20"/>
                <w:lang w:eastAsia="tr-TR"/>
              </w:rPr>
              <w:t>. Mazeretli Ders Kayıt İşlemleri İş Akış Süreci</w:t>
            </w:r>
          </w:p>
        </w:tc>
      </w:tr>
    </w:tbl>
    <w:p w:rsidR="00093FD4" w:rsidRPr="00093FD4" w:rsidRDefault="00093FD4" w:rsidP="00093FD4">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3488128" behindDoc="0" locked="0" layoutInCell="1" allowOverlap="1" wp14:anchorId="1A1308A3" wp14:editId="673F1E1E">
                <wp:simplePos x="0" y="0"/>
                <wp:positionH relativeFrom="column">
                  <wp:posOffset>2295525</wp:posOffset>
                </wp:positionH>
                <wp:positionV relativeFrom="paragraph">
                  <wp:posOffset>426085</wp:posOffset>
                </wp:positionV>
                <wp:extent cx="962108" cy="485030"/>
                <wp:effectExtent l="0" t="0" r="28575" b="10795"/>
                <wp:wrapNone/>
                <wp:docPr id="1447" name="Oval 1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2108" cy="485030"/>
                        </a:xfrm>
                        <a:prstGeom prst="ellipse">
                          <a:avLst/>
                        </a:prstGeom>
                        <a:noFill/>
                        <a:ln w="6350" cap="flat" cmpd="sng" algn="ctr">
                          <a:solidFill>
                            <a:sysClr val="windowText" lastClr="000000"/>
                          </a:solidFill>
                          <a:prstDash val="solid"/>
                        </a:ln>
                        <a:effectLst/>
                      </wps:spPr>
                      <wps:txbx>
                        <w:txbxContent>
                          <w:p w:rsidR="00CA317A" w:rsidRPr="00A94CF0" w:rsidRDefault="00CA317A" w:rsidP="00093FD4">
                            <w:pPr>
                              <w:jc w:val="center"/>
                              <w:rPr>
                                <w:color w:val="000000"/>
                                <w:sz w:val="16"/>
                                <w:szCs w:val="16"/>
                              </w:rPr>
                            </w:pPr>
                            <w:r>
                              <w:rPr>
                                <w:color w:val="000000"/>
                                <w:sz w:val="16"/>
                                <w:szCs w:val="16"/>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1308A3" id="Oval 1447" o:spid="_x0000_s1499" style="position:absolute;margin-left:180.75pt;margin-top:33.55pt;width:75.75pt;height:38.2pt;z-index:2534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" filled="f" strokecolor="windowText" strokeweight=".5pt">
                <v:path arrowok="t"/>
                <v:textbox>
                  <w:txbxContent>
                    <w:p w:rsidR="00CA317A" w:rsidRPr="00A94CF0" w:rsidRDefault="00CA317A" w:rsidP="00093FD4">
                      <w:pPr>
                        <w:jc w:val="center"/>
                        <w:rPr>
                          <w:color w:val="000000"/>
                          <w:sz w:val="16"/>
                          <w:szCs w:val="16"/>
                        </w:rPr>
                      </w:pPr>
                      <w:r>
                        <w:rPr>
                          <w:color w:val="000000"/>
                          <w:sz w:val="16"/>
                          <w:szCs w:val="16"/>
                        </w:rPr>
                        <w:t>Başlangıç</w:t>
                      </w:r>
                    </w:p>
                  </w:txbxContent>
                </v:textbox>
              </v:oval>
            </w:pict>
          </mc:Fallback>
        </mc:AlternateContent>
      </w:r>
      <w:r w:rsidR="00BC73A3" w:rsidRPr="00BC73A3">
        <w:rPr>
          <w:sz w:val="24"/>
          <w:szCs w:val="24"/>
          <w:lang w:eastAsia="tr-TR"/>
        </w:rPr>
        <w:br/>
      </w:r>
      <w:r w:rsidR="00BC73A3" w:rsidRPr="00BC73A3">
        <w:rPr>
          <w:sz w:val="24"/>
          <w:szCs w:val="24"/>
          <w:lang w:eastAsia="tr-TR"/>
        </w:rPr>
        <w:br/>
      </w:r>
    </w:p>
    <w:p w:rsidR="00093FD4" w:rsidRPr="00093FD4" w:rsidRDefault="00093FD4" w:rsidP="00093FD4">
      <w:pPr>
        <w:autoSpaceDE/>
        <w:autoSpaceDN/>
        <w:jc w:val="center"/>
        <w:rPr>
          <w:rFonts w:ascii="Calibri" w:eastAsia="Calibri" w:hAnsi="Calibri"/>
          <w:lang w:val="en-US"/>
        </w:rPr>
      </w:pPr>
    </w:p>
    <w:p w:rsidR="00093FD4" w:rsidRPr="00093FD4" w:rsidRDefault="00093FD4" w:rsidP="00093FD4">
      <w:pPr>
        <w:autoSpaceDE/>
        <w:autoSpaceDN/>
        <w:rPr>
          <w:rFonts w:ascii="Calibri" w:eastAsia="Calibri" w:hAnsi="Calibri"/>
          <w:lang w:val="en-US"/>
        </w:rPr>
      </w:pPr>
    </w:p>
    <w:p w:rsidR="00093FD4" w:rsidRPr="00093FD4" w:rsidRDefault="00093FD4" w:rsidP="00093FD4">
      <w:pPr>
        <w:autoSpaceDE/>
        <w:autoSpaceDN/>
        <w:rPr>
          <w:rFonts w:ascii="Calibri" w:eastAsia="Calibri" w:hAnsi="Calibri"/>
          <w:lang w:val="en-US"/>
        </w:rPr>
      </w:pPr>
    </w:p>
    <w:p w:rsidR="00093FD4" w:rsidRPr="00093FD4" w:rsidRDefault="00093FD4" w:rsidP="00093FD4">
      <w:pPr>
        <w:autoSpaceDE/>
        <w:autoSpaceDN/>
        <w:rPr>
          <w:rFonts w:ascii="Calibri" w:eastAsia="Calibri" w:hAnsi="Calibri"/>
          <w:lang w:val="en-US"/>
        </w:rPr>
      </w:pPr>
      <w:r w:rsidRPr="00093FD4">
        <w:rPr>
          <w:rFonts w:ascii="Calibri" w:eastAsia="Calibri" w:hAnsi="Calibri"/>
          <w:noProof/>
          <w:lang w:eastAsia="tr-TR"/>
        </w:rPr>
        <mc:AlternateContent>
          <mc:Choice Requires="wps">
            <w:drawing>
              <wp:anchor distT="0" distB="0" distL="114300" distR="114300" simplePos="0" relativeHeight="253485056" behindDoc="0" locked="0" layoutInCell="1" allowOverlap="1" wp14:anchorId="152885D0" wp14:editId="4EA24791">
                <wp:simplePos x="0" y="0"/>
                <wp:positionH relativeFrom="column">
                  <wp:posOffset>2662915</wp:posOffset>
                </wp:positionH>
                <wp:positionV relativeFrom="paragraph">
                  <wp:posOffset>33379</wp:posOffset>
                </wp:positionV>
                <wp:extent cx="194310" cy="635"/>
                <wp:effectExtent l="52070" t="5080" r="61595" b="19685"/>
                <wp:wrapNone/>
                <wp:docPr id="1435"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CC104A" id="AutoShape 543" o:spid="_x0000_s1026" type="#_x0000_t34" style="position:absolute;margin-left:209.7pt;margin-top:2.65pt;width:15.3pt;height:.05pt;rotation:90;flip:x;z-index:2534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" strokeweight=".5pt">
                <v:stroke endarrow="block"/>
              </v:shape>
            </w:pict>
          </mc:Fallback>
        </mc:AlternateContent>
      </w:r>
    </w:p>
    <w:p w:rsidR="00093FD4" w:rsidRPr="00093FD4" w:rsidRDefault="00093FD4" w:rsidP="00093FD4">
      <w:pPr>
        <w:autoSpaceDE/>
        <w:autoSpaceDN/>
        <w:rPr>
          <w:rFonts w:ascii="Calibri" w:eastAsia="Calibri" w:hAnsi="Calibri"/>
          <w:lang w:val="en-US"/>
        </w:rPr>
      </w:pPr>
      <w:r w:rsidRPr="00093FD4">
        <w:rPr>
          <w:rFonts w:ascii="Calibri" w:eastAsia="Calibri" w:hAnsi="Calibri"/>
          <w:noProof/>
          <w:lang w:eastAsia="tr-TR"/>
        </w:rPr>
        <mc:AlternateContent>
          <mc:Choice Requires="wps">
            <w:drawing>
              <wp:anchor distT="0" distB="0" distL="114300" distR="114300" simplePos="0" relativeHeight="253483008" behindDoc="0" locked="0" layoutInCell="1" allowOverlap="1" wp14:anchorId="42A058B2" wp14:editId="1C778865">
                <wp:simplePos x="0" y="0"/>
                <wp:positionH relativeFrom="column">
                  <wp:posOffset>1827199</wp:posOffset>
                </wp:positionH>
                <wp:positionV relativeFrom="paragraph">
                  <wp:posOffset>6322</wp:posOffset>
                </wp:positionV>
                <wp:extent cx="1892411" cy="866692"/>
                <wp:effectExtent l="0" t="0" r="12700" b="10160"/>
                <wp:wrapNone/>
                <wp:docPr id="1436" name="Yuvarlatılmış Dikdörtgen 1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2411" cy="866692"/>
                        </a:xfrm>
                        <a:prstGeom prst="roundRect">
                          <a:avLst/>
                        </a:prstGeom>
                        <a:solidFill>
                          <a:sysClr val="window" lastClr="FFFFFF"/>
                        </a:solidFill>
                        <a:ln w="6350" cap="flat" cmpd="sng" algn="ctr">
                          <a:solidFill>
                            <a:sysClr val="windowText" lastClr="000000"/>
                          </a:solidFill>
                          <a:prstDash val="solid"/>
                        </a:ln>
                        <a:effectLst/>
                      </wps:spPr>
                      <wps:txbx>
                        <w:txbxContent>
                          <w:p w:rsidR="00CA317A" w:rsidRPr="00DE4304" w:rsidRDefault="00CA317A" w:rsidP="00093FD4">
                            <w:pPr>
                              <w:widowControl/>
                              <w:autoSpaceDE/>
                              <w:autoSpaceDN/>
                              <w:jc w:val="center"/>
                              <w:rPr>
                                <w:sz w:val="16"/>
                                <w:szCs w:val="16"/>
                              </w:rPr>
                            </w:pPr>
                            <w:r w:rsidRPr="00DE4304">
                              <w:rPr>
                                <w:sz w:val="16"/>
                                <w:szCs w:val="16"/>
                              </w:rPr>
                              <w:t>Ders kayıt tarihlerinden ders kaydını gerçekleştirmeyen öğrencilerden durumları haklı ve geçerli nedenler yönergesine uygun olan öğrenciler için akademik birimlerce başvuru alınır</w:t>
                            </w:r>
                          </w:p>
                          <w:p w:rsidR="00CA317A" w:rsidRPr="009A47A8" w:rsidRDefault="00CA317A" w:rsidP="00093FD4">
                            <w:pPr>
                              <w:ind w:right="-277"/>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2A058B2" id="Yuvarlatılmış Dikdörtgen 1436" o:spid="_x0000_s1500" style="position:absolute;margin-left:143.85pt;margin-top:.5pt;width:149pt;height:68.25pt;z-index:2534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" fillcolor="window" strokecolor="windowText" strokeweight=".5pt">
                <v:path arrowok="t"/>
                <v:textbox>
                  <w:txbxContent>
                    <w:p w:rsidR="00CA317A" w:rsidRPr="00DE4304" w:rsidRDefault="00CA317A" w:rsidP="00093FD4">
                      <w:pPr>
                        <w:widowControl/>
                        <w:autoSpaceDE/>
                        <w:autoSpaceDN/>
                        <w:jc w:val="center"/>
                        <w:rPr>
                          <w:sz w:val="16"/>
                          <w:szCs w:val="16"/>
                        </w:rPr>
                      </w:pPr>
                      <w:r w:rsidRPr="00DE4304">
                        <w:rPr>
                          <w:sz w:val="16"/>
                          <w:szCs w:val="16"/>
                        </w:rPr>
                        <w:t>Ders kayıt tarihlerinden ders kaydını gerçekleştirmeyen öğrencilerden durumları haklı ve geçerli nedenler yönergesine uygun olan öğrenciler için akademik birimlerce başvuru alınır</w:t>
                      </w:r>
                    </w:p>
                    <w:p w:rsidR="00CA317A" w:rsidRPr="009A47A8" w:rsidRDefault="00CA317A" w:rsidP="00093FD4">
                      <w:pPr>
                        <w:ind w:right="-277"/>
                        <w:jc w:val="center"/>
                        <w:rPr>
                          <w:sz w:val="16"/>
                          <w:szCs w:val="16"/>
                        </w:rPr>
                      </w:pPr>
                    </w:p>
                  </w:txbxContent>
                </v:textbox>
              </v:roundrect>
            </w:pict>
          </mc:Fallback>
        </mc:AlternateContent>
      </w:r>
    </w:p>
    <w:p w:rsidR="00093FD4" w:rsidRPr="00093FD4" w:rsidRDefault="00093FD4" w:rsidP="00093FD4">
      <w:pPr>
        <w:autoSpaceDE/>
        <w:autoSpaceDN/>
        <w:rPr>
          <w:rFonts w:ascii="Calibri" w:eastAsia="Calibri" w:hAnsi="Calibri"/>
          <w:lang w:val="en-US"/>
        </w:rPr>
      </w:pPr>
    </w:p>
    <w:p w:rsidR="00093FD4" w:rsidRPr="00093FD4" w:rsidRDefault="00093FD4" w:rsidP="00093FD4">
      <w:pPr>
        <w:autoSpaceDE/>
        <w:autoSpaceDN/>
        <w:rPr>
          <w:rFonts w:ascii="Calibri" w:eastAsia="Calibri" w:hAnsi="Calibri"/>
          <w:lang w:val="en-US"/>
        </w:rPr>
      </w:pPr>
    </w:p>
    <w:p w:rsidR="00093FD4" w:rsidRPr="00093FD4" w:rsidRDefault="00093FD4" w:rsidP="00093FD4">
      <w:pPr>
        <w:autoSpaceDE/>
        <w:autoSpaceDN/>
        <w:rPr>
          <w:rFonts w:ascii="Calibri" w:eastAsia="Calibri" w:hAnsi="Calibri"/>
          <w:lang w:val="en-US"/>
        </w:rPr>
      </w:pPr>
    </w:p>
    <w:p w:rsidR="00093FD4" w:rsidRPr="00093FD4" w:rsidRDefault="00093FD4" w:rsidP="00093FD4">
      <w:pPr>
        <w:autoSpaceDE/>
        <w:autoSpaceDN/>
        <w:rPr>
          <w:rFonts w:ascii="Calibri" w:eastAsia="Calibri" w:hAnsi="Calibri"/>
          <w:lang w:val="en-US"/>
        </w:rPr>
      </w:pPr>
    </w:p>
    <w:p w:rsidR="00093FD4" w:rsidRPr="00093FD4" w:rsidRDefault="00093FD4" w:rsidP="00093FD4">
      <w:pPr>
        <w:autoSpaceDE/>
        <w:autoSpaceDN/>
        <w:rPr>
          <w:rFonts w:ascii="Calibri" w:eastAsia="Calibri" w:hAnsi="Calibri"/>
          <w:lang w:val="en-US"/>
        </w:rPr>
      </w:pPr>
      <w:r w:rsidRPr="00093FD4">
        <w:rPr>
          <w:rFonts w:ascii="Calibri" w:eastAsia="Calibri" w:hAnsi="Calibri"/>
          <w:noProof/>
          <w:lang w:eastAsia="tr-TR"/>
        </w:rPr>
        <mc:AlternateContent>
          <mc:Choice Requires="wps">
            <w:drawing>
              <wp:anchor distT="0" distB="0" distL="114300" distR="114300" simplePos="0" relativeHeight="253475840" behindDoc="0" locked="0" layoutInCell="1" allowOverlap="1" wp14:anchorId="30B85B77" wp14:editId="2B99B6BA">
                <wp:simplePos x="0" y="0"/>
                <wp:positionH relativeFrom="column">
                  <wp:posOffset>2665095</wp:posOffset>
                </wp:positionH>
                <wp:positionV relativeFrom="paragraph">
                  <wp:posOffset>115570</wp:posOffset>
                </wp:positionV>
                <wp:extent cx="194310" cy="635"/>
                <wp:effectExtent l="52070" t="5080" r="61595" b="19685"/>
                <wp:wrapNone/>
                <wp:docPr id="1437"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097C11" id="AutoShape 543" o:spid="_x0000_s1026" type="#_x0000_t34" style="position:absolute;margin-left:209.85pt;margin-top:9.1pt;width:15.3pt;height:.05pt;rotation:90;flip:x;z-index:2534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" strokeweight=".5pt">
                <v:stroke endarrow="block"/>
              </v:shape>
            </w:pict>
          </mc:Fallback>
        </mc:AlternateContent>
      </w:r>
    </w:p>
    <w:p w:rsidR="00093FD4" w:rsidRPr="00093FD4" w:rsidRDefault="00093FD4" w:rsidP="00093FD4">
      <w:pPr>
        <w:autoSpaceDE/>
        <w:autoSpaceDN/>
        <w:rPr>
          <w:rFonts w:ascii="Calibri" w:eastAsia="Calibri" w:hAnsi="Calibri"/>
          <w:lang w:val="en-US"/>
        </w:rPr>
      </w:pPr>
      <w:r w:rsidRPr="00093FD4">
        <w:rPr>
          <w:rFonts w:ascii="Calibri" w:eastAsia="Calibri" w:hAnsi="Calibri"/>
          <w:noProof/>
          <w:lang w:eastAsia="tr-TR"/>
        </w:rPr>
        <mc:AlternateContent>
          <mc:Choice Requires="wps">
            <w:drawing>
              <wp:anchor distT="0" distB="0" distL="114300" distR="114300" simplePos="0" relativeHeight="253479936" behindDoc="0" locked="0" layoutInCell="1" allowOverlap="1" wp14:anchorId="4303D6E3" wp14:editId="055789BA">
                <wp:simplePos x="0" y="0"/>
                <wp:positionH relativeFrom="column">
                  <wp:posOffset>1365388</wp:posOffset>
                </wp:positionH>
                <wp:positionV relativeFrom="paragraph">
                  <wp:posOffset>93097</wp:posOffset>
                </wp:positionV>
                <wp:extent cx="2790907" cy="1181100"/>
                <wp:effectExtent l="0" t="0" r="28575" b="19050"/>
                <wp:wrapNone/>
                <wp:docPr id="1438" name="Elmas 1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0907" cy="1181100"/>
                        </a:xfrm>
                        <a:prstGeom prst="diamond">
                          <a:avLst/>
                        </a:prstGeom>
                        <a:noFill/>
                        <a:ln w="6350" cap="flat" cmpd="sng" algn="ctr">
                          <a:solidFill>
                            <a:sysClr val="windowText" lastClr="000000"/>
                          </a:solidFill>
                          <a:prstDash val="solid"/>
                        </a:ln>
                        <a:effectLst/>
                      </wps:spPr>
                      <wps:txbx>
                        <w:txbxContent>
                          <w:p w:rsidR="00CA317A" w:rsidRPr="009A47A8" w:rsidRDefault="00CA317A" w:rsidP="00093FD4">
                            <w:pPr>
                              <w:pStyle w:val="ListeParagraf"/>
                              <w:rPr>
                                <w:sz w:val="16"/>
                                <w:szCs w:val="16"/>
                              </w:rPr>
                            </w:pPr>
                            <w:r w:rsidRPr="009A47A8">
                              <w:rPr>
                                <w:sz w:val="16"/>
                                <w:szCs w:val="16"/>
                              </w:rPr>
                              <w:t>Başvuruları uygun bulunanlar YKK ile ÖİDB ye bildirilir</w:t>
                            </w:r>
                          </w:p>
                          <w:p w:rsidR="00CA317A" w:rsidRPr="000E0B9E" w:rsidRDefault="00CA317A" w:rsidP="00093FD4">
                            <w:pPr>
                              <w:rPr>
                                <w:sz w:val="16"/>
                                <w:szCs w:val="16"/>
                                <w:lang w:bidi="tr-T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3D6E3" id="Elmas 1438" o:spid="_x0000_s1501" type="#_x0000_t4" style="position:absolute;margin-left:107.5pt;margin-top:7.35pt;width:219.75pt;height:93pt;z-index:2534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" filled="f" strokecolor="windowText" strokeweight=".5pt">
                <v:path arrowok="t"/>
                <v:textbox>
                  <w:txbxContent>
                    <w:p w:rsidR="00CA317A" w:rsidRPr="009A47A8" w:rsidRDefault="00CA317A" w:rsidP="00093FD4">
                      <w:pPr>
                        <w:pStyle w:val="ListeParagraf"/>
                        <w:rPr>
                          <w:sz w:val="16"/>
                          <w:szCs w:val="16"/>
                        </w:rPr>
                      </w:pPr>
                      <w:r w:rsidRPr="009A47A8">
                        <w:rPr>
                          <w:sz w:val="16"/>
                          <w:szCs w:val="16"/>
                        </w:rPr>
                        <w:t>Başvuruları uygun bulunanlar YKK ile ÖİDB ye bildirilir</w:t>
                      </w:r>
                    </w:p>
                    <w:p w:rsidR="00CA317A" w:rsidRPr="000E0B9E" w:rsidRDefault="00CA317A" w:rsidP="00093FD4">
                      <w:pPr>
                        <w:rPr>
                          <w:sz w:val="16"/>
                          <w:szCs w:val="16"/>
                          <w:lang w:bidi="tr-TR"/>
                        </w:rPr>
                      </w:pPr>
                    </w:p>
                  </w:txbxContent>
                </v:textbox>
              </v:shape>
            </w:pict>
          </mc:Fallback>
        </mc:AlternateContent>
      </w:r>
    </w:p>
    <w:p w:rsidR="00093FD4" w:rsidRPr="00093FD4" w:rsidRDefault="00093FD4" w:rsidP="00093FD4">
      <w:pPr>
        <w:autoSpaceDE/>
        <w:autoSpaceDN/>
        <w:rPr>
          <w:rFonts w:ascii="Calibri" w:eastAsia="Calibri" w:hAnsi="Calibri"/>
          <w:lang w:val="en-US"/>
        </w:rPr>
      </w:pPr>
    </w:p>
    <w:p w:rsidR="00093FD4" w:rsidRPr="00093FD4" w:rsidRDefault="00093FD4" w:rsidP="00093FD4">
      <w:pPr>
        <w:autoSpaceDE/>
        <w:autoSpaceDN/>
        <w:rPr>
          <w:rFonts w:ascii="Calibri" w:eastAsia="Calibri" w:hAnsi="Calibri"/>
          <w:lang w:val="en-US"/>
        </w:rPr>
      </w:pPr>
    </w:p>
    <w:p w:rsidR="00093FD4" w:rsidRPr="00093FD4" w:rsidRDefault="00093FD4" w:rsidP="00093FD4">
      <w:pPr>
        <w:autoSpaceDE/>
        <w:autoSpaceDN/>
        <w:rPr>
          <w:rFonts w:ascii="Calibri" w:eastAsia="Calibri" w:hAnsi="Calibri"/>
          <w:lang w:val="en-US"/>
        </w:rPr>
      </w:pPr>
      <w:r w:rsidRPr="00093FD4">
        <w:rPr>
          <w:rFonts w:ascii="Calibri" w:eastAsia="Calibri" w:hAnsi="Calibri"/>
          <w:noProof/>
          <w:lang w:eastAsia="tr-TR"/>
        </w:rPr>
        <mc:AlternateContent>
          <mc:Choice Requires="wps">
            <w:drawing>
              <wp:anchor distT="45720" distB="45720" distL="114300" distR="114300" simplePos="0" relativeHeight="253478912" behindDoc="0" locked="0" layoutInCell="1" allowOverlap="1" wp14:anchorId="0A4B4E16" wp14:editId="05FF473C">
                <wp:simplePos x="0" y="0"/>
                <wp:positionH relativeFrom="column">
                  <wp:posOffset>3503930</wp:posOffset>
                </wp:positionH>
                <wp:positionV relativeFrom="paragraph">
                  <wp:posOffset>61595</wp:posOffset>
                </wp:positionV>
                <wp:extent cx="1297305" cy="285115"/>
                <wp:effectExtent l="3175" t="0" r="4445" b="1270"/>
                <wp:wrapSquare wrapText="bothSides"/>
                <wp:docPr id="1439"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093FD4">
                            <w:pPr>
                              <w:jc w:val="center"/>
                              <w:rPr>
                                <w:sz w:val="18"/>
                                <w:szCs w:val="18"/>
                              </w:rPr>
                            </w:pPr>
                            <w:r>
                              <w:rPr>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4B4E16" id="_x0000_s1502" type="#_x0000_t202" style="position:absolute;margin-left:275.9pt;margin-top:4.85pt;width:102.15pt;height:22.45pt;z-index:253478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" stroked="f">
                <v:textbox>
                  <w:txbxContent>
                    <w:p w:rsidR="00CA317A" w:rsidRPr="0099125D" w:rsidRDefault="00CA317A" w:rsidP="00093FD4">
                      <w:pPr>
                        <w:jc w:val="center"/>
                        <w:rPr>
                          <w:sz w:val="18"/>
                          <w:szCs w:val="18"/>
                        </w:rPr>
                      </w:pPr>
                      <w:r>
                        <w:rPr>
                          <w:sz w:val="18"/>
                          <w:szCs w:val="18"/>
                        </w:rPr>
                        <w:t xml:space="preserve">                     </w:t>
                      </w:r>
                    </w:p>
                  </w:txbxContent>
                </v:textbox>
                <w10:wrap type="square"/>
              </v:shape>
            </w:pict>
          </mc:Fallback>
        </mc:AlternateContent>
      </w:r>
      <w:r w:rsidRPr="00093FD4">
        <w:rPr>
          <w:rFonts w:ascii="Calibri" w:eastAsia="Calibri" w:hAnsi="Calibri"/>
          <w:noProof/>
          <w:lang w:eastAsia="tr-TR"/>
        </w:rPr>
        <mc:AlternateContent>
          <mc:Choice Requires="wps">
            <w:drawing>
              <wp:anchor distT="45720" distB="45720" distL="114300" distR="114300" simplePos="0" relativeHeight="253477888" behindDoc="0" locked="0" layoutInCell="1" allowOverlap="1" wp14:anchorId="2D5C86D7" wp14:editId="51ADA8DE">
                <wp:simplePos x="0" y="0"/>
                <wp:positionH relativeFrom="column">
                  <wp:posOffset>780415</wp:posOffset>
                </wp:positionH>
                <wp:positionV relativeFrom="paragraph">
                  <wp:posOffset>61595</wp:posOffset>
                </wp:positionV>
                <wp:extent cx="664845" cy="285115"/>
                <wp:effectExtent l="3810" t="0" r="0" b="1270"/>
                <wp:wrapSquare wrapText="bothSides"/>
                <wp:docPr id="144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Default="00CA317A" w:rsidP="00093FD4">
                            <w:pPr>
                              <w:jc w:val="center"/>
                              <w:rPr>
                                <w:sz w:val="18"/>
                                <w:szCs w:val="18"/>
                              </w:rPr>
                            </w:pPr>
                          </w:p>
                          <w:p w:rsidR="00CA317A" w:rsidRPr="0099125D" w:rsidRDefault="00CA317A" w:rsidP="00093FD4">
                            <w:pPr>
                              <w:jc w:val="cente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5C86D7" id="_x0000_s1503" type="#_x0000_t202" style="position:absolute;margin-left:61.45pt;margin-top:4.85pt;width:52.35pt;height:22.45pt;z-index:253477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" stroked="f">
                <v:textbox>
                  <w:txbxContent>
                    <w:p w:rsidR="00CA317A" w:rsidRDefault="00CA317A" w:rsidP="00093FD4">
                      <w:pPr>
                        <w:jc w:val="center"/>
                        <w:rPr>
                          <w:sz w:val="18"/>
                          <w:szCs w:val="18"/>
                        </w:rPr>
                      </w:pPr>
                    </w:p>
                    <w:p w:rsidR="00CA317A" w:rsidRPr="0099125D" w:rsidRDefault="00CA317A" w:rsidP="00093FD4">
                      <w:pPr>
                        <w:jc w:val="center"/>
                        <w:rPr>
                          <w:sz w:val="18"/>
                          <w:szCs w:val="18"/>
                        </w:rPr>
                      </w:pPr>
                    </w:p>
                  </w:txbxContent>
                </v:textbox>
                <w10:wrap type="square"/>
              </v:shape>
            </w:pict>
          </mc:Fallback>
        </mc:AlternateContent>
      </w:r>
    </w:p>
    <w:p w:rsidR="00093FD4" w:rsidRPr="00093FD4" w:rsidRDefault="00093FD4" w:rsidP="00093FD4">
      <w:pPr>
        <w:autoSpaceDE/>
        <w:autoSpaceDN/>
        <w:rPr>
          <w:rFonts w:eastAsia="Calibri"/>
          <w:lang w:val="en-US"/>
        </w:rPr>
      </w:pPr>
      <w:r w:rsidRPr="00093FD4">
        <w:rPr>
          <w:rFonts w:eastAsia="Calibri"/>
          <w:lang w:val="en-US"/>
        </w:rPr>
        <w:t xml:space="preserve">                                                   </w:t>
      </w:r>
    </w:p>
    <w:p w:rsidR="00093FD4" w:rsidRPr="00093FD4" w:rsidRDefault="00093FD4" w:rsidP="00093FD4">
      <w:pPr>
        <w:autoSpaceDE/>
        <w:autoSpaceDN/>
        <w:rPr>
          <w:rFonts w:ascii="Calibri" w:eastAsia="Calibri" w:hAnsi="Calibri"/>
          <w:lang w:val="en-US"/>
        </w:rPr>
      </w:pPr>
    </w:p>
    <w:p w:rsidR="00093FD4" w:rsidRPr="00093FD4" w:rsidRDefault="00093FD4" w:rsidP="00093FD4">
      <w:pPr>
        <w:autoSpaceDE/>
        <w:autoSpaceDN/>
        <w:rPr>
          <w:rFonts w:ascii="Calibri" w:eastAsia="Calibri" w:hAnsi="Calibri"/>
          <w:lang w:val="en-US"/>
        </w:rPr>
      </w:pPr>
      <w:r w:rsidRPr="00093FD4">
        <w:rPr>
          <w:rFonts w:ascii="Calibri" w:eastAsia="Calibri" w:hAnsi="Calibri"/>
          <w:lang w:val="en-US"/>
        </w:rPr>
        <w:t xml:space="preserve">                                                                                          </w:t>
      </w:r>
    </w:p>
    <w:p w:rsidR="00093FD4" w:rsidRPr="00093FD4" w:rsidRDefault="00093FD4" w:rsidP="00093FD4">
      <w:pPr>
        <w:autoSpaceDE/>
        <w:autoSpaceDN/>
        <w:rPr>
          <w:rFonts w:ascii="Calibri" w:eastAsia="Calibri" w:hAnsi="Calibri"/>
          <w:lang w:val="en-US"/>
        </w:rPr>
      </w:pPr>
      <w:r w:rsidRPr="00093FD4">
        <w:rPr>
          <w:rFonts w:ascii="Calibri" w:eastAsia="Calibri" w:hAnsi="Calibri"/>
          <w:noProof/>
          <w:lang w:eastAsia="tr-TR"/>
        </w:rPr>
        <mc:AlternateContent>
          <mc:Choice Requires="wps">
            <w:drawing>
              <wp:anchor distT="0" distB="0" distL="114300" distR="114300" simplePos="0" relativeHeight="253476864" behindDoc="0" locked="0" layoutInCell="1" allowOverlap="1" wp14:anchorId="0E34206C" wp14:editId="00CC8590">
                <wp:simplePos x="0" y="0"/>
                <wp:positionH relativeFrom="column">
                  <wp:posOffset>2754106</wp:posOffset>
                </wp:positionH>
                <wp:positionV relativeFrom="paragraph">
                  <wp:posOffset>84206</wp:posOffset>
                </wp:positionV>
                <wp:extent cx="1270" cy="200025"/>
                <wp:effectExtent l="76200" t="0" r="55880" b="28575"/>
                <wp:wrapNone/>
                <wp:docPr id="1441" name="Düz Ok Bağlayıcısı 14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62332D" id="Düz Ok Bağlayıcısı 1441" o:spid="_x0000_s1026" type="#_x0000_t32" style="position:absolute;margin-left:216.85pt;margin-top:6.65pt;width:.1pt;height:15.75pt;z-index:2534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">
                <v:stroke endarrow="block"/>
                <o:lock v:ext="edit" shapetype="f"/>
              </v:shape>
            </w:pict>
          </mc:Fallback>
        </mc:AlternateContent>
      </w:r>
    </w:p>
    <w:p w:rsidR="00093FD4" w:rsidRPr="00093FD4" w:rsidRDefault="00093FD4" w:rsidP="00093FD4">
      <w:pPr>
        <w:autoSpaceDE/>
        <w:autoSpaceDN/>
        <w:rPr>
          <w:rFonts w:ascii="Calibri" w:eastAsia="Calibri" w:hAnsi="Calibri"/>
          <w:lang w:val="en-US"/>
        </w:rPr>
      </w:pPr>
      <w:r w:rsidRPr="00093FD4">
        <w:rPr>
          <w:rFonts w:ascii="Calibri" w:eastAsia="Calibri" w:hAnsi="Calibri"/>
          <w:noProof/>
          <w:lang w:eastAsia="tr-TR"/>
        </w:rPr>
        <mc:AlternateContent>
          <mc:Choice Requires="wps">
            <w:drawing>
              <wp:anchor distT="0" distB="0" distL="114300" distR="114300" simplePos="0" relativeHeight="253474816" behindDoc="0" locked="0" layoutInCell="1" allowOverlap="1" wp14:anchorId="412C8CE0" wp14:editId="6525439E">
                <wp:simplePos x="0" y="0"/>
                <wp:positionH relativeFrom="column">
                  <wp:posOffset>1827061</wp:posOffset>
                </wp:positionH>
                <wp:positionV relativeFrom="paragraph">
                  <wp:posOffset>110987</wp:posOffset>
                </wp:positionV>
                <wp:extent cx="1892411" cy="590550"/>
                <wp:effectExtent l="0" t="0" r="12700" b="19050"/>
                <wp:wrapNone/>
                <wp:docPr id="1442" name="Yuvarlatılmış Dikdörtgen 1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2411" cy="590550"/>
                        </a:xfrm>
                        <a:prstGeom prst="roundRect">
                          <a:avLst/>
                        </a:prstGeom>
                        <a:solidFill>
                          <a:sysClr val="window" lastClr="FFFFFF"/>
                        </a:solidFill>
                        <a:ln w="6350" cap="flat" cmpd="sng" algn="ctr">
                          <a:solidFill>
                            <a:sysClr val="windowText" lastClr="000000"/>
                          </a:solidFill>
                          <a:prstDash val="solid"/>
                        </a:ln>
                        <a:effectLst/>
                      </wps:spPr>
                      <wps:txbx>
                        <w:txbxContent>
                          <w:p w:rsidR="00CA317A" w:rsidRPr="009A47A8" w:rsidRDefault="00CA317A" w:rsidP="00093FD4">
                            <w:pPr>
                              <w:ind w:right="-277"/>
                              <w:jc w:val="center"/>
                              <w:rPr>
                                <w:sz w:val="16"/>
                                <w:szCs w:val="16"/>
                              </w:rPr>
                            </w:pPr>
                            <w:r w:rsidRPr="009A47A8">
                              <w:rPr>
                                <w:sz w:val="16"/>
                                <w:szCs w:val="16"/>
                              </w:rPr>
                              <w:t>Akademik takvimde belirlenen tarihlerde YKK ile gönderilen öğrencilerin danışmanların ders kayıt sistemi açılır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2C8CE0" id="Yuvarlatılmış Dikdörtgen 1442" o:spid="_x0000_s1504" style="position:absolute;margin-left:143.85pt;margin-top:8.75pt;width:149pt;height:46.5pt;z-index:2534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" fillcolor="window" strokecolor="windowText" strokeweight=".5pt">
                <v:path arrowok="t"/>
                <v:textbox>
                  <w:txbxContent>
                    <w:p w:rsidR="00CA317A" w:rsidRPr="009A47A8" w:rsidRDefault="00CA317A" w:rsidP="00093FD4">
                      <w:pPr>
                        <w:ind w:right="-277"/>
                        <w:jc w:val="center"/>
                        <w:rPr>
                          <w:sz w:val="16"/>
                          <w:szCs w:val="16"/>
                        </w:rPr>
                      </w:pPr>
                      <w:r w:rsidRPr="009A47A8">
                        <w:rPr>
                          <w:sz w:val="16"/>
                          <w:szCs w:val="16"/>
                        </w:rPr>
                        <w:t>Akademik takvimde belirlenen tarihlerde YKK ile gönderilen öğrencilerin danışmanların ders kayıt sistemi açılır</w:t>
                      </w:r>
                    </w:p>
                  </w:txbxContent>
                </v:textbox>
              </v:roundrect>
            </w:pict>
          </mc:Fallback>
        </mc:AlternateContent>
      </w:r>
    </w:p>
    <w:p w:rsidR="00093FD4" w:rsidRPr="00093FD4" w:rsidRDefault="00093FD4" w:rsidP="00093FD4">
      <w:pPr>
        <w:autoSpaceDE/>
        <w:autoSpaceDN/>
        <w:rPr>
          <w:rFonts w:ascii="Calibri" w:eastAsia="Calibri" w:hAnsi="Calibri"/>
          <w:lang w:val="en-US"/>
        </w:rPr>
      </w:pPr>
    </w:p>
    <w:p w:rsidR="00093FD4" w:rsidRPr="00093FD4" w:rsidRDefault="00093FD4" w:rsidP="00093FD4">
      <w:pPr>
        <w:autoSpaceDE/>
        <w:autoSpaceDN/>
        <w:rPr>
          <w:rFonts w:ascii="Calibri" w:eastAsia="Calibri" w:hAnsi="Calibri"/>
          <w:lang w:val="en-US"/>
        </w:rPr>
      </w:pPr>
    </w:p>
    <w:p w:rsidR="00093FD4" w:rsidRPr="00093FD4" w:rsidRDefault="00093FD4" w:rsidP="00093FD4">
      <w:pPr>
        <w:autoSpaceDE/>
        <w:autoSpaceDN/>
        <w:rPr>
          <w:rFonts w:ascii="Calibri" w:eastAsia="Calibri" w:hAnsi="Calibri"/>
          <w:lang w:val="en-US"/>
        </w:rPr>
      </w:pPr>
      <w:r w:rsidRPr="00093FD4">
        <w:rPr>
          <w:rFonts w:ascii="Calibri" w:eastAsia="Calibri" w:hAnsi="Calibri"/>
          <w:lang w:val="en-US"/>
        </w:rPr>
        <w:t xml:space="preserve">                                                                                           </w:t>
      </w:r>
      <w:r w:rsidRPr="00093FD4">
        <w:rPr>
          <w:rFonts w:ascii="Calibri" w:eastAsia="Calibri" w:hAnsi="Calibri"/>
          <w:noProof/>
          <w:lang w:eastAsia="tr-TR"/>
        </w:rPr>
        <w:t xml:space="preserve"> </w:t>
      </w:r>
    </w:p>
    <w:p w:rsidR="00093FD4" w:rsidRPr="00093FD4" w:rsidRDefault="00093FD4" w:rsidP="00093FD4">
      <w:pPr>
        <w:autoSpaceDE/>
        <w:autoSpaceDN/>
        <w:rPr>
          <w:rFonts w:ascii="Calibri" w:eastAsia="Calibri" w:hAnsi="Calibri"/>
          <w:lang w:val="en-US"/>
        </w:rPr>
      </w:pPr>
      <w:r w:rsidRPr="00093FD4">
        <w:rPr>
          <w:rFonts w:ascii="Calibri" w:eastAsia="Calibri" w:hAnsi="Calibri"/>
          <w:noProof/>
          <w:lang w:eastAsia="tr-TR"/>
        </w:rPr>
        <mc:AlternateContent>
          <mc:Choice Requires="wps">
            <w:drawing>
              <wp:anchor distT="0" distB="0" distL="114300" distR="114300" simplePos="0" relativeHeight="253480960" behindDoc="0" locked="0" layoutInCell="1" allowOverlap="1" wp14:anchorId="619FEC52" wp14:editId="4F3A0385">
                <wp:simplePos x="0" y="0"/>
                <wp:positionH relativeFrom="column">
                  <wp:posOffset>2766723</wp:posOffset>
                </wp:positionH>
                <wp:positionV relativeFrom="paragraph">
                  <wp:posOffset>20320</wp:posOffset>
                </wp:positionV>
                <wp:extent cx="1270" cy="200025"/>
                <wp:effectExtent l="76200" t="0" r="55880" b="28575"/>
                <wp:wrapNone/>
                <wp:docPr id="1443" name="Düz Ok Bağlayıcısı 14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BB5437E" id="Düz Ok Bağlayıcısı 1443" o:spid="_x0000_s1026" type="#_x0000_t32" style="position:absolute;margin-left:217.85pt;margin-top:1.6pt;width:.1pt;height:15.75pt;z-index:2534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">
                <v:stroke endarrow="block"/>
                <o:lock v:ext="edit" shapetype="f"/>
              </v:shape>
            </w:pict>
          </mc:Fallback>
        </mc:AlternateContent>
      </w:r>
    </w:p>
    <w:p w:rsidR="00093FD4" w:rsidRPr="00093FD4" w:rsidRDefault="00093FD4" w:rsidP="00093FD4">
      <w:pPr>
        <w:autoSpaceDE/>
        <w:autoSpaceDN/>
        <w:rPr>
          <w:rFonts w:ascii="Calibri" w:eastAsia="Calibri" w:hAnsi="Calibri"/>
          <w:lang w:val="en-US"/>
        </w:rPr>
      </w:pPr>
      <w:r w:rsidRPr="00093FD4">
        <w:rPr>
          <w:rFonts w:ascii="Calibri" w:eastAsia="Calibri" w:hAnsi="Calibri"/>
          <w:noProof/>
          <w:lang w:eastAsia="tr-TR"/>
        </w:rPr>
        <mc:AlternateContent>
          <mc:Choice Requires="wps">
            <w:drawing>
              <wp:anchor distT="0" distB="0" distL="114300" distR="114300" simplePos="0" relativeHeight="253484032" behindDoc="0" locked="0" layoutInCell="1" allowOverlap="1" wp14:anchorId="7FA5D736" wp14:editId="183E20EA">
                <wp:simplePos x="0" y="0"/>
                <wp:positionH relativeFrom="column">
                  <wp:posOffset>1830070</wp:posOffset>
                </wp:positionH>
                <wp:positionV relativeFrom="paragraph">
                  <wp:posOffset>96189</wp:posOffset>
                </wp:positionV>
                <wp:extent cx="1892411" cy="590550"/>
                <wp:effectExtent l="0" t="0" r="12700" b="19050"/>
                <wp:wrapNone/>
                <wp:docPr id="1444" name="Yuvarlatılmış Dikdörtgen 1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2411" cy="590550"/>
                        </a:xfrm>
                        <a:prstGeom prst="roundRect">
                          <a:avLst/>
                        </a:prstGeom>
                        <a:solidFill>
                          <a:sysClr val="window" lastClr="FFFFFF"/>
                        </a:solidFill>
                        <a:ln w="6350" cap="flat" cmpd="sng" algn="ctr">
                          <a:solidFill>
                            <a:sysClr val="windowText" lastClr="000000"/>
                          </a:solidFill>
                          <a:prstDash val="solid"/>
                        </a:ln>
                        <a:effectLst/>
                      </wps:spPr>
                      <wps:txbx>
                        <w:txbxContent>
                          <w:p w:rsidR="00CA317A" w:rsidRPr="009A47A8" w:rsidRDefault="00CA317A" w:rsidP="00093FD4">
                            <w:pPr>
                              <w:jc w:val="center"/>
                              <w:rPr>
                                <w:sz w:val="16"/>
                                <w:szCs w:val="16"/>
                              </w:rPr>
                            </w:pPr>
                            <w:r w:rsidRPr="009A47A8">
                              <w:rPr>
                                <w:sz w:val="16"/>
                                <w:szCs w:val="16"/>
                              </w:rPr>
                              <w:t>Danışmanlarca ders kayıt işlemleri tamamlanır ve onaylanır</w:t>
                            </w:r>
                          </w:p>
                          <w:p w:rsidR="00CA317A" w:rsidRPr="009A47A8" w:rsidRDefault="00CA317A" w:rsidP="00093FD4">
                            <w:pPr>
                              <w:ind w:right="-277"/>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FA5D736" id="Yuvarlatılmış Dikdörtgen 1444" o:spid="_x0000_s1505" style="position:absolute;margin-left:144.1pt;margin-top:7.55pt;width:149pt;height:46.5pt;z-index:2534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" fillcolor="window" strokecolor="windowText" strokeweight=".5pt">
                <v:path arrowok="t"/>
                <v:textbox>
                  <w:txbxContent>
                    <w:p w:rsidR="00CA317A" w:rsidRPr="009A47A8" w:rsidRDefault="00CA317A" w:rsidP="00093FD4">
                      <w:pPr>
                        <w:jc w:val="center"/>
                        <w:rPr>
                          <w:sz w:val="16"/>
                          <w:szCs w:val="16"/>
                        </w:rPr>
                      </w:pPr>
                      <w:r w:rsidRPr="009A47A8">
                        <w:rPr>
                          <w:sz w:val="16"/>
                          <w:szCs w:val="16"/>
                        </w:rPr>
                        <w:t>Danışmanlarca ders kayıt işlemleri tamamlanır ve onaylanır</w:t>
                      </w:r>
                    </w:p>
                    <w:p w:rsidR="00CA317A" w:rsidRPr="009A47A8" w:rsidRDefault="00CA317A" w:rsidP="00093FD4">
                      <w:pPr>
                        <w:ind w:right="-277"/>
                        <w:jc w:val="center"/>
                        <w:rPr>
                          <w:sz w:val="16"/>
                          <w:szCs w:val="16"/>
                        </w:rPr>
                      </w:pPr>
                    </w:p>
                  </w:txbxContent>
                </v:textbox>
              </v:roundrect>
            </w:pict>
          </mc:Fallback>
        </mc:AlternateContent>
      </w:r>
    </w:p>
    <w:p w:rsidR="00093FD4" w:rsidRPr="00093FD4" w:rsidRDefault="00093FD4" w:rsidP="00093FD4">
      <w:pPr>
        <w:autoSpaceDE/>
        <w:autoSpaceDN/>
        <w:rPr>
          <w:rFonts w:ascii="Calibri" w:eastAsia="Calibri" w:hAnsi="Calibri"/>
          <w:lang w:val="en-US"/>
        </w:rPr>
      </w:pPr>
    </w:p>
    <w:p w:rsidR="00093FD4" w:rsidRPr="00093FD4" w:rsidRDefault="00093FD4" w:rsidP="00093FD4">
      <w:pPr>
        <w:autoSpaceDE/>
        <w:autoSpaceDN/>
        <w:rPr>
          <w:rFonts w:ascii="Calibri" w:eastAsia="Calibri" w:hAnsi="Calibri"/>
          <w:lang w:val="en-US"/>
        </w:rPr>
      </w:pPr>
    </w:p>
    <w:p w:rsidR="00093FD4" w:rsidRPr="00093FD4" w:rsidRDefault="00093FD4" w:rsidP="00093FD4">
      <w:pPr>
        <w:autoSpaceDE/>
        <w:autoSpaceDN/>
        <w:rPr>
          <w:rFonts w:ascii="Calibri" w:eastAsia="Calibri" w:hAnsi="Calibri"/>
          <w:lang w:val="en-US"/>
        </w:rPr>
      </w:pPr>
    </w:p>
    <w:p w:rsidR="00093FD4" w:rsidRPr="00093FD4" w:rsidRDefault="00093FD4" w:rsidP="00093FD4">
      <w:pPr>
        <w:autoSpaceDE/>
        <w:autoSpaceDN/>
        <w:rPr>
          <w:rFonts w:ascii="Calibri" w:eastAsia="Calibri" w:hAnsi="Calibri"/>
          <w:lang w:val="en-US"/>
        </w:rPr>
      </w:pPr>
      <w:r w:rsidRPr="00093FD4">
        <w:rPr>
          <w:rFonts w:ascii="Calibri" w:eastAsia="Calibri" w:hAnsi="Calibri"/>
          <w:noProof/>
          <w:lang w:eastAsia="tr-TR"/>
        </w:rPr>
        <mc:AlternateContent>
          <mc:Choice Requires="wps">
            <w:drawing>
              <wp:anchor distT="0" distB="0" distL="114300" distR="114300" simplePos="0" relativeHeight="253486080" behindDoc="0" locked="0" layoutInCell="1" allowOverlap="1" wp14:anchorId="228172DF" wp14:editId="5B20A1E3">
                <wp:simplePos x="0" y="0"/>
                <wp:positionH relativeFrom="column">
                  <wp:posOffset>2697577</wp:posOffset>
                </wp:positionH>
                <wp:positionV relativeFrom="paragraph">
                  <wp:posOffset>94063</wp:posOffset>
                </wp:positionV>
                <wp:extent cx="194310" cy="635"/>
                <wp:effectExtent l="52070" t="5080" r="61595" b="19685"/>
                <wp:wrapNone/>
                <wp:docPr id="1445"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D2D156" id="AutoShape 543" o:spid="_x0000_s1026" type="#_x0000_t34" style="position:absolute;margin-left:212.4pt;margin-top:7.4pt;width:15.3pt;height:.05pt;rotation:90;flip:x;z-index:2534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" strokeweight=".5pt">
                <v:stroke endarrow="block"/>
              </v:shape>
            </w:pict>
          </mc:Fallback>
        </mc:AlternateContent>
      </w:r>
    </w:p>
    <w:p w:rsidR="00093FD4" w:rsidRPr="00093FD4" w:rsidRDefault="00093FD4" w:rsidP="00093FD4">
      <w:pPr>
        <w:autoSpaceDE/>
        <w:autoSpaceDN/>
        <w:rPr>
          <w:rFonts w:ascii="Calibri" w:eastAsia="Calibri" w:hAnsi="Calibri"/>
          <w:lang w:val="en-US"/>
        </w:rPr>
      </w:pPr>
      <w:r w:rsidRPr="00093FD4">
        <w:rPr>
          <w:rFonts w:ascii="Calibri" w:eastAsia="Calibri" w:hAnsi="Calibri"/>
          <w:noProof/>
          <w:lang w:eastAsia="tr-TR"/>
        </w:rPr>
        <mc:AlternateContent>
          <mc:Choice Requires="wps">
            <w:drawing>
              <wp:anchor distT="0" distB="0" distL="114300" distR="114300" simplePos="0" relativeHeight="253481984" behindDoc="0" locked="0" layoutInCell="1" allowOverlap="1" wp14:anchorId="0DEF693E" wp14:editId="34A538F4">
                <wp:simplePos x="0" y="0"/>
                <wp:positionH relativeFrom="column">
                  <wp:posOffset>2351930</wp:posOffset>
                </wp:positionH>
                <wp:positionV relativeFrom="paragraph">
                  <wp:posOffset>74157</wp:posOffset>
                </wp:positionV>
                <wp:extent cx="914400" cy="397510"/>
                <wp:effectExtent l="0" t="0" r="19050" b="21590"/>
                <wp:wrapNone/>
                <wp:docPr id="1446" name="Oval 1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397510"/>
                        </a:xfrm>
                        <a:prstGeom prst="ellipse">
                          <a:avLst/>
                        </a:prstGeom>
                        <a:noFill/>
                        <a:ln w="6350" cap="flat" cmpd="sng" algn="ctr">
                          <a:solidFill>
                            <a:sysClr val="windowText" lastClr="000000"/>
                          </a:solidFill>
                          <a:prstDash val="solid"/>
                        </a:ln>
                        <a:effectLst/>
                      </wps:spPr>
                      <wps:txbx>
                        <w:txbxContent>
                          <w:p w:rsidR="00CA317A" w:rsidRPr="00A7388A" w:rsidRDefault="00CA317A" w:rsidP="00093FD4">
                            <w:pPr>
                              <w:jc w:val="center"/>
                              <w:rPr>
                                <w:color w:val="000000"/>
                                <w:sz w:val="16"/>
                                <w:szCs w:val="16"/>
                              </w:rPr>
                            </w:pPr>
                            <w:r>
                              <w:rPr>
                                <w:color w:val="000000"/>
                                <w:sz w:val="16"/>
                                <w:szCs w:val="16"/>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EF693E" id="Oval 1446" o:spid="_x0000_s1506" style="position:absolute;margin-left:185.2pt;margin-top:5.85pt;width:1in;height:31.3pt;z-index:2534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" filled="f" strokecolor="windowText" strokeweight=".5pt">
                <v:path arrowok="t"/>
                <v:textbox>
                  <w:txbxContent>
                    <w:p w:rsidR="00CA317A" w:rsidRPr="00A7388A" w:rsidRDefault="00CA317A" w:rsidP="00093FD4">
                      <w:pPr>
                        <w:jc w:val="center"/>
                        <w:rPr>
                          <w:color w:val="000000"/>
                          <w:sz w:val="16"/>
                          <w:szCs w:val="16"/>
                        </w:rPr>
                      </w:pPr>
                      <w:r>
                        <w:rPr>
                          <w:color w:val="000000"/>
                          <w:sz w:val="16"/>
                          <w:szCs w:val="16"/>
                        </w:rPr>
                        <w:t>Bitiş</w:t>
                      </w:r>
                    </w:p>
                  </w:txbxContent>
                </v:textbox>
              </v:oval>
            </w:pict>
          </mc:Fallback>
        </mc:AlternateContent>
      </w:r>
    </w:p>
    <w:p w:rsidR="00093FD4" w:rsidRPr="00093FD4" w:rsidRDefault="00093FD4" w:rsidP="00093FD4">
      <w:pPr>
        <w:autoSpaceDE/>
        <w:autoSpaceDN/>
        <w:rPr>
          <w:rFonts w:ascii="Calibri" w:eastAsia="Calibri" w:hAnsi="Calibri"/>
          <w:lang w:val="en-US"/>
        </w:rPr>
      </w:pPr>
    </w:p>
    <w:p w:rsidR="00093FD4" w:rsidRPr="00093FD4" w:rsidRDefault="00093FD4" w:rsidP="00093FD4">
      <w:pPr>
        <w:autoSpaceDE/>
        <w:autoSpaceDN/>
        <w:rPr>
          <w:rFonts w:ascii="Calibri" w:eastAsia="Calibri" w:hAnsi="Calibri"/>
          <w:lang w:val="en-US"/>
        </w:rPr>
      </w:pPr>
    </w:p>
    <w:p w:rsidR="00093FD4" w:rsidRPr="00093FD4" w:rsidRDefault="00093FD4" w:rsidP="00093FD4">
      <w:pPr>
        <w:autoSpaceDE/>
        <w:autoSpaceDN/>
        <w:rPr>
          <w:rFonts w:ascii="Calibri" w:eastAsia="Calibri" w:hAnsi="Calibri"/>
          <w:lang w:val="en-US"/>
        </w:rPr>
      </w:pPr>
    </w:p>
    <w:p w:rsidR="00093FD4" w:rsidRPr="00093FD4" w:rsidRDefault="00093FD4" w:rsidP="00093FD4">
      <w:pPr>
        <w:autoSpaceDE/>
        <w:autoSpaceDN/>
        <w:rPr>
          <w:rFonts w:ascii="Calibri" w:eastAsia="Calibri" w:hAnsi="Calibri"/>
          <w:lang w:val="en-US"/>
        </w:rPr>
      </w:pP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t>2.2</w:t>
            </w:r>
            <w:r w:rsidR="00BC73A3" w:rsidRPr="00042947">
              <w:rPr>
                <w:b/>
                <w:bCs/>
                <w:color w:val="FFFFFF" w:themeColor="background1"/>
                <w:sz w:val="24"/>
                <w:szCs w:val="24"/>
                <w:lang w:eastAsia="tr-TR"/>
              </w:rPr>
              <w:t>.4. Muafiyet ve İntibak İşlemleri  Alt Detay Süreci</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421E47">
            <w:pPr>
              <w:widowControl/>
              <w:autoSpaceDE/>
              <w:autoSpaceDN/>
              <w:rPr>
                <w:b/>
                <w:sz w:val="20"/>
                <w:szCs w:val="20"/>
                <w:lang w:eastAsia="tr-TR"/>
              </w:rPr>
            </w:pPr>
            <w:r w:rsidRPr="00421E47">
              <w:rPr>
                <w:b/>
                <w:color w:val="000000"/>
                <w:sz w:val="20"/>
                <w:szCs w:val="20"/>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jc w:val="both"/>
              <w:rPr>
                <w:sz w:val="20"/>
                <w:szCs w:val="20"/>
                <w:lang w:eastAsia="tr-TR"/>
              </w:rPr>
            </w:pPr>
            <w:r w:rsidRPr="00421E47">
              <w:rPr>
                <w:color w:val="000000"/>
                <w:sz w:val="20"/>
                <w:szCs w:val="20"/>
                <w:lang w:eastAsia="tr-TR"/>
              </w:rPr>
              <w:t>Öğrenci İşleri Alt Süreci</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421E47">
            <w:pPr>
              <w:widowControl/>
              <w:autoSpaceDE/>
              <w:autoSpaceDN/>
              <w:rPr>
                <w:b/>
                <w:sz w:val="20"/>
                <w:szCs w:val="20"/>
                <w:lang w:eastAsia="tr-TR"/>
              </w:rPr>
            </w:pPr>
            <w:r w:rsidRPr="00421E47">
              <w:rPr>
                <w:b/>
                <w:color w:val="000000"/>
                <w:sz w:val="20"/>
                <w:szCs w:val="20"/>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jc w:val="both"/>
              <w:rPr>
                <w:sz w:val="20"/>
                <w:szCs w:val="20"/>
                <w:lang w:eastAsia="tr-TR"/>
              </w:rPr>
            </w:pPr>
            <w:r w:rsidRPr="00421E47">
              <w:rPr>
                <w:color w:val="000000"/>
                <w:sz w:val="20"/>
                <w:szCs w:val="20"/>
                <w:lang w:eastAsia="tr-TR"/>
              </w:rPr>
              <w:t>Öğrenci İşleri Birim Sorumlusu, Bölüm Başkanı, ABD Başkanı</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421E47">
            <w:pPr>
              <w:widowControl/>
              <w:autoSpaceDE/>
              <w:autoSpaceDN/>
              <w:rPr>
                <w:b/>
                <w:sz w:val="20"/>
                <w:szCs w:val="20"/>
                <w:lang w:eastAsia="tr-TR"/>
              </w:rPr>
            </w:pPr>
            <w:r w:rsidRPr="00421E47">
              <w:rPr>
                <w:b/>
                <w:color w:val="000000"/>
                <w:sz w:val="20"/>
                <w:szCs w:val="20"/>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jc w:val="both"/>
              <w:rPr>
                <w:sz w:val="20"/>
                <w:szCs w:val="20"/>
                <w:lang w:eastAsia="tr-TR"/>
              </w:rPr>
            </w:pPr>
            <w:r w:rsidRPr="00421E47">
              <w:rPr>
                <w:color w:val="000000"/>
                <w:sz w:val="20"/>
                <w:szCs w:val="20"/>
                <w:lang w:eastAsia="tr-TR"/>
              </w:rPr>
              <w:t>Öğrenci İşleri Birim Sorumlusu,</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421E47">
            <w:pPr>
              <w:widowControl/>
              <w:autoSpaceDE/>
              <w:autoSpaceDN/>
              <w:rPr>
                <w:b/>
                <w:sz w:val="20"/>
                <w:szCs w:val="20"/>
                <w:lang w:eastAsia="tr-TR"/>
              </w:rPr>
            </w:pPr>
            <w:r w:rsidRPr="00421E47">
              <w:rPr>
                <w:b/>
                <w:color w:val="000000"/>
                <w:sz w:val="20"/>
                <w:szCs w:val="20"/>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jc w:val="both"/>
              <w:rPr>
                <w:sz w:val="20"/>
                <w:szCs w:val="20"/>
                <w:lang w:eastAsia="tr-TR"/>
              </w:rPr>
            </w:pPr>
            <w:r w:rsidRPr="00421E47">
              <w:rPr>
                <w:color w:val="000000"/>
                <w:sz w:val="20"/>
                <w:szCs w:val="20"/>
                <w:lang w:eastAsia="tr-TR"/>
              </w:rPr>
              <w:t>Öğrencinin, daha önce başka bir yükseköğretim kurumunun öğrencisi iken alıp, başarılı olduğu derslerden üniversitemizde kayıt olduğu bölümün benzer derslerinden ders içeriklerinin uygun olması halinde muafiyetinin sağlanması ve daha önceki kurumda almış olduğu harf notunun transkriptine aktarılması</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421E47">
            <w:pPr>
              <w:widowControl/>
              <w:autoSpaceDE/>
              <w:autoSpaceDN/>
              <w:rPr>
                <w:b/>
                <w:sz w:val="20"/>
                <w:szCs w:val="20"/>
                <w:lang w:eastAsia="tr-TR"/>
              </w:rPr>
            </w:pPr>
            <w:r w:rsidRPr="00421E47">
              <w:rPr>
                <w:b/>
                <w:color w:val="000000"/>
                <w:sz w:val="20"/>
                <w:szCs w:val="20"/>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jc w:val="both"/>
              <w:rPr>
                <w:sz w:val="20"/>
                <w:szCs w:val="20"/>
                <w:lang w:eastAsia="tr-TR"/>
              </w:rPr>
            </w:pPr>
            <w:r w:rsidRPr="00421E47">
              <w:rPr>
                <w:color w:val="000000"/>
                <w:sz w:val="20"/>
                <w:szCs w:val="20"/>
                <w:lang w:eastAsia="tr-TR"/>
              </w:rPr>
              <w:t>Yükseköğretim Kurumlarında Önlisans ve Lisans Düzeyindeki Programlara Arasındaki Geçiş Çift Anadal Yandal ile Kurumlararası Kredi Transferleri Yapılması Esaslarına İlişkin Yönetmelik, MAUN Eğitim Öğretim ve Sınav Yönetmeliği, Başvuru Dilekçesi, Transkript, Ders İçerikleri</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421E47">
            <w:pPr>
              <w:widowControl/>
              <w:autoSpaceDE/>
              <w:autoSpaceDN/>
              <w:rPr>
                <w:b/>
                <w:sz w:val="20"/>
                <w:szCs w:val="20"/>
                <w:lang w:eastAsia="tr-TR"/>
              </w:rPr>
            </w:pPr>
            <w:r w:rsidRPr="00421E47">
              <w:rPr>
                <w:b/>
                <w:color w:val="000000"/>
                <w:sz w:val="20"/>
                <w:szCs w:val="20"/>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jc w:val="both"/>
              <w:rPr>
                <w:sz w:val="20"/>
                <w:szCs w:val="20"/>
                <w:lang w:eastAsia="tr-TR"/>
              </w:rPr>
            </w:pPr>
            <w:r w:rsidRPr="00421E47">
              <w:rPr>
                <w:color w:val="000000"/>
                <w:sz w:val="20"/>
                <w:szCs w:val="20"/>
                <w:lang w:eastAsia="tr-TR"/>
              </w:rPr>
              <w:t>1. Başka bir yükseköğretim kurumunun öğrencisi (halen kayıtlı, mezun, ilişiği kesilmiş vb.) iken, ÖSYM tarafından yapılan sınavlara girerek ya da yatay/dikey geçiş ile eşdeğer bölümlere kesin kaydını yaptıran öğrencilerin, ekinde öğrenim gördüğü ders içerikleri ve onaylı transkriptin yer aldığı bir dilekçe ile yerleştiği birime başvuru yapması </w:t>
            </w:r>
          </w:p>
          <w:p w:rsidR="00BC73A3" w:rsidRPr="00421E47" w:rsidRDefault="00BC73A3" w:rsidP="00BC73A3">
            <w:pPr>
              <w:widowControl/>
              <w:autoSpaceDE/>
              <w:autoSpaceDN/>
              <w:jc w:val="both"/>
              <w:rPr>
                <w:sz w:val="20"/>
                <w:szCs w:val="20"/>
                <w:lang w:eastAsia="tr-TR"/>
              </w:rPr>
            </w:pPr>
            <w:r w:rsidRPr="00421E47">
              <w:rPr>
                <w:color w:val="000000"/>
                <w:sz w:val="20"/>
                <w:szCs w:val="20"/>
                <w:lang w:eastAsia="tr-TR"/>
              </w:rPr>
              <w:t>2. Anabilim dalı başkanlığı/bölüm başkanlığının ders muafiyet talebini (dilekçe, transkript, ders içerikleri) değerlendirmesi </w:t>
            </w:r>
          </w:p>
          <w:p w:rsidR="00BC73A3" w:rsidRPr="00421E47" w:rsidRDefault="00BC73A3" w:rsidP="00BC73A3">
            <w:pPr>
              <w:widowControl/>
              <w:autoSpaceDE/>
              <w:autoSpaceDN/>
              <w:jc w:val="both"/>
              <w:rPr>
                <w:sz w:val="20"/>
                <w:szCs w:val="20"/>
                <w:lang w:eastAsia="tr-TR"/>
              </w:rPr>
            </w:pPr>
            <w:r w:rsidRPr="00421E47">
              <w:rPr>
                <w:color w:val="000000"/>
                <w:sz w:val="20"/>
                <w:szCs w:val="20"/>
                <w:lang w:eastAsia="tr-TR"/>
              </w:rPr>
              <w:t>2.1. Başvuru uygun ise dilekçe ve eklerinin intibak ve muafiyet komisyonuna sevk edilmesi </w:t>
            </w:r>
          </w:p>
          <w:p w:rsidR="00BC73A3" w:rsidRPr="00421E47" w:rsidRDefault="00BC73A3" w:rsidP="00BC73A3">
            <w:pPr>
              <w:widowControl/>
              <w:autoSpaceDE/>
              <w:autoSpaceDN/>
              <w:jc w:val="both"/>
              <w:rPr>
                <w:sz w:val="20"/>
                <w:szCs w:val="20"/>
                <w:lang w:eastAsia="tr-TR"/>
              </w:rPr>
            </w:pPr>
            <w:r w:rsidRPr="00421E47">
              <w:rPr>
                <w:color w:val="000000"/>
                <w:sz w:val="20"/>
                <w:szCs w:val="20"/>
                <w:lang w:eastAsia="tr-TR"/>
              </w:rPr>
              <w:t>2.2. Başvuru uygun değil ise gerekçenin yazı ile öğrenciye bildirilmesi </w:t>
            </w:r>
          </w:p>
          <w:p w:rsidR="00BC73A3" w:rsidRPr="00421E47" w:rsidRDefault="00BC73A3" w:rsidP="00BC73A3">
            <w:pPr>
              <w:widowControl/>
              <w:autoSpaceDE/>
              <w:autoSpaceDN/>
              <w:jc w:val="both"/>
              <w:rPr>
                <w:sz w:val="20"/>
                <w:szCs w:val="20"/>
                <w:lang w:eastAsia="tr-TR"/>
              </w:rPr>
            </w:pPr>
            <w:r w:rsidRPr="00421E47">
              <w:rPr>
                <w:color w:val="000000"/>
                <w:sz w:val="20"/>
                <w:szCs w:val="20"/>
                <w:lang w:eastAsia="tr-TR"/>
              </w:rPr>
              <w:t>3. İntibak ve muafiyet komisyonunun öğrencinin durumunu incelemesi, muafiyeti uygun görülen dersler ile öğrencinin hangi yarıyıla intibakının yapılacağına karar vermesi ve kararın yönetim kuruluna sevk edilmesi </w:t>
            </w:r>
          </w:p>
          <w:p w:rsidR="00BC73A3" w:rsidRPr="00421E47" w:rsidRDefault="00BC73A3" w:rsidP="00BC73A3">
            <w:pPr>
              <w:widowControl/>
              <w:autoSpaceDE/>
              <w:autoSpaceDN/>
              <w:jc w:val="both"/>
              <w:rPr>
                <w:sz w:val="20"/>
                <w:szCs w:val="20"/>
                <w:lang w:eastAsia="tr-TR"/>
              </w:rPr>
            </w:pPr>
            <w:r w:rsidRPr="00421E47">
              <w:rPr>
                <w:color w:val="000000"/>
                <w:sz w:val="20"/>
                <w:szCs w:val="20"/>
                <w:lang w:eastAsia="tr-TR"/>
              </w:rPr>
              <w:t>4. İntibak ve muafiyet komisyonundan gelen evrakların yönetim kurulunda karara bağlanması ve kararın birim öğrenci işleri sorumlusuna gönderilmesi </w:t>
            </w:r>
          </w:p>
          <w:p w:rsidR="00BC73A3" w:rsidRPr="00421E47" w:rsidRDefault="00BC73A3" w:rsidP="00BC73A3">
            <w:pPr>
              <w:widowControl/>
              <w:autoSpaceDE/>
              <w:autoSpaceDN/>
              <w:jc w:val="both"/>
              <w:rPr>
                <w:sz w:val="20"/>
                <w:szCs w:val="20"/>
                <w:lang w:eastAsia="tr-TR"/>
              </w:rPr>
            </w:pPr>
            <w:r w:rsidRPr="00421E47">
              <w:rPr>
                <w:color w:val="000000"/>
                <w:sz w:val="20"/>
                <w:szCs w:val="20"/>
                <w:lang w:eastAsia="tr-TR"/>
              </w:rPr>
              <w:t>5. İlgili kararın birim öğrenci işleri sorumlusu tarafından otomasyon sisteminin ilgili modülü üzerinden işlenmesi </w:t>
            </w:r>
          </w:p>
          <w:p w:rsidR="00BC73A3" w:rsidRPr="00421E47" w:rsidRDefault="00BC73A3" w:rsidP="00BC73A3">
            <w:pPr>
              <w:widowControl/>
              <w:autoSpaceDE/>
              <w:autoSpaceDN/>
              <w:jc w:val="both"/>
              <w:rPr>
                <w:sz w:val="20"/>
                <w:szCs w:val="20"/>
                <w:lang w:eastAsia="tr-TR"/>
              </w:rPr>
            </w:pPr>
            <w:r w:rsidRPr="00421E47">
              <w:rPr>
                <w:color w:val="000000"/>
                <w:sz w:val="20"/>
                <w:szCs w:val="20"/>
                <w:lang w:eastAsia="tr-TR"/>
              </w:rPr>
              <w:t>6. Sonucun öğrenciye bildirilmesi ve ilgili belgelerin sicil dosyasına kaldırılması</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421E47">
            <w:pPr>
              <w:widowControl/>
              <w:autoSpaceDE/>
              <w:autoSpaceDN/>
              <w:rPr>
                <w:b/>
                <w:sz w:val="20"/>
                <w:szCs w:val="20"/>
                <w:lang w:eastAsia="tr-TR"/>
              </w:rPr>
            </w:pPr>
            <w:r w:rsidRPr="00421E47">
              <w:rPr>
                <w:b/>
                <w:color w:val="000000"/>
                <w:sz w:val="20"/>
                <w:szCs w:val="20"/>
                <w:lang w:eastAsia="tr-TR"/>
              </w:rPr>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jc w:val="both"/>
              <w:rPr>
                <w:sz w:val="20"/>
                <w:szCs w:val="20"/>
                <w:lang w:eastAsia="tr-TR"/>
              </w:rPr>
            </w:pPr>
            <w:r w:rsidRPr="00421E47">
              <w:rPr>
                <w:color w:val="000000"/>
                <w:sz w:val="20"/>
                <w:szCs w:val="20"/>
                <w:lang w:eastAsia="tr-TR"/>
              </w:rPr>
              <w:t>İntibak ve Muafiyet Komisyonu Kararları, Yönetim Kurulu Kararı</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421E47">
            <w:pPr>
              <w:widowControl/>
              <w:autoSpaceDE/>
              <w:autoSpaceDN/>
              <w:rPr>
                <w:b/>
                <w:sz w:val="20"/>
                <w:szCs w:val="20"/>
                <w:lang w:eastAsia="tr-TR"/>
              </w:rPr>
            </w:pPr>
            <w:r w:rsidRPr="00421E47">
              <w:rPr>
                <w:b/>
                <w:color w:val="000000"/>
                <w:sz w:val="20"/>
                <w:szCs w:val="20"/>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jc w:val="both"/>
              <w:rPr>
                <w:sz w:val="20"/>
                <w:szCs w:val="20"/>
                <w:lang w:eastAsia="tr-TR"/>
              </w:rPr>
            </w:pPr>
            <w:r w:rsidRPr="00421E47">
              <w:rPr>
                <w:color w:val="000000"/>
                <w:sz w:val="20"/>
                <w:szCs w:val="20"/>
                <w:lang w:eastAsia="tr-TR"/>
              </w:rPr>
              <w:t>• İşlemin Tamamlanma Süresi </w:t>
            </w:r>
          </w:p>
          <w:p w:rsidR="00BC73A3" w:rsidRPr="00421E47" w:rsidRDefault="00BC73A3" w:rsidP="00BC73A3">
            <w:pPr>
              <w:widowControl/>
              <w:autoSpaceDE/>
              <w:autoSpaceDN/>
              <w:jc w:val="both"/>
              <w:rPr>
                <w:sz w:val="20"/>
                <w:szCs w:val="20"/>
                <w:lang w:eastAsia="tr-TR"/>
              </w:rPr>
            </w:pPr>
            <w:r w:rsidRPr="00421E47">
              <w:rPr>
                <w:color w:val="000000"/>
                <w:sz w:val="20"/>
                <w:szCs w:val="20"/>
                <w:lang w:eastAsia="tr-TR"/>
              </w:rPr>
              <w:t>• Sisteme Eksiksiz İşlenmiş İntibak Sayısı</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421E47">
            <w:pPr>
              <w:widowControl/>
              <w:autoSpaceDE/>
              <w:autoSpaceDN/>
              <w:rPr>
                <w:b/>
                <w:sz w:val="20"/>
                <w:szCs w:val="20"/>
                <w:lang w:eastAsia="tr-TR"/>
              </w:rPr>
            </w:pPr>
            <w:r w:rsidRPr="00421E47">
              <w:rPr>
                <w:b/>
                <w:color w:val="000000"/>
                <w:sz w:val="20"/>
                <w:szCs w:val="20"/>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jc w:val="both"/>
              <w:rPr>
                <w:sz w:val="20"/>
                <w:szCs w:val="20"/>
                <w:lang w:eastAsia="tr-TR"/>
              </w:rPr>
            </w:pPr>
            <w:r w:rsidRPr="00421E47">
              <w:rPr>
                <w:color w:val="000000"/>
                <w:sz w:val="20"/>
                <w:szCs w:val="20"/>
                <w:lang w:eastAsia="tr-TR"/>
              </w:rPr>
              <w:t>Öğrenciler</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421E47">
            <w:pPr>
              <w:widowControl/>
              <w:autoSpaceDE/>
              <w:autoSpaceDN/>
              <w:rPr>
                <w:b/>
                <w:sz w:val="20"/>
                <w:szCs w:val="20"/>
                <w:lang w:eastAsia="tr-TR"/>
              </w:rPr>
            </w:pPr>
            <w:r w:rsidRPr="00421E47">
              <w:rPr>
                <w:b/>
                <w:color w:val="000000"/>
                <w:sz w:val="20"/>
                <w:szCs w:val="20"/>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jc w:val="both"/>
              <w:rPr>
                <w:sz w:val="20"/>
                <w:szCs w:val="20"/>
                <w:lang w:eastAsia="tr-TR"/>
              </w:rPr>
            </w:pPr>
            <w:r w:rsidRPr="00421E47">
              <w:rPr>
                <w:color w:val="000000"/>
                <w:sz w:val="20"/>
                <w:szCs w:val="20"/>
                <w:lang w:eastAsia="tr-TR"/>
              </w:rPr>
              <w:t>Akademik ve İdari Birimler</w:t>
            </w:r>
          </w:p>
        </w:tc>
      </w:tr>
    </w:tbl>
    <w:p w:rsidR="002300C7"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042947" w:rsidRDefault="00042947" w:rsidP="00BC73A3">
      <w:pPr>
        <w:widowControl/>
        <w:autoSpaceDE/>
        <w:autoSpaceDN/>
        <w:spacing w:after="240"/>
        <w:rPr>
          <w:sz w:val="24"/>
          <w:szCs w:val="24"/>
          <w:lang w:eastAsia="tr-TR"/>
        </w:rPr>
      </w:pP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042947" w:rsidRPr="00042947" w:rsidTr="00042947">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rFonts w:ascii="Calibri" w:hAnsi="Calibri" w:cs="Calibri"/>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rFonts w:ascii="Calibri" w:hAnsi="Calibri" w:cs="Calibri"/>
                <w:b/>
                <w:bCs/>
                <w:color w:val="FFFFFF" w:themeColor="background1"/>
                <w:sz w:val="20"/>
                <w:szCs w:val="20"/>
                <w:lang w:eastAsia="tr-TR"/>
              </w:rPr>
              <w:t>2.2</w:t>
            </w:r>
            <w:r w:rsidR="00BC73A3" w:rsidRPr="00042947">
              <w:rPr>
                <w:rFonts w:ascii="Calibri" w:hAnsi="Calibri" w:cs="Calibri"/>
                <w:b/>
                <w:bCs/>
                <w:color w:val="FFFFFF" w:themeColor="background1"/>
                <w:sz w:val="20"/>
                <w:szCs w:val="20"/>
                <w:lang w:eastAsia="tr-TR"/>
              </w:rPr>
              <w:t>.4. Muafiyet ve İntibak İşlemleri  İş Akış Süreci</w:t>
            </w:r>
          </w:p>
        </w:tc>
      </w:tr>
    </w:tbl>
    <w:p w:rsidR="007A596D" w:rsidRPr="007A596D" w:rsidRDefault="007A596D" w:rsidP="007A596D">
      <w:pPr>
        <w:autoSpaceDE/>
        <w:autoSpaceDN/>
        <w:rPr>
          <w:rFonts w:ascii="Calibri" w:eastAsia="Calibri" w:hAnsi="Calibri"/>
          <w:lang w:val="en-US"/>
        </w:rPr>
      </w:pPr>
      <w:r w:rsidRPr="00FA64D0">
        <w:rPr>
          <w:rFonts w:ascii="Calibri" w:eastAsia="Calibri" w:hAnsi="Calibri"/>
          <w:noProof/>
          <w:lang w:eastAsia="tr-TR"/>
        </w:rPr>
        <mc:AlternateContent>
          <mc:Choice Requires="wps">
            <w:drawing>
              <wp:anchor distT="0" distB="0" distL="114300" distR="114300" simplePos="0" relativeHeight="253507584" behindDoc="0" locked="0" layoutInCell="1" allowOverlap="1" wp14:anchorId="0BEF9777" wp14:editId="01927997">
                <wp:simplePos x="0" y="0"/>
                <wp:positionH relativeFrom="column">
                  <wp:posOffset>2371090</wp:posOffset>
                </wp:positionH>
                <wp:positionV relativeFrom="paragraph">
                  <wp:posOffset>237490</wp:posOffset>
                </wp:positionV>
                <wp:extent cx="930303" cy="340483"/>
                <wp:effectExtent l="0" t="0" r="22225" b="21590"/>
                <wp:wrapNone/>
                <wp:docPr id="1464" name="Oval 1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0303" cy="340483"/>
                        </a:xfrm>
                        <a:prstGeom prst="ellipse">
                          <a:avLst/>
                        </a:prstGeom>
                        <a:noFill/>
                        <a:ln w="6350" cap="flat" cmpd="sng" algn="ctr">
                          <a:solidFill>
                            <a:sysClr val="windowText" lastClr="000000"/>
                          </a:solidFill>
                          <a:prstDash val="solid"/>
                        </a:ln>
                        <a:effectLst/>
                      </wps:spPr>
                      <wps:txbx>
                        <w:txbxContent>
                          <w:p w:rsidR="00CA317A" w:rsidRPr="00A94CF0" w:rsidRDefault="00CA317A" w:rsidP="007A596D">
                            <w:pPr>
                              <w:jc w:val="center"/>
                              <w:rPr>
                                <w:color w:val="000000"/>
                                <w:sz w:val="16"/>
                                <w:szCs w:val="16"/>
                              </w:rPr>
                            </w:pPr>
                            <w:r>
                              <w:rPr>
                                <w:color w:val="000000"/>
                                <w:sz w:val="16"/>
                                <w:szCs w:val="16"/>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EF9777" id="Oval 1464" o:spid="_x0000_s1507" style="position:absolute;margin-left:186.7pt;margin-top:18.7pt;width:73.25pt;height:26.8pt;z-index:25350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" filled="f" strokecolor="windowText" strokeweight=".5pt">
                <v:path arrowok="t"/>
                <v:textbox>
                  <w:txbxContent>
                    <w:p w:rsidR="00CA317A" w:rsidRPr="00A94CF0" w:rsidRDefault="00CA317A" w:rsidP="007A596D">
                      <w:pPr>
                        <w:jc w:val="center"/>
                        <w:rPr>
                          <w:color w:val="000000"/>
                          <w:sz w:val="16"/>
                          <w:szCs w:val="16"/>
                        </w:rPr>
                      </w:pPr>
                      <w:r>
                        <w:rPr>
                          <w:color w:val="000000"/>
                          <w:sz w:val="16"/>
                          <w:szCs w:val="16"/>
                        </w:rPr>
                        <w:t>Başlangıç</w:t>
                      </w:r>
                    </w:p>
                  </w:txbxContent>
                </v:textbox>
              </v:oval>
            </w:pict>
          </mc:Fallback>
        </mc:AlternateContent>
      </w:r>
      <w:r w:rsidR="00BC73A3" w:rsidRPr="00BC73A3">
        <w:rPr>
          <w:sz w:val="24"/>
          <w:szCs w:val="24"/>
          <w:lang w:eastAsia="tr-TR"/>
        </w:rPr>
        <w:br/>
      </w:r>
    </w:p>
    <w:p w:rsidR="007A596D" w:rsidRPr="007A596D" w:rsidRDefault="007A596D" w:rsidP="007A596D">
      <w:pPr>
        <w:autoSpaceDE/>
        <w:autoSpaceDN/>
        <w:rPr>
          <w:rFonts w:ascii="Calibri" w:eastAsia="Calibri" w:hAnsi="Calibri"/>
          <w:lang w:val="en-US"/>
        </w:rPr>
      </w:pPr>
    </w:p>
    <w:p w:rsidR="007A596D" w:rsidRPr="007A596D" w:rsidRDefault="007A596D" w:rsidP="007A596D">
      <w:pPr>
        <w:autoSpaceDE/>
        <w:autoSpaceDN/>
        <w:rPr>
          <w:rFonts w:ascii="Calibri" w:eastAsia="Calibri" w:hAnsi="Calibri"/>
          <w:lang w:val="en-US"/>
        </w:rPr>
      </w:pPr>
    </w:p>
    <w:p w:rsidR="007A596D" w:rsidRPr="007A596D" w:rsidRDefault="007A596D" w:rsidP="007A596D">
      <w:pPr>
        <w:autoSpaceDE/>
        <w:autoSpaceDN/>
        <w:rPr>
          <w:rFonts w:ascii="Calibri" w:eastAsia="Calibri" w:hAnsi="Calibri"/>
          <w:lang w:val="en-US"/>
        </w:rPr>
      </w:pPr>
      <w:r w:rsidRPr="007A596D">
        <w:rPr>
          <w:rFonts w:ascii="Calibri" w:eastAsia="Calibri" w:hAnsi="Calibri"/>
          <w:noProof/>
          <w:lang w:eastAsia="tr-TR"/>
        </w:rPr>
        <mc:AlternateContent>
          <mc:Choice Requires="wps">
            <w:drawing>
              <wp:anchor distT="0" distB="0" distL="114300" distR="114300" simplePos="0" relativeHeight="253492224" behindDoc="0" locked="0" layoutInCell="1" allowOverlap="1" wp14:anchorId="08ECF0AA" wp14:editId="04D9670E">
                <wp:simplePos x="0" y="0"/>
                <wp:positionH relativeFrom="column">
                  <wp:posOffset>2712183</wp:posOffset>
                </wp:positionH>
                <wp:positionV relativeFrom="paragraph">
                  <wp:posOffset>41386</wp:posOffset>
                </wp:positionV>
                <wp:extent cx="194310" cy="635"/>
                <wp:effectExtent l="52070" t="5080" r="61595" b="19685"/>
                <wp:wrapNone/>
                <wp:docPr id="1448"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049489" id="AutoShape 543" o:spid="_x0000_s1026" type="#_x0000_t34" style="position:absolute;margin-left:213.55pt;margin-top:3.25pt;width:15.3pt;height:.05pt;rotation:90;flip:x;z-index:2534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" strokeweight=".5pt">
                <v:stroke endarrow="block"/>
              </v:shape>
            </w:pict>
          </mc:Fallback>
        </mc:AlternateContent>
      </w:r>
    </w:p>
    <w:p w:rsidR="007A596D" w:rsidRPr="007A596D" w:rsidRDefault="007A596D" w:rsidP="007A596D">
      <w:pPr>
        <w:autoSpaceDE/>
        <w:autoSpaceDN/>
        <w:rPr>
          <w:rFonts w:ascii="Calibri" w:eastAsia="Calibri" w:hAnsi="Calibri"/>
          <w:lang w:val="en-US"/>
        </w:rPr>
      </w:pPr>
      <w:r w:rsidRPr="007A596D">
        <w:rPr>
          <w:rFonts w:ascii="Calibri" w:eastAsia="Calibri" w:hAnsi="Calibri"/>
          <w:noProof/>
          <w:lang w:eastAsia="tr-TR"/>
        </w:rPr>
        <mc:AlternateContent>
          <mc:Choice Requires="wps">
            <w:drawing>
              <wp:anchor distT="0" distB="0" distL="114300" distR="114300" simplePos="0" relativeHeight="253501440" behindDoc="0" locked="0" layoutInCell="1" allowOverlap="1" wp14:anchorId="23532787" wp14:editId="48203CA9">
                <wp:simplePos x="0" y="0"/>
                <wp:positionH relativeFrom="column">
                  <wp:posOffset>1397939</wp:posOffset>
                </wp:positionH>
                <wp:positionV relativeFrom="paragraph">
                  <wp:posOffset>12286</wp:posOffset>
                </wp:positionV>
                <wp:extent cx="2846567" cy="882595"/>
                <wp:effectExtent l="0" t="0" r="11430" b="13335"/>
                <wp:wrapNone/>
                <wp:docPr id="1449" name="Yuvarlatılmış Dikdörtgen 1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6567" cy="882595"/>
                        </a:xfrm>
                        <a:prstGeom prst="roundRect">
                          <a:avLst/>
                        </a:prstGeom>
                        <a:solidFill>
                          <a:sysClr val="window" lastClr="FFFFFF"/>
                        </a:solidFill>
                        <a:ln w="6350" cap="flat" cmpd="sng" algn="ctr">
                          <a:solidFill>
                            <a:sysClr val="windowText" lastClr="000000"/>
                          </a:solidFill>
                          <a:prstDash val="solid"/>
                        </a:ln>
                        <a:effectLst/>
                      </wps:spPr>
                      <wps:txbx>
                        <w:txbxContent>
                          <w:p w:rsidR="00CA317A" w:rsidRPr="008E7C97" w:rsidRDefault="00CA317A" w:rsidP="007A596D">
                            <w:pPr>
                              <w:jc w:val="center"/>
                              <w:rPr>
                                <w:sz w:val="16"/>
                                <w:szCs w:val="16"/>
                              </w:rPr>
                            </w:pPr>
                            <w:r w:rsidRPr="008E7C97">
                              <w:rPr>
                                <w:sz w:val="16"/>
                                <w:szCs w:val="16"/>
                              </w:rPr>
                              <w:t>Başka bir yükseköğretim kurumunun öğrencisi (halen kayıtlı, mezun, ilişiği kesilmiş vb.) iken, ÖSYM tarafından yapılan sınavlara girerek</w:t>
                            </w:r>
                            <w:r>
                              <w:rPr>
                                <w:sz w:val="16"/>
                                <w:szCs w:val="16"/>
                              </w:rPr>
                              <w:t xml:space="preserve"> </w:t>
                            </w:r>
                            <w:r w:rsidRPr="008E7C97">
                              <w:rPr>
                                <w:sz w:val="16"/>
                                <w:szCs w:val="16"/>
                              </w:rPr>
                              <w:t>ya da yatay/dikey geçiş ile eşdeğer bölümlere kesin kaydını yaptıran öğrencilerin, ekinde öğrenim gördüğü ders içerikleri ve onaylı transkriptin yer aldığı bir dilekçe ile yerleştiği birime başvuru yapması</w:t>
                            </w:r>
                          </w:p>
                          <w:p w:rsidR="00CA317A" w:rsidRPr="00F37F99" w:rsidRDefault="00CA317A" w:rsidP="007A596D">
                            <w:pPr>
                              <w:jc w:val="center"/>
                              <w:rPr>
                                <w:color w:val="00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3532787" id="Yuvarlatılmış Dikdörtgen 1449" o:spid="_x0000_s1508" style="position:absolute;margin-left:110.05pt;margin-top:.95pt;width:224.15pt;height:69.5pt;z-index:2535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" fillcolor="window" strokecolor="windowText" strokeweight=".5pt">
                <v:path arrowok="t"/>
                <v:textbox>
                  <w:txbxContent>
                    <w:p w:rsidR="00CA317A" w:rsidRPr="008E7C97" w:rsidRDefault="00CA317A" w:rsidP="007A596D">
                      <w:pPr>
                        <w:jc w:val="center"/>
                        <w:rPr>
                          <w:sz w:val="16"/>
                          <w:szCs w:val="16"/>
                        </w:rPr>
                      </w:pPr>
                      <w:r w:rsidRPr="008E7C97">
                        <w:rPr>
                          <w:sz w:val="16"/>
                          <w:szCs w:val="16"/>
                        </w:rPr>
                        <w:t>Başka bir yükseköğretim kurumunun öğrencisi (halen kayıtlı, mezun, ilişiği kesilmiş vb.) iken, ÖSYM tarafından yapılan sınavlara girerek</w:t>
                      </w:r>
                      <w:r>
                        <w:rPr>
                          <w:sz w:val="16"/>
                          <w:szCs w:val="16"/>
                        </w:rPr>
                        <w:t xml:space="preserve"> </w:t>
                      </w:r>
                      <w:r w:rsidRPr="008E7C97">
                        <w:rPr>
                          <w:sz w:val="16"/>
                          <w:szCs w:val="16"/>
                        </w:rPr>
                        <w:t>ya da yatay/dikey geçiş ile eşdeğer bölümlere kesin kaydını yaptıran öğrencilerin, ekinde öğrenim gördüğü ders içerikleri ve onaylı transkriptin yer aldığı bir dilekçe ile yerleştiği birime başvuru yapması</w:t>
                      </w:r>
                    </w:p>
                    <w:p w:rsidR="00CA317A" w:rsidRPr="00F37F99" w:rsidRDefault="00CA317A" w:rsidP="007A596D">
                      <w:pPr>
                        <w:jc w:val="center"/>
                        <w:rPr>
                          <w:color w:val="000000"/>
                          <w:sz w:val="16"/>
                          <w:szCs w:val="16"/>
                        </w:rPr>
                      </w:pPr>
                    </w:p>
                  </w:txbxContent>
                </v:textbox>
              </v:roundrect>
            </w:pict>
          </mc:Fallback>
        </mc:AlternateContent>
      </w:r>
    </w:p>
    <w:p w:rsidR="007A596D" w:rsidRPr="007A596D" w:rsidRDefault="007A596D" w:rsidP="007A596D">
      <w:pPr>
        <w:autoSpaceDE/>
        <w:autoSpaceDN/>
        <w:rPr>
          <w:rFonts w:ascii="Calibri" w:eastAsia="Calibri" w:hAnsi="Calibri"/>
          <w:lang w:val="en-US"/>
        </w:rPr>
      </w:pPr>
    </w:p>
    <w:p w:rsidR="007A596D" w:rsidRPr="007A596D" w:rsidRDefault="007A596D" w:rsidP="007A596D">
      <w:pPr>
        <w:autoSpaceDE/>
        <w:autoSpaceDN/>
        <w:rPr>
          <w:rFonts w:ascii="Calibri" w:eastAsia="Calibri" w:hAnsi="Calibri"/>
          <w:lang w:val="en-US"/>
        </w:rPr>
      </w:pPr>
    </w:p>
    <w:p w:rsidR="007A596D" w:rsidRPr="007A596D" w:rsidRDefault="007A596D" w:rsidP="007A596D">
      <w:pPr>
        <w:autoSpaceDE/>
        <w:autoSpaceDN/>
        <w:rPr>
          <w:rFonts w:ascii="Calibri" w:eastAsia="Calibri" w:hAnsi="Calibri"/>
          <w:lang w:val="en-US"/>
        </w:rPr>
      </w:pPr>
    </w:p>
    <w:p w:rsidR="007A596D" w:rsidRPr="007A596D" w:rsidRDefault="007A596D" w:rsidP="007A596D">
      <w:pPr>
        <w:autoSpaceDE/>
        <w:autoSpaceDN/>
        <w:rPr>
          <w:rFonts w:ascii="Calibri" w:eastAsia="Calibri" w:hAnsi="Calibri"/>
          <w:lang w:val="en-US"/>
        </w:rPr>
      </w:pPr>
    </w:p>
    <w:p w:rsidR="007A596D" w:rsidRPr="007A596D" w:rsidRDefault="007A596D" w:rsidP="007A596D">
      <w:pPr>
        <w:autoSpaceDE/>
        <w:autoSpaceDN/>
        <w:rPr>
          <w:rFonts w:ascii="Calibri" w:eastAsia="Calibri" w:hAnsi="Calibri"/>
          <w:lang w:val="en-US"/>
        </w:rPr>
      </w:pPr>
      <w:r w:rsidRPr="007A596D">
        <w:rPr>
          <w:rFonts w:ascii="Calibri" w:eastAsia="Calibri" w:hAnsi="Calibri"/>
          <w:noProof/>
          <w:lang w:eastAsia="tr-TR"/>
        </w:rPr>
        <mc:AlternateContent>
          <mc:Choice Requires="wps">
            <w:drawing>
              <wp:anchor distT="0" distB="0" distL="114300" distR="114300" simplePos="0" relativeHeight="253493248" behindDoc="0" locked="0" layoutInCell="1" allowOverlap="1" wp14:anchorId="17C3F856" wp14:editId="541AC605">
                <wp:simplePos x="0" y="0"/>
                <wp:positionH relativeFrom="column">
                  <wp:posOffset>2822755</wp:posOffset>
                </wp:positionH>
                <wp:positionV relativeFrom="paragraph">
                  <wp:posOffset>43373</wp:posOffset>
                </wp:positionV>
                <wp:extent cx="1270" cy="200025"/>
                <wp:effectExtent l="76200" t="0" r="55880" b="28575"/>
                <wp:wrapNone/>
                <wp:docPr id="1450" name="Düz Ok Bağlayıcısı 14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AD48065" id="Düz Ok Bağlayıcısı 1450" o:spid="_x0000_s1026" type="#_x0000_t32" style="position:absolute;margin-left:222.25pt;margin-top:3.4pt;width:.1pt;height:15.75pt;z-index:2534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">
                <v:stroke endarrow="block"/>
                <o:lock v:ext="edit" shapetype="f"/>
              </v:shape>
            </w:pict>
          </mc:Fallback>
        </mc:AlternateContent>
      </w:r>
    </w:p>
    <w:p w:rsidR="007A596D" w:rsidRPr="007A596D" w:rsidRDefault="007A596D" w:rsidP="007A596D">
      <w:pPr>
        <w:autoSpaceDE/>
        <w:autoSpaceDN/>
        <w:rPr>
          <w:rFonts w:ascii="Calibri" w:eastAsia="Calibri" w:hAnsi="Calibri"/>
          <w:lang w:val="en-US"/>
        </w:rPr>
      </w:pPr>
      <w:r w:rsidRPr="007A596D">
        <w:rPr>
          <w:rFonts w:ascii="Calibri" w:eastAsia="Calibri" w:hAnsi="Calibri"/>
          <w:noProof/>
          <w:lang w:eastAsia="tr-TR"/>
        </w:rPr>
        <mc:AlternateContent>
          <mc:Choice Requires="wps">
            <w:drawing>
              <wp:anchor distT="0" distB="0" distL="114300" distR="114300" simplePos="0" relativeHeight="253496320" behindDoc="0" locked="0" layoutInCell="1" allowOverlap="1" wp14:anchorId="222B924C" wp14:editId="7C983756">
                <wp:simplePos x="0" y="0"/>
                <wp:positionH relativeFrom="column">
                  <wp:posOffset>1540675</wp:posOffset>
                </wp:positionH>
                <wp:positionV relativeFrom="paragraph">
                  <wp:posOffset>117475</wp:posOffset>
                </wp:positionV>
                <wp:extent cx="2592125" cy="1160891"/>
                <wp:effectExtent l="0" t="0" r="17780" b="20320"/>
                <wp:wrapNone/>
                <wp:docPr id="1451" name="Elmas 1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2125" cy="1160891"/>
                        </a:xfrm>
                        <a:prstGeom prst="diamond">
                          <a:avLst/>
                        </a:prstGeom>
                        <a:noFill/>
                        <a:ln w="6350" cap="flat" cmpd="sng" algn="ctr">
                          <a:solidFill>
                            <a:sysClr val="windowText" lastClr="000000"/>
                          </a:solidFill>
                          <a:prstDash val="solid"/>
                        </a:ln>
                        <a:effectLst/>
                      </wps:spPr>
                      <wps:txbx>
                        <w:txbxContent>
                          <w:p w:rsidR="00CA317A" w:rsidRPr="008E7C97" w:rsidRDefault="00CA317A" w:rsidP="007A596D">
                            <w:pPr>
                              <w:widowControl/>
                              <w:autoSpaceDE/>
                              <w:autoSpaceDN/>
                              <w:jc w:val="center"/>
                              <w:rPr>
                                <w:sz w:val="16"/>
                                <w:szCs w:val="16"/>
                              </w:rPr>
                            </w:pPr>
                            <w:r>
                              <w:rPr>
                                <w:sz w:val="16"/>
                                <w:szCs w:val="16"/>
                              </w:rPr>
                              <w:t>İlgili birimin</w:t>
                            </w:r>
                            <w:r w:rsidRPr="008E7C97">
                              <w:rPr>
                                <w:sz w:val="16"/>
                                <w:szCs w:val="16"/>
                              </w:rPr>
                              <w:t xml:space="preserve"> ders muafiyet talebini (dilekçe, transkript, ders içerikleri) </w:t>
                            </w:r>
                            <w:r>
                              <w:rPr>
                                <w:sz w:val="16"/>
                                <w:szCs w:val="16"/>
                              </w:rPr>
                              <w:t>d</w:t>
                            </w:r>
                            <w:r w:rsidRPr="008E7C97">
                              <w:rPr>
                                <w:sz w:val="16"/>
                                <w:szCs w:val="16"/>
                              </w:rPr>
                              <w:t>eğerlendirmesi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B924C" id="Elmas 1451" o:spid="_x0000_s1509" type="#_x0000_t4" style="position:absolute;margin-left:121.3pt;margin-top:9.25pt;width:204.1pt;height:91.4pt;z-index:2534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" filled="f" strokecolor="windowText" strokeweight=".5pt">
                <v:path arrowok="t"/>
                <v:textbox>
                  <w:txbxContent>
                    <w:p w:rsidR="00CA317A" w:rsidRPr="008E7C97" w:rsidRDefault="00CA317A" w:rsidP="007A596D">
                      <w:pPr>
                        <w:widowControl/>
                        <w:autoSpaceDE/>
                        <w:autoSpaceDN/>
                        <w:jc w:val="center"/>
                        <w:rPr>
                          <w:sz w:val="16"/>
                          <w:szCs w:val="16"/>
                        </w:rPr>
                      </w:pPr>
                      <w:r>
                        <w:rPr>
                          <w:sz w:val="16"/>
                          <w:szCs w:val="16"/>
                        </w:rPr>
                        <w:t>İlgili birimin</w:t>
                      </w:r>
                      <w:r w:rsidRPr="008E7C97">
                        <w:rPr>
                          <w:sz w:val="16"/>
                          <w:szCs w:val="16"/>
                        </w:rPr>
                        <w:t xml:space="preserve"> ders muafiyet talebini (dilekçe, transkript, ders içerikleri) </w:t>
                      </w:r>
                      <w:r>
                        <w:rPr>
                          <w:sz w:val="16"/>
                          <w:szCs w:val="16"/>
                        </w:rPr>
                        <w:t>d</w:t>
                      </w:r>
                      <w:r w:rsidRPr="008E7C97">
                        <w:rPr>
                          <w:sz w:val="16"/>
                          <w:szCs w:val="16"/>
                        </w:rPr>
                        <w:t>eğerlendirmesi</w:t>
                      </w:r>
                    </w:p>
                  </w:txbxContent>
                </v:textbox>
              </v:shape>
            </w:pict>
          </mc:Fallback>
        </mc:AlternateContent>
      </w:r>
    </w:p>
    <w:p w:rsidR="007A596D" w:rsidRPr="007A596D" w:rsidRDefault="007A596D" w:rsidP="007A596D">
      <w:pPr>
        <w:autoSpaceDE/>
        <w:autoSpaceDN/>
        <w:rPr>
          <w:rFonts w:ascii="Calibri" w:eastAsia="Calibri" w:hAnsi="Calibri"/>
          <w:lang w:val="en-US"/>
        </w:rPr>
      </w:pPr>
    </w:p>
    <w:p w:rsidR="007A596D" w:rsidRPr="007A596D" w:rsidRDefault="007A596D" w:rsidP="007A596D">
      <w:pPr>
        <w:autoSpaceDE/>
        <w:autoSpaceDN/>
        <w:rPr>
          <w:rFonts w:ascii="Calibri" w:eastAsia="Calibri" w:hAnsi="Calibri"/>
          <w:lang w:val="en-US"/>
        </w:rPr>
      </w:pPr>
    </w:p>
    <w:p w:rsidR="007A596D" w:rsidRPr="007A596D" w:rsidRDefault="007A596D" w:rsidP="007A596D">
      <w:pPr>
        <w:autoSpaceDE/>
        <w:autoSpaceDN/>
        <w:rPr>
          <w:rFonts w:ascii="Calibri" w:eastAsia="Calibri" w:hAnsi="Calibri"/>
          <w:lang w:val="en-US"/>
        </w:rPr>
      </w:pPr>
    </w:p>
    <w:p w:rsidR="007A596D" w:rsidRPr="007A596D" w:rsidRDefault="007A596D" w:rsidP="007A596D">
      <w:pPr>
        <w:autoSpaceDE/>
        <w:autoSpaceDN/>
        <w:rPr>
          <w:rFonts w:ascii="Calibri" w:eastAsia="Calibri" w:hAnsi="Calibri"/>
          <w:lang w:val="en-US"/>
        </w:rPr>
      </w:pPr>
      <w:r w:rsidRPr="007A596D">
        <w:rPr>
          <w:rFonts w:ascii="Calibri" w:eastAsia="Calibri" w:hAnsi="Calibri"/>
          <w:noProof/>
          <w:lang w:eastAsia="tr-TR"/>
        </w:rPr>
        <mc:AlternateContent>
          <mc:Choice Requires="wps">
            <w:drawing>
              <wp:anchor distT="45720" distB="45720" distL="114300" distR="114300" simplePos="0" relativeHeight="253495296" behindDoc="0" locked="0" layoutInCell="1" allowOverlap="1" wp14:anchorId="768FD440" wp14:editId="06CE9EC1">
                <wp:simplePos x="0" y="0"/>
                <wp:positionH relativeFrom="column">
                  <wp:posOffset>3503930</wp:posOffset>
                </wp:positionH>
                <wp:positionV relativeFrom="paragraph">
                  <wp:posOffset>61595</wp:posOffset>
                </wp:positionV>
                <wp:extent cx="1297305" cy="285115"/>
                <wp:effectExtent l="3175" t="0" r="4445" b="1270"/>
                <wp:wrapSquare wrapText="bothSides"/>
                <wp:docPr id="1452"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7A596D">
                            <w:pPr>
                              <w:jc w:val="center"/>
                              <w:rPr>
                                <w:sz w:val="18"/>
                                <w:szCs w:val="18"/>
                              </w:rPr>
                            </w:pPr>
                            <w:r>
                              <w:rPr>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8FD440" id="_x0000_s1510" type="#_x0000_t202" style="position:absolute;margin-left:275.9pt;margin-top:4.85pt;width:102.15pt;height:22.45pt;z-index:253495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" stroked="f">
                <v:textbox>
                  <w:txbxContent>
                    <w:p w:rsidR="00CA317A" w:rsidRPr="0099125D" w:rsidRDefault="00CA317A" w:rsidP="007A596D">
                      <w:pPr>
                        <w:jc w:val="center"/>
                        <w:rPr>
                          <w:sz w:val="18"/>
                          <w:szCs w:val="18"/>
                        </w:rPr>
                      </w:pPr>
                      <w:r>
                        <w:rPr>
                          <w:sz w:val="18"/>
                          <w:szCs w:val="18"/>
                        </w:rPr>
                        <w:t xml:space="preserve">                     </w:t>
                      </w:r>
                    </w:p>
                  </w:txbxContent>
                </v:textbox>
                <w10:wrap type="square"/>
              </v:shape>
            </w:pict>
          </mc:Fallback>
        </mc:AlternateContent>
      </w:r>
      <w:r w:rsidRPr="007A596D">
        <w:rPr>
          <w:rFonts w:ascii="Calibri" w:eastAsia="Calibri" w:hAnsi="Calibri"/>
          <w:noProof/>
          <w:lang w:eastAsia="tr-TR"/>
        </w:rPr>
        <mc:AlternateContent>
          <mc:Choice Requires="wps">
            <w:drawing>
              <wp:anchor distT="45720" distB="45720" distL="114300" distR="114300" simplePos="0" relativeHeight="253494272" behindDoc="0" locked="0" layoutInCell="1" allowOverlap="1" wp14:anchorId="3FACFD33" wp14:editId="6A7A5202">
                <wp:simplePos x="0" y="0"/>
                <wp:positionH relativeFrom="column">
                  <wp:posOffset>780415</wp:posOffset>
                </wp:positionH>
                <wp:positionV relativeFrom="paragraph">
                  <wp:posOffset>61595</wp:posOffset>
                </wp:positionV>
                <wp:extent cx="664845" cy="285115"/>
                <wp:effectExtent l="3810" t="0" r="0" b="1270"/>
                <wp:wrapSquare wrapText="bothSides"/>
                <wp:docPr id="145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Default="00CA317A" w:rsidP="007A596D">
                            <w:pPr>
                              <w:jc w:val="center"/>
                              <w:rPr>
                                <w:sz w:val="18"/>
                                <w:szCs w:val="18"/>
                              </w:rPr>
                            </w:pPr>
                          </w:p>
                          <w:p w:rsidR="00CA317A" w:rsidRPr="0099125D" w:rsidRDefault="00CA317A" w:rsidP="007A596D">
                            <w:pPr>
                              <w:jc w:val="cente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ACFD33" id="_x0000_s1511" type="#_x0000_t202" style="position:absolute;margin-left:61.45pt;margin-top:4.85pt;width:52.35pt;height:22.45pt;z-index:253494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" stroked="f">
                <v:textbox>
                  <w:txbxContent>
                    <w:p w:rsidR="00CA317A" w:rsidRDefault="00CA317A" w:rsidP="007A596D">
                      <w:pPr>
                        <w:jc w:val="center"/>
                        <w:rPr>
                          <w:sz w:val="18"/>
                          <w:szCs w:val="18"/>
                        </w:rPr>
                      </w:pPr>
                    </w:p>
                    <w:p w:rsidR="00CA317A" w:rsidRPr="0099125D" w:rsidRDefault="00CA317A" w:rsidP="007A596D">
                      <w:pPr>
                        <w:jc w:val="center"/>
                        <w:rPr>
                          <w:sz w:val="18"/>
                          <w:szCs w:val="18"/>
                        </w:rPr>
                      </w:pPr>
                    </w:p>
                  </w:txbxContent>
                </v:textbox>
                <w10:wrap type="square"/>
              </v:shape>
            </w:pict>
          </mc:Fallback>
        </mc:AlternateContent>
      </w:r>
    </w:p>
    <w:p w:rsidR="007A596D" w:rsidRPr="007A596D" w:rsidRDefault="007A596D" w:rsidP="007A596D">
      <w:pPr>
        <w:autoSpaceDE/>
        <w:autoSpaceDN/>
        <w:rPr>
          <w:rFonts w:eastAsia="Calibri"/>
          <w:lang w:val="en-US"/>
        </w:rPr>
      </w:pPr>
      <w:r w:rsidRPr="007A596D">
        <w:rPr>
          <w:rFonts w:eastAsia="Calibri"/>
          <w:lang w:val="en-US"/>
        </w:rPr>
        <w:t xml:space="preserve">                                                   </w:t>
      </w:r>
    </w:p>
    <w:p w:rsidR="007A596D" w:rsidRPr="007A596D" w:rsidRDefault="007A596D" w:rsidP="007A596D">
      <w:pPr>
        <w:autoSpaceDE/>
        <w:autoSpaceDN/>
        <w:rPr>
          <w:rFonts w:ascii="Calibri" w:eastAsia="Calibri" w:hAnsi="Calibri"/>
          <w:lang w:val="en-US"/>
        </w:rPr>
      </w:pPr>
    </w:p>
    <w:p w:rsidR="007A596D" w:rsidRPr="007A596D" w:rsidRDefault="007A596D" w:rsidP="007A596D">
      <w:pPr>
        <w:autoSpaceDE/>
        <w:autoSpaceDN/>
        <w:rPr>
          <w:rFonts w:ascii="Calibri" w:eastAsia="Calibri" w:hAnsi="Calibri"/>
          <w:lang w:val="en-US"/>
        </w:rPr>
      </w:pPr>
      <w:r w:rsidRPr="007A596D">
        <w:rPr>
          <w:rFonts w:ascii="Calibri" w:eastAsia="Calibri" w:hAnsi="Calibri"/>
          <w:noProof/>
          <w:lang w:eastAsia="tr-TR"/>
        </w:rPr>
        <mc:AlternateContent>
          <mc:Choice Requires="wps">
            <w:drawing>
              <wp:anchor distT="0" distB="0" distL="114300" distR="114300" simplePos="0" relativeHeight="253497344" behindDoc="0" locked="0" layoutInCell="1" allowOverlap="1" wp14:anchorId="71A917AD" wp14:editId="7EFE38D6">
                <wp:simplePos x="0" y="0"/>
                <wp:positionH relativeFrom="column">
                  <wp:posOffset>2827213</wp:posOffset>
                </wp:positionH>
                <wp:positionV relativeFrom="paragraph">
                  <wp:posOffset>95001</wp:posOffset>
                </wp:positionV>
                <wp:extent cx="1270" cy="200025"/>
                <wp:effectExtent l="76200" t="0" r="55880" b="28575"/>
                <wp:wrapNone/>
                <wp:docPr id="1454" name="Düz Ok Bağlayıcısı 14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FFD4672" id="Düz Ok Bağlayıcısı 1454" o:spid="_x0000_s1026" type="#_x0000_t32" style="position:absolute;margin-left:222.6pt;margin-top:7.5pt;width:.1pt;height:15.75pt;z-index:2534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">
                <v:stroke endarrow="block"/>
                <o:lock v:ext="edit" shapetype="f"/>
              </v:shape>
            </w:pict>
          </mc:Fallback>
        </mc:AlternateContent>
      </w:r>
      <w:r w:rsidRPr="007A596D">
        <w:rPr>
          <w:rFonts w:ascii="Calibri" w:eastAsia="Calibri" w:hAnsi="Calibri"/>
          <w:lang w:val="en-US"/>
        </w:rPr>
        <w:t xml:space="preserve">                                                                                          </w:t>
      </w:r>
    </w:p>
    <w:p w:rsidR="007A596D" w:rsidRPr="007A596D" w:rsidRDefault="007A596D" w:rsidP="007A596D">
      <w:pPr>
        <w:autoSpaceDE/>
        <w:autoSpaceDN/>
        <w:rPr>
          <w:rFonts w:ascii="Calibri" w:eastAsia="Calibri" w:hAnsi="Calibri"/>
          <w:lang w:val="en-US"/>
        </w:rPr>
      </w:pPr>
      <w:r w:rsidRPr="007A596D">
        <w:rPr>
          <w:rFonts w:ascii="Calibri" w:eastAsia="Calibri" w:hAnsi="Calibri"/>
          <w:noProof/>
          <w:lang w:eastAsia="tr-TR"/>
        </w:rPr>
        <mc:AlternateContent>
          <mc:Choice Requires="wps">
            <w:drawing>
              <wp:anchor distT="0" distB="0" distL="114300" distR="114300" simplePos="0" relativeHeight="253491200" behindDoc="0" locked="0" layoutInCell="1" allowOverlap="1" wp14:anchorId="79D766A5" wp14:editId="5789C05A">
                <wp:simplePos x="0" y="0"/>
                <wp:positionH relativeFrom="column">
                  <wp:posOffset>1787553</wp:posOffset>
                </wp:positionH>
                <wp:positionV relativeFrom="paragraph">
                  <wp:posOffset>123604</wp:posOffset>
                </wp:positionV>
                <wp:extent cx="2151611" cy="779228"/>
                <wp:effectExtent l="0" t="0" r="20320" b="20955"/>
                <wp:wrapNone/>
                <wp:docPr id="1455" name="Yuvarlatılmış Dikdörtgen 1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1611" cy="779228"/>
                        </a:xfrm>
                        <a:prstGeom prst="roundRect">
                          <a:avLst/>
                        </a:prstGeom>
                        <a:solidFill>
                          <a:sysClr val="window" lastClr="FFFFFF"/>
                        </a:solidFill>
                        <a:ln w="6350" cap="flat" cmpd="sng" algn="ctr">
                          <a:solidFill>
                            <a:sysClr val="windowText" lastClr="000000"/>
                          </a:solidFill>
                          <a:prstDash val="solid"/>
                        </a:ln>
                        <a:effectLst/>
                      </wps:spPr>
                      <wps:txbx>
                        <w:txbxContent>
                          <w:p w:rsidR="00CA317A" w:rsidRPr="00AC3AE7" w:rsidRDefault="00CA317A" w:rsidP="007A596D">
                            <w:pPr>
                              <w:pStyle w:val="ListeParagraf"/>
                              <w:ind w:left="-142" w:right="-277"/>
                              <w:jc w:val="center"/>
                              <w:rPr>
                                <w:sz w:val="16"/>
                                <w:szCs w:val="16"/>
                              </w:rPr>
                            </w:pPr>
                            <w:r w:rsidRPr="00AC3AE7">
                              <w:rPr>
                                <w:sz w:val="16"/>
                                <w:szCs w:val="16"/>
                              </w:rPr>
                              <w:t>İntibak ve muafiyet komisyonunun öğrencinin durumunu incelemesi, muafiyeti uygun görülen dersler ile öğrencinin hangi yarıyıla intibakının yapılacağına karar vermesi ve kararın yönetim kuruluna sevk edilmesi</w:t>
                            </w:r>
                          </w:p>
                          <w:p w:rsidR="00CA317A" w:rsidRPr="00F37F99" w:rsidRDefault="00CA317A" w:rsidP="007A596D">
                            <w:pPr>
                              <w:jc w:val="center"/>
                              <w:rPr>
                                <w:color w:val="00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9D766A5" id="Yuvarlatılmış Dikdörtgen 1455" o:spid="_x0000_s1512" style="position:absolute;margin-left:140.75pt;margin-top:9.75pt;width:169.4pt;height:61.35pt;z-index:2534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" fillcolor="window" strokecolor="windowText" strokeweight=".5pt">
                <v:path arrowok="t"/>
                <v:textbox>
                  <w:txbxContent>
                    <w:p w:rsidR="00CA317A" w:rsidRPr="00AC3AE7" w:rsidRDefault="00CA317A" w:rsidP="007A596D">
                      <w:pPr>
                        <w:pStyle w:val="ListeParagraf"/>
                        <w:ind w:left="-142" w:right="-277"/>
                        <w:jc w:val="center"/>
                        <w:rPr>
                          <w:sz w:val="16"/>
                          <w:szCs w:val="16"/>
                        </w:rPr>
                      </w:pPr>
                      <w:r w:rsidRPr="00AC3AE7">
                        <w:rPr>
                          <w:sz w:val="16"/>
                          <w:szCs w:val="16"/>
                        </w:rPr>
                        <w:t>İntibak ve muafiyet komisyonunun öğrencinin durumunu incelemesi, muafiyeti uygun görülen dersler ile öğrencinin hangi yarıyıla intibakının yapılacağına karar vermesi ve kararın yönetim kuruluna sevk edilmesi</w:t>
                      </w:r>
                    </w:p>
                    <w:p w:rsidR="00CA317A" w:rsidRPr="00F37F99" w:rsidRDefault="00CA317A" w:rsidP="007A596D">
                      <w:pPr>
                        <w:jc w:val="center"/>
                        <w:rPr>
                          <w:color w:val="000000"/>
                          <w:sz w:val="16"/>
                          <w:szCs w:val="16"/>
                        </w:rPr>
                      </w:pPr>
                    </w:p>
                  </w:txbxContent>
                </v:textbox>
              </v:roundrect>
            </w:pict>
          </mc:Fallback>
        </mc:AlternateContent>
      </w:r>
    </w:p>
    <w:p w:rsidR="007A596D" w:rsidRPr="007A596D" w:rsidRDefault="007A596D" w:rsidP="007A596D">
      <w:pPr>
        <w:autoSpaceDE/>
        <w:autoSpaceDN/>
        <w:rPr>
          <w:rFonts w:ascii="Calibri" w:eastAsia="Calibri" w:hAnsi="Calibri"/>
          <w:lang w:val="en-US"/>
        </w:rPr>
      </w:pPr>
    </w:p>
    <w:p w:rsidR="007A596D" w:rsidRPr="007A596D" w:rsidRDefault="007A596D" w:rsidP="007A596D">
      <w:pPr>
        <w:autoSpaceDE/>
        <w:autoSpaceDN/>
        <w:rPr>
          <w:rFonts w:ascii="Calibri" w:eastAsia="Calibri" w:hAnsi="Calibri"/>
          <w:lang w:val="en-US"/>
        </w:rPr>
      </w:pPr>
    </w:p>
    <w:p w:rsidR="007A596D" w:rsidRPr="007A596D" w:rsidRDefault="007A596D" w:rsidP="007A596D">
      <w:pPr>
        <w:autoSpaceDE/>
        <w:autoSpaceDN/>
        <w:rPr>
          <w:rFonts w:ascii="Calibri" w:eastAsia="Calibri" w:hAnsi="Calibri"/>
          <w:lang w:val="en-US"/>
        </w:rPr>
      </w:pPr>
    </w:p>
    <w:p w:rsidR="007A596D" w:rsidRPr="007A596D" w:rsidRDefault="007A596D" w:rsidP="007A596D">
      <w:pPr>
        <w:autoSpaceDE/>
        <w:autoSpaceDN/>
        <w:rPr>
          <w:rFonts w:ascii="Calibri" w:eastAsia="Calibri" w:hAnsi="Calibri"/>
          <w:lang w:val="en-US"/>
        </w:rPr>
      </w:pPr>
      <w:r w:rsidRPr="007A596D">
        <w:rPr>
          <w:rFonts w:ascii="Calibri" w:eastAsia="Calibri" w:hAnsi="Calibri"/>
          <w:lang w:val="en-US"/>
        </w:rPr>
        <w:t xml:space="preserve">                                                                                           </w:t>
      </w:r>
      <w:r w:rsidRPr="007A596D">
        <w:rPr>
          <w:rFonts w:ascii="Calibri" w:eastAsia="Calibri" w:hAnsi="Calibri"/>
          <w:noProof/>
          <w:lang w:eastAsia="tr-TR"/>
        </w:rPr>
        <w:t xml:space="preserve"> </w:t>
      </w:r>
    </w:p>
    <w:p w:rsidR="007A596D" w:rsidRPr="007A596D" w:rsidRDefault="007A596D" w:rsidP="007A596D">
      <w:pPr>
        <w:autoSpaceDE/>
        <w:autoSpaceDN/>
        <w:rPr>
          <w:rFonts w:ascii="Calibri" w:eastAsia="Calibri" w:hAnsi="Calibri"/>
          <w:lang w:val="en-US"/>
        </w:rPr>
      </w:pPr>
      <w:r w:rsidRPr="007A596D">
        <w:rPr>
          <w:rFonts w:ascii="Calibri" w:eastAsia="Calibri" w:hAnsi="Calibri"/>
          <w:noProof/>
          <w:lang w:eastAsia="tr-TR"/>
        </w:rPr>
        <mc:AlternateContent>
          <mc:Choice Requires="wps">
            <w:drawing>
              <wp:anchor distT="0" distB="0" distL="114300" distR="114300" simplePos="0" relativeHeight="253499392" behindDoc="0" locked="0" layoutInCell="1" allowOverlap="1" wp14:anchorId="5AA512A3" wp14:editId="09C8DE2C">
                <wp:simplePos x="0" y="0"/>
                <wp:positionH relativeFrom="column">
                  <wp:posOffset>2829104</wp:posOffset>
                </wp:positionH>
                <wp:positionV relativeFrom="paragraph">
                  <wp:posOffset>51518</wp:posOffset>
                </wp:positionV>
                <wp:extent cx="1270" cy="200025"/>
                <wp:effectExtent l="76200" t="0" r="55880" b="28575"/>
                <wp:wrapNone/>
                <wp:docPr id="1456" name="Düz Ok Bağlayıcısı 14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E1A4E7F" id="Düz Ok Bağlayıcısı 1456" o:spid="_x0000_s1026" type="#_x0000_t32" style="position:absolute;margin-left:222.75pt;margin-top:4.05pt;width:.1pt;height:15.75pt;z-index:2534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">
                <v:stroke endarrow="block"/>
                <o:lock v:ext="edit" shapetype="f"/>
              </v:shape>
            </w:pict>
          </mc:Fallback>
        </mc:AlternateContent>
      </w:r>
    </w:p>
    <w:p w:rsidR="007A596D" w:rsidRPr="007A596D" w:rsidRDefault="007A596D" w:rsidP="007A596D">
      <w:pPr>
        <w:autoSpaceDE/>
        <w:autoSpaceDN/>
        <w:rPr>
          <w:rFonts w:ascii="Calibri" w:eastAsia="Calibri" w:hAnsi="Calibri"/>
          <w:lang w:val="en-US"/>
        </w:rPr>
      </w:pPr>
      <w:r w:rsidRPr="007A596D">
        <w:rPr>
          <w:rFonts w:ascii="Calibri" w:eastAsia="Calibri" w:hAnsi="Calibri"/>
          <w:noProof/>
          <w:lang w:eastAsia="tr-TR"/>
        </w:rPr>
        <mc:AlternateContent>
          <mc:Choice Requires="wps">
            <w:drawing>
              <wp:anchor distT="0" distB="0" distL="114300" distR="114300" simplePos="0" relativeHeight="253498368" behindDoc="0" locked="0" layoutInCell="1" allowOverlap="1" wp14:anchorId="79FFE11F" wp14:editId="686C69BB">
                <wp:simplePos x="0" y="0"/>
                <wp:positionH relativeFrom="column">
                  <wp:posOffset>1660663</wp:posOffset>
                </wp:positionH>
                <wp:positionV relativeFrom="paragraph">
                  <wp:posOffset>76752</wp:posOffset>
                </wp:positionV>
                <wp:extent cx="2356485" cy="1800225"/>
                <wp:effectExtent l="0" t="0" r="24765" b="28575"/>
                <wp:wrapNone/>
                <wp:docPr id="1457" name="Elmas 1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6485" cy="1800225"/>
                        </a:xfrm>
                        <a:prstGeom prst="diamond">
                          <a:avLst/>
                        </a:prstGeom>
                        <a:noFill/>
                        <a:ln w="6350" cap="flat" cmpd="sng" algn="ctr">
                          <a:solidFill>
                            <a:sysClr val="windowText" lastClr="000000"/>
                          </a:solidFill>
                          <a:prstDash val="solid"/>
                        </a:ln>
                        <a:effectLst/>
                      </wps:spPr>
                      <wps:txbx>
                        <w:txbxContent>
                          <w:p w:rsidR="00CA317A" w:rsidRPr="00AC3AE7" w:rsidRDefault="00CA317A" w:rsidP="007A596D">
                            <w:pPr>
                              <w:pStyle w:val="ListeParagraf"/>
                              <w:ind w:left="-142"/>
                              <w:jc w:val="center"/>
                              <w:rPr>
                                <w:sz w:val="16"/>
                                <w:szCs w:val="16"/>
                              </w:rPr>
                            </w:pPr>
                            <w:r w:rsidRPr="00AC3AE7">
                              <w:rPr>
                                <w:sz w:val="16"/>
                                <w:szCs w:val="16"/>
                              </w:rPr>
                              <w:t>İntibak ve muafiyet komisyonundan gelen evrakların yönetim kurulunda karara bağlanması ve kararın birim öğrenci işleri sorumlusuna gönderilmesi</w:t>
                            </w:r>
                          </w:p>
                          <w:p w:rsidR="00CA317A" w:rsidRPr="00F37F99" w:rsidRDefault="00CA317A" w:rsidP="007A596D">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FE11F" id="Elmas 1457" o:spid="_x0000_s1513" type="#_x0000_t4" style="position:absolute;margin-left:130.75pt;margin-top:6.05pt;width:185.55pt;height:141.75pt;z-index:2534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" filled="f" strokecolor="windowText" strokeweight=".5pt">
                <v:path arrowok="t"/>
                <v:textbox>
                  <w:txbxContent>
                    <w:p w:rsidR="00CA317A" w:rsidRPr="00AC3AE7" w:rsidRDefault="00CA317A" w:rsidP="007A596D">
                      <w:pPr>
                        <w:pStyle w:val="ListeParagraf"/>
                        <w:ind w:left="-142"/>
                        <w:jc w:val="center"/>
                        <w:rPr>
                          <w:sz w:val="16"/>
                          <w:szCs w:val="16"/>
                        </w:rPr>
                      </w:pPr>
                      <w:r w:rsidRPr="00AC3AE7">
                        <w:rPr>
                          <w:sz w:val="16"/>
                          <w:szCs w:val="16"/>
                        </w:rPr>
                        <w:t>İntibak ve muafiyet komisyonundan gelen evrakların yönetim kurulunda karara bağlanması ve kararın birim öğrenci işleri sorumlusuna gönderilmesi</w:t>
                      </w:r>
                    </w:p>
                    <w:p w:rsidR="00CA317A" w:rsidRPr="00F37F99" w:rsidRDefault="00CA317A" w:rsidP="007A596D">
                      <w:pPr>
                        <w:jc w:val="center"/>
                        <w:rPr>
                          <w:sz w:val="16"/>
                          <w:szCs w:val="16"/>
                        </w:rPr>
                      </w:pPr>
                    </w:p>
                  </w:txbxContent>
                </v:textbox>
              </v:shape>
            </w:pict>
          </mc:Fallback>
        </mc:AlternateContent>
      </w:r>
    </w:p>
    <w:p w:rsidR="007A596D" w:rsidRPr="007A596D" w:rsidRDefault="007A596D" w:rsidP="007A596D">
      <w:pPr>
        <w:autoSpaceDE/>
        <w:autoSpaceDN/>
        <w:rPr>
          <w:rFonts w:ascii="Calibri" w:eastAsia="Calibri" w:hAnsi="Calibri"/>
          <w:lang w:val="en-US"/>
        </w:rPr>
      </w:pPr>
    </w:p>
    <w:p w:rsidR="007A596D" w:rsidRPr="007A596D" w:rsidRDefault="007A596D" w:rsidP="007A596D">
      <w:pPr>
        <w:autoSpaceDE/>
        <w:autoSpaceDN/>
        <w:rPr>
          <w:rFonts w:ascii="Calibri" w:eastAsia="Calibri" w:hAnsi="Calibri"/>
          <w:lang w:val="en-US"/>
        </w:rPr>
      </w:pPr>
    </w:p>
    <w:p w:rsidR="007A596D" w:rsidRPr="007A596D" w:rsidRDefault="007A596D" w:rsidP="007A596D">
      <w:pPr>
        <w:autoSpaceDE/>
        <w:autoSpaceDN/>
        <w:rPr>
          <w:rFonts w:ascii="Calibri" w:eastAsia="Calibri" w:hAnsi="Calibri"/>
          <w:lang w:val="en-US"/>
        </w:rPr>
      </w:pPr>
    </w:p>
    <w:p w:rsidR="007A596D" w:rsidRPr="007A596D" w:rsidRDefault="007A596D" w:rsidP="007A596D">
      <w:pPr>
        <w:autoSpaceDE/>
        <w:autoSpaceDN/>
        <w:rPr>
          <w:rFonts w:ascii="Calibri" w:eastAsia="Calibri" w:hAnsi="Calibri"/>
          <w:lang w:val="en-US"/>
        </w:rPr>
      </w:pPr>
    </w:p>
    <w:p w:rsidR="007A596D" w:rsidRPr="007A596D" w:rsidRDefault="007A596D" w:rsidP="007A596D">
      <w:pPr>
        <w:autoSpaceDE/>
        <w:autoSpaceDN/>
        <w:rPr>
          <w:rFonts w:ascii="Calibri" w:eastAsia="Calibri" w:hAnsi="Calibri"/>
          <w:lang w:val="en-US"/>
        </w:rPr>
      </w:pPr>
    </w:p>
    <w:p w:rsidR="007A596D" w:rsidRPr="007A596D" w:rsidRDefault="007A596D" w:rsidP="007A596D">
      <w:pPr>
        <w:autoSpaceDE/>
        <w:autoSpaceDN/>
        <w:rPr>
          <w:rFonts w:ascii="Calibri" w:eastAsia="Calibri" w:hAnsi="Calibri"/>
          <w:lang w:val="en-US"/>
        </w:rPr>
      </w:pPr>
    </w:p>
    <w:p w:rsidR="007A596D" w:rsidRPr="007A596D" w:rsidRDefault="007A596D" w:rsidP="007A596D">
      <w:pPr>
        <w:autoSpaceDE/>
        <w:autoSpaceDN/>
        <w:rPr>
          <w:rFonts w:ascii="Calibri" w:eastAsia="Calibri" w:hAnsi="Calibri"/>
          <w:lang w:val="en-US"/>
        </w:rPr>
      </w:pPr>
    </w:p>
    <w:p w:rsidR="007A596D" w:rsidRPr="007A596D" w:rsidRDefault="007A596D" w:rsidP="007A596D">
      <w:pPr>
        <w:autoSpaceDE/>
        <w:autoSpaceDN/>
        <w:rPr>
          <w:rFonts w:ascii="Calibri" w:eastAsia="Calibri" w:hAnsi="Calibri"/>
          <w:lang w:val="en-US"/>
        </w:rPr>
      </w:pPr>
    </w:p>
    <w:p w:rsidR="007A596D" w:rsidRPr="007A596D" w:rsidRDefault="007A596D" w:rsidP="007A596D">
      <w:pPr>
        <w:autoSpaceDE/>
        <w:autoSpaceDN/>
        <w:rPr>
          <w:rFonts w:ascii="Calibri" w:eastAsia="Calibri" w:hAnsi="Calibri"/>
          <w:lang w:val="en-US"/>
        </w:rPr>
      </w:pPr>
    </w:p>
    <w:p w:rsidR="007A596D" w:rsidRPr="007A596D" w:rsidRDefault="007A596D" w:rsidP="007A596D">
      <w:pPr>
        <w:tabs>
          <w:tab w:val="left" w:pos="1440"/>
        </w:tabs>
        <w:autoSpaceDE/>
        <w:autoSpaceDN/>
        <w:rPr>
          <w:rFonts w:ascii="Calibri" w:eastAsia="Calibri" w:hAnsi="Calibri"/>
          <w:lang w:val="en-US"/>
        </w:rPr>
      </w:pPr>
      <w:r w:rsidRPr="007A596D">
        <w:rPr>
          <w:rFonts w:ascii="Calibri" w:eastAsia="Calibri" w:hAnsi="Calibri"/>
          <w:noProof/>
          <w:lang w:eastAsia="tr-TR"/>
        </w:rPr>
        <mc:AlternateContent>
          <mc:Choice Requires="wps">
            <w:drawing>
              <wp:anchor distT="0" distB="0" distL="114300" distR="114300" simplePos="0" relativeHeight="253502464" behindDoc="0" locked="0" layoutInCell="1" allowOverlap="1" wp14:anchorId="2221145C" wp14:editId="6A16D6B3">
                <wp:simplePos x="0" y="0"/>
                <wp:positionH relativeFrom="column">
                  <wp:posOffset>2832983</wp:posOffset>
                </wp:positionH>
                <wp:positionV relativeFrom="paragraph">
                  <wp:posOffset>170622</wp:posOffset>
                </wp:positionV>
                <wp:extent cx="1270" cy="200025"/>
                <wp:effectExtent l="76200" t="0" r="55880" b="28575"/>
                <wp:wrapNone/>
                <wp:docPr id="1458" name="Düz Ok Bağlayıcısı 14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FC9908D" id="Düz Ok Bağlayıcısı 1458" o:spid="_x0000_s1026" type="#_x0000_t32" style="position:absolute;margin-left:223.05pt;margin-top:13.45pt;width:.1pt;height:15.75pt;z-index:2535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">
                <v:stroke endarrow="block"/>
                <o:lock v:ext="edit" shapetype="f"/>
              </v:shape>
            </w:pict>
          </mc:Fallback>
        </mc:AlternateContent>
      </w:r>
      <w:r w:rsidRPr="007A596D">
        <w:rPr>
          <w:rFonts w:ascii="Calibri" w:eastAsia="Calibri" w:hAnsi="Calibri"/>
          <w:lang w:val="en-US"/>
        </w:rPr>
        <w:tab/>
        <w:t xml:space="preserve">                                                          </w:t>
      </w:r>
    </w:p>
    <w:p w:rsidR="007A596D" w:rsidRPr="007A596D" w:rsidRDefault="007A596D" w:rsidP="007A596D">
      <w:pPr>
        <w:autoSpaceDE/>
        <w:autoSpaceDN/>
        <w:jc w:val="center"/>
        <w:rPr>
          <w:rFonts w:ascii="Calibri" w:eastAsia="Calibri" w:hAnsi="Calibri"/>
          <w:lang w:val="en-US"/>
        </w:rPr>
      </w:pPr>
    </w:p>
    <w:p w:rsidR="00BC73A3" w:rsidRPr="00BC73A3" w:rsidRDefault="007A596D" w:rsidP="007A596D">
      <w:pPr>
        <w:widowControl/>
        <w:autoSpaceDE/>
        <w:autoSpaceDN/>
        <w:spacing w:after="240"/>
        <w:rPr>
          <w:sz w:val="24"/>
          <w:szCs w:val="24"/>
          <w:lang w:eastAsia="tr-TR"/>
        </w:rPr>
      </w:pPr>
      <w:r w:rsidRPr="007A596D">
        <w:rPr>
          <w:rFonts w:ascii="Calibri" w:eastAsia="Calibri" w:hAnsi="Calibri"/>
          <w:noProof/>
          <w:lang w:eastAsia="tr-TR"/>
        </w:rPr>
        <mc:AlternateContent>
          <mc:Choice Requires="wps">
            <w:drawing>
              <wp:anchor distT="0" distB="0" distL="114300" distR="114300" simplePos="0" relativeHeight="253490176" behindDoc="0" locked="0" layoutInCell="1" allowOverlap="1" wp14:anchorId="09378399" wp14:editId="31C02DA5">
                <wp:simplePos x="0" y="0"/>
                <wp:positionH relativeFrom="column">
                  <wp:posOffset>2442210</wp:posOffset>
                </wp:positionH>
                <wp:positionV relativeFrom="paragraph">
                  <wp:posOffset>1270000</wp:posOffset>
                </wp:positionV>
                <wp:extent cx="815561" cy="326004"/>
                <wp:effectExtent l="0" t="0" r="22860" b="17145"/>
                <wp:wrapNone/>
                <wp:docPr id="1459" name="Oval 1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5561" cy="326004"/>
                        </a:xfrm>
                        <a:prstGeom prst="ellipse">
                          <a:avLst/>
                        </a:prstGeom>
                        <a:noFill/>
                        <a:ln w="6350" cap="flat" cmpd="sng" algn="ctr">
                          <a:solidFill>
                            <a:sysClr val="windowText" lastClr="000000"/>
                          </a:solidFill>
                          <a:prstDash val="solid"/>
                        </a:ln>
                        <a:effectLst/>
                      </wps:spPr>
                      <wps:txbx>
                        <w:txbxContent>
                          <w:p w:rsidR="00CA317A" w:rsidRPr="00A7388A" w:rsidRDefault="00CA317A" w:rsidP="007A596D">
                            <w:pPr>
                              <w:jc w:val="center"/>
                              <w:rPr>
                                <w:color w:val="000000"/>
                                <w:sz w:val="16"/>
                                <w:szCs w:val="16"/>
                              </w:rPr>
                            </w:pPr>
                            <w:r>
                              <w:rPr>
                                <w:color w:val="000000"/>
                                <w:sz w:val="16"/>
                                <w:szCs w:val="16"/>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378399" id="Oval 1459" o:spid="_x0000_s1514" style="position:absolute;margin-left:192.3pt;margin-top:100pt;width:64.2pt;height:25.65pt;z-index:2534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" filled="f" strokecolor="windowText" strokeweight=".5pt">
                <v:path arrowok="t"/>
                <v:textbox>
                  <w:txbxContent>
                    <w:p w:rsidR="00CA317A" w:rsidRPr="00A7388A" w:rsidRDefault="00CA317A" w:rsidP="007A596D">
                      <w:pPr>
                        <w:jc w:val="center"/>
                        <w:rPr>
                          <w:color w:val="000000"/>
                          <w:sz w:val="16"/>
                          <w:szCs w:val="16"/>
                        </w:rPr>
                      </w:pPr>
                      <w:r>
                        <w:rPr>
                          <w:color w:val="000000"/>
                          <w:sz w:val="16"/>
                          <w:szCs w:val="16"/>
                        </w:rPr>
                        <w:t>Bitiş</w:t>
                      </w:r>
                    </w:p>
                  </w:txbxContent>
                </v:textbox>
              </v:oval>
            </w:pict>
          </mc:Fallback>
        </mc:AlternateContent>
      </w:r>
      <w:r w:rsidRPr="007A596D">
        <w:rPr>
          <w:rFonts w:ascii="Calibri" w:eastAsia="Calibri" w:hAnsi="Calibri"/>
          <w:noProof/>
          <w:lang w:eastAsia="tr-TR"/>
        </w:rPr>
        <mc:AlternateContent>
          <mc:Choice Requires="wps">
            <w:drawing>
              <wp:anchor distT="0" distB="0" distL="114300" distR="114300" simplePos="0" relativeHeight="253505536" behindDoc="0" locked="0" layoutInCell="1" allowOverlap="1" wp14:anchorId="34A3DB19" wp14:editId="0D1924DA">
                <wp:simplePos x="0" y="0"/>
                <wp:positionH relativeFrom="column">
                  <wp:posOffset>2833536</wp:posOffset>
                </wp:positionH>
                <wp:positionV relativeFrom="paragraph">
                  <wp:posOffset>1154458</wp:posOffset>
                </wp:positionV>
                <wp:extent cx="1270" cy="200025"/>
                <wp:effectExtent l="76200" t="0" r="55880" b="28575"/>
                <wp:wrapNone/>
                <wp:docPr id="1460" name="Düz Ok Bağlayıcısı 1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CA48FE4" id="Düz Ok Bağlayıcısı 1460" o:spid="_x0000_s1026" type="#_x0000_t32" style="position:absolute;margin-left:223.1pt;margin-top:90.9pt;width:.1pt;height:15.75pt;z-index:2535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">
                <v:stroke endarrow="block"/>
                <o:lock v:ext="edit" shapetype="f"/>
              </v:shape>
            </w:pict>
          </mc:Fallback>
        </mc:AlternateContent>
      </w:r>
      <w:r w:rsidRPr="007A596D">
        <w:rPr>
          <w:rFonts w:ascii="Calibri" w:eastAsia="Calibri" w:hAnsi="Calibri"/>
          <w:noProof/>
          <w:lang w:eastAsia="tr-TR"/>
        </w:rPr>
        <mc:AlternateContent>
          <mc:Choice Requires="wps">
            <w:drawing>
              <wp:anchor distT="0" distB="0" distL="114300" distR="114300" simplePos="0" relativeHeight="253504512" behindDoc="0" locked="0" layoutInCell="1" allowOverlap="1" wp14:anchorId="18A77FB6" wp14:editId="6CDB2BA7">
                <wp:simplePos x="0" y="0"/>
                <wp:positionH relativeFrom="column">
                  <wp:posOffset>1734599</wp:posOffset>
                </wp:positionH>
                <wp:positionV relativeFrom="paragraph">
                  <wp:posOffset>761171</wp:posOffset>
                </wp:positionV>
                <wp:extent cx="2282024" cy="397565"/>
                <wp:effectExtent l="0" t="0" r="23495" b="21590"/>
                <wp:wrapNone/>
                <wp:docPr id="1461" name="Yuvarlatılmış Dikdörtgen 1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2024" cy="397565"/>
                        </a:xfrm>
                        <a:prstGeom prst="roundRect">
                          <a:avLst/>
                        </a:prstGeom>
                        <a:solidFill>
                          <a:sysClr val="window" lastClr="FFFFFF"/>
                        </a:solidFill>
                        <a:ln w="6350" cap="flat" cmpd="sng" algn="ctr">
                          <a:solidFill>
                            <a:sysClr val="windowText" lastClr="000000"/>
                          </a:solidFill>
                          <a:prstDash val="solid"/>
                        </a:ln>
                        <a:effectLst/>
                      </wps:spPr>
                      <wps:txbx>
                        <w:txbxContent>
                          <w:p w:rsidR="00CA317A" w:rsidRPr="00AC3AE7" w:rsidRDefault="00CA317A" w:rsidP="007A596D">
                            <w:pPr>
                              <w:pStyle w:val="ListeParagraf"/>
                              <w:jc w:val="center"/>
                              <w:rPr>
                                <w:sz w:val="16"/>
                                <w:szCs w:val="16"/>
                              </w:rPr>
                            </w:pPr>
                            <w:r w:rsidRPr="00AC3AE7">
                              <w:rPr>
                                <w:sz w:val="16"/>
                                <w:szCs w:val="16"/>
                              </w:rPr>
                              <w:t>Sonucun öğrenciye bildirilmesi ve ilgili belgelerin sicil dosyasına kaldırılması</w:t>
                            </w:r>
                          </w:p>
                          <w:p w:rsidR="00CA317A" w:rsidRPr="00F37F99" w:rsidRDefault="00CA317A" w:rsidP="007A596D">
                            <w:pPr>
                              <w:jc w:val="center"/>
                              <w:rPr>
                                <w:color w:val="00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8A77FB6" id="Yuvarlatılmış Dikdörtgen 1461" o:spid="_x0000_s1515" style="position:absolute;margin-left:136.6pt;margin-top:59.95pt;width:179.7pt;height:31.3pt;z-index:2535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" fillcolor="window" strokecolor="windowText" strokeweight=".5pt">
                <v:path arrowok="t"/>
                <v:textbox>
                  <w:txbxContent>
                    <w:p w:rsidR="00CA317A" w:rsidRPr="00AC3AE7" w:rsidRDefault="00CA317A" w:rsidP="007A596D">
                      <w:pPr>
                        <w:pStyle w:val="ListeParagraf"/>
                        <w:jc w:val="center"/>
                        <w:rPr>
                          <w:sz w:val="16"/>
                          <w:szCs w:val="16"/>
                        </w:rPr>
                      </w:pPr>
                      <w:r w:rsidRPr="00AC3AE7">
                        <w:rPr>
                          <w:sz w:val="16"/>
                          <w:szCs w:val="16"/>
                        </w:rPr>
                        <w:t>Sonucun öğrenciye bildirilmesi ve ilgili belgelerin sicil dosyasına kaldırılması</w:t>
                      </w:r>
                    </w:p>
                    <w:p w:rsidR="00CA317A" w:rsidRPr="00F37F99" w:rsidRDefault="00CA317A" w:rsidP="007A596D">
                      <w:pPr>
                        <w:jc w:val="center"/>
                        <w:rPr>
                          <w:color w:val="000000"/>
                          <w:sz w:val="16"/>
                          <w:szCs w:val="16"/>
                        </w:rPr>
                      </w:pPr>
                    </w:p>
                  </w:txbxContent>
                </v:textbox>
              </v:roundrect>
            </w:pict>
          </mc:Fallback>
        </mc:AlternateContent>
      </w:r>
      <w:r w:rsidRPr="007A596D">
        <w:rPr>
          <w:rFonts w:ascii="Calibri" w:eastAsia="Calibri" w:hAnsi="Calibri"/>
          <w:noProof/>
          <w:lang w:eastAsia="tr-TR"/>
        </w:rPr>
        <mc:AlternateContent>
          <mc:Choice Requires="wps">
            <w:drawing>
              <wp:anchor distT="0" distB="0" distL="114300" distR="114300" simplePos="0" relativeHeight="253503488" behindDoc="0" locked="0" layoutInCell="1" allowOverlap="1" wp14:anchorId="2F268AE6" wp14:editId="74AB5C50">
                <wp:simplePos x="0" y="0"/>
                <wp:positionH relativeFrom="column">
                  <wp:posOffset>2833536</wp:posOffset>
                </wp:positionH>
                <wp:positionV relativeFrom="paragraph">
                  <wp:posOffset>561367</wp:posOffset>
                </wp:positionV>
                <wp:extent cx="1270" cy="200025"/>
                <wp:effectExtent l="76200" t="0" r="55880" b="28575"/>
                <wp:wrapNone/>
                <wp:docPr id="1462" name="Düz Ok Bağlayıcısı 14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AD38FF6" id="Düz Ok Bağlayıcısı 1462" o:spid="_x0000_s1026" type="#_x0000_t32" style="position:absolute;margin-left:223.1pt;margin-top:44.2pt;width:.1pt;height:15.75pt;z-index:2535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">
                <v:stroke endarrow="block"/>
                <o:lock v:ext="edit" shapetype="f"/>
              </v:shape>
            </w:pict>
          </mc:Fallback>
        </mc:AlternateContent>
      </w:r>
      <w:r w:rsidRPr="007A596D">
        <w:rPr>
          <w:rFonts w:ascii="Calibri" w:eastAsia="Calibri" w:hAnsi="Calibri"/>
          <w:noProof/>
          <w:lang w:eastAsia="tr-TR"/>
        </w:rPr>
        <mc:AlternateContent>
          <mc:Choice Requires="wps">
            <w:drawing>
              <wp:anchor distT="0" distB="0" distL="114300" distR="114300" simplePos="0" relativeHeight="253500416" behindDoc="0" locked="0" layoutInCell="1" allowOverlap="1" wp14:anchorId="6D016331" wp14:editId="694751FF">
                <wp:simplePos x="0" y="0"/>
                <wp:positionH relativeFrom="column">
                  <wp:posOffset>1731590</wp:posOffset>
                </wp:positionH>
                <wp:positionV relativeFrom="paragraph">
                  <wp:posOffset>36333</wp:posOffset>
                </wp:positionV>
                <wp:extent cx="2282024" cy="524786"/>
                <wp:effectExtent l="0" t="0" r="23495" b="27940"/>
                <wp:wrapNone/>
                <wp:docPr id="1463" name="Yuvarlatılmış Dikdörtgen 1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2024" cy="524786"/>
                        </a:xfrm>
                        <a:prstGeom prst="roundRect">
                          <a:avLst/>
                        </a:prstGeom>
                        <a:solidFill>
                          <a:sysClr val="window" lastClr="FFFFFF"/>
                        </a:solidFill>
                        <a:ln w="6350" cap="flat" cmpd="sng" algn="ctr">
                          <a:solidFill>
                            <a:sysClr val="windowText" lastClr="000000"/>
                          </a:solidFill>
                          <a:prstDash val="solid"/>
                        </a:ln>
                        <a:effectLst/>
                      </wps:spPr>
                      <wps:txbx>
                        <w:txbxContent>
                          <w:p w:rsidR="00CA317A" w:rsidRPr="00AC3AE7" w:rsidRDefault="00CA317A" w:rsidP="007A596D">
                            <w:pPr>
                              <w:jc w:val="center"/>
                              <w:rPr>
                                <w:sz w:val="16"/>
                                <w:szCs w:val="16"/>
                              </w:rPr>
                            </w:pPr>
                            <w:r w:rsidRPr="00AC3AE7">
                              <w:rPr>
                                <w:sz w:val="16"/>
                                <w:szCs w:val="16"/>
                              </w:rPr>
                              <w:t>İlgili kararın birim öğrenci işleri sorumlusu tarafından otomasyon sisteminin ilgili modülü üzerinden işlenmesi </w:t>
                            </w:r>
                          </w:p>
                          <w:p w:rsidR="00CA317A" w:rsidRPr="00F37F99" w:rsidRDefault="00CA317A" w:rsidP="007A596D">
                            <w:pPr>
                              <w:jc w:val="center"/>
                              <w:rPr>
                                <w:color w:val="00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D016331" id="Yuvarlatılmış Dikdörtgen 1463" o:spid="_x0000_s1516" style="position:absolute;margin-left:136.35pt;margin-top:2.85pt;width:179.7pt;height:41.3pt;z-index:2535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" fillcolor="window" strokecolor="windowText" strokeweight=".5pt">
                <v:path arrowok="t"/>
                <v:textbox>
                  <w:txbxContent>
                    <w:p w:rsidR="00CA317A" w:rsidRPr="00AC3AE7" w:rsidRDefault="00CA317A" w:rsidP="007A596D">
                      <w:pPr>
                        <w:jc w:val="center"/>
                        <w:rPr>
                          <w:sz w:val="16"/>
                          <w:szCs w:val="16"/>
                        </w:rPr>
                      </w:pPr>
                      <w:r w:rsidRPr="00AC3AE7">
                        <w:rPr>
                          <w:sz w:val="16"/>
                          <w:szCs w:val="16"/>
                        </w:rPr>
                        <w:t xml:space="preserve">İlgili kararın birim öğrenci işleri sorumlusu tarafından otomasyon sisteminin ilgili </w:t>
                      </w:r>
                      <w:proofErr w:type="gramStart"/>
                      <w:r w:rsidRPr="00AC3AE7">
                        <w:rPr>
                          <w:sz w:val="16"/>
                          <w:szCs w:val="16"/>
                        </w:rPr>
                        <w:t>modülü</w:t>
                      </w:r>
                      <w:proofErr w:type="gramEnd"/>
                      <w:r w:rsidRPr="00AC3AE7">
                        <w:rPr>
                          <w:sz w:val="16"/>
                          <w:szCs w:val="16"/>
                        </w:rPr>
                        <w:t xml:space="preserve"> üzerinden işlenmesi </w:t>
                      </w:r>
                    </w:p>
                    <w:p w:rsidR="00CA317A" w:rsidRPr="00F37F99" w:rsidRDefault="00CA317A" w:rsidP="007A596D">
                      <w:pPr>
                        <w:jc w:val="center"/>
                        <w:rPr>
                          <w:color w:val="000000"/>
                          <w:sz w:val="16"/>
                          <w:szCs w:val="16"/>
                        </w:rPr>
                      </w:pPr>
                    </w:p>
                  </w:txbxContent>
                </v:textbox>
              </v:roundrect>
            </w:pict>
          </mc:Fallback>
        </mc:AlternateContent>
      </w:r>
      <w:r w:rsidRPr="007A596D">
        <w:rPr>
          <w:rFonts w:ascii="Calibri" w:eastAsia="Calibri" w:hAnsi="Calibri"/>
          <w:lang w:val="en-US"/>
        </w:rPr>
        <w:tab/>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t>2.2</w:t>
            </w:r>
            <w:r w:rsidR="00BC73A3" w:rsidRPr="00042947">
              <w:rPr>
                <w:b/>
                <w:bCs/>
                <w:color w:val="FFFFFF" w:themeColor="background1"/>
                <w:sz w:val="24"/>
                <w:szCs w:val="24"/>
                <w:lang w:eastAsia="tr-TR"/>
              </w:rPr>
              <w:t>.5. Yaz Öğretimi Gelen-Giden Öğrenci İşlemleri Alt Detay Süreci</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Öğrenci İşleri Alt Süreci</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Öğrenci İşleri Daire Başkanı, Dekan/Müdür</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Eğitim Öğretim Şube Müdürlüğü, Birim Öğrenci İşleri Sorumlusu, SKS</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Öğrencilerin başarısız oldukları dersleri ve ortalama yükseltmek veya uygun şartları taşımak koşulu ile üst dönemlerden ders almak isteyen öğrencilere yaz okulunda ders alma hakkının verilmesi için yaz okuluna ilişkin faaliyetlerin yürütülmesinin sağlanması</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MAUN Eğitim Öğretim ve Sınav Yönetmeliği, Yaz Okulu Yönergesi, Banka Dekontları</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1. Rektörlük tarafından akademik birimlere yaz okulunda açılması planlanan derslerin belirlenmesini istemek üzere yazının gönderilmesi</w:t>
            </w:r>
          </w:p>
          <w:p w:rsidR="00BC73A3" w:rsidRPr="00421E47" w:rsidRDefault="00BC73A3" w:rsidP="00BC73A3">
            <w:pPr>
              <w:widowControl/>
              <w:autoSpaceDE/>
              <w:autoSpaceDN/>
              <w:rPr>
                <w:sz w:val="20"/>
                <w:szCs w:val="20"/>
                <w:lang w:eastAsia="tr-TR"/>
              </w:rPr>
            </w:pPr>
            <w:r w:rsidRPr="00421E47">
              <w:rPr>
                <w:color w:val="000000"/>
                <w:sz w:val="20"/>
                <w:szCs w:val="20"/>
                <w:lang w:eastAsia="tr-TR"/>
              </w:rPr>
              <w:t>2. Bölüm kurullarında yaz okulunda açılması muhtemel derslerin karara bağlanması </w:t>
            </w:r>
          </w:p>
          <w:p w:rsidR="00BC73A3" w:rsidRPr="00421E47" w:rsidRDefault="00BC73A3" w:rsidP="00BC73A3">
            <w:pPr>
              <w:widowControl/>
              <w:autoSpaceDE/>
              <w:autoSpaceDN/>
              <w:rPr>
                <w:sz w:val="20"/>
                <w:szCs w:val="20"/>
                <w:lang w:eastAsia="tr-TR"/>
              </w:rPr>
            </w:pPr>
            <w:r w:rsidRPr="00421E47">
              <w:rPr>
                <w:color w:val="000000"/>
                <w:sz w:val="20"/>
                <w:szCs w:val="20"/>
                <w:lang w:eastAsia="tr-TR"/>
              </w:rPr>
              <w:t>3. Yaz okulunda ders almak isteyen öğrenciler için yaz okulu duyurusunun hazırlanması ve yayınlanması</w:t>
            </w:r>
          </w:p>
          <w:p w:rsidR="00BC73A3" w:rsidRPr="00421E47" w:rsidRDefault="00BC73A3" w:rsidP="00BC73A3">
            <w:pPr>
              <w:widowControl/>
              <w:autoSpaceDE/>
              <w:autoSpaceDN/>
              <w:rPr>
                <w:sz w:val="20"/>
                <w:szCs w:val="20"/>
                <w:lang w:eastAsia="tr-TR"/>
              </w:rPr>
            </w:pPr>
            <w:r w:rsidRPr="00421E47">
              <w:rPr>
                <w:color w:val="000000"/>
                <w:sz w:val="20"/>
                <w:szCs w:val="20"/>
                <w:lang w:eastAsia="tr-TR"/>
              </w:rPr>
              <w:t>4. Yaz okulu ders programlarının hazırlanması, sisteme işlenmesi ve ilan edilmesi</w:t>
            </w:r>
          </w:p>
          <w:p w:rsidR="00BC73A3" w:rsidRPr="00421E47" w:rsidRDefault="00BC73A3" w:rsidP="00BC73A3">
            <w:pPr>
              <w:widowControl/>
              <w:autoSpaceDE/>
              <w:autoSpaceDN/>
              <w:rPr>
                <w:sz w:val="20"/>
                <w:szCs w:val="20"/>
                <w:lang w:eastAsia="tr-TR"/>
              </w:rPr>
            </w:pPr>
            <w:r w:rsidRPr="00421E47">
              <w:rPr>
                <w:color w:val="000000"/>
                <w:sz w:val="20"/>
                <w:szCs w:val="20"/>
                <w:lang w:eastAsia="tr-TR"/>
              </w:rPr>
              <w:t>5. Öğrencilerin akademik takvimde belirtilen sürelerde yaz okulu için öğrenim ücretini yatırmaları</w:t>
            </w:r>
          </w:p>
          <w:p w:rsidR="00BC73A3" w:rsidRPr="00421E47" w:rsidRDefault="00BC73A3" w:rsidP="00BC73A3">
            <w:pPr>
              <w:widowControl/>
              <w:autoSpaceDE/>
              <w:autoSpaceDN/>
              <w:rPr>
                <w:sz w:val="20"/>
                <w:szCs w:val="20"/>
                <w:lang w:eastAsia="tr-TR"/>
              </w:rPr>
            </w:pPr>
            <w:r w:rsidRPr="00421E47">
              <w:rPr>
                <w:color w:val="000000"/>
                <w:sz w:val="20"/>
                <w:szCs w:val="20"/>
                <w:lang w:eastAsia="tr-TR"/>
              </w:rPr>
              <w:t>6. Öğrencilerin almak istedikleri derslere kayıt yapmaları</w:t>
            </w:r>
          </w:p>
          <w:p w:rsidR="00BC73A3" w:rsidRPr="00421E47" w:rsidRDefault="00BC73A3" w:rsidP="00BC73A3">
            <w:pPr>
              <w:widowControl/>
              <w:autoSpaceDE/>
              <w:autoSpaceDN/>
              <w:rPr>
                <w:sz w:val="20"/>
                <w:szCs w:val="20"/>
                <w:lang w:eastAsia="tr-TR"/>
              </w:rPr>
            </w:pPr>
            <w:r w:rsidRPr="00421E47">
              <w:rPr>
                <w:color w:val="000000"/>
                <w:sz w:val="20"/>
                <w:szCs w:val="20"/>
                <w:lang w:eastAsia="tr-TR"/>
              </w:rPr>
              <w:t>7. Açılan ve açılmayan derslerin web sayfalarında ilan edilmesi</w:t>
            </w:r>
          </w:p>
          <w:p w:rsidR="00BC73A3" w:rsidRPr="00421E47" w:rsidRDefault="00BC73A3" w:rsidP="00BC73A3">
            <w:pPr>
              <w:widowControl/>
              <w:autoSpaceDE/>
              <w:autoSpaceDN/>
              <w:rPr>
                <w:sz w:val="20"/>
                <w:szCs w:val="20"/>
                <w:lang w:eastAsia="tr-TR"/>
              </w:rPr>
            </w:pPr>
            <w:r w:rsidRPr="00421E47">
              <w:rPr>
                <w:color w:val="000000"/>
                <w:sz w:val="20"/>
                <w:szCs w:val="20"/>
                <w:lang w:eastAsia="tr-TR"/>
              </w:rPr>
              <w:t>7.1. İlgili derse yeterli sayıda öğrencinin talep etmesi halinde dersin açılmasına karar verilmesi</w:t>
            </w:r>
          </w:p>
          <w:p w:rsidR="00BC73A3" w:rsidRPr="00421E47" w:rsidRDefault="00BC73A3" w:rsidP="00BC73A3">
            <w:pPr>
              <w:widowControl/>
              <w:autoSpaceDE/>
              <w:autoSpaceDN/>
              <w:rPr>
                <w:sz w:val="20"/>
                <w:szCs w:val="20"/>
                <w:lang w:eastAsia="tr-TR"/>
              </w:rPr>
            </w:pPr>
            <w:r w:rsidRPr="00421E47">
              <w:rPr>
                <w:color w:val="000000"/>
                <w:sz w:val="20"/>
                <w:szCs w:val="20"/>
                <w:lang w:eastAsia="tr-TR"/>
              </w:rPr>
              <w:t>7.2. İlgili derse yeterli sayıda öğrencinin talep etmemesi  halinde dersin kapatılması, öğrencinin kapatılan dersin yerine açılan derslerden seçmemesi halinde harç iade sürecinin başlatılması </w:t>
            </w:r>
          </w:p>
          <w:p w:rsidR="00BC73A3" w:rsidRPr="00421E47" w:rsidRDefault="00BC73A3" w:rsidP="00BC73A3">
            <w:pPr>
              <w:widowControl/>
              <w:autoSpaceDE/>
              <w:autoSpaceDN/>
              <w:rPr>
                <w:sz w:val="20"/>
                <w:szCs w:val="20"/>
                <w:lang w:eastAsia="tr-TR"/>
              </w:rPr>
            </w:pPr>
            <w:r w:rsidRPr="00421E47">
              <w:rPr>
                <w:color w:val="000000"/>
                <w:sz w:val="20"/>
                <w:szCs w:val="20"/>
                <w:lang w:eastAsia="tr-TR"/>
              </w:rPr>
              <w:t>8. Açılan derse misafir öğrenci katılması halinde yaz okulu başarı notlarının transkriptlerine aktarılmasının sağlanması için öğrencinin kayıtlı olduğu Yükseköğretim kurumuna ÖİDB tarafından rektörlük onayı ile gönderilmesi</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Yaz Okulu Dersleri, Yaz Okulu Haftalık Ders Programı, Dekont </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 Yaz Okulunda Açılan Ders Oranı: </w:t>
            </w:r>
          </w:p>
          <w:p w:rsidR="00BC73A3" w:rsidRPr="00421E47" w:rsidRDefault="00BC73A3" w:rsidP="00BC73A3">
            <w:pPr>
              <w:widowControl/>
              <w:autoSpaceDE/>
              <w:autoSpaceDN/>
              <w:rPr>
                <w:sz w:val="20"/>
                <w:szCs w:val="20"/>
                <w:lang w:eastAsia="tr-TR"/>
              </w:rPr>
            </w:pPr>
            <w:r w:rsidRPr="00421E47">
              <w:rPr>
                <w:color w:val="000000"/>
                <w:sz w:val="20"/>
                <w:szCs w:val="20"/>
                <w:lang w:eastAsia="tr-TR"/>
              </w:rPr>
              <w:t>• Öğrenci memnuniyet anketi oranı</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Öğrenciler</w:t>
            </w:r>
          </w:p>
        </w:tc>
      </w:tr>
      <w:tr w:rsidR="00BC73A3" w:rsidRPr="00BC73A3" w:rsidTr="00421E4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Akademik ve İdari Birimler</w:t>
            </w:r>
          </w:p>
        </w:tc>
      </w:tr>
    </w:tbl>
    <w:p w:rsidR="00526410" w:rsidRDefault="00BC73A3" w:rsidP="00BC73A3">
      <w:pPr>
        <w:widowControl/>
        <w:autoSpaceDE/>
        <w:autoSpaceDN/>
        <w:spacing w:after="240"/>
        <w:rPr>
          <w:sz w:val="24"/>
          <w:szCs w:val="24"/>
          <w:lang w:eastAsia="tr-TR"/>
        </w:rPr>
      </w:pPr>
      <w:r w:rsidRPr="00BC73A3">
        <w:rPr>
          <w:sz w:val="24"/>
          <w:szCs w:val="24"/>
          <w:lang w:eastAsia="tr-TR"/>
        </w:rPr>
        <w:br/>
      </w:r>
    </w:p>
    <w:p w:rsidR="00526410" w:rsidRDefault="00526410" w:rsidP="00BC73A3">
      <w:pPr>
        <w:widowControl/>
        <w:autoSpaceDE/>
        <w:autoSpaceDN/>
        <w:spacing w:after="240"/>
        <w:rPr>
          <w:sz w:val="24"/>
          <w:szCs w:val="24"/>
          <w:lang w:eastAsia="tr-TR"/>
        </w:rPr>
      </w:pPr>
    </w:p>
    <w:p w:rsidR="00526410" w:rsidRDefault="00526410" w:rsidP="00BC73A3">
      <w:pPr>
        <w:widowControl/>
        <w:autoSpaceDE/>
        <w:autoSpaceDN/>
        <w:spacing w:after="240"/>
        <w:rPr>
          <w:sz w:val="24"/>
          <w:szCs w:val="24"/>
          <w:lang w:eastAsia="tr-TR"/>
        </w:rPr>
      </w:pPr>
    </w:p>
    <w:p w:rsidR="00526410" w:rsidRDefault="00526410" w:rsidP="00BC73A3">
      <w:pPr>
        <w:widowControl/>
        <w:autoSpaceDE/>
        <w:autoSpaceDN/>
        <w:spacing w:after="240"/>
        <w:rPr>
          <w:sz w:val="24"/>
          <w:szCs w:val="24"/>
          <w:lang w:eastAsia="tr-TR"/>
        </w:rPr>
      </w:pPr>
    </w:p>
    <w:p w:rsidR="00526410" w:rsidRDefault="00526410" w:rsidP="00BC73A3">
      <w:pPr>
        <w:widowControl/>
        <w:autoSpaceDE/>
        <w:autoSpaceDN/>
        <w:spacing w:after="240"/>
        <w:rPr>
          <w:sz w:val="24"/>
          <w:szCs w:val="24"/>
          <w:lang w:eastAsia="tr-TR"/>
        </w:rPr>
      </w:pPr>
    </w:p>
    <w:p w:rsidR="00526410" w:rsidRDefault="00526410" w:rsidP="00BC73A3">
      <w:pPr>
        <w:widowControl/>
        <w:autoSpaceDE/>
        <w:autoSpaceDN/>
        <w:spacing w:after="240"/>
        <w:rPr>
          <w:sz w:val="24"/>
          <w:szCs w:val="24"/>
          <w:lang w:eastAsia="tr-TR"/>
        </w:rPr>
      </w:pPr>
    </w:p>
    <w:p w:rsidR="00325411" w:rsidRDefault="00325411" w:rsidP="00BC73A3">
      <w:pPr>
        <w:widowControl/>
        <w:autoSpaceDE/>
        <w:autoSpaceDN/>
        <w:spacing w:after="240"/>
        <w:rPr>
          <w:sz w:val="24"/>
          <w:szCs w:val="24"/>
          <w:lang w:eastAsia="tr-TR"/>
        </w:rPr>
      </w:pP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042947" w:rsidRPr="00042947" w:rsidTr="00042947">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t>2.2</w:t>
            </w:r>
            <w:r w:rsidR="00BC73A3" w:rsidRPr="00042947">
              <w:rPr>
                <w:b/>
                <w:bCs/>
                <w:color w:val="FFFFFF" w:themeColor="background1"/>
                <w:sz w:val="20"/>
                <w:szCs w:val="20"/>
                <w:lang w:eastAsia="tr-TR"/>
              </w:rPr>
              <w:t>.5. Yaz Öğretimi Gelen-Giden Öğrenci İşlemleri  İş Akış Süreci</w:t>
            </w:r>
          </w:p>
        </w:tc>
      </w:tr>
    </w:tbl>
    <w:p w:rsidR="00BC73A3" w:rsidRPr="00BC73A3" w:rsidRDefault="00097103"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3522944" behindDoc="0" locked="0" layoutInCell="1" allowOverlap="1" wp14:anchorId="334DE6AB" wp14:editId="4E96F753">
                <wp:simplePos x="0" y="0"/>
                <wp:positionH relativeFrom="column">
                  <wp:posOffset>3347084</wp:posOffset>
                </wp:positionH>
                <wp:positionV relativeFrom="paragraph">
                  <wp:posOffset>5537835</wp:posOffset>
                </wp:positionV>
                <wp:extent cx="2710815" cy="442595"/>
                <wp:effectExtent l="0" t="0" r="13335" b="14605"/>
                <wp:wrapNone/>
                <wp:docPr id="1475" name="Yuvarlatılmış Dikdörtgen 1475"/>
                <wp:cNvGraphicFramePr/>
                <a:graphic xmlns:a="http://schemas.openxmlformats.org/drawingml/2006/main">
                  <a:graphicData uri="http://schemas.microsoft.com/office/word/2010/wordprocessingShape">
                    <wps:wsp>
                      <wps:cNvSpPr/>
                      <wps:spPr>
                        <a:xfrm>
                          <a:off x="0" y="0"/>
                          <a:ext cx="2710815" cy="44259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Default="00CA317A" w:rsidP="004269D5">
                            <w:pPr>
                              <w:jc w:val="center"/>
                              <w:rPr>
                                <w:sz w:val="16"/>
                                <w:szCs w:val="16"/>
                              </w:rPr>
                            </w:pPr>
                            <w:r w:rsidRPr="00110122">
                              <w:rPr>
                                <w:sz w:val="16"/>
                                <w:szCs w:val="16"/>
                              </w:rPr>
                              <w:t>Açılan ve açılmayan derslerin web sayfalarında ilan edilmesi</w:t>
                            </w:r>
                          </w:p>
                          <w:p w:rsidR="00CA317A" w:rsidRDefault="00CA317A" w:rsidP="00875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4DE6AB" id="Yuvarlatılmış Dikdörtgen 1475" o:spid="_x0000_s1517" style="position:absolute;margin-left:263.55pt;margin-top:436.05pt;width:213.45pt;height:34.85pt;z-index:2535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" fillcolor="window" strokecolor="windowText" strokeweight="1pt">
                <v:stroke joinstyle="miter"/>
                <v:textbox>
                  <w:txbxContent>
                    <w:p w:rsidR="00CA317A" w:rsidRDefault="00CA317A" w:rsidP="004269D5">
                      <w:pPr>
                        <w:jc w:val="center"/>
                        <w:rPr>
                          <w:sz w:val="16"/>
                          <w:szCs w:val="16"/>
                        </w:rPr>
                      </w:pPr>
                      <w:r w:rsidRPr="00110122">
                        <w:rPr>
                          <w:sz w:val="16"/>
                          <w:szCs w:val="16"/>
                        </w:rPr>
                        <w:t>Açılan ve açılmayan derslerin web sayfalarında ilan edilmesi</w:t>
                      </w:r>
                    </w:p>
                    <w:p w:rsidR="00CA317A" w:rsidRDefault="00CA317A" w:rsidP="008758FD">
                      <w:pPr>
                        <w:jc w:val="center"/>
                      </w:pPr>
                    </w:p>
                  </w:txbxContent>
                </v:textbox>
              </v:roundrect>
            </w:pict>
          </mc:Fallback>
        </mc:AlternateContent>
      </w:r>
      <w:r>
        <w:rPr>
          <w:noProof/>
          <w:sz w:val="24"/>
          <w:szCs w:val="24"/>
          <w:lang w:eastAsia="tr-TR"/>
        </w:rPr>
        <mc:AlternateContent>
          <mc:Choice Requires="wps">
            <w:drawing>
              <wp:anchor distT="0" distB="0" distL="114300" distR="114300" simplePos="0" relativeHeight="253510656" behindDoc="0" locked="0" layoutInCell="1" allowOverlap="1" wp14:anchorId="750AACC4" wp14:editId="3592E1DA">
                <wp:simplePos x="0" y="0"/>
                <wp:positionH relativeFrom="column">
                  <wp:posOffset>118110</wp:posOffset>
                </wp:positionH>
                <wp:positionV relativeFrom="paragraph">
                  <wp:posOffset>1070610</wp:posOffset>
                </wp:positionV>
                <wp:extent cx="2567940" cy="507365"/>
                <wp:effectExtent l="0" t="0" r="22860" b="26035"/>
                <wp:wrapNone/>
                <wp:docPr id="1468" name="Yuvarlatılmış Dikdörtgen 1468"/>
                <wp:cNvGraphicFramePr/>
                <a:graphic xmlns:a="http://schemas.openxmlformats.org/drawingml/2006/main">
                  <a:graphicData uri="http://schemas.microsoft.com/office/word/2010/wordprocessingShape">
                    <wps:wsp>
                      <wps:cNvSpPr/>
                      <wps:spPr>
                        <a:xfrm>
                          <a:off x="0" y="0"/>
                          <a:ext cx="2567940" cy="50736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7152BE" w:rsidRDefault="00CA317A" w:rsidP="004269D5">
                            <w:pPr>
                              <w:rPr>
                                <w:sz w:val="16"/>
                                <w:szCs w:val="16"/>
                              </w:rPr>
                            </w:pPr>
                            <w:r w:rsidRPr="007152BE">
                              <w:rPr>
                                <w:sz w:val="16"/>
                                <w:szCs w:val="16"/>
                              </w:rPr>
                              <w:t>Rektörlük tarafından akademik birimlere yaz okulunda açılması planlanan derslerin belirlenmesini istemek üzere yazının gönderilmesi</w:t>
                            </w:r>
                          </w:p>
                          <w:p w:rsidR="00CA317A" w:rsidRDefault="00CA317A" w:rsidP="00875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0AACC4" id="Yuvarlatılmış Dikdörtgen 1468" o:spid="_x0000_s1518" style="position:absolute;margin-left:9.3pt;margin-top:84.3pt;width:202.2pt;height:39.95pt;z-index:25351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" fillcolor="white [3201]" strokecolor="black [3213]" strokeweight="1pt">
                <v:stroke joinstyle="miter"/>
                <v:textbox>
                  <w:txbxContent>
                    <w:p w:rsidR="00CA317A" w:rsidRPr="007152BE" w:rsidRDefault="00CA317A" w:rsidP="004269D5">
                      <w:pPr>
                        <w:rPr>
                          <w:sz w:val="16"/>
                          <w:szCs w:val="16"/>
                        </w:rPr>
                      </w:pPr>
                      <w:r w:rsidRPr="007152BE">
                        <w:rPr>
                          <w:sz w:val="16"/>
                          <w:szCs w:val="16"/>
                        </w:rPr>
                        <w:t>Rektörlük tarafından akademik birimlere yaz okulunda açılması planlanan derslerin belirlenmesini istemek üzere yazının gönderilmesi</w:t>
                      </w:r>
                    </w:p>
                    <w:p w:rsidR="00CA317A" w:rsidRDefault="00CA317A" w:rsidP="008758FD">
                      <w:pPr>
                        <w:jc w:val="center"/>
                      </w:pPr>
                    </w:p>
                  </w:txbxContent>
                </v:textbox>
              </v:roundrect>
            </w:pict>
          </mc:Fallback>
        </mc:AlternateContent>
      </w:r>
      <w:r>
        <w:rPr>
          <w:noProof/>
          <w:sz w:val="24"/>
          <w:szCs w:val="24"/>
          <w:lang w:eastAsia="tr-TR"/>
        </w:rPr>
        <mc:AlternateContent>
          <mc:Choice Requires="wps">
            <w:drawing>
              <wp:anchor distT="0" distB="0" distL="114300" distR="114300" simplePos="0" relativeHeight="253516800" behindDoc="0" locked="0" layoutInCell="1" allowOverlap="1" wp14:anchorId="5EEF2B68" wp14:editId="18610C00">
                <wp:simplePos x="0" y="0"/>
                <wp:positionH relativeFrom="column">
                  <wp:posOffset>118110</wp:posOffset>
                </wp:positionH>
                <wp:positionV relativeFrom="paragraph">
                  <wp:posOffset>4147185</wp:posOffset>
                </wp:positionV>
                <wp:extent cx="2567940" cy="461645"/>
                <wp:effectExtent l="0" t="0" r="22860" b="14605"/>
                <wp:wrapNone/>
                <wp:docPr id="1472" name="Yuvarlatılmış Dikdörtgen 1472"/>
                <wp:cNvGraphicFramePr/>
                <a:graphic xmlns:a="http://schemas.openxmlformats.org/drawingml/2006/main">
                  <a:graphicData uri="http://schemas.microsoft.com/office/word/2010/wordprocessingShape">
                    <wps:wsp>
                      <wps:cNvSpPr/>
                      <wps:spPr>
                        <a:xfrm>
                          <a:off x="0" y="0"/>
                          <a:ext cx="2567940" cy="4616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110122" w:rsidRDefault="00CA317A" w:rsidP="004269D5">
                            <w:pPr>
                              <w:pStyle w:val="ListeParagraf"/>
                              <w:ind w:right="-277"/>
                              <w:rPr>
                                <w:sz w:val="16"/>
                                <w:szCs w:val="16"/>
                              </w:rPr>
                            </w:pPr>
                            <w:r w:rsidRPr="00110122">
                              <w:rPr>
                                <w:sz w:val="16"/>
                                <w:szCs w:val="16"/>
                              </w:rPr>
                              <w:t>Öğrencilerin akademik takvimde belirtilen sürelerde yaz okulu için öğrenim ücretini yatırmaları</w:t>
                            </w:r>
                          </w:p>
                          <w:p w:rsidR="00CA317A" w:rsidRPr="00F37F99" w:rsidRDefault="00CA317A" w:rsidP="004269D5">
                            <w:pPr>
                              <w:rPr>
                                <w:color w:val="000000"/>
                                <w:sz w:val="16"/>
                                <w:szCs w:val="16"/>
                              </w:rPr>
                            </w:pPr>
                          </w:p>
                          <w:p w:rsidR="00CA317A" w:rsidRDefault="00CA317A" w:rsidP="00875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EF2B68" id="Yuvarlatılmış Dikdörtgen 1472" o:spid="_x0000_s1519" style="position:absolute;margin-left:9.3pt;margin-top:326.55pt;width:202.2pt;height:36.35pt;z-index:2535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" fillcolor="window" strokecolor="windowText" strokeweight="1pt">
                <v:stroke joinstyle="miter"/>
                <v:textbox>
                  <w:txbxContent>
                    <w:p w:rsidR="00CA317A" w:rsidRPr="00110122" w:rsidRDefault="00CA317A" w:rsidP="004269D5">
                      <w:pPr>
                        <w:pStyle w:val="ListeParagraf"/>
                        <w:ind w:right="-277"/>
                        <w:rPr>
                          <w:sz w:val="16"/>
                          <w:szCs w:val="16"/>
                        </w:rPr>
                      </w:pPr>
                      <w:r w:rsidRPr="00110122">
                        <w:rPr>
                          <w:sz w:val="16"/>
                          <w:szCs w:val="16"/>
                        </w:rPr>
                        <w:t>Öğrencilerin akademik takvimde belirtilen sürelerde yaz okulu için öğrenim ücretini yatırmaları</w:t>
                      </w:r>
                    </w:p>
                    <w:p w:rsidR="00CA317A" w:rsidRPr="00F37F99" w:rsidRDefault="00CA317A" w:rsidP="004269D5">
                      <w:pPr>
                        <w:rPr>
                          <w:color w:val="000000"/>
                          <w:sz w:val="16"/>
                          <w:szCs w:val="16"/>
                        </w:rPr>
                      </w:pPr>
                    </w:p>
                    <w:p w:rsidR="00CA317A" w:rsidRDefault="00CA317A" w:rsidP="008758FD">
                      <w:pPr>
                        <w:jc w:val="center"/>
                      </w:pPr>
                    </w:p>
                  </w:txbxContent>
                </v:textbox>
              </v:roundrect>
            </w:pict>
          </mc:Fallback>
        </mc:AlternateContent>
      </w:r>
      <w:r>
        <w:rPr>
          <w:noProof/>
          <w:sz w:val="24"/>
          <w:szCs w:val="24"/>
          <w:lang w:eastAsia="tr-TR"/>
        </w:rPr>
        <mc:AlternateContent>
          <mc:Choice Requires="wps">
            <w:drawing>
              <wp:anchor distT="0" distB="0" distL="114300" distR="114300" simplePos="0" relativeHeight="253514752" behindDoc="0" locked="0" layoutInCell="1" allowOverlap="1" wp14:anchorId="5E161FF5" wp14:editId="11D4F08B">
                <wp:simplePos x="0" y="0"/>
                <wp:positionH relativeFrom="column">
                  <wp:posOffset>114300</wp:posOffset>
                </wp:positionH>
                <wp:positionV relativeFrom="paragraph">
                  <wp:posOffset>5537835</wp:posOffset>
                </wp:positionV>
                <wp:extent cx="2537460" cy="785495"/>
                <wp:effectExtent l="0" t="0" r="15240" b="14605"/>
                <wp:wrapNone/>
                <wp:docPr id="1471" name="Yuvarlatılmış Dikdörtgen 1471"/>
                <wp:cNvGraphicFramePr/>
                <a:graphic xmlns:a="http://schemas.openxmlformats.org/drawingml/2006/main">
                  <a:graphicData uri="http://schemas.microsoft.com/office/word/2010/wordprocessingShape">
                    <wps:wsp>
                      <wps:cNvSpPr/>
                      <wps:spPr>
                        <a:xfrm>
                          <a:off x="0" y="0"/>
                          <a:ext cx="2537460" cy="78549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290B16" w:rsidRDefault="00CA317A" w:rsidP="004269D5">
                            <w:pPr>
                              <w:pStyle w:val="ListeParagraf"/>
                              <w:rPr>
                                <w:color w:val="000000"/>
                                <w:sz w:val="16"/>
                                <w:szCs w:val="16"/>
                                <w:lang w:eastAsia="tr-TR"/>
                              </w:rPr>
                            </w:pPr>
                            <w:r w:rsidRPr="00290B16">
                              <w:rPr>
                                <w:color w:val="000000"/>
                                <w:sz w:val="16"/>
                                <w:szCs w:val="16"/>
                                <w:lang w:eastAsia="tr-TR"/>
                              </w:rPr>
                              <w:t>Açılan derse misafir öğrenci katılması halinde yaz okulu başarı notlarının transkriptlerine aktarılmasının sağlanması için öğrencinin kayıtlı olduğu Yükseköğretim kurumuna ÖİDB tarafından rektörlük onayı ile gönderilmesi</w:t>
                            </w:r>
                          </w:p>
                          <w:p w:rsidR="00CA317A" w:rsidRPr="00A7388A" w:rsidRDefault="00CA317A" w:rsidP="004269D5">
                            <w:pPr>
                              <w:rPr>
                                <w:color w:val="000000"/>
                                <w:sz w:val="16"/>
                                <w:szCs w:val="16"/>
                              </w:rPr>
                            </w:pPr>
                          </w:p>
                          <w:p w:rsidR="00CA317A" w:rsidRDefault="00CA317A" w:rsidP="00875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161FF5" id="Yuvarlatılmış Dikdörtgen 1471" o:spid="_x0000_s1520" style="position:absolute;margin-left:9pt;margin-top:436.05pt;width:199.8pt;height:61.85pt;z-index:2535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" fillcolor="window" strokecolor="windowText" strokeweight="1pt">
                <v:stroke joinstyle="miter"/>
                <v:textbox>
                  <w:txbxContent>
                    <w:p w:rsidR="00CA317A" w:rsidRPr="00290B16" w:rsidRDefault="00CA317A" w:rsidP="004269D5">
                      <w:pPr>
                        <w:pStyle w:val="ListeParagraf"/>
                        <w:rPr>
                          <w:color w:val="000000"/>
                          <w:sz w:val="16"/>
                          <w:szCs w:val="16"/>
                          <w:lang w:eastAsia="tr-TR"/>
                        </w:rPr>
                      </w:pPr>
                      <w:r w:rsidRPr="00290B16">
                        <w:rPr>
                          <w:color w:val="000000"/>
                          <w:sz w:val="16"/>
                          <w:szCs w:val="16"/>
                          <w:lang w:eastAsia="tr-TR"/>
                        </w:rPr>
                        <w:t>Açılan derse misafir öğrenci katılması halinde yaz okulu başarı notlarının transkriptlerine aktarılmasının sağlanması için öğrencinin kayıtlı olduğu Yükseköğretim kurumuna ÖİDB tarafından rektörlük onayı ile gönderilmesi</w:t>
                      </w:r>
                    </w:p>
                    <w:p w:rsidR="00CA317A" w:rsidRPr="00A7388A" w:rsidRDefault="00CA317A" w:rsidP="004269D5">
                      <w:pPr>
                        <w:rPr>
                          <w:color w:val="000000"/>
                          <w:sz w:val="16"/>
                          <w:szCs w:val="16"/>
                        </w:rPr>
                      </w:pPr>
                    </w:p>
                    <w:p w:rsidR="00CA317A" w:rsidRDefault="00CA317A" w:rsidP="008758FD">
                      <w:pPr>
                        <w:jc w:val="center"/>
                      </w:pPr>
                    </w:p>
                  </w:txbxContent>
                </v:textbox>
              </v:roundrect>
            </w:pict>
          </mc:Fallback>
        </mc:AlternateContent>
      </w:r>
      <w:r w:rsidR="004269D5">
        <w:rPr>
          <w:noProof/>
          <w:sz w:val="24"/>
          <w:szCs w:val="24"/>
          <w:lang w:eastAsia="tr-TR"/>
        </w:rPr>
        <mc:AlternateContent>
          <mc:Choice Requires="wps">
            <w:drawing>
              <wp:anchor distT="0" distB="0" distL="114300" distR="114300" simplePos="0" relativeHeight="253508608" behindDoc="0" locked="0" layoutInCell="1" allowOverlap="1" wp14:anchorId="311CC59C" wp14:editId="37D5C598">
                <wp:simplePos x="0" y="0"/>
                <wp:positionH relativeFrom="column">
                  <wp:posOffset>2518410</wp:posOffset>
                </wp:positionH>
                <wp:positionV relativeFrom="paragraph">
                  <wp:posOffset>146685</wp:posOffset>
                </wp:positionV>
                <wp:extent cx="1024890" cy="461645"/>
                <wp:effectExtent l="0" t="0" r="22860" b="14605"/>
                <wp:wrapNone/>
                <wp:docPr id="1466" name="Oval 1466"/>
                <wp:cNvGraphicFramePr/>
                <a:graphic xmlns:a="http://schemas.openxmlformats.org/drawingml/2006/main">
                  <a:graphicData uri="http://schemas.microsoft.com/office/word/2010/wordprocessingShape">
                    <wps:wsp>
                      <wps:cNvSpPr/>
                      <wps:spPr>
                        <a:xfrm>
                          <a:off x="0" y="0"/>
                          <a:ext cx="1024890" cy="46164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4269D5" w:rsidRDefault="00CA317A" w:rsidP="004269D5">
                            <w:pPr>
                              <w:jc w:val="center"/>
                              <w:rPr>
                                <w:sz w:val="20"/>
                                <w:szCs w:val="20"/>
                              </w:rPr>
                            </w:pPr>
                            <w:r w:rsidRPr="004269D5">
                              <w:rPr>
                                <w:sz w:val="20"/>
                                <w:szCs w:val="20"/>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1CC59C" id="Oval 1466" o:spid="_x0000_s1521" style="position:absolute;margin-left:198.3pt;margin-top:11.55pt;width:80.7pt;height:36.35pt;z-index:2535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" fillcolor="white [3201]" strokecolor="black [3213]" strokeweight="1pt">
                <v:stroke joinstyle="miter"/>
                <v:textbox>
                  <w:txbxContent>
                    <w:p w:rsidR="00CA317A" w:rsidRPr="004269D5" w:rsidRDefault="00CA317A" w:rsidP="004269D5">
                      <w:pPr>
                        <w:jc w:val="center"/>
                        <w:rPr>
                          <w:sz w:val="20"/>
                          <w:szCs w:val="20"/>
                        </w:rPr>
                      </w:pPr>
                      <w:r w:rsidRPr="004269D5">
                        <w:rPr>
                          <w:sz w:val="20"/>
                          <w:szCs w:val="20"/>
                        </w:rPr>
                        <w:t>Başlangıç</w:t>
                      </w:r>
                    </w:p>
                  </w:txbxContent>
                </v:textbox>
              </v:oval>
            </w:pict>
          </mc:Fallback>
        </mc:AlternateContent>
      </w:r>
      <w:r w:rsidR="004269D5">
        <w:rPr>
          <w:noProof/>
          <w:sz w:val="24"/>
          <w:szCs w:val="24"/>
          <w:lang w:eastAsia="tr-TR"/>
        </w:rPr>
        <mc:AlternateContent>
          <mc:Choice Requires="wps">
            <w:drawing>
              <wp:anchor distT="0" distB="0" distL="114300" distR="114300" simplePos="0" relativeHeight="253536256" behindDoc="0" locked="0" layoutInCell="1" allowOverlap="1" wp14:anchorId="1F0A1C7B" wp14:editId="61F3605D">
                <wp:simplePos x="0" y="0"/>
                <wp:positionH relativeFrom="column">
                  <wp:posOffset>1261109</wp:posOffset>
                </wp:positionH>
                <wp:positionV relativeFrom="paragraph">
                  <wp:posOffset>7233285</wp:posOffset>
                </wp:positionV>
                <wp:extent cx="1590675" cy="4445"/>
                <wp:effectExtent l="0" t="57150" r="47625" b="90805"/>
                <wp:wrapNone/>
                <wp:docPr id="1487" name="Düz Ok Bağlayıcısı 1487"/>
                <wp:cNvGraphicFramePr/>
                <a:graphic xmlns:a="http://schemas.openxmlformats.org/drawingml/2006/main">
                  <a:graphicData uri="http://schemas.microsoft.com/office/word/2010/wordprocessingShape">
                    <wps:wsp>
                      <wps:cNvCnPr/>
                      <wps:spPr>
                        <a:xfrm>
                          <a:off x="0" y="0"/>
                          <a:ext cx="1590675" cy="44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24F7B12" id="Düz Ok Bağlayıcısı 1487" o:spid="_x0000_s1026" type="#_x0000_t32" style="position:absolute;margin-left:99.3pt;margin-top:569.55pt;width:125.25pt;height:.35pt;z-index:253536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" strokecolor="black [3200]" strokeweight=".5pt">
                <v:stroke endarrow="block" joinstyle="miter"/>
              </v:shape>
            </w:pict>
          </mc:Fallback>
        </mc:AlternateContent>
      </w:r>
      <w:r w:rsidR="004269D5">
        <w:rPr>
          <w:noProof/>
          <w:sz w:val="24"/>
          <w:szCs w:val="24"/>
          <w:lang w:eastAsia="tr-TR"/>
        </w:rPr>
        <mc:AlternateContent>
          <mc:Choice Requires="wps">
            <w:drawing>
              <wp:anchor distT="0" distB="0" distL="114300" distR="114300" simplePos="0" relativeHeight="253535232" behindDoc="0" locked="0" layoutInCell="1" allowOverlap="1" wp14:anchorId="50C4CD24" wp14:editId="28FEB380">
                <wp:simplePos x="0" y="0"/>
                <wp:positionH relativeFrom="column">
                  <wp:posOffset>1261110</wp:posOffset>
                </wp:positionH>
                <wp:positionV relativeFrom="paragraph">
                  <wp:posOffset>6323330</wp:posOffset>
                </wp:positionV>
                <wp:extent cx="0" cy="914400"/>
                <wp:effectExtent l="0" t="0" r="19050" b="19050"/>
                <wp:wrapNone/>
                <wp:docPr id="1486" name="Düz Bağlayıcı 1486"/>
                <wp:cNvGraphicFramePr/>
                <a:graphic xmlns:a="http://schemas.openxmlformats.org/drawingml/2006/main">
                  <a:graphicData uri="http://schemas.microsoft.com/office/word/2010/wordprocessingShape">
                    <wps:wsp>
                      <wps:cNvCnPr/>
                      <wps:spPr>
                        <a:xfrm>
                          <a:off x="0" y="0"/>
                          <a:ext cx="0" cy="914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88F7FA" id="Düz Bağlayıcı 1486" o:spid="_x0000_s1026" style="position:absolute;z-index:253535232;visibility:visible;mso-wrap-style:square;mso-wrap-distance-left:9pt;mso-wrap-distance-top:0;mso-wrap-distance-right:9pt;mso-wrap-distance-bottom:0;mso-position-horizontal:absolute;mso-position-horizontal-relative:text;mso-position-vertical:absolute;mso-position-vertical-relative:text" from="99.3pt,497.9pt" to="99.3pt,5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" strokecolor="black [3200]" strokeweight=".5pt">
                <v:stroke joinstyle="miter"/>
              </v:line>
            </w:pict>
          </mc:Fallback>
        </mc:AlternateContent>
      </w:r>
      <w:r w:rsidR="004269D5">
        <w:rPr>
          <w:noProof/>
          <w:sz w:val="24"/>
          <w:szCs w:val="24"/>
          <w:lang w:eastAsia="tr-TR"/>
        </w:rPr>
        <mc:AlternateContent>
          <mc:Choice Requires="wps">
            <w:drawing>
              <wp:anchor distT="0" distB="0" distL="114300" distR="114300" simplePos="0" relativeHeight="253534208" behindDoc="0" locked="0" layoutInCell="1" allowOverlap="1" wp14:anchorId="4E38EBAC" wp14:editId="78B60BD5">
                <wp:simplePos x="0" y="0"/>
                <wp:positionH relativeFrom="column">
                  <wp:posOffset>2651760</wp:posOffset>
                </wp:positionH>
                <wp:positionV relativeFrom="paragraph">
                  <wp:posOffset>5751830</wp:posOffset>
                </wp:positionV>
                <wp:extent cx="685800" cy="0"/>
                <wp:effectExtent l="38100" t="76200" r="0" b="95250"/>
                <wp:wrapNone/>
                <wp:docPr id="1485" name="Düz Ok Bağlayıcısı 1485"/>
                <wp:cNvGraphicFramePr/>
                <a:graphic xmlns:a="http://schemas.openxmlformats.org/drawingml/2006/main">
                  <a:graphicData uri="http://schemas.microsoft.com/office/word/2010/wordprocessingShape">
                    <wps:wsp>
                      <wps:cNvCnPr/>
                      <wps:spPr>
                        <a:xfrm flipH="1">
                          <a:off x="0" y="0"/>
                          <a:ext cx="6858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47BA882" id="Düz Ok Bağlayıcısı 1485" o:spid="_x0000_s1026" type="#_x0000_t32" style="position:absolute;margin-left:208.8pt;margin-top:452.9pt;width:54pt;height:0;flip:x;z-index:253534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" strokecolor="black [3200]" strokeweight=".5pt">
                <v:stroke endarrow="block" joinstyle="miter"/>
              </v:shape>
            </w:pict>
          </mc:Fallback>
        </mc:AlternateContent>
      </w:r>
      <w:r w:rsidR="004269D5">
        <w:rPr>
          <w:noProof/>
          <w:sz w:val="24"/>
          <w:szCs w:val="24"/>
          <w:lang w:eastAsia="tr-TR"/>
        </w:rPr>
        <mc:AlternateContent>
          <mc:Choice Requires="wps">
            <w:drawing>
              <wp:anchor distT="0" distB="0" distL="114300" distR="114300" simplePos="0" relativeHeight="253533184" behindDoc="0" locked="0" layoutInCell="1" allowOverlap="1" wp14:anchorId="7AF0EF39" wp14:editId="08165FDC">
                <wp:simplePos x="0" y="0"/>
                <wp:positionH relativeFrom="column">
                  <wp:posOffset>4914900</wp:posOffset>
                </wp:positionH>
                <wp:positionV relativeFrom="paragraph">
                  <wp:posOffset>5066030</wp:posOffset>
                </wp:positionV>
                <wp:extent cx="0" cy="471805"/>
                <wp:effectExtent l="76200" t="0" r="57150" b="61595"/>
                <wp:wrapNone/>
                <wp:docPr id="1484" name="Düz Ok Bağlayıcısı 1484"/>
                <wp:cNvGraphicFramePr/>
                <a:graphic xmlns:a="http://schemas.openxmlformats.org/drawingml/2006/main">
                  <a:graphicData uri="http://schemas.microsoft.com/office/word/2010/wordprocessingShape">
                    <wps:wsp>
                      <wps:cNvCnPr/>
                      <wps:spPr>
                        <a:xfrm>
                          <a:off x="0" y="0"/>
                          <a:ext cx="0" cy="4718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DCDA0EA" id="Düz Ok Bağlayıcısı 1484" o:spid="_x0000_s1026" type="#_x0000_t32" style="position:absolute;margin-left:387pt;margin-top:398.9pt;width:0;height:37.15pt;z-index:253533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" strokecolor="black [3200]" strokeweight=".5pt">
                <v:stroke endarrow="block" joinstyle="miter"/>
              </v:shape>
            </w:pict>
          </mc:Fallback>
        </mc:AlternateContent>
      </w:r>
      <w:r w:rsidR="004269D5">
        <w:rPr>
          <w:noProof/>
          <w:sz w:val="24"/>
          <w:szCs w:val="24"/>
          <w:lang w:eastAsia="tr-TR"/>
        </w:rPr>
        <mc:AlternateContent>
          <mc:Choice Requires="wps">
            <w:drawing>
              <wp:anchor distT="0" distB="0" distL="114300" distR="114300" simplePos="0" relativeHeight="253532160" behindDoc="0" locked="0" layoutInCell="1" allowOverlap="1" wp14:anchorId="5D684207" wp14:editId="03B9EED9">
                <wp:simplePos x="0" y="0"/>
                <wp:positionH relativeFrom="column">
                  <wp:posOffset>2689860</wp:posOffset>
                </wp:positionH>
                <wp:positionV relativeFrom="paragraph">
                  <wp:posOffset>4380230</wp:posOffset>
                </wp:positionV>
                <wp:extent cx="1200150" cy="0"/>
                <wp:effectExtent l="0" t="76200" r="19050" b="95250"/>
                <wp:wrapNone/>
                <wp:docPr id="1483" name="Düz Ok Bağlayıcısı 1483"/>
                <wp:cNvGraphicFramePr/>
                <a:graphic xmlns:a="http://schemas.openxmlformats.org/drawingml/2006/main">
                  <a:graphicData uri="http://schemas.microsoft.com/office/word/2010/wordprocessingShape">
                    <wps:wsp>
                      <wps:cNvCnPr/>
                      <wps:spPr>
                        <a:xfrm>
                          <a:off x="0" y="0"/>
                          <a:ext cx="12001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C755D39" id="Düz Ok Bağlayıcısı 1483" o:spid="_x0000_s1026" type="#_x0000_t32" style="position:absolute;margin-left:211.8pt;margin-top:344.9pt;width:94.5pt;height:0;z-index:253532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" strokecolor="black [3200]" strokeweight=".5pt">
                <v:stroke endarrow="block" joinstyle="miter"/>
              </v:shape>
            </w:pict>
          </mc:Fallback>
        </mc:AlternateContent>
      </w:r>
      <w:r w:rsidR="004269D5">
        <w:rPr>
          <w:noProof/>
          <w:sz w:val="24"/>
          <w:szCs w:val="24"/>
          <w:lang w:eastAsia="tr-TR"/>
        </w:rPr>
        <mc:AlternateContent>
          <mc:Choice Requires="wps">
            <w:drawing>
              <wp:anchor distT="0" distB="0" distL="114300" distR="114300" simplePos="0" relativeHeight="253531136" behindDoc="0" locked="0" layoutInCell="1" allowOverlap="1" wp14:anchorId="0F0CA851" wp14:editId="73A1E8B7">
                <wp:simplePos x="0" y="0"/>
                <wp:positionH relativeFrom="column">
                  <wp:posOffset>1600200</wp:posOffset>
                </wp:positionH>
                <wp:positionV relativeFrom="paragraph">
                  <wp:posOffset>3370580</wp:posOffset>
                </wp:positionV>
                <wp:extent cx="0" cy="776605"/>
                <wp:effectExtent l="76200" t="0" r="57150" b="61595"/>
                <wp:wrapNone/>
                <wp:docPr id="1482" name="Düz Ok Bağlayıcısı 1482"/>
                <wp:cNvGraphicFramePr/>
                <a:graphic xmlns:a="http://schemas.openxmlformats.org/drawingml/2006/main">
                  <a:graphicData uri="http://schemas.microsoft.com/office/word/2010/wordprocessingShape">
                    <wps:wsp>
                      <wps:cNvCnPr/>
                      <wps:spPr>
                        <a:xfrm>
                          <a:off x="0" y="0"/>
                          <a:ext cx="0" cy="7766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D384E8" id="Düz Ok Bağlayıcısı 1482" o:spid="_x0000_s1026" type="#_x0000_t32" style="position:absolute;margin-left:126pt;margin-top:265.4pt;width:0;height:61.15pt;z-index:253531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" strokecolor="black [3200]" strokeweight=".5pt">
                <v:stroke endarrow="block" joinstyle="miter"/>
              </v:shape>
            </w:pict>
          </mc:Fallback>
        </mc:AlternateContent>
      </w:r>
      <w:r w:rsidR="004269D5">
        <w:rPr>
          <w:noProof/>
          <w:sz w:val="24"/>
          <w:szCs w:val="24"/>
          <w:lang w:eastAsia="tr-TR"/>
        </w:rPr>
        <mc:AlternateContent>
          <mc:Choice Requires="wps">
            <w:drawing>
              <wp:anchor distT="0" distB="0" distL="114300" distR="114300" simplePos="0" relativeHeight="253530112" behindDoc="0" locked="0" layoutInCell="1" allowOverlap="1" wp14:anchorId="2569A4A6" wp14:editId="60DE4AFF">
                <wp:simplePos x="0" y="0"/>
                <wp:positionH relativeFrom="column">
                  <wp:posOffset>2651760</wp:posOffset>
                </wp:positionH>
                <wp:positionV relativeFrom="paragraph">
                  <wp:posOffset>2665730</wp:posOffset>
                </wp:positionV>
                <wp:extent cx="809625" cy="0"/>
                <wp:effectExtent l="38100" t="76200" r="0" b="95250"/>
                <wp:wrapNone/>
                <wp:docPr id="1481" name="Düz Ok Bağlayıcısı 1481"/>
                <wp:cNvGraphicFramePr/>
                <a:graphic xmlns:a="http://schemas.openxmlformats.org/drawingml/2006/main">
                  <a:graphicData uri="http://schemas.microsoft.com/office/word/2010/wordprocessingShape">
                    <wps:wsp>
                      <wps:cNvCnPr/>
                      <wps:spPr>
                        <a:xfrm flipH="1">
                          <a:off x="0" y="0"/>
                          <a:ext cx="8096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803A14B" id="Düz Ok Bağlayıcısı 1481" o:spid="_x0000_s1026" type="#_x0000_t32" style="position:absolute;margin-left:208.8pt;margin-top:209.9pt;width:63.75pt;height:0;flip:x;z-index:253530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" strokecolor="black [3200]" strokeweight=".5pt">
                <v:stroke endarrow="block" joinstyle="miter"/>
              </v:shape>
            </w:pict>
          </mc:Fallback>
        </mc:AlternateContent>
      </w:r>
      <w:r w:rsidR="004269D5">
        <w:rPr>
          <w:noProof/>
          <w:sz w:val="24"/>
          <w:szCs w:val="24"/>
          <w:lang w:eastAsia="tr-TR"/>
        </w:rPr>
        <mc:AlternateContent>
          <mc:Choice Requires="wps">
            <w:drawing>
              <wp:anchor distT="0" distB="0" distL="114300" distR="114300" simplePos="0" relativeHeight="253518848" behindDoc="0" locked="0" layoutInCell="1" allowOverlap="1" wp14:anchorId="4AEFF88B" wp14:editId="731ED984">
                <wp:simplePos x="0" y="0"/>
                <wp:positionH relativeFrom="column">
                  <wp:posOffset>422910</wp:posOffset>
                </wp:positionH>
                <wp:positionV relativeFrom="paragraph">
                  <wp:posOffset>1960880</wp:posOffset>
                </wp:positionV>
                <wp:extent cx="2228850" cy="1414145"/>
                <wp:effectExtent l="19050" t="19050" r="38100" b="33655"/>
                <wp:wrapNone/>
                <wp:docPr id="1473" name="Akış Çizelgesi: Karar 1473"/>
                <wp:cNvGraphicFramePr/>
                <a:graphic xmlns:a="http://schemas.openxmlformats.org/drawingml/2006/main">
                  <a:graphicData uri="http://schemas.microsoft.com/office/word/2010/wordprocessingShape">
                    <wps:wsp>
                      <wps:cNvSpPr/>
                      <wps:spPr>
                        <a:xfrm>
                          <a:off x="0" y="0"/>
                          <a:ext cx="2228850" cy="1414145"/>
                        </a:xfrm>
                        <a:prstGeom prst="flowChartDecision">
                          <a:avLst/>
                        </a:prstGeom>
                        <a:solidFill>
                          <a:sysClr val="window" lastClr="FFFFFF"/>
                        </a:solidFill>
                        <a:ln w="12700" cap="flat" cmpd="sng" algn="ctr">
                          <a:solidFill>
                            <a:sysClr val="windowText" lastClr="000000"/>
                          </a:solidFill>
                          <a:prstDash val="solid"/>
                          <a:miter lim="800000"/>
                        </a:ln>
                        <a:effectLst/>
                      </wps:spPr>
                      <wps:txbx>
                        <w:txbxContent>
                          <w:p w:rsidR="00CA317A" w:rsidRPr="004269D5" w:rsidRDefault="00CA317A" w:rsidP="004269D5">
                            <w:pPr>
                              <w:jc w:val="center"/>
                              <w:rPr>
                                <w:sz w:val="16"/>
                                <w:szCs w:val="16"/>
                              </w:rPr>
                            </w:pPr>
                            <w:r w:rsidRPr="004269D5">
                              <w:rPr>
                                <w:sz w:val="16"/>
                                <w:szCs w:val="16"/>
                              </w:rPr>
                              <w:t>Yaz okulu ders programlarının hazırlanması, sisteme işlenmesi ve ilan edilmesi</w:t>
                            </w:r>
                          </w:p>
                          <w:p w:rsidR="00CA317A" w:rsidRPr="004269D5" w:rsidRDefault="00CA317A" w:rsidP="004269D5">
                            <w:pPr>
                              <w:jc w:val="center"/>
                              <w:rPr>
                                <w:sz w:val="16"/>
                                <w:szCs w:val="16"/>
                              </w:rPr>
                            </w:pPr>
                          </w:p>
                          <w:p w:rsidR="00CA317A" w:rsidRDefault="00CA317A" w:rsidP="00875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FF88B" id="Akış Çizelgesi: Karar 1473" o:spid="_x0000_s1522" type="#_x0000_t110" style="position:absolute;margin-left:33.3pt;margin-top:154.4pt;width:175.5pt;height:111.35pt;z-index:2535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" fillcolor="window" strokecolor="windowText" strokeweight="1pt">
                <v:textbox>
                  <w:txbxContent>
                    <w:p w:rsidR="00CA317A" w:rsidRPr="004269D5" w:rsidRDefault="00CA317A" w:rsidP="004269D5">
                      <w:pPr>
                        <w:jc w:val="center"/>
                        <w:rPr>
                          <w:sz w:val="16"/>
                          <w:szCs w:val="16"/>
                        </w:rPr>
                      </w:pPr>
                      <w:r w:rsidRPr="004269D5">
                        <w:rPr>
                          <w:sz w:val="16"/>
                          <w:szCs w:val="16"/>
                        </w:rPr>
                        <w:t>Yaz okulu ders programlarının hazırlanması, sisteme işlenmesi ve ilan edilmesi</w:t>
                      </w:r>
                    </w:p>
                    <w:p w:rsidR="00CA317A" w:rsidRPr="004269D5" w:rsidRDefault="00CA317A" w:rsidP="004269D5">
                      <w:pPr>
                        <w:jc w:val="center"/>
                        <w:rPr>
                          <w:sz w:val="16"/>
                          <w:szCs w:val="16"/>
                        </w:rPr>
                      </w:pPr>
                    </w:p>
                    <w:p w:rsidR="00CA317A" w:rsidRDefault="00CA317A" w:rsidP="008758FD">
                      <w:pPr>
                        <w:jc w:val="center"/>
                      </w:pPr>
                    </w:p>
                  </w:txbxContent>
                </v:textbox>
              </v:shape>
            </w:pict>
          </mc:Fallback>
        </mc:AlternateContent>
      </w:r>
      <w:r w:rsidR="004269D5">
        <w:rPr>
          <w:noProof/>
          <w:sz w:val="24"/>
          <w:szCs w:val="24"/>
          <w:lang w:eastAsia="tr-TR"/>
        </w:rPr>
        <mc:AlternateContent>
          <mc:Choice Requires="wps">
            <w:drawing>
              <wp:anchor distT="0" distB="0" distL="114300" distR="114300" simplePos="0" relativeHeight="253529088" behindDoc="0" locked="0" layoutInCell="1" allowOverlap="1" wp14:anchorId="018B81D0" wp14:editId="5FFFA88E">
                <wp:simplePos x="0" y="0"/>
                <wp:positionH relativeFrom="column">
                  <wp:posOffset>4800600</wp:posOffset>
                </wp:positionH>
                <wp:positionV relativeFrom="paragraph">
                  <wp:posOffset>1960880</wp:posOffset>
                </wp:positionV>
                <wp:extent cx="0" cy="481330"/>
                <wp:effectExtent l="76200" t="0" r="57150" b="52070"/>
                <wp:wrapNone/>
                <wp:docPr id="1480" name="Düz Ok Bağlayıcısı 1480"/>
                <wp:cNvGraphicFramePr/>
                <a:graphic xmlns:a="http://schemas.openxmlformats.org/drawingml/2006/main">
                  <a:graphicData uri="http://schemas.microsoft.com/office/word/2010/wordprocessingShape">
                    <wps:wsp>
                      <wps:cNvCnPr/>
                      <wps:spPr>
                        <a:xfrm>
                          <a:off x="0" y="0"/>
                          <a:ext cx="0" cy="4813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13AC02D" id="Düz Ok Bağlayıcısı 1480" o:spid="_x0000_s1026" type="#_x0000_t32" style="position:absolute;margin-left:378pt;margin-top:154.4pt;width:0;height:37.9pt;z-index:253529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" strokecolor="black [3200]" strokeweight=".5pt">
                <v:stroke endarrow="block" joinstyle="miter"/>
              </v:shape>
            </w:pict>
          </mc:Fallback>
        </mc:AlternateContent>
      </w:r>
      <w:r w:rsidR="004269D5">
        <w:rPr>
          <w:noProof/>
          <w:sz w:val="24"/>
          <w:szCs w:val="24"/>
          <w:lang w:eastAsia="tr-TR"/>
        </w:rPr>
        <mc:AlternateContent>
          <mc:Choice Requires="wps">
            <w:drawing>
              <wp:anchor distT="0" distB="0" distL="114300" distR="114300" simplePos="0" relativeHeight="253528064" behindDoc="0" locked="0" layoutInCell="1" allowOverlap="1" wp14:anchorId="6DF23EEE" wp14:editId="0165129F">
                <wp:simplePos x="0" y="0"/>
                <wp:positionH relativeFrom="column">
                  <wp:posOffset>2686050</wp:posOffset>
                </wp:positionH>
                <wp:positionV relativeFrom="paragraph">
                  <wp:posOffset>1294130</wp:posOffset>
                </wp:positionV>
                <wp:extent cx="1089660" cy="0"/>
                <wp:effectExtent l="0" t="76200" r="15240" b="95250"/>
                <wp:wrapNone/>
                <wp:docPr id="1479" name="Düz Ok Bağlayıcısı 1479"/>
                <wp:cNvGraphicFramePr/>
                <a:graphic xmlns:a="http://schemas.openxmlformats.org/drawingml/2006/main">
                  <a:graphicData uri="http://schemas.microsoft.com/office/word/2010/wordprocessingShape">
                    <wps:wsp>
                      <wps:cNvCnPr/>
                      <wps:spPr>
                        <a:xfrm>
                          <a:off x="0" y="0"/>
                          <a:ext cx="10896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FBF4A9E" id="Düz Ok Bağlayıcısı 1479" o:spid="_x0000_s1026" type="#_x0000_t32" style="position:absolute;margin-left:211.5pt;margin-top:101.9pt;width:85.8pt;height:0;z-index:253528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" strokecolor="black [3200]" strokeweight=".5pt">
                <v:stroke endarrow="block" joinstyle="miter"/>
              </v:shape>
            </w:pict>
          </mc:Fallback>
        </mc:AlternateContent>
      </w:r>
      <w:r w:rsidR="004269D5">
        <w:rPr>
          <w:noProof/>
          <w:sz w:val="24"/>
          <w:szCs w:val="24"/>
          <w:lang w:eastAsia="tr-TR"/>
        </w:rPr>
        <mc:AlternateContent>
          <mc:Choice Requires="wps">
            <w:drawing>
              <wp:anchor distT="0" distB="0" distL="114300" distR="114300" simplePos="0" relativeHeight="253527040" behindDoc="0" locked="0" layoutInCell="1" allowOverlap="1" wp14:anchorId="1D880F71" wp14:editId="07C525F1">
                <wp:simplePos x="0" y="0"/>
                <wp:positionH relativeFrom="column">
                  <wp:posOffset>1261110</wp:posOffset>
                </wp:positionH>
                <wp:positionV relativeFrom="paragraph">
                  <wp:posOffset>375285</wp:posOffset>
                </wp:positionV>
                <wp:extent cx="0" cy="695325"/>
                <wp:effectExtent l="76200" t="0" r="57150" b="47625"/>
                <wp:wrapNone/>
                <wp:docPr id="1478" name="Düz Ok Bağlayıcısı 1478"/>
                <wp:cNvGraphicFramePr/>
                <a:graphic xmlns:a="http://schemas.openxmlformats.org/drawingml/2006/main">
                  <a:graphicData uri="http://schemas.microsoft.com/office/word/2010/wordprocessingShape">
                    <wps:wsp>
                      <wps:cNvCnPr/>
                      <wps:spPr>
                        <a:xfrm>
                          <a:off x="0" y="0"/>
                          <a:ext cx="0" cy="695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04E7B5" id="Düz Ok Bağlayıcısı 1478" o:spid="_x0000_s1026" type="#_x0000_t32" style="position:absolute;margin-left:99.3pt;margin-top:29.55pt;width:0;height:54.75pt;z-index:253527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" strokecolor="black [3200]" strokeweight=".5pt">
                <v:stroke endarrow="block" joinstyle="miter"/>
              </v:shape>
            </w:pict>
          </mc:Fallback>
        </mc:AlternateContent>
      </w:r>
      <w:r w:rsidR="004269D5">
        <w:rPr>
          <w:noProof/>
          <w:sz w:val="24"/>
          <w:szCs w:val="24"/>
          <w:lang w:eastAsia="tr-TR"/>
        </w:rPr>
        <mc:AlternateContent>
          <mc:Choice Requires="wps">
            <w:drawing>
              <wp:anchor distT="0" distB="0" distL="114300" distR="114300" simplePos="0" relativeHeight="253526016" behindDoc="0" locked="0" layoutInCell="1" allowOverlap="1" wp14:anchorId="314D3CE5" wp14:editId="7B25F112">
                <wp:simplePos x="0" y="0"/>
                <wp:positionH relativeFrom="column">
                  <wp:posOffset>1257300</wp:posOffset>
                </wp:positionH>
                <wp:positionV relativeFrom="paragraph">
                  <wp:posOffset>379730</wp:posOffset>
                </wp:positionV>
                <wp:extent cx="1261110" cy="0"/>
                <wp:effectExtent l="0" t="0" r="15240" b="19050"/>
                <wp:wrapNone/>
                <wp:docPr id="1477" name="Düz Bağlayıcı 1477"/>
                <wp:cNvGraphicFramePr/>
                <a:graphic xmlns:a="http://schemas.openxmlformats.org/drawingml/2006/main">
                  <a:graphicData uri="http://schemas.microsoft.com/office/word/2010/wordprocessingShape">
                    <wps:wsp>
                      <wps:cNvCnPr/>
                      <wps:spPr>
                        <a:xfrm flipH="1">
                          <a:off x="0" y="0"/>
                          <a:ext cx="12611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E53812" id="Düz Bağlayıcı 1477" o:spid="_x0000_s1026" style="position:absolute;flip:x;z-index:253526016;visibility:visible;mso-wrap-style:square;mso-wrap-distance-left:9pt;mso-wrap-distance-top:0;mso-wrap-distance-right:9pt;mso-wrap-distance-bottom:0;mso-position-horizontal:absolute;mso-position-horizontal-relative:text;mso-position-vertical:absolute;mso-position-vertical-relative:text" from="99pt,29.9pt" to="198.3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" strokecolor="black [3200]" strokeweight=".5pt">
                <v:stroke joinstyle="miter"/>
              </v:line>
            </w:pict>
          </mc:Fallback>
        </mc:AlternateContent>
      </w:r>
      <w:r w:rsidR="004269D5">
        <w:rPr>
          <w:noProof/>
          <w:sz w:val="24"/>
          <w:szCs w:val="24"/>
          <w:lang w:eastAsia="tr-TR"/>
        </w:rPr>
        <mc:AlternateContent>
          <mc:Choice Requires="wps">
            <w:drawing>
              <wp:anchor distT="0" distB="0" distL="114300" distR="114300" simplePos="0" relativeHeight="253520896" behindDoc="0" locked="0" layoutInCell="1" allowOverlap="1" wp14:anchorId="6CD3FA92" wp14:editId="1B40A156">
                <wp:simplePos x="0" y="0"/>
                <wp:positionH relativeFrom="column">
                  <wp:posOffset>3890010</wp:posOffset>
                </wp:positionH>
                <wp:positionV relativeFrom="paragraph">
                  <wp:posOffset>3689985</wp:posOffset>
                </wp:positionV>
                <wp:extent cx="1946910" cy="1376045"/>
                <wp:effectExtent l="19050" t="19050" r="15240" b="33655"/>
                <wp:wrapNone/>
                <wp:docPr id="1474" name="Akış Çizelgesi: Karar 1474"/>
                <wp:cNvGraphicFramePr/>
                <a:graphic xmlns:a="http://schemas.openxmlformats.org/drawingml/2006/main">
                  <a:graphicData uri="http://schemas.microsoft.com/office/word/2010/wordprocessingShape">
                    <wps:wsp>
                      <wps:cNvSpPr/>
                      <wps:spPr>
                        <a:xfrm>
                          <a:off x="0" y="0"/>
                          <a:ext cx="1946910" cy="1376045"/>
                        </a:xfrm>
                        <a:prstGeom prst="flowChartDecision">
                          <a:avLst/>
                        </a:prstGeom>
                        <a:solidFill>
                          <a:sysClr val="window" lastClr="FFFFFF"/>
                        </a:solidFill>
                        <a:ln w="12700" cap="flat" cmpd="sng" algn="ctr">
                          <a:solidFill>
                            <a:sysClr val="windowText" lastClr="000000"/>
                          </a:solidFill>
                          <a:prstDash val="solid"/>
                          <a:miter lim="800000"/>
                        </a:ln>
                        <a:effectLst/>
                      </wps:spPr>
                      <wps:txbx>
                        <w:txbxContent>
                          <w:p w:rsidR="00CA317A" w:rsidRPr="004269D5" w:rsidRDefault="00CA317A" w:rsidP="004269D5">
                            <w:pPr>
                              <w:ind w:right="-30"/>
                              <w:contextualSpacing/>
                              <w:jc w:val="center"/>
                              <w:rPr>
                                <w:sz w:val="16"/>
                                <w:szCs w:val="16"/>
                              </w:rPr>
                            </w:pPr>
                            <w:r w:rsidRPr="004269D5">
                              <w:rPr>
                                <w:sz w:val="16"/>
                                <w:szCs w:val="16"/>
                              </w:rPr>
                              <w:t>Öğrencilerin almak istedikleri derslere kayıt yapmaları</w:t>
                            </w:r>
                          </w:p>
                          <w:p w:rsidR="00CA317A" w:rsidRPr="004269D5" w:rsidRDefault="00CA317A" w:rsidP="004269D5">
                            <w:pPr>
                              <w:ind w:right="-30"/>
                              <w:jc w:val="center"/>
                              <w:rPr>
                                <w:sz w:val="16"/>
                                <w:szCs w:val="16"/>
                              </w:rPr>
                            </w:pPr>
                          </w:p>
                          <w:p w:rsidR="00CA317A" w:rsidRDefault="00CA317A" w:rsidP="004269D5">
                            <w:pPr>
                              <w:ind w:right="-3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3FA92" id="Akış Çizelgesi: Karar 1474" o:spid="_x0000_s1523" type="#_x0000_t110" style="position:absolute;margin-left:306.3pt;margin-top:290.55pt;width:153.3pt;height:108.35pt;z-index:2535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" fillcolor="window" strokecolor="windowText" strokeweight="1pt">
                <v:textbox>
                  <w:txbxContent>
                    <w:p w:rsidR="00CA317A" w:rsidRPr="004269D5" w:rsidRDefault="00CA317A" w:rsidP="004269D5">
                      <w:pPr>
                        <w:ind w:right="-30"/>
                        <w:contextualSpacing/>
                        <w:jc w:val="center"/>
                        <w:rPr>
                          <w:sz w:val="16"/>
                          <w:szCs w:val="16"/>
                        </w:rPr>
                      </w:pPr>
                      <w:r w:rsidRPr="004269D5">
                        <w:rPr>
                          <w:sz w:val="16"/>
                          <w:szCs w:val="16"/>
                        </w:rPr>
                        <w:t>Öğrencilerin almak istedikleri derslere kayıt yapmaları</w:t>
                      </w:r>
                    </w:p>
                    <w:p w:rsidR="00CA317A" w:rsidRPr="004269D5" w:rsidRDefault="00CA317A" w:rsidP="004269D5">
                      <w:pPr>
                        <w:ind w:right="-30"/>
                        <w:jc w:val="center"/>
                        <w:rPr>
                          <w:sz w:val="16"/>
                          <w:szCs w:val="16"/>
                        </w:rPr>
                      </w:pPr>
                    </w:p>
                    <w:p w:rsidR="00CA317A" w:rsidRDefault="00CA317A" w:rsidP="004269D5">
                      <w:pPr>
                        <w:ind w:right="-30"/>
                        <w:jc w:val="center"/>
                      </w:pPr>
                    </w:p>
                  </w:txbxContent>
                </v:textbox>
              </v:shape>
            </w:pict>
          </mc:Fallback>
        </mc:AlternateContent>
      </w:r>
      <w:r w:rsidR="004269D5">
        <w:rPr>
          <w:noProof/>
          <w:sz w:val="24"/>
          <w:szCs w:val="24"/>
          <w:lang w:eastAsia="tr-TR"/>
        </w:rPr>
        <mc:AlternateContent>
          <mc:Choice Requires="wps">
            <w:drawing>
              <wp:anchor distT="0" distB="0" distL="114300" distR="114300" simplePos="0" relativeHeight="253512704" behindDoc="0" locked="0" layoutInCell="1" allowOverlap="1" wp14:anchorId="197A221B" wp14:editId="7D7B32AE">
                <wp:simplePos x="0" y="0"/>
                <wp:positionH relativeFrom="column">
                  <wp:posOffset>3461385</wp:posOffset>
                </wp:positionH>
                <wp:positionV relativeFrom="paragraph">
                  <wp:posOffset>2442211</wp:posOffset>
                </wp:positionV>
                <wp:extent cx="2625090" cy="452120"/>
                <wp:effectExtent l="0" t="0" r="22860" b="24130"/>
                <wp:wrapNone/>
                <wp:docPr id="1470" name="Yuvarlatılmış Dikdörtgen 1470"/>
                <wp:cNvGraphicFramePr/>
                <a:graphic xmlns:a="http://schemas.openxmlformats.org/drawingml/2006/main">
                  <a:graphicData uri="http://schemas.microsoft.com/office/word/2010/wordprocessingShape">
                    <wps:wsp>
                      <wps:cNvSpPr/>
                      <wps:spPr>
                        <a:xfrm>
                          <a:off x="0" y="0"/>
                          <a:ext cx="2625090" cy="4521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110122" w:rsidRDefault="00CA317A" w:rsidP="004269D5">
                            <w:pPr>
                              <w:pStyle w:val="ListeParagraf"/>
                              <w:ind w:right="-277"/>
                              <w:rPr>
                                <w:sz w:val="16"/>
                                <w:szCs w:val="16"/>
                              </w:rPr>
                            </w:pPr>
                            <w:r w:rsidRPr="00110122">
                              <w:rPr>
                                <w:sz w:val="16"/>
                                <w:szCs w:val="16"/>
                              </w:rPr>
                              <w:t>Yaz okulunda ders almak isteyen öğrenciler için yaz okulu duyurusunun hazırlanması ve yayınlanması</w:t>
                            </w:r>
                          </w:p>
                          <w:p w:rsidR="00CA317A" w:rsidRPr="00F37F99" w:rsidRDefault="00CA317A" w:rsidP="004269D5">
                            <w:pPr>
                              <w:jc w:val="center"/>
                              <w:rPr>
                                <w:color w:val="000000"/>
                                <w:sz w:val="16"/>
                                <w:szCs w:val="16"/>
                              </w:rPr>
                            </w:pPr>
                          </w:p>
                          <w:p w:rsidR="00CA317A" w:rsidRDefault="00CA317A" w:rsidP="00875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7A221B" id="Yuvarlatılmış Dikdörtgen 1470" o:spid="_x0000_s1524" style="position:absolute;margin-left:272.55pt;margin-top:192.3pt;width:206.7pt;height:35.6pt;z-index:25351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" fillcolor="window" strokecolor="windowText" strokeweight="1pt">
                <v:stroke joinstyle="miter"/>
                <v:textbox>
                  <w:txbxContent>
                    <w:p w:rsidR="00CA317A" w:rsidRPr="00110122" w:rsidRDefault="00CA317A" w:rsidP="004269D5">
                      <w:pPr>
                        <w:pStyle w:val="ListeParagraf"/>
                        <w:ind w:right="-277"/>
                        <w:rPr>
                          <w:sz w:val="16"/>
                          <w:szCs w:val="16"/>
                        </w:rPr>
                      </w:pPr>
                      <w:r w:rsidRPr="00110122">
                        <w:rPr>
                          <w:sz w:val="16"/>
                          <w:szCs w:val="16"/>
                        </w:rPr>
                        <w:t>Yaz okulunda ders almak isteyen öğrenciler için yaz okulu duyurusunun hazırlanması ve yayınlanması</w:t>
                      </w:r>
                    </w:p>
                    <w:p w:rsidR="00CA317A" w:rsidRPr="00F37F99" w:rsidRDefault="00CA317A" w:rsidP="004269D5">
                      <w:pPr>
                        <w:jc w:val="center"/>
                        <w:rPr>
                          <w:color w:val="000000"/>
                          <w:sz w:val="16"/>
                          <w:szCs w:val="16"/>
                        </w:rPr>
                      </w:pPr>
                    </w:p>
                    <w:p w:rsidR="00CA317A" w:rsidRDefault="00CA317A" w:rsidP="008758FD">
                      <w:pPr>
                        <w:jc w:val="center"/>
                      </w:pPr>
                    </w:p>
                  </w:txbxContent>
                </v:textbox>
              </v:roundrect>
            </w:pict>
          </mc:Fallback>
        </mc:AlternateContent>
      </w:r>
      <w:r w:rsidR="008758FD">
        <w:rPr>
          <w:noProof/>
          <w:sz w:val="24"/>
          <w:szCs w:val="24"/>
          <w:lang w:eastAsia="tr-TR"/>
        </w:rPr>
        <mc:AlternateContent>
          <mc:Choice Requires="wps">
            <w:drawing>
              <wp:anchor distT="0" distB="0" distL="114300" distR="114300" simplePos="0" relativeHeight="253509632" behindDoc="0" locked="0" layoutInCell="1" allowOverlap="1" wp14:anchorId="7A544B59" wp14:editId="0EDB8534">
                <wp:simplePos x="0" y="0"/>
                <wp:positionH relativeFrom="column">
                  <wp:posOffset>3771900</wp:posOffset>
                </wp:positionH>
                <wp:positionV relativeFrom="paragraph">
                  <wp:posOffset>608330</wp:posOffset>
                </wp:positionV>
                <wp:extent cx="2057400" cy="1356995"/>
                <wp:effectExtent l="19050" t="19050" r="38100" b="33655"/>
                <wp:wrapNone/>
                <wp:docPr id="1467" name="Akış Çizelgesi: Karar 1467"/>
                <wp:cNvGraphicFramePr/>
                <a:graphic xmlns:a="http://schemas.openxmlformats.org/drawingml/2006/main">
                  <a:graphicData uri="http://schemas.microsoft.com/office/word/2010/wordprocessingShape">
                    <wps:wsp>
                      <wps:cNvSpPr/>
                      <wps:spPr>
                        <a:xfrm>
                          <a:off x="0" y="0"/>
                          <a:ext cx="2057400" cy="1356995"/>
                        </a:xfrm>
                        <a:prstGeom prst="flowChartDecision">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8758FD" w:rsidRDefault="00CA317A" w:rsidP="008758FD">
                            <w:pPr>
                              <w:jc w:val="center"/>
                              <w:rPr>
                                <w:sz w:val="16"/>
                                <w:szCs w:val="16"/>
                              </w:rPr>
                            </w:pPr>
                            <w:r w:rsidRPr="008758FD">
                              <w:rPr>
                                <w:sz w:val="16"/>
                                <w:szCs w:val="16"/>
                              </w:rPr>
                              <w:t>Bölüm kurullarında yaz okulunda açılması muhtemel derslerin karara bağlanması </w:t>
                            </w:r>
                          </w:p>
                          <w:p w:rsidR="00CA317A" w:rsidRDefault="00CA317A" w:rsidP="00875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44B59" id="Akış Çizelgesi: Karar 1467" o:spid="_x0000_s1525" type="#_x0000_t110" style="position:absolute;margin-left:297pt;margin-top:47.9pt;width:162pt;height:106.85pt;z-index:2535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" fillcolor="white [3201]" strokecolor="black [3213]" strokeweight="1pt">
                <v:textbox>
                  <w:txbxContent>
                    <w:p w:rsidR="00CA317A" w:rsidRPr="008758FD" w:rsidRDefault="00CA317A" w:rsidP="008758FD">
                      <w:pPr>
                        <w:jc w:val="center"/>
                        <w:rPr>
                          <w:sz w:val="16"/>
                          <w:szCs w:val="16"/>
                        </w:rPr>
                      </w:pPr>
                      <w:r w:rsidRPr="008758FD">
                        <w:rPr>
                          <w:sz w:val="16"/>
                          <w:szCs w:val="16"/>
                        </w:rPr>
                        <w:t>Bölüm kurullarında yaz okulunda açılması muhtemel derslerin karara bağlanması </w:t>
                      </w:r>
                    </w:p>
                    <w:p w:rsidR="00CA317A" w:rsidRDefault="00CA317A" w:rsidP="008758FD">
                      <w:pPr>
                        <w:jc w:val="center"/>
                      </w:pPr>
                    </w:p>
                  </w:txbxContent>
                </v:textbox>
              </v:shape>
            </w:pict>
          </mc:Fallback>
        </mc:AlternateContent>
      </w:r>
      <w:r w:rsidR="008758FD">
        <w:rPr>
          <w:noProof/>
          <w:sz w:val="24"/>
          <w:szCs w:val="24"/>
          <w:lang w:eastAsia="tr-TR"/>
        </w:rPr>
        <mc:AlternateContent>
          <mc:Choice Requires="wps">
            <w:drawing>
              <wp:anchor distT="0" distB="0" distL="114300" distR="114300" simplePos="0" relativeHeight="253524992" behindDoc="0" locked="0" layoutInCell="1" allowOverlap="1" wp14:anchorId="1691D6B6" wp14:editId="73E6CE25">
                <wp:simplePos x="0" y="0"/>
                <wp:positionH relativeFrom="column">
                  <wp:posOffset>2855595</wp:posOffset>
                </wp:positionH>
                <wp:positionV relativeFrom="paragraph">
                  <wp:posOffset>7005320</wp:posOffset>
                </wp:positionV>
                <wp:extent cx="819150" cy="461645"/>
                <wp:effectExtent l="0" t="0" r="19050" b="14605"/>
                <wp:wrapNone/>
                <wp:docPr id="1476" name="Oval 1476"/>
                <wp:cNvGraphicFramePr/>
                <a:graphic xmlns:a="http://schemas.openxmlformats.org/drawingml/2006/main">
                  <a:graphicData uri="http://schemas.microsoft.com/office/word/2010/wordprocessingShape">
                    <wps:wsp>
                      <wps:cNvSpPr/>
                      <wps:spPr>
                        <a:xfrm>
                          <a:off x="0" y="0"/>
                          <a:ext cx="819150" cy="46164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B87CB3" w:rsidRDefault="00CA317A" w:rsidP="008758FD">
                            <w:pPr>
                              <w:jc w:val="center"/>
                              <w:rPr>
                                <w:sz w:val="20"/>
                                <w:szCs w:val="20"/>
                              </w:rPr>
                            </w:pPr>
                            <w:r w:rsidRPr="00B87CB3">
                              <w:rPr>
                                <w:sz w:val="20"/>
                                <w:szCs w:val="20"/>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91D6B6" id="Oval 1476" o:spid="_x0000_s1526" style="position:absolute;margin-left:224.85pt;margin-top:551.6pt;width:64.5pt;height:36.35pt;z-index:25352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" fillcolor="window" strokecolor="windowText" strokeweight="1pt">
                <v:stroke joinstyle="miter"/>
                <v:textbox>
                  <w:txbxContent>
                    <w:p w:rsidR="00CA317A" w:rsidRPr="00B87CB3" w:rsidRDefault="00CA317A" w:rsidP="008758FD">
                      <w:pPr>
                        <w:jc w:val="center"/>
                        <w:rPr>
                          <w:sz w:val="20"/>
                          <w:szCs w:val="20"/>
                        </w:rPr>
                      </w:pPr>
                      <w:r w:rsidRPr="00B87CB3">
                        <w:rPr>
                          <w:sz w:val="20"/>
                          <w:szCs w:val="20"/>
                        </w:rPr>
                        <w:t>Bitiş</w:t>
                      </w:r>
                    </w:p>
                  </w:txbxContent>
                </v:textbox>
              </v:oval>
            </w:pict>
          </mc:Fallback>
        </mc:AlternateContent>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836"/>
        <w:gridCol w:w="7088"/>
      </w:tblGrid>
      <w:tr w:rsidR="00BC73A3" w:rsidRPr="00BC73A3" w:rsidTr="00421E47">
        <w:tc>
          <w:tcPr>
            <w:tcW w:w="28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lastRenderedPageBreak/>
              <w:t>Süreç Adı</w:t>
            </w:r>
          </w:p>
        </w:tc>
        <w:tc>
          <w:tcPr>
            <w:tcW w:w="708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t>2.2</w:t>
            </w:r>
            <w:r w:rsidR="00BC73A3" w:rsidRPr="00042947">
              <w:rPr>
                <w:b/>
                <w:bCs/>
                <w:color w:val="FFFFFF" w:themeColor="background1"/>
                <w:sz w:val="24"/>
                <w:szCs w:val="24"/>
                <w:lang w:eastAsia="tr-TR"/>
              </w:rPr>
              <w:t>.6. Çift Anadal Programı (ÇAP)  Alt Detay Süreci</w:t>
            </w:r>
          </w:p>
        </w:tc>
      </w:tr>
      <w:tr w:rsidR="00BC73A3" w:rsidRPr="00BC73A3" w:rsidTr="00421E47">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Bağlı Olduğu Alt Süreç  </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Öğrenci İşleri Alt Süreci</w:t>
            </w:r>
          </w:p>
        </w:tc>
      </w:tr>
      <w:tr w:rsidR="00BC73A3" w:rsidRPr="00BC73A3" w:rsidTr="00421E47">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Süreç Sorumluları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Dekan, Bölüm Başkanı, ABD Başkanı, Öğrenci İşleri Daire Başkanı, </w:t>
            </w:r>
          </w:p>
        </w:tc>
      </w:tr>
      <w:tr w:rsidR="00BC73A3" w:rsidRPr="00BC73A3" w:rsidTr="00421E47">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Süreç Uygulayıcısı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Dekanlık, Bölüm ve ABD Başkanlığı, Birim Öğrenci İşleri Sorumlusu</w:t>
            </w:r>
          </w:p>
        </w:tc>
      </w:tr>
      <w:tr w:rsidR="00BC73A3" w:rsidRPr="00BC73A3" w:rsidTr="00421E47">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Süreç Amacı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Çift anadal, yandal açılacak bölümlerin belirlenmesi; başvuruların alınması, değerlendirilmesi ve kayıtların alınması</w:t>
            </w:r>
          </w:p>
        </w:tc>
      </w:tr>
      <w:tr w:rsidR="00BC73A3" w:rsidRPr="00BC73A3" w:rsidTr="00421E47">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Süreç Girdileri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Yükseköğretim Kurumlarında Önlisans ve Lisans Düzeyindeki Programlar Arasındaki Geçiş/Çift Anadal/Yandal ile Kurumlar Arası Kredi Transferleri Yapılması Esaslarına İlişkin Yönetmelik, MAUN Lisans ve Önlisans Eğitim-Öğretim Sınav Yönetmeliği, MAUN Çift Anadal Yönergesi, Çap, </w:t>
            </w:r>
          </w:p>
          <w:p w:rsidR="00BC73A3" w:rsidRPr="00421E47" w:rsidRDefault="00BC73A3" w:rsidP="00BC73A3">
            <w:pPr>
              <w:widowControl/>
              <w:autoSpaceDE/>
              <w:autoSpaceDN/>
              <w:rPr>
                <w:sz w:val="20"/>
                <w:szCs w:val="20"/>
                <w:lang w:eastAsia="tr-TR"/>
              </w:rPr>
            </w:pPr>
            <w:r w:rsidRPr="00421E47">
              <w:rPr>
                <w:color w:val="000000"/>
                <w:sz w:val="20"/>
                <w:szCs w:val="20"/>
                <w:lang w:eastAsia="tr-TR"/>
              </w:rPr>
              <w:t>Açılacak Bölümlerin Listeleri, Başvuru Duyurusu, Akademik Takvim, Müfredat Programları, Öğrenci Kontenjanları</w:t>
            </w:r>
          </w:p>
        </w:tc>
      </w:tr>
      <w:tr w:rsidR="00BC73A3" w:rsidRPr="00BC73A3" w:rsidTr="00421E47">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Süreç Faaliyetleri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1. İlgili birim tarafından yönetim kurulu kararı ile çift anadal/yandal programı açılacak bölüm/programlarda okutulacak öğretim planları ve öğrenci kontenjanlarının belirlenmesi</w:t>
            </w:r>
          </w:p>
          <w:p w:rsidR="00BC73A3" w:rsidRPr="00421E47" w:rsidRDefault="00BC73A3" w:rsidP="00BC73A3">
            <w:pPr>
              <w:widowControl/>
              <w:autoSpaceDE/>
              <w:autoSpaceDN/>
              <w:rPr>
                <w:sz w:val="20"/>
                <w:szCs w:val="20"/>
                <w:lang w:eastAsia="tr-TR"/>
              </w:rPr>
            </w:pPr>
            <w:r w:rsidRPr="00421E47">
              <w:rPr>
                <w:color w:val="000000"/>
                <w:sz w:val="20"/>
                <w:szCs w:val="20"/>
                <w:lang w:eastAsia="tr-TR"/>
              </w:rPr>
              <w:t>2. İlgili birimler tarafından öğretim planları ve öğrenci kontenjanları ile ilgili teklifin her yılın Haziran Ayında hazırlanması ve Öğrenci İşleri Dairesi Başkanlığı’na gönderilmesi</w:t>
            </w:r>
          </w:p>
          <w:p w:rsidR="00BC73A3" w:rsidRPr="00421E47" w:rsidRDefault="00BC73A3" w:rsidP="00BC73A3">
            <w:pPr>
              <w:widowControl/>
              <w:autoSpaceDE/>
              <w:autoSpaceDN/>
              <w:rPr>
                <w:sz w:val="20"/>
                <w:szCs w:val="20"/>
                <w:lang w:eastAsia="tr-TR"/>
              </w:rPr>
            </w:pPr>
            <w:r w:rsidRPr="00421E47">
              <w:rPr>
                <w:color w:val="000000"/>
                <w:sz w:val="20"/>
                <w:szCs w:val="20"/>
                <w:lang w:eastAsia="tr-TR"/>
              </w:rPr>
              <w:t>3. Öğrenci İşleri Dairesi Başkanlığı’nın birimlerden gelen teklifi mevzuata uygunluğu açısından incelemesi</w:t>
            </w:r>
          </w:p>
          <w:p w:rsidR="00BC73A3" w:rsidRPr="00421E47" w:rsidRDefault="00BC73A3" w:rsidP="00BC73A3">
            <w:pPr>
              <w:widowControl/>
              <w:autoSpaceDE/>
              <w:autoSpaceDN/>
              <w:rPr>
                <w:sz w:val="20"/>
                <w:szCs w:val="20"/>
                <w:lang w:eastAsia="tr-TR"/>
              </w:rPr>
            </w:pPr>
            <w:r w:rsidRPr="00421E47">
              <w:rPr>
                <w:color w:val="000000"/>
                <w:sz w:val="20"/>
                <w:szCs w:val="20"/>
                <w:lang w:eastAsia="tr-TR"/>
              </w:rPr>
              <w:t>3.1. Teklif mevzuata uygun ise, üniversite senatosuna sunulmak üzere üst yazı ile rektörlüğe gönderilmesi</w:t>
            </w:r>
          </w:p>
          <w:p w:rsidR="00BC73A3" w:rsidRPr="00421E47" w:rsidRDefault="00BC73A3" w:rsidP="00BC73A3">
            <w:pPr>
              <w:widowControl/>
              <w:autoSpaceDE/>
              <w:autoSpaceDN/>
              <w:rPr>
                <w:sz w:val="20"/>
                <w:szCs w:val="20"/>
                <w:lang w:eastAsia="tr-TR"/>
              </w:rPr>
            </w:pPr>
            <w:r w:rsidRPr="00421E47">
              <w:rPr>
                <w:color w:val="000000"/>
                <w:sz w:val="20"/>
                <w:szCs w:val="20"/>
                <w:lang w:eastAsia="tr-TR"/>
              </w:rPr>
              <w:t>3.2. Teklif uygun değil ise, eksikleri tamamlamaları üzere ilgili birimlere iade edilmesi</w:t>
            </w:r>
          </w:p>
          <w:p w:rsidR="00BC73A3" w:rsidRPr="00421E47" w:rsidRDefault="00BC73A3" w:rsidP="00BC73A3">
            <w:pPr>
              <w:widowControl/>
              <w:autoSpaceDE/>
              <w:autoSpaceDN/>
              <w:rPr>
                <w:sz w:val="20"/>
                <w:szCs w:val="20"/>
                <w:lang w:eastAsia="tr-TR"/>
              </w:rPr>
            </w:pPr>
            <w:r w:rsidRPr="00421E47">
              <w:rPr>
                <w:color w:val="000000"/>
                <w:sz w:val="20"/>
                <w:szCs w:val="20"/>
                <w:lang w:eastAsia="tr-TR"/>
              </w:rPr>
              <w:t>4. Senatonun teklifi görüşmesi ve kararın ilgili birimlere gönderilmesi</w:t>
            </w:r>
          </w:p>
          <w:p w:rsidR="00BC73A3" w:rsidRPr="00421E47" w:rsidRDefault="00BC73A3" w:rsidP="00BC73A3">
            <w:pPr>
              <w:widowControl/>
              <w:autoSpaceDE/>
              <w:autoSpaceDN/>
              <w:rPr>
                <w:sz w:val="20"/>
                <w:szCs w:val="20"/>
                <w:lang w:eastAsia="tr-TR"/>
              </w:rPr>
            </w:pPr>
            <w:r w:rsidRPr="00421E47">
              <w:rPr>
                <w:color w:val="000000"/>
                <w:sz w:val="20"/>
                <w:szCs w:val="20"/>
                <w:lang w:eastAsia="tr-TR"/>
              </w:rPr>
              <w:t>5. Öğrenci otomasyon sistemi üzerinden öğretim planlarının oluşturulması; başvuru ve değerlendirme takviminin de yer aldığı başvuru şartları ve kontenjan duyurusunun üniversite ve akademik birimlerin web sitesinden ilan edilmesi</w:t>
            </w:r>
          </w:p>
          <w:p w:rsidR="00BC73A3" w:rsidRPr="00421E47" w:rsidRDefault="00BC73A3" w:rsidP="00BC73A3">
            <w:pPr>
              <w:widowControl/>
              <w:autoSpaceDE/>
              <w:autoSpaceDN/>
              <w:rPr>
                <w:sz w:val="20"/>
                <w:szCs w:val="20"/>
                <w:lang w:eastAsia="tr-TR"/>
              </w:rPr>
            </w:pPr>
            <w:r w:rsidRPr="00421E47">
              <w:rPr>
                <w:color w:val="000000"/>
                <w:sz w:val="20"/>
                <w:szCs w:val="20"/>
                <w:lang w:eastAsia="tr-TR"/>
              </w:rPr>
              <w:t>6. Öğrenci başvurularının alınması ve başvurunun değerlendirilmesi</w:t>
            </w:r>
          </w:p>
          <w:p w:rsidR="00BC73A3" w:rsidRPr="00421E47" w:rsidRDefault="00BC73A3" w:rsidP="00BC73A3">
            <w:pPr>
              <w:widowControl/>
              <w:autoSpaceDE/>
              <w:autoSpaceDN/>
              <w:rPr>
                <w:sz w:val="20"/>
                <w:szCs w:val="20"/>
                <w:lang w:eastAsia="tr-TR"/>
              </w:rPr>
            </w:pPr>
            <w:r w:rsidRPr="00421E47">
              <w:rPr>
                <w:color w:val="000000"/>
                <w:sz w:val="20"/>
                <w:szCs w:val="20"/>
                <w:lang w:eastAsia="tr-TR"/>
              </w:rPr>
              <w:t>7. Akademik takvimde belirtilen tarihlerde, başvuruları uygun bulunan öğrencilerin kayıtlarının alınması</w:t>
            </w:r>
          </w:p>
          <w:p w:rsidR="00BC73A3" w:rsidRPr="00421E47" w:rsidRDefault="00BC73A3" w:rsidP="00BC73A3">
            <w:pPr>
              <w:widowControl/>
              <w:autoSpaceDE/>
              <w:autoSpaceDN/>
              <w:rPr>
                <w:sz w:val="20"/>
                <w:szCs w:val="20"/>
                <w:lang w:eastAsia="tr-TR"/>
              </w:rPr>
            </w:pPr>
            <w:r w:rsidRPr="00421E47">
              <w:rPr>
                <w:color w:val="000000"/>
                <w:sz w:val="20"/>
                <w:szCs w:val="20"/>
                <w:lang w:eastAsia="tr-TR"/>
              </w:rPr>
              <w:t>8. Kayda gelen öğrencilerin, yönetim kurulları ilgi tutularak otomasyon sisteminde kayıtlarının yapılması, özlük dosyasının güncellenmesi ve MAUN ÖBS aracılığıyla otomasyon şifresi gönderilmesi</w:t>
            </w:r>
          </w:p>
          <w:p w:rsidR="00BC73A3" w:rsidRPr="00421E47" w:rsidRDefault="00BC73A3" w:rsidP="00BC73A3">
            <w:pPr>
              <w:widowControl/>
              <w:autoSpaceDE/>
              <w:autoSpaceDN/>
              <w:rPr>
                <w:sz w:val="20"/>
                <w:szCs w:val="20"/>
                <w:lang w:eastAsia="tr-TR"/>
              </w:rPr>
            </w:pPr>
            <w:r w:rsidRPr="00421E47">
              <w:rPr>
                <w:color w:val="000000"/>
                <w:sz w:val="20"/>
                <w:szCs w:val="20"/>
                <w:lang w:eastAsia="tr-TR"/>
              </w:rPr>
              <w:t>9. Çift anadal programına kayıt yapan öğrencilerin muafiyet işleminin yapılması</w:t>
            </w:r>
          </w:p>
        </w:tc>
      </w:tr>
      <w:tr w:rsidR="00BC73A3" w:rsidRPr="00BC73A3" w:rsidTr="00421E47">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Süreç Çıktıları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Uygun Bulunan Öğrenci Listesi, Ders Müfredatları, Öğrenci Kontenjanları,</w:t>
            </w:r>
          </w:p>
        </w:tc>
      </w:tr>
      <w:tr w:rsidR="00BC73A3" w:rsidRPr="00BC73A3" w:rsidTr="00421E47">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Sürecinin Performans Göstergeleri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 ÇAP Öğrencisi Sayısı</w:t>
            </w:r>
          </w:p>
          <w:p w:rsidR="00BC73A3" w:rsidRPr="00421E47" w:rsidRDefault="00BC73A3" w:rsidP="00BC73A3">
            <w:pPr>
              <w:widowControl/>
              <w:autoSpaceDE/>
              <w:autoSpaceDN/>
              <w:rPr>
                <w:sz w:val="20"/>
                <w:szCs w:val="20"/>
                <w:lang w:eastAsia="tr-TR"/>
              </w:rPr>
            </w:pPr>
            <w:r w:rsidRPr="00421E47">
              <w:rPr>
                <w:color w:val="000000"/>
                <w:sz w:val="20"/>
                <w:szCs w:val="20"/>
                <w:lang w:eastAsia="tr-TR"/>
              </w:rPr>
              <w:t>• Öğrenci Başarı Oranı: </w:t>
            </w:r>
          </w:p>
          <w:p w:rsidR="00BC73A3" w:rsidRPr="00421E47" w:rsidRDefault="00BC73A3" w:rsidP="00BC73A3">
            <w:pPr>
              <w:widowControl/>
              <w:autoSpaceDE/>
              <w:autoSpaceDN/>
              <w:rPr>
                <w:sz w:val="20"/>
                <w:szCs w:val="20"/>
                <w:lang w:eastAsia="tr-TR"/>
              </w:rPr>
            </w:pPr>
          </w:p>
        </w:tc>
      </w:tr>
      <w:tr w:rsidR="00BC73A3" w:rsidRPr="00BC73A3" w:rsidTr="00421E47">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Sürecinin Müşterisi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Öğrenciler, Mezunlar, Akademik ve İdari Personel, Dış Paydaşlar</w:t>
            </w:r>
          </w:p>
        </w:tc>
      </w:tr>
      <w:tr w:rsidR="00BC73A3" w:rsidRPr="00BC73A3" w:rsidTr="00421E47">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b/>
                <w:sz w:val="20"/>
                <w:szCs w:val="20"/>
                <w:lang w:eastAsia="tr-TR"/>
              </w:rPr>
            </w:pPr>
            <w:r w:rsidRPr="00421E47">
              <w:rPr>
                <w:b/>
                <w:color w:val="000000"/>
                <w:sz w:val="20"/>
                <w:szCs w:val="20"/>
                <w:lang w:eastAsia="tr-TR"/>
              </w:rPr>
              <w:t>Alt Detay Sürecinin Tedarikçisi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YÖK, ÖSYM, Akademik ve İdari Birimler</w:t>
            </w:r>
          </w:p>
        </w:tc>
      </w:tr>
    </w:tbl>
    <w:p w:rsidR="00042947"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042947" w:rsidRPr="00042947" w:rsidTr="00042947">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t>2.2</w:t>
            </w:r>
            <w:r w:rsidR="00BC73A3" w:rsidRPr="00042947">
              <w:rPr>
                <w:b/>
                <w:bCs/>
                <w:color w:val="FFFFFF" w:themeColor="background1"/>
                <w:sz w:val="20"/>
                <w:szCs w:val="20"/>
                <w:lang w:eastAsia="tr-TR"/>
              </w:rPr>
              <w:t>.6. Çift Anadal Programı (ÇAP) İş Akış Süreci</w:t>
            </w:r>
          </w:p>
        </w:tc>
      </w:tr>
    </w:tbl>
    <w:p w:rsidR="00BC73A3" w:rsidRPr="00BC73A3" w:rsidRDefault="00713C37"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3563904" behindDoc="0" locked="0" layoutInCell="1" allowOverlap="1">
                <wp:simplePos x="0" y="0"/>
                <wp:positionH relativeFrom="column">
                  <wp:posOffset>1489710</wp:posOffset>
                </wp:positionH>
                <wp:positionV relativeFrom="paragraph">
                  <wp:posOffset>6323330</wp:posOffset>
                </wp:positionV>
                <wp:extent cx="0" cy="338455"/>
                <wp:effectExtent l="76200" t="0" r="76200" b="61595"/>
                <wp:wrapNone/>
                <wp:docPr id="1513" name="Düz Ok Bağlayıcısı 1513"/>
                <wp:cNvGraphicFramePr/>
                <a:graphic xmlns:a="http://schemas.openxmlformats.org/drawingml/2006/main">
                  <a:graphicData uri="http://schemas.microsoft.com/office/word/2010/wordprocessingShape">
                    <wps:wsp>
                      <wps:cNvCnPr/>
                      <wps:spPr>
                        <a:xfrm>
                          <a:off x="0" y="0"/>
                          <a:ext cx="0" cy="3384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E167D7" id="Düz Ok Bağlayıcısı 1513" o:spid="_x0000_s1026" type="#_x0000_t32" style="position:absolute;margin-left:117.3pt;margin-top:497.9pt;width:0;height:26.65pt;z-index:253563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" strokecolor="black [3200]"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562880" behindDoc="0" locked="0" layoutInCell="1" allowOverlap="1">
                <wp:simplePos x="0" y="0"/>
                <wp:positionH relativeFrom="column">
                  <wp:posOffset>1489710</wp:posOffset>
                </wp:positionH>
                <wp:positionV relativeFrom="paragraph">
                  <wp:posOffset>7347585</wp:posOffset>
                </wp:positionV>
                <wp:extent cx="3082290" cy="4445"/>
                <wp:effectExtent l="0" t="76200" r="22860" b="90805"/>
                <wp:wrapNone/>
                <wp:docPr id="1512" name="Düz Ok Bağlayıcısı 1512"/>
                <wp:cNvGraphicFramePr/>
                <a:graphic xmlns:a="http://schemas.openxmlformats.org/drawingml/2006/main">
                  <a:graphicData uri="http://schemas.microsoft.com/office/word/2010/wordprocessingShape">
                    <wps:wsp>
                      <wps:cNvCnPr/>
                      <wps:spPr>
                        <a:xfrm flipV="1">
                          <a:off x="0" y="0"/>
                          <a:ext cx="3082290" cy="44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E29FD27" id="Düz Ok Bağlayıcısı 1512" o:spid="_x0000_s1026" type="#_x0000_t32" style="position:absolute;margin-left:117.3pt;margin-top:578.55pt;width:242.7pt;height:.35pt;flip:y;z-index:253562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" strokecolor="black [3200]"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561856" behindDoc="0" locked="0" layoutInCell="1" allowOverlap="1">
                <wp:simplePos x="0" y="0"/>
                <wp:positionH relativeFrom="column">
                  <wp:posOffset>1485900</wp:posOffset>
                </wp:positionH>
                <wp:positionV relativeFrom="paragraph">
                  <wp:posOffset>7128510</wp:posOffset>
                </wp:positionV>
                <wp:extent cx="0" cy="223520"/>
                <wp:effectExtent l="0" t="0" r="19050" b="24130"/>
                <wp:wrapNone/>
                <wp:docPr id="1511" name="Düz Bağlayıcı 1511"/>
                <wp:cNvGraphicFramePr/>
                <a:graphic xmlns:a="http://schemas.openxmlformats.org/drawingml/2006/main">
                  <a:graphicData uri="http://schemas.microsoft.com/office/word/2010/wordprocessingShape">
                    <wps:wsp>
                      <wps:cNvCnPr/>
                      <wps:spPr>
                        <a:xfrm>
                          <a:off x="0" y="0"/>
                          <a:ext cx="0" cy="2235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105A3B" id="Düz Bağlayıcı 1511" o:spid="_x0000_s1026" style="position:absolute;z-index:253561856;visibility:visible;mso-wrap-style:square;mso-wrap-distance-left:9pt;mso-wrap-distance-top:0;mso-wrap-distance-right:9pt;mso-wrap-distance-bottom:0;mso-position-horizontal:absolute;mso-position-horizontal-relative:text;mso-position-vertical:absolute;mso-position-vertical-relative:text" from="117pt,561.3pt" to="117pt,5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" strokecolor="black [3200]" strokeweight=".5pt">
                <v:stroke joinstyle="miter"/>
              </v:line>
            </w:pict>
          </mc:Fallback>
        </mc:AlternateContent>
      </w:r>
      <w:r w:rsidR="00961167" w:rsidRPr="00961167">
        <w:rPr>
          <w:noProof/>
          <w:sz w:val="24"/>
          <w:szCs w:val="24"/>
          <w:lang w:eastAsia="tr-TR"/>
        </w:rPr>
        <mc:AlternateContent>
          <mc:Choice Requires="wps">
            <w:drawing>
              <wp:anchor distT="0" distB="0" distL="114300" distR="114300" simplePos="0" relativeHeight="253560832" behindDoc="0" locked="0" layoutInCell="1" allowOverlap="1" wp14:anchorId="31B71D48" wp14:editId="58EB1564">
                <wp:simplePos x="0" y="0"/>
                <wp:positionH relativeFrom="column">
                  <wp:posOffset>118110</wp:posOffset>
                </wp:positionH>
                <wp:positionV relativeFrom="paragraph">
                  <wp:posOffset>6661785</wp:posOffset>
                </wp:positionV>
                <wp:extent cx="2596515" cy="442595"/>
                <wp:effectExtent l="0" t="0" r="13335" b="14605"/>
                <wp:wrapNone/>
                <wp:docPr id="1509" name="Yuvarlatılmış Dikdörtgen 1509"/>
                <wp:cNvGraphicFramePr/>
                <a:graphic xmlns:a="http://schemas.openxmlformats.org/drawingml/2006/main">
                  <a:graphicData uri="http://schemas.microsoft.com/office/word/2010/wordprocessingShape">
                    <wps:wsp>
                      <wps:cNvSpPr/>
                      <wps:spPr>
                        <a:xfrm>
                          <a:off x="0" y="0"/>
                          <a:ext cx="2596515" cy="44259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6449C" w:rsidRDefault="00CA317A" w:rsidP="00961167">
                            <w:pPr>
                              <w:pStyle w:val="ListeParagraf"/>
                              <w:jc w:val="center"/>
                              <w:rPr>
                                <w:sz w:val="16"/>
                                <w:szCs w:val="16"/>
                              </w:rPr>
                            </w:pPr>
                            <w:r w:rsidRPr="0096449C">
                              <w:rPr>
                                <w:sz w:val="16"/>
                                <w:szCs w:val="16"/>
                              </w:rPr>
                              <w:t>Çift anadal programına kayıt yapan öğrencilerin muafiyet işleminin yapılması</w:t>
                            </w:r>
                          </w:p>
                          <w:p w:rsidR="00CA317A" w:rsidRDefault="00CA317A" w:rsidP="009611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B71D48" id="Yuvarlatılmış Dikdörtgen 1509" o:spid="_x0000_s1527" style="position:absolute;margin-left:9.3pt;margin-top:524.55pt;width:204.45pt;height:34.85pt;z-index:25356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" fillcolor="window" strokecolor="windowText" strokeweight="1pt">
                <v:stroke joinstyle="miter"/>
                <v:textbox>
                  <w:txbxContent>
                    <w:p w:rsidR="00CA317A" w:rsidRPr="0096449C" w:rsidRDefault="00CA317A" w:rsidP="00961167">
                      <w:pPr>
                        <w:pStyle w:val="ListeParagraf"/>
                        <w:jc w:val="center"/>
                        <w:rPr>
                          <w:sz w:val="16"/>
                          <w:szCs w:val="16"/>
                        </w:rPr>
                      </w:pPr>
                      <w:r w:rsidRPr="0096449C">
                        <w:rPr>
                          <w:sz w:val="16"/>
                          <w:szCs w:val="16"/>
                        </w:rPr>
                        <w:t xml:space="preserve">Çift </w:t>
                      </w:r>
                      <w:proofErr w:type="spellStart"/>
                      <w:r w:rsidRPr="0096449C">
                        <w:rPr>
                          <w:sz w:val="16"/>
                          <w:szCs w:val="16"/>
                        </w:rPr>
                        <w:t>anadal</w:t>
                      </w:r>
                      <w:proofErr w:type="spellEnd"/>
                      <w:r w:rsidRPr="0096449C">
                        <w:rPr>
                          <w:sz w:val="16"/>
                          <w:szCs w:val="16"/>
                        </w:rPr>
                        <w:t xml:space="preserve"> programına kayıt yapan öğrencilerin muafiyet işleminin yapılması</w:t>
                      </w:r>
                    </w:p>
                    <w:p w:rsidR="00CA317A" w:rsidRDefault="00CA317A" w:rsidP="00961167">
                      <w:pPr>
                        <w:jc w:val="center"/>
                      </w:pPr>
                    </w:p>
                  </w:txbxContent>
                </v:textbox>
              </v:roundrect>
            </w:pict>
          </mc:Fallback>
        </mc:AlternateContent>
      </w:r>
      <w:r w:rsidR="00961167">
        <w:rPr>
          <w:noProof/>
          <w:sz w:val="24"/>
          <w:szCs w:val="24"/>
          <w:lang w:eastAsia="tr-TR"/>
        </w:rPr>
        <mc:AlternateContent>
          <mc:Choice Requires="wps">
            <w:drawing>
              <wp:anchor distT="0" distB="0" distL="114300" distR="114300" simplePos="0" relativeHeight="253558784" behindDoc="0" locked="0" layoutInCell="1" allowOverlap="1" wp14:anchorId="4DA08D0C" wp14:editId="234FD888">
                <wp:simplePos x="0" y="0"/>
                <wp:positionH relativeFrom="column">
                  <wp:posOffset>2984500</wp:posOffset>
                </wp:positionH>
                <wp:positionV relativeFrom="paragraph">
                  <wp:posOffset>7352030</wp:posOffset>
                </wp:positionV>
                <wp:extent cx="1590675" cy="4445"/>
                <wp:effectExtent l="0" t="57150" r="47625" b="90805"/>
                <wp:wrapNone/>
                <wp:docPr id="1493" name="Düz Ok Bağlayıcısı 1493"/>
                <wp:cNvGraphicFramePr/>
                <a:graphic xmlns:a="http://schemas.openxmlformats.org/drawingml/2006/main">
                  <a:graphicData uri="http://schemas.microsoft.com/office/word/2010/wordprocessingShape">
                    <wps:wsp>
                      <wps:cNvCnPr/>
                      <wps:spPr>
                        <a:xfrm>
                          <a:off x="0" y="0"/>
                          <a:ext cx="1590675" cy="44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33704FA" id="Düz Ok Bağlayıcısı 1493" o:spid="_x0000_s1026" type="#_x0000_t32" style="position:absolute;margin-left:235pt;margin-top:578.9pt;width:125.25pt;height:.35pt;z-index:253558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" strokecolor="windowText" strokeweight=".5pt">
                <v:stroke endarrow="block" joinstyle="miter"/>
              </v:shape>
            </w:pict>
          </mc:Fallback>
        </mc:AlternateContent>
      </w:r>
      <w:r w:rsidR="00961167">
        <w:rPr>
          <w:noProof/>
          <w:sz w:val="24"/>
          <w:szCs w:val="24"/>
          <w:lang w:eastAsia="tr-TR"/>
        </w:rPr>
        <mc:AlternateContent>
          <mc:Choice Requires="wps">
            <w:drawing>
              <wp:anchor distT="0" distB="0" distL="114300" distR="114300" simplePos="0" relativeHeight="253547520" behindDoc="0" locked="0" layoutInCell="1" allowOverlap="1" wp14:anchorId="4932A4B5" wp14:editId="36E5A2A6">
                <wp:simplePos x="0" y="0"/>
                <wp:positionH relativeFrom="column">
                  <wp:posOffset>4575810</wp:posOffset>
                </wp:positionH>
                <wp:positionV relativeFrom="paragraph">
                  <wp:posOffset>7124065</wp:posOffset>
                </wp:positionV>
                <wp:extent cx="819150" cy="461645"/>
                <wp:effectExtent l="0" t="0" r="19050" b="14605"/>
                <wp:wrapNone/>
                <wp:docPr id="1508" name="Oval 1508"/>
                <wp:cNvGraphicFramePr/>
                <a:graphic xmlns:a="http://schemas.openxmlformats.org/drawingml/2006/main">
                  <a:graphicData uri="http://schemas.microsoft.com/office/word/2010/wordprocessingShape">
                    <wps:wsp>
                      <wps:cNvSpPr/>
                      <wps:spPr>
                        <a:xfrm>
                          <a:off x="0" y="0"/>
                          <a:ext cx="819150" cy="46164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B87CB3" w:rsidRDefault="00CA317A" w:rsidP="00D93130">
                            <w:pPr>
                              <w:jc w:val="center"/>
                              <w:rPr>
                                <w:sz w:val="20"/>
                                <w:szCs w:val="20"/>
                              </w:rPr>
                            </w:pPr>
                            <w:r>
                              <w:rPr>
                                <w:sz w:val="20"/>
                                <w:szCs w:val="20"/>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32A4B5" id="Oval 1508" o:spid="_x0000_s1528" style="position:absolute;margin-left:360.3pt;margin-top:560.95pt;width:64.5pt;height:36.35pt;z-index:2535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" fillcolor="window" strokecolor="windowText" strokeweight="1pt">
                <v:stroke joinstyle="miter"/>
                <v:textbox>
                  <w:txbxContent>
                    <w:p w:rsidR="00CA317A" w:rsidRPr="00B87CB3" w:rsidRDefault="00CA317A" w:rsidP="00D93130">
                      <w:pPr>
                        <w:jc w:val="center"/>
                        <w:rPr>
                          <w:sz w:val="20"/>
                          <w:szCs w:val="20"/>
                        </w:rPr>
                      </w:pPr>
                      <w:r>
                        <w:rPr>
                          <w:sz w:val="20"/>
                          <w:szCs w:val="20"/>
                        </w:rPr>
                        <w:t>Bitiş</w:t>
                      </w:r>
                    </w:p>
                  </w:txbxContent>
                </v:textbox>
              </v:oval>
            </w:pict>
          </mc:Fallback>
        </mc:AlternateContent>
      </w:r>
      <w:r w:rsidR="00961167">
        <w:rPr>
          <w:noProof/>
          <w:sz w:val="24"/>
          <w:szCs w:val="24"/>
          <w:lang w:eastAsia="tr-TR"/>
        </w:rPr>
        <mc:AlternateContent>
          <mc:Choice Requires="wps">
            <w:drawing>
              <wp:anchor distT="0" distB="0" distL="114300" distR="114300" simplePos="0" relativeHeight="253543424" behindDoc="0" locked="0" layoutInCell="1" allowOverlap="1" wp14:anchorId="229D8D8D" wp14:editId="114C2C7F">
                <wp:simplePos x="0" y="0"/>
                <wp:positionH relativeFrom="column">
                  <wp:posOffset>118110</wp:posOffset>
                </wp:positionH>
                <wp:positionV relativeFrom="paragraph">
                  <wp:posOffset>4147185</wp:posOffset>
                </wp:positionV>
                <wp:extent cx="2567940" cy="804545"/>
                <wp:effectExtent l="0" t="0" r="22860" b="14605"/>
                <wp:wrapNone/>
                <wp:docPr id="1490" name="Yuvarlatılmış Dikdörtgen 1490"/>
                <wp:cNvGraphicFramePr/>
                <a:graphic xmlns:a="http://schemas.openxmlformats.org/drawingml/2006/main">
                  <a:graphicData uri="http://schemas.microsoft.com/office/word/2010/wordprocessingShape">
                    <wps:wsp>
                      <wps:cNvSpPr/>
                      <wps:spPr>
                        <a:xfrm>
                          <a:off x="0" y="0"/>
                          <a:ext cx="2567940" cy="8045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E589F" w:rsidRDefault="00CA317A" w:rsidP="00961167">
                            <w:pPr>
                              <w:pStyle w:val="ListeParagraf"/>
                              <w:ind w:right="-277"/>
                              <w:rPr>
                                <w:sz w:val="16"/>
                                <w:szCs w:val="16"/>
                              </w:rPr>
                            </w:pPr>
                            <w:r w:rsidRPr="004E589F">
                              <w:rPr>
                                <w:sz w:val="16"/>
                                <w:szCs w:val="16"/>
                              </w:rPr>
                              <w:t xml:space="preserve">Öğrenci otomasyon sistemi üzerinden öğretim planlarının oluşturulması; başvuru ve değerlendirme takviminin de yer aldığı başvuru şartları ve kontenjan duyurusunun </w:t>
                            </w:r>
                          </w:p>
                          <w:p w:rsidR="00CA317A" w:rsidRPr="004E589F" w:rsidRDefault="00CA317A" w:rsidP="00961167">
                            <w:pPr>
                              <w:pStyle w:val="ListeParagraf"/>
                              <w:ind w:right="-277"/>
                              <w:rPr>
                                <w:sz w:val="16"/>
                                <w:szCs w:val="16"/>
                              </w:rPr>
                            </w:pPr>
                            <w:r w:rsidRPr="004E589F">
                              <w:rPr>
                                <w:sz w:val="16"/>
                                <w:szCs w:val="16"/>
                              </w:rPr>
                              <w:t>üniversite ve akademik birimlerin web sitesinden ilan edilmesi</w:t>
                            </w:r>
                          </w:p>
                          <w:p w:rsidR="00CA317A" w:rsidRPr="00F37F99" w:rsidRDefault="00CA317A" w:rsidP="00961167">
                            <w:pPr>
                              <w:rPr>
                                <w:color w:val="000000"/>
                                <w:sz w:val="16"/>
                                <w:szCs w:val="16"/>
                              </w:rPr>
                            </w:pPr>
                          </w:p>
                          <w:p w:rsidR="00CA317A" w:rsidRPr="00F37F99" w:rsidRDefault="00CA317A" w:rsidP="00D93130">
                            <w:pPr>
                              <w:rPr>
                                <w:color w:val="000000"/>
                                <w:sz w:val="16"/>
                                <w:szCs w:val="16"/>
                              </w:rPr>
                            </w:pPr>
                          </w:p>
                          <w:p w:rsidR="00CA317A" w:rsidRDefault="00CA317A" w:rsidP="00D931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9D8D8D" id="Yuvarlatılmış Dikdörtgen 1490" o:spid="_x0000_s1529" style="position:absolute;margin-left:9.3pt;margin-top:326.55pt;width:202.2pt;height:63.35pt;z-index:25354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" fillcolor="window" strokecolor="windowText" strokeweight="1pt">
                <v:stroke joinstyle="miter"/>
                <v:textbox>
                  <w:txbxContent>
                    <w:p w:rsidR="00CA317A" w:rsidRPr="004E589F" w:rsidRDefault="00CA317A" w:rsidP="00961167">
                      <w:pPr>
                        <w:pStyle w:val="ListeParagraf"/>
                        <w:ind w:right="-277"/>
                        <w:rPr>
                          <w:sz w:val="16"/>
                          <w:szCs w:val="16"/>
                        </w:rPr>
                      </w:pPr>
                      <w:r w:rsidRPr="004E589F">
                        <w:rPr>
                          <w:sz w:val="16"/>
                          <w:szCs w:val="16"/>
                        </w:rPr>
                        <w:t xml:space="preserve">Öğrenci otomasyon sistemi üzerinden öğretim planlarının oluşturulması; başvuru ve değerlendirme takviminin de yer aldığı başvuru şartları ve kontenjan duyurusunun </w:t>
                      </w:r>
                    </w:p>
                    <w:p w:rsidR="00CA317A" w:rsidRPr="004E589F" w:rsidRDefault="00CA317A" w:rsidP="00961167">
                      <w:pPr>
                        <w:pStyle w:val="ListeParagraf"/>
                        <w:ind w:right="-277"/>
                        <w:rPr>
                          <w:sz w:val="16"/>
                          <w:szCs w:val="16"/>
                        </w:rPr>
                      </w:pPr>
                      <w:proofErr w:type="gramStart"/>
                      <w:r w:rsidRPr="004E589F">
                        <w:rPr>
                          <w:sz w:val="16"/>
                          <w:szCs w:val="16"/>
                        </w:rPr>
                        <w:t>üniversite</w:t>
                      </w:r>
                      <w:proofErr w:type="gramEnd"/>
                      <w:r w:rsidRPr="004E589F">
                        <w:rPr>
                          <w:sz w:val="16"/>
                          <w:szCs w:val="16"/>
                        </w:rPr>
                        <w:t xml:space="preserve"> ve akademik birimlerin web sitesinden ilan edilmesi</w:t>
                      </w:r>
                    </w:p>
                    <w:p w:rsidR="00CA317A" w:rsidRPr="00F37F99" w:rsidRDefault="00CA317A" w:rsidP="00961167">
                      <w:pPr>
                        <w:rPr>
                          <w:color w:val="000000"/>
                          <w:sz w:val="16"/>
                          <w:szCs w:val="16"/>
                        </w:rPr>
                      </w:pPr>
                    </w:p>
                    <w:p w:rsidR="00CA317A" w:rsidRPr="00F37F99" w:rsidRDefault="00CA317A" w:rsidP="00D93130">
                      <w:pPr>
                        <w:rPr>
                          <w:color w:val="000000"/>
                          <w:sz w:val="16"/>
                          <w:szCs w:val="16"/>
                        </w:rPr>
                      </w:pPr>
                    </w:p>
                    <w:p w:rsidR="00CA317A" w:rsidRDefault="00CA317A" w:rsidP="00D93130">
                      <w:pPr>
                        <w:jc w:val="center"/>
                      </w:pPr>
                    </w:p>
                  </w:txbxContent>
                </v:textbox>
              </v:roundrect>
            </w:pict>
          </mc:Fallback>
        </mc:AlternateContent>
      </w:r>
      <w:r w:rsidR="00961167">
        <w:rPr>
          <w:noProof/>
          <w:sz w:val="24"/>
          <w:szCs w:val="24"/>
          <w:lang w:eastAsia="tr-TR"/>
        </w:rPr>
        <mc:AlternateContent>
          <mc:Choice Requires="wps">
            <w:drawing>
              <wp:anchor distT="0" distB="0" distL="114300" distR="114300" simplePos="0" relativeHeight="253540352" behindDoc="0" locked="0" layoutInCell="1" allowOverlap="1" wp14:anchorId="3253C88C" wp14:editId="5341767A">
                <wp:simplePos x="0" y="0"/>
                <wp:positionH relativeFrom="column">
                  <wp:posOffset>118110</wp:posOffset>
                </wp:positionH>
                <wp:positionV relativeFrom="paragraph">
                  <wp:posOffset>1070610</wp:posOffset>
                </wp:positionV>
                <wp:extent cx="2567940" cy="680720"/>
                <wp:effectExtent l="0" t="0" r="22860" b="24130"/>
                <wp:wrapNone/>
                <wp:docPr id="1489" name="Yuvarlatılmış Dikdörtgen 1489"/>
                <wp:cNvGraphicFramePr/>
                <a:graphic xmlns:a="http://schemas.openxmlformats.org/drawingml/2006/main">
                  <a:graphicData uri="http://schemas.microsoft.com/office/word/2010/wordprocessingShape">
                    <wps:wsp>
                      <wps:cNvSpPr/>
                      <wps:spPr>
                        <a:xfrm>
                          <a:off x="0" y="0"/>
                          <a:ext cx="2567940" cy="6807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A94CF0" w:rsidRDefault="00CA317A" w:rsidP="00961167">
                            <w:pPr>
                              <w:jc w:val="center"/>
                              <w:rPr>
                                <w:color w:val="000000"/>
                                <w:sz w:val="16"/>
                                <w:szCs w:val="16"/>
                              </w:rPr>
                            </w:pPr>
                            <w:r w:rsidRPr="004E589F">
                              <w:rPr>
                                <w:sz w:val="16"/>
                                <w:szCs w:val="16"/>
                              </w:rPr>
                              <w:t>İlgili birim tarafından yönetim kurulu kararı ile çift anadal/yandal programı açılacak bölüm/programlarda okutulacak öğretim planları ve öğrenci kontenjanlarının belirlenmesi</w:t>
                            </w:r>
                          </w:p>
                          <w:p w:rsidR="00CA317A" w:rsidRDefault="00CA317A" w:rsidP="00D931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53C88C" id="Yuvarlatılmış Dikdörtgen 1489" o:spid="_x0000_s1530" style="position:absolute;margin-left:9.3pt;margin-top:84.3pt;width:202.2pt;height:53.6pt;z-index:2535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" fillcolor="window" strokecolor="windowText" strokeweight="1pt">
                <v:stroke joinstyle="miter"/>
                <v:textbox>
                  <w:txbxContent>
                    <w:p w:rsidR="00CA317A" w:rsidRPr="00A94CF0" w:rsidRDefault="00CA317A" w:rsidP="00961167">
                      <w:pPr>
                        <w:jc w:val="center"/>
                        <w:rPr>
                          <w:color w:val="000000"/>
                          <w:sz w:val="16"/>
                          <w:szCs w:val="16"/>
                        </w:rPr>
                      </w:pPr>
                      <w:r w:rsidRPr="004E589F">
                        <w:rPr>
                          <w:sz w:val="16"/>
                          <w:szCs w:val="16"/>
                        </w:rPr>
                        <w:t xml:space="preserve">İlgili birim tarafından yönetim kurulu kararı ile çift </w:t>
                      </w:r>
                      <w:proofErr w:type="spellStart"/>
                      <w:r w:rsidRPr="004E589F">
                        <w:rPr>
                          <w:sz w:val="16"/>
                          <w:szCs w:val="16"/>
                        </w:rPr>
                        <w:t>anadal</w:t>
                      </w:r>
                      <w:proofErr w:type="spellEnd"/>
                      <w:r w:rsidRPr="004E589F">
                        <w:rPr>
                          <w:sz w:val="16"/>
                          <w:szCs w:val="16"/>
                        </w:rPr>
                        <w:t>/</w:t>
                      </w:r>
                      <w:proofErr w:type="spellStart"/>
                      <w:r w:rsidRPr="004E589F">
                        <w:rPr>
                          <w:sz w:val="16"/>
                          <w:szCs w:val="16"/>
                        </w:rPr>
                        <w:t>yandal</w:t>
                      </w:r>
                      <w:proofErr w:type="spellEnd"/>
                      <w:r w:rsidRPr="004E589F">
                        <w:rPr>
                          <w:sz w:val="16"/>
                          <w:szCs w:val="16"/>
                        </w:rPr>
                        <w:t xml:space="preserve"> programı açılacak bölüm/programlarda okutulacak öğretim planları ve öğrenci kontenjanlarının belirlenmesi</w:t>
                      </w:r>
                    </w:p>
                    <w:p w:rsidR="00CA317A" w:rsidRDefault="00CA317A" w:rsidP="00D93130">
                      <w:pPr>
                        <w:jc w:val="center"/>
                      </w:pPr>
                    </w:p>
                  </w:txbxContent>
                </v:textbox>
              </v:roundrect>
            </w:pict>
          </mc:Fallback>
        </mc:AlternateContent>
      </w:r>
      <w:r w:rsidR="00D93130">
        <w:rPr>
          <w:noProof/>
          <w:sz w:val="24"/>
          <w:szCs w:val="24"/>
          <w:lang w:eastAsia="tr-TR"/>
        </w:rPr>
        <mc:AlternateContent>
          <mc:Choice Requires="wps">
            <w:drawing>
              <wp:anchor distT="0" distB="0" distL="114300" distR="114300" simplePos="0" relativeHeight="253546496" behindDoc="0" locked="0" layoutInCell="1" allowOverlap="1" wp14:anchorId="116B1B70" wp14:editId="5508477E">
                <wp:simplePos x="0" y="0"/>
                <wp:positionH relativeFrom="column">
                  <wp:posOffset>3347084</wp:posOffset>
                </wp:positionH>
                <wp:positionV relativeFrom="paragraph">
                  <wp:posOffset>5537835</wp:posOffset>
                </wp:positionV>
                <wp:extent cx="2710815" cy="442595"/>
                <wp:effectExtent l="0" t="0" r="13335" b="14605"/>
                <wp:wrapNone/>
                <wp:docPr id="1488" name="Yuvarlatılmış Dikdörtgen 1488"/>
                <wp:cNvGraphicFramePr/>
                <a:graphic xmlns:a="http://schemas.openxmlformats.org/drawingml/2006/main">
                  <a:graphicData uri="http://schemas.microsoft.com/office/word/2010/wordprocessingShape">
                    <wps:wsp>
                      <wps:cNvSpPr/>
                      <wps:spPr>
                        <a:xfrm>
                          <a:off x="0" y="0"/>
                          <a:ext cx="2710815" cy="44259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6449C" w:rsidRDefault="00CA317A" w:rsidP="00961167">
                            <w:pPr>
                              <w:pStyle w:val="ListeParagraf"/>
                              <w:rPr>
                                <w:sz w:val="16"/>
                                <w:szCs w:val="16"/>
                              </w:rPr>
                            </w:pPr>
                            <w:r w:rsidRPr="0096449C">
                              <w:rPr>
                                <w:sz w:val="16"/>
                                <w:szCs w:val="16"/>
                              </w:rPr>
                              <w:t>Akademik takvimde belirtilen tarihlerde, başvuruları uygun bulunan öğrencilerin kayıtlarının alınması</w:t>
                            </w:r>
                          </w:p>
                          <w:p w:rsidR="00CA317A" w:rsidRPr="00290B16" w:rsidRDefault="00CA317A" w:rsidP="00961167">
                            <w:pPr>
                              <w:pStyle w:val="ListeParagraf"/>
                              <w:rPr>
                                <w:sz w:val="16"/>
                                <w:szCs w:val="16"/>
                              </w:rPr>
                            </w:pPr>
                          </w:p>
                          <w:p w:rsidR="00CA317A" w:rsidRDefault="00CA317A" w:rsidP="00D931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6B1B70" id="Yuvarlatılmış Dikdörtgen 1488" o:spid="_x0000_s1531" style="position:absolute;margin-left:263.55pt;margin-top:436.05pt;width:213.45pt;height:34.85pt;z-index:25354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" fillcolor="window" strokecolor="windowText" strokeweight="1pt">
                <v:stroke joinstyle="miter"/>
                <v:textbox>
                  <w:txbxContent>
                    <w:p w:rsidR="00CA317A" w:rsidRPr="0096449C" w:rsidRDefault="00CA317A" w:rsidP="00961167">
                      <w:pPr>
                        <w:pStyle w:val="ListeParagraf"/>
                        <w:rPr>
                          <w:sz w:val="16"/>
                          <w:szCs w:val="16"/>
                        </w:rPr>
                      </w:pPr>
                      <w:r w:rsidRPr="0096449C">
                        <w:rPr>
                          <w:sz w:val="16"/>
                          <w:szCs w:val="16"/>
                        </w:rPr>
                        <w:t>Akademik takvimde belirtilen tarihlerde, başvuruları uygun bulunan öğrencilerin kayıtlarının alınması</w:t>
                      </w:r>
                    </w:p>
                    <w:p w:rsidR="00CA317A" w:rsidRPr="00290B16" w:rsidRDefault="00CA317A" w:rsidP="00961167">
                      <w:pPr>
                        <w:pStyle w:val="ListeParagraf"/>
                        <w:rPr>
                          <w:sz w:val="16"/>
                          <w:szCs w:val="16"/>
                        </w:rPr>
                      </w:pPr>
                    </w:p>
                    <w:p w:rsidR="00CA317A" w:rsidRDefault="00CA317A" w:rsidP="00D93130">
                      <w:pPr>
                        <w:jc w:val="center"/>
                      </w:pPr>
                    </w:p>
                  </w:txbxContent>
                </v:textbox>
              </v:roundrect>
            </w:pict>
          </mc:Fallback>
        </mc:AlternateContent>
      </w:r>
      <w:r w:rsidR="00D93130">
        <w:rPr>
          <w:noProof/>
          <w:sz w:val="24"/>
          <w:szCs w:val="24"/>
          <w:lang w:eastAsia="tr-TR"/>
        </w:rPr>
        <mc:AlternateContent>
          <mc:Choice Requires="wps">
            <w:drawing>
              <wp:anchor distT="0" distB="0" distL="114300" distR="114300" simplePos="0" relativeHeight="253542400" behindDoc="0" locked="0" layoutInCell="1" allowOverlap="1" wp14:anchorId="39AB8244" wp14:editId="03B14E36">
                <wp:simplePos x="0" y="0"/>
                <wp:positionH relativeFrom="column">
                  <wp:posOffset>114300</wp:posOffset>
                </wp:positionH>
                <wp:positionV relativeFrom="paragraph">
                  <wp:posOffset>5537835</wp:posOffset>
                </wp:positionV>
                <wp:extent cx="2537460" cy="785495"/>
                <wp:effectExtent l="0" t="0" r="15240" b="14605"/>
                <wp:wrapNone/>
                <wp:docPr id="1491" name="Yuvarlatılmış Dikdörtgen 1491"/>
                <wp:cNvGraphicFramePr/>
                <a:graphic xmlns:a="http://schemas.openxmlformats.org/drawingml/2006/main">
                  <a:graphicData uri="http://schemas.microsoft.com/office/word/2010/wordprocessingShape">
                    <wps:wsp>
                      <wps:cNvSpPr/>
                      <wps:spPr>
                        <a:xfrm>
                          <a:off x="0" y="0"/>
                          <a:ext cx="2537460" cy="78549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C0D92" w:rsidRDefault="00CA317A" w:rsidP="00961167">
                            <w:pPr>
                              <w:pStyle w:val="ListeParagraf"/>
                            </w:pPr>
                            <w:r w:rsidRPr="0096449C">
                              <w:rPr>
                                <w:sz w:val="16"/>
                                <w:szCs w:val="16"/>
                              </w:rPr>
                              <w:t>Kayda gelen öğrencilerin, yönetim kurulları ilgi tutularak otomasyon sisteminde kayıtlarının yapılması, özlük dosyasının güncellenmesi ve MAUN ÖBS aracılığıyla otomasyon şifresi gönderilmesi</w:t>
                            </w:r>
                          </w:p>
                          <w:p w:rsidR="00CA317A" w:rsidRPr="00A7388A" w:rsidRDefault="00CA317A" w:rsidP="00D93130">
                            <w:pPr>
                              <w:rPr>
                                <w:color w:val="000000"/>
                                <w:sz w:val="16"/>
                                <w:szCs w:val="16"/>
                              </w:rPr>
                            </w:pPr>
                          </w:p>
                          <w:p w:rsidR="00CA317A" w:rsidRDefault="00CA317A" w:rsidP="00D931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AB8244" id="Yuvarlatılmış Dikdörtgen 1491" o:spid="_x0000_s1532" style="position:absolute;margin-left:9pt;margin-top:436.05pt;width:199.8pt;height:61.85pt;z-index:2535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" fillcolor="window" strokecolor="windowText" strokeweight="1pt">
                <v:stroke joinstyle="miter"/>
                <v:textbox>
                  <w:txbxContent>
                    <w:p w:rsidR="00CA317A" w:rsidRPr="00DC0D92" w:rsidRDefault="00CA317A" w:rsidP="00961167">
                      <w:pPr>
                        <w:pStyle w:val="ListeParagraf"/>
                      </w:pPr>
                      <w:r w:rsidRPr="0096449C">
                        <w:rPr>
                          <w:sz w:val="16"/>
                          <w:szCs w:val="16"/>
                        </w:rPr>
                        <w:t>Kayda gelen öğrencilerin, yönetim kurulları ilgi tutularak otomasyon sisteminde kayıtlarının yapılması, özlük dosyasının güncellenmesi ve MAUN ÖBS aracılığıyla otomasyon şifresi gönderilmesi</w:t>
                      </w:r>
                    </w:p>
                    <w:p w:rsidR="00CA317A" w:rsidRPr="00A7388A" w:rsidRDefault="00CA317A" w:rsidP="00D93130">
                      <w:pPr>
                        <w:rPr>
                          <w:color w:val="000000"/>
                          <w:sz w:val="16"/>
                          <w:szCs w:val="16"/>
                        </w:rPr>
                      </w:pPr>
                    </w:p>
                    <w:p w:rsidR="00CA317A" w:rsidRDefault="00CA317A" w:rsidP="00D93130">
                      <w:pPr>
                        <w:jc w:val="center"/>
                      </w:pPr>
                    </w:p>
                  </w:txbxContent>
                </v:textbox>
              </v:roundrect>
            </w:pict>
          </mc:Fallback>
        </mc:AlternateContent>
      </w:r>
      <w:r w:rsidR="00D93130">
        <w:rPr>
          <w:noProof/>
          <w:sz w:val="24"/>
          <w:szCs w:val="24"/>
          <w:lang w:eastAsia="tr-TR"/>
        </w:rPr>
        <mc:AlternateContent>
          <mc:Choice Requires="wps">
            <w:drawing>
              <wp:anchor distT="0" distB="0" distL="114300" distR="114300" simplePos="0" relativeHeight="253538304" behindDoc="0" locked="0" layoutInCell="1" allowOverlap="1" wp14:anchorId="4412297C" wp14:editId="07CE58E9">
                <wp:simplePos x="0" y="0"/>
                <wp:positionH relativeFrom="column">
                  <wp:posOffset>2518410</wp:posOffset>
                </wp:positionH>
                <wp:positionV relativeFrom="paragraph">
                  <wp:posOffset>146685</wp:posOffset>
                </wp:positionV>
                <wp:extent cx="1024890" cy="461645"/>
                <wp:effectExtent l="0" t="0" r="22860" b="14605"/>
                <wp:wrapNone/>
                <wp:docPr id="1492" name="Oval 1492"/>
                <wp:cNvGraphicFramePr/>
                <a:graphic xmlns:a="http://schemas.openxmlformats.org/drawingml/2006/main">
                  <a:graphicData uri="http://schemas.microsoft.com/office/word/2010/wordprocessingShape">
                    <wps:wsp>
                      <wps:cNvSpPr/>
                      <wps:spPr>
                        <a:xfrm>
                          <a:off x="0" y="0"/>
                          <a:ext cx="1024890" cy="46164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4269D5" w:rsidRDefault="00CA317A" w:rsidP="00D93130">
                            <w:pPr>
                              <w:jc w:val="center"/>
                              <w:rPr>
                                <w:sz w:val="20"/>
                                <w:szCs w:val="20"/>
                              </w:rPr>
                            </w:pPr>
                            <w:r>
                              <w:rPr>
                                <w:sz w:val="20"/>
                                <w:szCs w:val="20"/>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12297C" id="Oval 1492" o:spid="_x0000_s1533" style="position:absolute;margin-left:198.3pt;margin-top:11.55pt;width:80.7pt;height:36.35pt;z-index:2535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" fillcolor="window" strokecolor="windowText" strokeweight="1pt">
                <v:stroke joinstyle="miter"/>
                <v:textbox>
                  <w:txbxContent>
                    <w:p w:rsidR="00CA317A" w:rsidRPr="004269D5" w:rsidRDefault="00CA317A" w:rsidP="00D93130">
                      <w:pPr>
                        <w:jc w:val="center"/>
                        <w:rPr>
                          <w:sz w:val="20"/>
                          <w:szCs w:val="20"/>
                        </w:rPr>
                      </w:pPr>
                      <w:r>
                        <w:rPr>
                          <w:sz w:val="20"/>
                          <w:szCs w:val="20"/>
                        </w:rPr>
                        <w:t>Başlangıç</w:t>
                      </w:r>
                    </w:p>
                  </w:txbxContent>
                </v:textbox>
              </v:oval>
            </w:pict>
          </mc:Fallback>
        </mc:AlternateContent>
      </w:r>
      <w:r w:rsidR="00D93130">
        <w:rPr>
          <w:noProof/>
          <w:sz w:val="24"/>
          <w:szCs w:val="24"/>
          <w:lang w:eastAsia="tr-TR"/>
        </w:rPr>
        <mc:AlternateContent>
          <mc:Choice Requires="wps">
            <w:drawing>
              <wp:anchor distT="0" distB="0" distL="114300" distR="114300" simplePos="0" relativeHeight="253556736" behindDoc="0" locked="0" layoutInCell="1" allowOverlap="1" wp14:anchorId="1235947A" wp14:editId="2C8DB7C8">
                <wp:simplePos x="0" y="0"/>
                <wp:positionH relativeFrom="column">
                  <wp:posOffset>2651760</wp:posOffset>
                </wp:positionH>
                <wp:positionV relativeFrom="paragraph">
                  <wp:posOffset>5751830</wp:posOffset>
                </wp:positionV>
                <wp:extent cx="685800" cy="0"/>
                <wp:effectExtent l="38100" t="76200" r="0" b="95250"/>
                <wp:wrapNone/>
                <wp:docPr id="1495" name="Düz Ok Bağlayıcısı 1495"/>
                <wp:cNvGraphicFramePr/>
                <a:graphic xmlns:a="http://schemas.openxmlformats.org/drawingml/2006/main">
                  <a:graphicData uri="http://schemas.microsoft.com/office/word/2010/wordprocessingShape">
                    <wps:wsp>
                      <wps:cNvCnPr/>
                      <wps:spPr>
                        <a:xfrm flipH="1">
                          <a:off x="0" y="0"/>
                          <a:ext cx="6858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D28CB40" id="Düz Ok Bağlayıcısı 1495" o:spid="_x0000_s1026" type="#_x0000_t32" style="position:absolute;margin-left:208.8pt;margin-top:452.9pt;width:54pt;height:0;flip:x;z-index:253556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" strokecolor="windowText" strokeweight=".5pt">
                <v:stroke endarrow="block" joinstyle="miter"/>
              </v:shape>
            </w:pict>
          </mc:Fallback>
        </mc:AlternateContent>
      </w:r>
      <w:r w:rsidR="00D93130">
        <w:rPr>
          <w:noProof/>
          <w:sz w:val="24"/>
          <w:szCs w:val="24"/>
          <w:lang w:eastAsia="tr-TR"/>
        </w:rPr>
        <mc:AlternateContent>
          <mc:Choice Requires="wps">
            <w:drawing>
              <wp:anchor distT="0" distB="0" distL="114300" distR="114300" simplePos="0" relativeHeight="253555712" behindDoc="0" locked="0" layoutInCell="1" allowOverlap="1" wp14:anchorId="53D0349E" wp14:editId="757F7DBE">
                <wp:simplePos x="0" y="0"/>
                <wp:positionH relativeFrom="column">
                  <wp:posOffset>4914900</wp:posOffset>
                </wp:positionH>
                <wp:positionV relativeFrom="paragraph">
                  <wp:posOffset>5066030</wp:posOffset>
                </wp:positionV>
                <wp:extent cx="0" cy="471805"/>
                <wp:effectExtent l="76200" t="0" r="57150" b="61595"/>
                <wp:wrapNone/>
                <wp:docPr id="1496" name="Düz Ok Bağlayıcısı 1496"/>
                <wp:cNvGraphicFramePr/>
                <a:graphic xmlns:a="http://schemas.openxmlformats.org/drawingml/2006/main">
                  <a:graphicData uri="http://schemas.microsoft.com/office/word/2010/wordprocessingShape">
                    <wps:wsp>
                      <wps:cNvCnPr/>
                      <wps:spPr>
                        <a:xfrm>
                          <a:off x="0" y="0"/>
                          <a:ext cx="0" cy="4718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A80AB4E" id="Düz Ok Bağlayıcısı 1496" o:spid="_x0000_s1026" type="#_x0000_t32" style="position:absolute;margin-left:387pt;margin-top:398.9pt;width:0;height:37.15pt;z-index:253555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" strokecolor="windowText" strokeweight=".5pt">
                <v:stroke endarrow="block" joinstyle="miter"/>
              </v:shape>
            </w:pict>
          </mc:Fallback>
        </mc:AlternateContent>
      </w:r>
      <w:r w:rsidR="00D93130">
        <w:rPr>
          <w:noProof/>
          <w:sz w:val="24"/>
          <w:szCs w:val="24"/>
          <w:lang w:eastAsia="tr-TR"/>
        </w:rPr>
        <mc:AlternateContent>
          <mc:Choice Requires="wps">
            <w:drawing>
              <wp:anchor distT="0" distB="0" distL="114300" distR="114300" simplePos="0" relativeHeight="253554688" behindDoc="0" locked="0" layoutInCell="1" allowOverlap="1" wp14:anchorId="3707D4E4" wp14:editId="427EF3D6">
                <wp:simplePos x="0" y="0"/>
                <wp:positionH relativeFrom="column">
                  <wp:posOffset>2689860</wp:posOffset>
                </wp:positionH>
                <wp:positionV relativeFrom="paragraph">
                  <wp:posOffset>4380230</wp:posOffset>
                </wp:positionV>
                <wp:extent cx="1200150" cy="0"/>
                <wp:effectExtent l="0" t="76200" r="19050" b="95250"/>
                <wp:wrapNone/>
                <wp:docPr id="1497" name="Düz Ok Bağlayıcısı 1497"/>
                <wp:cNvGraphicFramePr/>
                <a:graphic xmlns:a="http://schemas.openxmlformats.org/drawingml/2006/main">
                  <a:graphicData uri="http://schemas.microsoft.com/office/word/2010/wordprocessingShape">
                    <wps:wsp>
                      <wps:cNvCnPr/>
                      <wps:spPr>
                        <a:xfrm>
                          <a:off x="0" y="0"/>
                          <a:ext cx="12001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9C0476F" id="Düz Ok Bağlayıcısı 1497" o:spid="_x0000_s1026" type="#_x0000_t32" style="position:absolute;margin-left:211.8pt;margin-top:344.9pt;width:94.5pt;height:0;z-index:253554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" strokecolor="windowText" strokeweight=".5pt">
                <v:stroke endarrow="block" joinstyle="miter"/>
              </v:shape>
            </w:pict>
          </mc:Fallback>
        </mc:AlternateContent>
      </w:r>
      <w:r w:rsidR="00D93130">
        <w:rPr>
          <w:noProof/>
          <w:sz w:val="24"/>
          <w:szCs w:val="24"/>
          <w:lang w:eastAsia="tr-TR"/>
        </w:rPr>
        <mc:AlternateContent>
          <mc:Choice Requires="wps">
            <w:drawing>
              <wp:anchor distT="0" distB="0" distL="114300" distR="114300" simplePos="0" relativeHeight="253553664" behindDoc="0" locked="0" layoutInCell="1" allowOverlap="1" wp14:anchorId="1B5D3DC0" wp14:editId="63169C88">
                <wp:simplePos x="0" y="0"/>
                <wp:positionH relativeFrom="column">
                  <wp:posOffset>1600200</wp:posOffset>
                </wp:positionH>
                <wp:positionV relativeFrom="paragraph">
                  <wp:posOffset>3370580</wp:posOffset>
                </wp:positionV>
                <wp:extent cx="0" cy="776605"/>
                <wp:effectExtent l="76200" t="0" r="57150" b="61595"/>
                <wp:wrapNone/>
                <wp:docPr id="1498" name="Düz Ok Bağlayıcısı 1498"/>
                <wp:cNvGraphicFramePr/>
                <a:graphic xmlns:a="http://schemas.openxmlformats.org/drawingml/2006/main">
                  <a:graphicData uri="http://schemas.microsoft.com/office/word/2010/wordprocessingShape">
                    <wps:wsp>
                      <wps:cNvCnPr/>
                      <wps:spPr>
                        <a:xfrm>
                          <a:off x="0" y="0"/>
                          <a:ext cx="0" cy="7766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1D39D08" id="Düz Ok Bağlayıcısı 1498" o:spid="_x0000_s1026" type="#_x0000_t32" style="position:absolute;margin-left:126pt;margin-top:265.4pt;width:0;height:61.15pt;z-index:253553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" strokecolor="windowText" strokeweight=".5pt">
                <v:stroke endarrow="block" joinstyle="miter"/>
              </v:shape>
            </w:pict>
          </mc:Fallback>
        </mc:AlternateContent>
      </w:r>
      <w:r w:rsidR="00D93130">
        <w:rPr>
          <w:noProof/>
          <w:sz w:val="24"/>
          <w:szCs w:val="24"/>
          <w:lang w:eastAsia="tr-TR"/>
        </w:rPr>
        <mc:AlternateContent>
          <mc:Choice Requires="wps">
            <w:drawing>
              <wp:anchor distT="0" distB="0" distL="114300" distR="114300" simplePos="0" relativeHeight="253552640" behindDoc="0" locked="0" layoutInCell="1" allowOverlap="1" wp14:anchorId="757FE691" wp14:editId="46BD4EB9">
                <wp:simplePos x="0" y="0"/>
                <wp:positionH relativeFrom="column">
                  <wp:posOffset>2651760</wp:posOffset>
                </wp:positionH>
                <wp:positionV relativeFrom="paragraph">
                  <wp:posOffset>2665730</wp:posOffset>
                </wp:positionV>
                <wp:extent cx="809625" cy="0"/>
                <wp:effectExtent l="38100" t="76200" r="0" b="95250"/>
                <wp:wrapNone/>
                <wp:docPr id="1499" name="Düz Ok Bağlayıcısı 1499"/>
                <wp:cNvGraphicFramePr/>
                <a:graphic xmlns:a="http://schemas.openxmlformats.org/drawingml/2006/main">
                  <a:graphicData uri="http://schemas.microsoft.com/office/word/2010/wordprocessingShape">
                    <wps:wsp>
                      <wps:cNvCnPr/>
                      <wps:spPr>
                        <a:xfrm flipH="1">
                          <a:off x="0" y="0"/>
                          <a:ext cx="80962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2322842" id="Düz Ok Bağlayıcısı 1499" o:spid="_x0000_s1026" type="#_x0000_t32" style="position:absolute;margin-left:208.8pt;margin-top:209.9pt;width:63.75pt;height:0;flip:x;z-index:253552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" strokecolor="windowText" strokeweight=".5pt">
                <v:stroke endarrow="block" joinstyle="miter"/>
              </v:shape>
            </w:pict>
          </mc:Fallback>
        </mc:AlternateContent>
      </w:r>
      <w:r w:rsidR="00D93130">
        <w:rPr>
          <w:noProof/>
          <w:sz w:val="24"/>
          <w:szCs w:val="24"/>
          <w:lang w:eastAsia="tr-TR"/>
        </w:rPr>
        <mc:AlternateContent>
          <mc:Choice Requires="wps">
            <w:drawing>
              <wp:anchor distT="0" distB="0" distL="114300" distR="114300" simplePos="0" relativeHeight="253544448" behindDoc="0" locked="0" layoutInCell="1" allowOverlap="1" wp14:anchorId="6781E765" wp14:editId="7D9705DF">
                <wp:simplePos x="0" y="0"/>
                <wp:positionH relativeFrom="column">
                  <wp:posOffset>422910</wp:posOffset>
                </wp:positionH>
                <wp:positionV relativeFrom="paragraph">
                  <wp:posOffset>1960880</wp:posOffset>
                </wp:positionV>
                <wp:extent cx="2228850" cy="1414145"/>
                <wp:effectExtent l="19050" t="19050" r="38100" b="33655"/>
                <wp:wrapNone/>
                <wp:docPr id="1500" name="Akış Çizelgesi: Karar 1500"/>
                <wp:cNvGraphicFramePr/>
                <a:graphic xmlns:a="http://schemas.openxmlformats.org/drawingml/2006/main">
                  <a:graphicData uri="http://schemas.microsoft.com/office/word/2010/wordprocessingShape">
                    <wps:wsp>
                      <wps:cNvSpPr/>
                      <wps:spPr>
                        <a:xfrm>
                          <a:off x="0" y="0"/>
                          <a:ext cx="2228850" cy="1414145"/>
                        </a:xfrm>
                        <a:prstGeom prst="flowChartDecision">
                          <a:avLst/>
                        </a:prstGeom>
                        <a:solidFill>
                          <a:sysClr val="window" lastClr="FFFFFF"/>
                        </a:solidFill>
                        <a:ln w="12700" cap="flat" cmpd="sng" algn="ctr">
                          <a:solidFill>
                            <a:sysClr val="windowText" lastClr="000000"/>
                          </a:solidFill>
                          <a:prstDash val="solid"/>
                          <a:miter lim="800000"/>
                        </a:ln>
                        <a:effectLst/>
                      </wps:spPr>
                      <wps:txbx>
                        <w:txbxContent>
                          <w:p w:rsidR="00CA317A" w:rsidRPr="004269D5" w:rsidRDefault="00CA317A" w:rsidP="00D93130">
                            <w:pPr>
                              <w:jc w:val="center"/>
                              <w:rPr>
                                <w:sz w:val="16"/>
                                <w:szCs w:val="16"/>
                              </w:rPr>
                            </w:pPr>
                          </w:p>
                          <w:p w:rsidR="00CA317A" w:rsidRPr="004E589F" w:rsidRDefault="00CA317A" w:rsidP="00961167">
                            <w:pPr>
                              <w:jc w:val="center"/>
                              <w:rPr>
                                <w:sz w:val="16"/>
                                <w:szCs w:val="16"/>
                              </w:rPr>
                            </w:pPr>
                            <w:r w:rsidRPr="004E589F">
                              <w:rPr>
                                <w:sz w:val="16"/>
                                <w:szCs w:val="16"/>
                              </w:rPr>
                              <w:t>Senatonun teklifi görüşmesi ve kararın ilgili birimlere gönderilmesi</w:t>
                            </w:r>
                          </w:p>
                          <w:p w:rsidR="00CA317A" w:rsidRPr="00110122" w:rsidRDefault="00CA317A" w:rsidP="00961167">
                            <w:pPr>
                              <w:jc w:val="center"/>
                              <w:rPr>
                                <w:sz w:val="16"/>
                                <w:szCs w:val="16"/>
                              </w:rPr>
                            </w:pPr>
                            <w:r w:rsidRPr="00110122">
                              <w:rPr>
                                <w:sz w:val="16"/>
                                <w:szCs w:val="16"/>
                              </w:rPr>
                              <w:t>işlenmesi ve ilan edilmesi</w:t>
                            </w:r>
                          </w:p>
                          <w:p w:rsidR="00CA317A" w:rsidRPr="00F37F99" w:rsidRDefault="00CA317A" w:rsidP="00961167">
                            <w:pPr>
                              <w:jc w:val="center"/>
                              <w:rPr>
                                <w:sz w:val="16"/>
                                <w:szCs w:val="16"/>
                              </w:rPr>
                            </w:pPr>
                          </w:p>
                          <w:p w:rsidR="00CA317A" w:rsidRDefault="00CA317A" w:rsidP="00D931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1E765" id="Akış Çizelgesi: Karar 1500" o:spid="_x0000_s1534" type="#_x0000_t110" style="position:absolute;margin-left:33.3pt;margin-top:154.4pt;width:175.5pt;height:111.35pt;z-index:2535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" fillcolor="window" strokecolor="windowText" strokeweight="1pt">
                <v:textbox>
                  <w:txbxContent>
                    <w:p w:rsidR="00CA317A" w:rsidRPr="004269D5" w:rsidRDefault="00CA317A" w:rsidP="00D93130">
                      <w:pPr>
                        <w:jc w:val="center"/>
                        <w:rPr>
                          <w:sz w:val="16"/>
                          <w:szCs w:val="16"/>
                        </w:rPr>
                      </w:pPr>
                    </w:p>
                    <w:p w:rsidR="00CA317A" w:rsidRPr="004E589F" w:rsidRDefault="00CA317A" w:rsidP="00961167">
                      <w:pPr>
                        <w:jc w:val="center"/>
                        <w:rPr>
                          <w:sz w:val="16"/>
                          <w:szCs w:val="16"/>
                        </w:rPr>
                      </w:pPr>
                      <w:r w:rsidRPr="004E589F">
                        <w:rPr>
                          <w:sz w:val="16"/>
                          <w:szCs w:val="16"/>
                        </w:rPr>
                        <w:t>Senatonun teklifi görüşmesi ve kararın ilgili birimlere gönderilmesi</w:t>
                      </w:r>
                    </w:p>
                    <w:p w:rsidR="00CA317A" w:rsidRPr="00110122" w:rsidRDefault="00CA317A" w:rsidP="00961167">
                      <w:pPr>
                        <w:jc w:val="center"/>
                        <w:rPr>
                          <w:sz w:val="16"/>
                          <w:szCs w:val="16"/>
                        </w:rPr>
                      </w:pPr>
                      <w:proofErr w:type="gramStart"/>
                      <w:r w:rsidRPr="00110122">
                        <w:rPr>
                          <w:sz w:val="16"/>
                          <w:szCs w:val="16"/>
                        </w:rPr>
                        <w:t>işlenmesi</w:t>
                      </w:r>
                      <w:proofErr w:type="gramEnd"/>
                      <w:r w:rsidRPr="00110122">
                        <w:rPr>
                          <w:sz w:val="16"/>
                          <w:szCs w:val="16"/>
                        </w:rPr>
                        <w:t xml:space="preserve"> ve ilan edilmesi</w:t>
                      </w:r>
                    </w:p>
                    <w:p w:rsidR="00CA317A" w:rsidRPr="00F37F99" w:rsidRDefault="00CA317A" w:rsidP="00961167">
                      <w:pPr>
                        <w:jc w:val="center"/>
                        <w:rPr>
                          <w:sz w:val="16"/>
                          <w:szCs w:val="16"/>
                        </w:rPr>
                      </w:pPr>
                    </w:p>
                    <w:p w:rsidR="00CA317A" w:rsidRDefault="00CA317A" w:rsidP="00D93130">
                      <w:pPr>
                        <w:jc w:val="center"/>
                      </w:pPr>
                    </w:p>
                  </w:txbxContent>
                </v:textbox>
              </v:shape>
            </w:pict>
          </mc:Fallback>
        </mc:AlternateContent>
      </w:r>
      <w:r w:rsidR="00D93130">
        <w:rPr>
          <w:noProof/>
          <w:sz w:val="24"/>
          <w:szCs w:val="24"/>
          <w:lang w:eastAsia="tr-TR"/>
        </w:rPr>
        <mc:AlternateContent>
          <mc:Choice Requires="wps">
            <w:drawing>
              <wp:anchor distT="0" distB="0" distL="114300" distR="114300" simplePos="0" relativeHeight="253551616" behindDoc="0" locked="0" layoutInCell="1" allowOverlap="1" wp14:anchorId="25C949B4" wp14:editId="361D4473">
                <wp:simplePos x="0" y="0"/>
                <wp:positionH relativeFrom="column">
                  <wp:posOffset>4800600</wp:posOffset>
                </wp:positionH>
                <wp:positionV relativeFrom="paragraph">
                  <wp:posOffset>1960880</wp:posOffset>
                </wp:positionV>
                <wp:extent cx="0" cy="481330"/>
                <wp:effectExtent l="76200" t="0" r="57150" b="52070"/>
                <wp:wrapNone/>
                <wp:docPr id="1501" name="Düz Ok Bağlayıcısı 1501"/>
                <wp:cNvGraphicFramePr/>
                <a:graphic xmlns:a="http://schemas.openxmlformats.org/drawingml/2006/main">
                  <a:graphicData uri="http://schemas.microsoft.com/office/word/2010/wordprocessingShape">
                    <wps:wsp>
                      <wps:cNvCnPr/>
                      <wps:spPr>
                        <a:xfrm>
                          <a:off x="0" y="0"/>
                          <a:ext cx="0" cy="4813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D2FAC99" id="Düz Ok Bağlayıcısı 1501" o:spid="_x0000_s1026" type="#_x0000_t32" style="position:absolute;margin-left:378pt;margin-top:154.4pt;width:0;height:37.9pt;z-index:253551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" strokecolor="windowText" strokeweight=".5pt">
                <v:stroke endarrow="block" joinstyle="miter"/>
              </v:shape>
            </w:pict>
          </mc:Fallback>
        </mc:AlternateContent>
      </w:r>
      <w:r w:rsidR="00D93130">
        <w:rPr>
          <w:noProof/>
          <w:sz w:val="24"/>
          <w:szCs w:val="24"/>
          <w:lang w:eastAsia="tr-TR"/>
        </w:rPr>
        <mc:AlternateContent>
          <mc:Choice Requires="wps">
            <w:drawing>
              <wp:anchor distT="0" distB="0" distL="114300" distR="114300" simplePos="0" relativeHeight="253550592" behindDoc="0" locked="0" layoutInCell="1" allowOverlap="1" wp14:anchorId="1BD7C340" wp14:editId="3F6A2F10">
                <wp:simplePos x="0" y="0"/>
                <wp:positionH relativeFrom="column">
                  <wp:posOffset>2686050</wp:posOffset>
                </wp:positionH>
                <wp:positionV relativeFrom="paragraph">
                  <wp:posOffset>1294130</wp:posOffset>
                </wp:positionV>
                <wp:extent cx="1089660" cy="0"/>
                <wp:effectExtent l="0" t="76200" r="15240" b="95250"/>
                <wp:wrapNone/>
                <wp:docPr id="1502" name="Düz Ok Bağlayıcısı 1502"/>
                <wp:cNvGraphicFramePr/>
                <a:graphic xmlns:a="http://schemas.openxmlformats.org/drawingml/2006/main">
                  <a:graphicData uri="http://schemas.microsoft.com/office/word/2010/wordprocessingShape">
                    <wps:wsp>
                      <wps:cNvCnPr/>
                      <wps:spPr>
                        <a:xfrm>
                          <a:off x="0" y="0"/>
                          <a:ext cx="108966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26EF564" id="Düz Ok Bağlayıcısı 1502" o:spid="_x0000_s1026" type="#_x0000_t32" style="position:absolute;margin-left:211.5pt;margin-top:101.9pt;width:85.8pt;height:0;z-index:253550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" strokecolor="windowText" strokeweight=".5pt">
                <v:stroke endarrow="block" joinstyle="miter"/>
              </v:shape>
            </w:pict>
          </mc:Fallback>
        </mc:AlternateContent>
      </w:r>
      <w:r w:rsidR="00D93130">
        <w:rPr>
          <w:noProof/>
          <w:sz w:val="24"/>
          <w:szCs w:val="24"/>
          <w:lang w:eastAsia="tr-TR"/>
        </w:rPr>
        <mc:AlternateContent>
          <mc:Choice Requires="wps">
            <w:drawing>
              <wp:anchor distT="0" distB="0" distL="114300" distR="114300" simplePos="0" relativeHeight="253549568" behindDoc="0" locked="0" layoutInCell="1" allowOverlap="1" wp14:anchorId="679C5738" wp14:editId="73CAFA73">
                <wp:simplePos x="0" y="0"/>
                <wp:positionH relativeFrom="column">
                  <wp:posOffset>1261110</wp:posOffset>
                </wp:positionH>
                <wp:positionV relativeFrom="paragraph">
                  <wp:posOffset>375285</wp:posOffset>
                </wp:positionV>
                <wp:extent cx="0" cy="695325"/>
                <wp:effectExtent l="76200" t="0" r="57150" b="47625"/>
                <wp:wrapNone/>
                <wp:docPr id="1503" name="Düz Ok Bağlayıcısı 1503"/>
                <wp:cNvGraphicFramePr/>
                <a:graphic xmlns:a="http://schemas.openxmlformats.org/drawingml/2006/main">
                  <a:graphicData uri="http://schemas.microsoft.com/office/word/2010/wordprocessingShape">
                    <wps:wsp>
                      <wps:cNvCnPr/>
                      <wps:spPr>
                        <a:xfrm>
                          <a:off x="0" y="0"/>
                          <a:ext cx="0" cy="6953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C6553F7" id="Düz Ok Bağlayıcısı 1503" o:spid="_x0000_s1026" type="#_x0000_t32" style="position:absolute;margin-left:99.3pt;margin-top:29.55pt;width:0;height:54.75pt;z-index:253549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" strokecolor="windowText" strokeweight=".5pt">
                <v:stroke endarrow="block" joinstyle="miter"/>
              </v:shape>
            </w:pict>
          </mc:Fallback>
        </mc:AlternateContent>
      </w:r>
      <w:r w:rsidR="00D93130">
        <w:rPr>
          <w:noProof/>
          <w:sz w:val="24"/>
          <w:szCs w:val="24"/>
          <w:lang w:eastAsia="tr-TR"/>
        </w:rPr>
        <mc:AlternateContent>
          <mc:Choice Requires="wps">
            <w:drawing>
              <wp:anchor distT="0" distB="0" distL="114300" distR="114300" simplePos="0" relativeHeight="253548544" behindDoc="0" locked="0" layoutInCell="1" allowOverlap="1" wp14:anchorId="4CF6F853" wp14:editId="39A16D62">
                <wp:simplePos x="0" y="0"/>
                <wp:positionH relativeFrom="column">
                  <wp:posOffset>1257300</wp:posOffset>
                </wp:positionH>
                <wp:positionV relativeFrom="paragraph">
                  <wp:posOffset>379730</wp:posOffset>
                </wp:positionV>
                <wp:extent cx="1261110" cy="0"/>
                <wp:effectExtent l="0" t="0" r="15240" b="19050"/>
                <wp:wrapNone/>
                <wp:docPr id="1504" name="Düz Bağlayıcı 1504"/>
                <wp:cNvGraphicFramePr/>
                <a:graphic xmlns:a="http://schemas.openxmlformats.org/drawingml/2006/main">
                  <a:graphicData uri="http://schemas.microsoft.com/office/word/2010/wordprocessingShape">
                    <wps:wsp>
                      <wps:cNvCnPr/>
                      <wps:spPr>
                        <a:xfrm flipH="1">
                          <a:off x="0" y="0"/>
                          <a:ext cx="126111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7399B7B" id="Düz Bağlayıcı 1504" o:spid="_x0000_s1026" style="position:absolute;flip:x;z-index:253548544;visibility:visible;mso-wrap-style:square;mso-wrap-distance-left:9pt;mso-wrap-distance-top:0;mso-wrap-distance-right:9pt;mso-wrap-distance-bottom:0;mso-position-horizontal:absolute;mso-position-horizontal-relative:text;mso-position-vertical:absolute;mso-position-vertical-relative:text" from="99pt,29.9pt" to="198.3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" strokecolor="windowText" strokeweight=".5pt">
                <v:stroke joinstyle="miter"/>
              </v:line>
            </w:pict>
          </mc:Fallback>
        </mc:AlternateContent>
      </w:r>
      <w:r w:rsidR="00D93130">
        <w:rPr>
          <w:noProof/>
          <w:sz w:val="24"/>
          <w:szCs w:val="24"/>
          <w:lang w:eastAsia="tr-TR"/>
        </w:rPr>
        <mc:AlternateContent>
          <mc:Choice Requires="wps">
            <w:drawing>
              <wp:anchor distT="0" distB="0" distL="114300" distR="114300" simplePos="0" relativeHeight="253545472" behindDoc="0" locked="0" layoutInCell="1" allowOverlap="1" wp14:anchorId="00EE0B4B" wp14:editId="4733E2AF">
                <wp:simplePos x="0" y="0"/>
                <wp:positionH relativeFrom="column">
                  <wp:posOffset>3890010</wp:posOffset>
                </wp:positionH>
                <wp:positionV relativeFrom="paragraph">
                  <wp:posOffset>3689985</wp:posOffset>
                </wp:positionV>
                <wp:extent cx="1946910" cy="1376045"/>
                <wp:effectExtent l="19050" t="19050" r="15240" b="33655"/>
                <wp:wrapNone/>
                <wp:docPr id="1505" name="Akış Çizelgesi: Karar 1505"/>
                <wp:cNvGraphicFramePr/>
                <a:graphic xmlns:a="http://schemas.openxmlformats.org/drawingml/2006/main">
                  <a:graphicData uri="http://schemas.microsoft.com/office/word/2010/wordprocessingShape">
                    <wps:wsp>
                      <wps:cNvSpPr/>
                      <wps:spPr>
                        <a:xfrm>
                          <a:off x="0" y="0"/>
                          <a:ext cx="1946910" cy="1376045"/>
                        </a:xfrm>
                        <a:prstGeom prst="flowChartDecision">
                          <a:avLst/>
                        </a:prstGeom>
                        <a:solidFill>
                          <a:sysClr val="window" lastClr="FFFFFF"/>
                        </a:solidFill>
                        <a:ln w="12700" cap="flat" cmpd="sng" algn="ctr">
                          <a:solidFill>
                            <a:sysClr val="windowText" lastClr="000000"/>
                          </a:solidFill>
                          <a:prstDash val="solid"/>
                          <a:miter lim="800000"/>
                        </a:ln>
                        <a:effectLst/>
                      </wps:spPr>
                      <wps:txbx>
                        <w:txbxContent>
                          <w:p w:rsidR="00CA317A" w:rsidRPr="0096449C" w:rsidRDefault="00CA317A" w:rsidP="00961167">
                            <w:pPr>
                              <w:pStyle w:val="ListeParagraf"/>
                              <w:jc w:val="center"/>
                              <w:rPr>
                                <w:sz w:val="16"/>
                                <w:szCs w:val="16"/>
                              </w:rPr>
                            </w:pPr>
                            <w:r w:rsidRPr="0096449C">
                              <w:rPr>
                                <w:sz w:val="16"/>
                                <w:szCs w:val="16"/>
                              </w:rPr>
                              <w:t>Öğrenci başvurularının alınması ve başvurunun değerlendirilmesi</w:t>
                            </w:r>
                          </w:p>
                          <w:p w:rsidR="00CA317A" w:rsidRPr="00F37F99" w:rsidRDefault="00CA317A" w:rsidP="00961167">
                            <w:pPr>
                              <w:jc w:val="center"/>
                              <w:rPr>
                                <w:sz w:val="16"/>
                                <w:szCs w:val="16"/>
                              </w:rPr>
                            </w:pPr>
                          </w:p>
                          <w:p w:rsidR="00CA317A" w:rsidRDefault="00CA317A" w:rsidP="00D93130">
                            <w:pPr>
                              <w:ind w:right="-3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E0B4B" id="Akış Çizelgesi: Karar 1505" o:spid="_x0000_s1535" type="#_x0000_t110" style="position:absolute;margin-left:306.3pt;margin-top:290.55pt;width:153.3pt;height:108.35pt;z-index:25354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" fillcolor="window" strokecolor="windowText" strokeweight="1pt">
                <v:textbox>
                  <w:txbxContent>
                    <w:p w:rsidR="00CA317A" w:rsidRPr="0096449C" w:rsidRDefault="00CA317A" w:rsidP="00961167">
                      <w:pPr>
                        <w:pStyle w:val="ListeParagraf"/>
                        <w:jc w:val="center"/>
                        <w:rPr>
                          <w:sz w:val="16"/>
                          <w:szCs w:val="16"/>
                        </w:rPr>
                      </w:pPr>
                      <w:r w:rsidRPr="0096449C">
                        <w:rPr>
                          <w:sz w:val="16"/>
                          <w:szCs w:val="16"/>
                        </w:rPr>
                        <w:t>Öğrenci başvurularının alınması ve başvurunun değerlendirilmesi</w:t>
                      </w:r>
                    </w:p>
                    <w:p w:rsidR="00CA317A" w:rsidRPr="00F37F99" w:rsidRDefault="00CA317A" w:rsidP="00961167">
                      <w:pPr>
                        <w:jc w:val="center"/>
                        <w:rPr>
                          <w:sz w:val="16"/>
                          <w:szCs w:val="16"/>
                        </w:rPr>
                      </w:pPr>
                    </w:p>
                    <w:p w:rsidR="00CA317A" w:rsidRDefault="00CA317A" w:rsidP="00D93130">
                      <w:pPr>
                        <w:ind w:right="-30"/>
                        <w:jc w:val="center"/>
                      </w:pPr>
                    </w:p>
                  </w:txbxContent>
                </v:textbox>
              </v:shape>
            </w:pict>
          </mc:Fallback>
        </mc:AlternateContent>
      </w:r>
      <w:r w:rsidR="00D93130">
        <w:rPr>
          <w:noProof/>
          <w:sz w:val="24"/>
          <w:szCs w:val="24"/>
          <w:lang w:eastAsia="tr-TR"/>
        </w:rPr>
        <mc:AlternateContent>
          <mc:Choice Requires="wps">
            <w:drawing>
              <wp:anchor distT="0" distB="0" distL="114300" distR="114300" simplePos="0" relativeHeight="253541376" behindDoc="0" locked="0" layoutInCell="1" allowOverlap="1" wp14:anchorId="2C8C3462" wp14:editId="19C26C9E">
                <wp:simplePos x="0" y="0"/>
                <wp:positionH relativeFrom="column">
                  <wp:posOffset>3461385</wp:posOffset>
                </wp:positionH>
                <wp:positionV relativeFrom="paragraph">
                  <wp:posOffset>2442211</wp:posOffset>
                </wp:positionV>
                <wp:extent cx="2625090" cy="452120"/>
                <wp:effectExtent l="0" t="0" r="22860" b="24130"/>
                <wp:wrapNone/>
                <wp:docPr id="1506" name="Yuvarlatılmış Dikdörtgen 1506"/>
                <wp:cNvGraphicFramePr/>
                <a:graphic xmlns:a="http://schemas.openxmlformats.org/drawingml/2006/main">
                  <a:graphicData uri="http://schemas.microsoft.com/office/word/2010/wordprocessingShape">
                    <wps:wsp>
                      <wps:cNvSpPr/>
                      <wps:spPr>
                        <a:xfrm>
                          <a:off x="0" y="0"/>
                          <a:ext cx="2625090" cy="4521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E589F" w:rsidRDefault="00CA317A" w:rsidP="00961167">
                            <w:pPr>
                              <w:ind w:right="-277"/>
                              <w:rPr>
                                <w:sz w:val="16"/>
                                <w:szCs w:val="16"/>
                              </w:rPr>
                            </w:pPr>
                            <w:r w:rsidRPr="004E589F">
                              <w:rPr>
                                <w:sz w:val="16"/>
                                <w:szCs w:val="16"/>
                              </w:rPr>
                              <w:t>Öğrenci İşleri Dairesi Başkanlığı’nın birimlerden gelen teklifi mevzuata uygunluğu açısından incelemesi;</w:t>
                            </w:r>
                          </w:p>
                          <w:p w:rsidR="00CA317A" w:rsidRDefault="00CA317A" w:rsidP="00D931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8C3462" id="Yuvarlatılmış Dikdörtgen 1506" o:spid="_x0000_s1536" style="position:absolute;margin-left:272.55pt;margin-top:192.3pt;width:206.7pt;height:35.6pt;z-index:2535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" fillcolor="window" strokecolor="windowText" strokeweight="1pt">
                <v:stroke joinstyle="miter"/>
                <v:textbox>
                  <w:txbxContent>
                    <w:p w:rsidR="00CA317A" w:rsidRPr="004E589F" w:rsidRDefault="00CA317A" w:rsidP="00961167">
                      <w:pPr>
                        <w:ind w:right="-277"/>
                        <w:rPr>
                          <w:sz w:val="16"/>
                          <w:szCs w:val="16"/>
                        </w:rPr>
                      </w:pPr>
                      <w:r w:rsidRPr="004E589F">
                        <w:rPr>
                          <w:sz w:val="16"/>
                          <w:szCs w:val="16"/>
                        </w:rPr>
                        <w:t>Öğrenci İşleri Dairesi Başkanlığı’nın birimlerden gelen teklifi mevzuata uygunluğu açısından incelemesi;</w:t>
                      </w:r>
                    </w:p>
                    <w:p w:rsidR="00CA317A" w:rsidRDefault="00CA317A" w:rsidP="00D93130">
                      <w:pPr>
                        <w:jc w:val="center"/>
                      </w:pPr>
                    </w:p>
                  </w:txbxContent>
                </v:textbox>
              </v:roundrect>
            </w:pict>
          </mc:Fallback>
        </mc:AlternateContent>
      </w:r>
      <w:r w:rsidR="00D93130">
        <w:rPr>
          <w:noProof/>
          <w:sz w:val="24"/>
          <w:szCs w:val="24"/>
          <w:lang w:eastAsia="tr-TR"/>
        </w:rPr>
        <mc:AlternateContent>
          <mc:Choice Requires="wps">
            <w:drawing>
              <wp:anchor distT="0" distB="0" distL="114300" distR="114300" simplePos="0" relativeHeight="253539328" behindDoc="0" locked="0" layoutInCell="1" allowOverlap="1" wp14:anchorId="52CDBB25" wp14:editId="39915ACD">
                <wp:simplePos x="0" y="0"/>
                <wp:positionH relativeFrom="column">
                  <wp:posOffset>3771900</wp:posOffset>
                </wp:positionH>
                <wp:positionV relativeFrom="paragraph">
                  <wp:posOffset>608330</wp:posOffset>
                </wp:positionV>
                <wp:extent cx="2057400" cy="1356995"/>
                <wp:effectExtent l="19050" t="19050" r="38100" b="33655"/>
                <wp:wrapNone/>
                <wp:docPr id="1507" name="Akış Çizelgesi: Karar 1507"/>
                <wp:cNvGraphicFramePr/>
                <a:graphic xmlns:a="http://schemas.openxmlformats.org/drawingml/2006/main">
                  <a:graphicData uri="http://schemas.microsoft.com/office/word/2010/wordprocessingShape">
                    <wps:wsp>
                      <wps:cNvSpPr/>
                      <wps:spPr>
                        <a:xfrm>
                          <a:off x="0" y="0"/>
                          <a:ext cx="2057400" cy="1356995"/>
                        </a:xfrm>
                        <a:prstGeom prst="flowChartDecision">
                          <a:avLst/>
                        </a:prstGeom>
                        <a:solidFill>
                          <a:sysClr val="window" lastClr="FFFFFF"/>
                        </a:solidFill>
                        <a:ln w="12700" cap="flat" cmpd="sng" algn="ctr">
                          <a:solidFill>
                            <a:sysClr val="windowText" lastClr="000000"/>
                          </a:solidFill>
                          <a:prstDash val="solid"/>
                          <a:miter lim="800000"/>
                        </a:ln>
                        <a:effectLst/>
                      </wps:spPr>
                      <wps:txbx>
                        <w:txbxContent>
                          <w:p w:rsidR="00CA317A" w:rsidRPr="004E589F" w:rsidRDefault="00CA317A" w:rsidP="00961167">
                            <w:pPr>
                              <w:widowControl/>
                              <w:autoSpaceDE/>
                              <w:autoSpaceDN/>
                              <w:jc w:val="center"/>
                              <w:rPr>
                                <w:sz w:val="16"/>
                                <w:szCs w:val="16"/>
                                <w:lang w:eastAsia="tr-TR"/>
                              </w:rPr>
                            </w:pPr>
                            <w:r w:rsidRPr="004E589F">
                              <w:rPr>
                                <w:sz w:val="16"/>
                                <w:szCs w:val="16"/>
                              </w:rPr>
                              <w:t>İlgili birimler tarafından öğretim planları ve öğrenci kontenjanları</w:t>
                            </w:r>
                            <w:r>
                              <w:rPr>
                                <w:sz w:val="16"/>
                                <w:szCs w:val="16"/>
                              </w:rPr>
                              <w:t>nın belirlenmesi</w:t>
                            </w:r>
                          </w:p>
                          <w:p w:rsidR="00CA317A" w:rsidRDefault="00CA317A" w:rsidP="00D931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DBB25" id="Akış Çizelgesi: Karar 1507" o:spid="_x0000_s1537" type="#_x0000_t110" style="position:absolute;margin-left:297pt;margin-top:47.9pt;width:162pt;height:106.85pt;z-index:25353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" fillcolor="window" strokecolor="windowText" strokeweight="1pt">
                <v:textbox>
                  <w:txbxContent>
                    <w:p w:rsidR="00CA317A" w:rsidRPr="004E589F" w:rsidRDefault="00CA317A" w:rsidP="00961167">
                      <w:pPr>
                        <w:widowControl/>
                        <w:autoSpaceDE/>
                        <w:autoSpaceDN/>
                        <w:jc w:val="center"/>
                        <w:rPr>
                          <w:sz w:val="16"/>
                          <w:szCs w:val="16"/>
                          <w:lang w:eastAsia="tr-TR"/>
                        </w:rPr>
                      </w:pPr>
                      <w:r w:rsidRPr="004E589F">
                        <w:rPr>
                          <w:sz w:val="16"/>
                          <w:szCs w:val="16"/>
                        </w:rPr>
                        <w:t>İlgili birimler tarafından öğretim planları ve öğrenci kontenjanları</w:t>
                      </w:r>
                      <w:r>
                        <w:rPr>
                          <w:sz w:val="16"/>
                          <w:szCs w:val="16"/>
                        </w:rPr>
                        <w:t>nın belirlenmesi</w:t>
                      </w:r>
                    </w:p>
                    <w:p w:rsidR="00CA317A" w:rsidRDefault="00CA317A" w:rsidP="00D93130">
                      <w:pPr>
                        <w:jc w:val="center"/>
                      </w:pPr>
                    </w:p>
                  </w:txbxContent>
                </v:textbox>
              </v:shape>
            </w:pict>
          </mc:Fallback>
        </mc:AlternateContent>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D93130"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t>2.2</w:t>
            </w:r>
            <w:r w:rsidR="00BC73A3" w:rsidRPr="00042947">
              <w:rPr>
                <w:b/>
                <w:bCs/>
                <w:color w:val="FFFFFF" w:themeColor="background1"/>
                <w:sz w:val="24"/>
                <w:szCs w:val="24"/>
                <w:lang w:eastAsia="tr-TR"/>
              </w:rPr>
              <w:t>.7. Özel Öğrenci (Gelen-Giden) İşlemleri Alt Detay Süreci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Öğrenci İşleri Alt Süreci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Dekan, Müdür</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Birim Öğrenci İşleri Sorumlusu, Birim Sekreterliği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Başka bir yükseköğretim kurumunun öğrencisi iken, farklı bir yükseköğretim ortamı, kültürü, kazanımı edinmek isteyen veya özel durumu nedeni ile kayıtları kendi üniversitelerinde kalmak şartı ile üniversitemizden eğitim almalarının sağlanması (Gelen Öğrenci)</w:t>
            </w:r>
          </w:p>
          <w:p w:rsidR="00BC73A3" w:rsidRPr="00421E47" w:rsidRDefault="00BC73A3" w:rsidP="00BC73A3">
            <w:pPr>
              <w:widowControl/>
              <w:autoSpaceDE/>
              <w:autoSpaceDN/>
              <w:rPr>
                <w:sz w:val="20"/>
                <w:szCs w:val="20"/>
                <w:lang w:eastAsia="tr-TR"/>
              </w:rPr>
            </w:pPr>
          </w:p>
          <w:p w:rsidR="00BC73A3" w:rsidRPr="00421E47" w:rsidRDefault="00BC73A3" w:rsidP="00BC73A3">
            <w:pPr>
              <w:widowControl/>
              <w:autoSpaceDE/>
              <w:autoSpaceDN/>
              <w:rPr>
                <w:sz w:val="20"/>
                <w:szCs w:val="20"/>
                <w:lang w:eastAsia="tr-TR"/>
              </w:rPr>
            </w:pPr>
            <w:r w:rsidRPr="00421E47">
              <w:rPr>
                <w:color w:val="000000"/>
                <w:sz w:val="20"/>
                <w:szCs w:val="20"/>
                <w:lang w:eastAsia="tr-TR"/>
              </w:rPr>
              <w:t>Üniversitemiz öğrencilerinden, farklı bir yükseköğretim ortamı, kültürü, kazanımı edinmek isteyen veya özel durumu nedeni ile kayıtları MAUN’da kalmak şartı ile başka bir yükseköğretim kurumundan eğitim almalarının sağlanması (Giden Öğrenci)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MAUN Özel Öğrenci Yönergesi, MAUN Eğitim-Öğretim ve Sınav Yönetmeliği, İlgili Kurumun Eğitim-Öğretim ve Sınav Yönetmeliği, Senato Kararı, Yönetim Kurulu Kararı, Dilekçe, Disiplin Durumunu Gösterir Belge, Sağlık Raporu, Devlet Memurluğuna İlişkin Belgeler,</w:t>
            </w:r>
          </w:p>
          <w:p w:rsidR="00BC73A3" w:rsidRPr="00421E47" w:rsidRDefault="00BC73A3" w:rsidP="00BC73A3">
            <w:pPr>
              <w:widowControl/>
              <w:autoSpaceDE/>
              <w:autoSpaceDN/>
              <w:rPr>
                <w:sz w:val="20"/>
                <w:szCs w:val="20"/>
                <w:lang w:eastAsia="tr-TR"/>
              </w:rPr>
            </w:pPr>
            <w:r w:rsidRPr="00421E47">
              <w:rPr>
                <w:color w:val="000000"/>
                <w:sz w:val="20"/>
                <w:szCs w:val="20"/>
                <w:lang w:eastAsia="tr-TR"/>
              </w:rPr>
              <w:t>Transkript, Ders İçerikleri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1. Özel öğrenci statüsünde gelen öğrenci işlemlerinin yürütülmesi</w:t>
            </w:r>
          </w:p>
          <w:p w:rsidR="00BC73A3" w:rsidRPr="00421E47" w:rsidRDefault="00BC73A3" w:rsidP="00BC73A3">
            <w:pPr>
              <w:widowControl/>
              <w:autoSpaceDE/>
              <w:autoSpaceDN/>
              <w:rPr>
                <w:sz w:val="20"/>
                <w:szCs w:val="20"/>
                <w:lang w:eastAsia="tr-TR"/>
              </w:rPr>
            </w:pPr>
            <w:r w:rsidRPr="00421E47">
              <w:rPr>
                <w:color w:val="000000"/>
                <w:sz w:val="20"/>
                <w:szCs w:val="20"/>
                <w:lang w:eastAsia="tr-TR"/>
              </w:rPr>
              <w:t>1.1. Öğrencinin kayıtlı olduğu yükseköğretim kurumuna başvuru yapması</w:t>
            </w:r>
          </w:p>
          <w:p w:rsidR="00BC73A3" w:rsidRPr="00421E47" w:rsidRDefault="00BC73A3" w:rsidP="00BC73A3">
            <w:pPr>
              <w:widowControl/>
              <w:autoSpaceDE/>
              <w:autoSpaceDN/>
              <w:rPr>
                <w:sz w:val="20"/>
                <w:szCs w:val="20"/>
                <w:lang w:eastAsia="tr-TR"/>
              </w:rPr>
            </w:pPr>
            <w:r w:rsidRPr="00421E47">
              <w:rPr>
                <w:color w:val="000000"/>
                <w:sz w:val="20"/>
                <w:szCs w:val="20"/>
                <w:lang w:eastAsia="tr-TR"/>
              </w:rPr>
              <w:t>1.2. Öğrencinin kayıtlı olduğu üniversiteden aldığı karar ve üniversitemizde hangi dersleri alabileceğini gösteren belgeler ile dilekçe ile üniversitemize başvurması</w:t>
            </w:r>
          </w:p>
          <w:p w:rsidR="00BC73A3" w:rsidRPr="00421E47" w:rsidRDefault="00BC73A3" w:rsidP="00BC73A3">
            <w:pPr>
              <w:widowControl/>
              <w:autoSpaceDE/>
              <w:autoSpaceDN/>
              <w:rPr>
                <w:sz w:val="20"/>
                <w:szCs w:val="20"/>
                <w:lang w:eastAsia="tr-TR"/>
              </w:rPr>
            </w:pPr>
            <w:r w:rsidRPr="00421E47">
              <w:rPr>
                <w:color w:val="000000"/>
                <w:sz w:val="20"/>
                <w:szCs w:val="20"/>
                <w:lang w:eastAsia="tr-TR"/>
              </w:rPr>
              <w:t>1.3. İlgili Fakülte/YO/MYO öğrencinin ders almak istediği bölümünün uygunluk konusundaki görüşünü FYK/YYK’ye alması</w:t>
            </w:r>
          </w:p>
          <w:p w:rsidR="00BC73A3" w:rsidRPr="00421E47" w:rsidRDefault="00BC73A3" w:rsidP="00BC73A3">
            <w:pPr>
              <w:widowControl/>
              <w:autoSpaceDE/>
              <w:autoSpaceDN/>
              <w:rPr>
                <w:sz w:val="20"/>
                <w:szCs w:val="20"/>
                <w:lang w:eastAsia="tr-TR"/>
              </w:rPr>
            </w:pPr>
            <w:r w:rsidRPr="00421E47">
              <w:rPr>
                <w:color w:val="000000"/>
                <w:sz w:val="20"/>
                <w:szCs w:val="20"/>
                <w:lang w:eastAsia="tr-TR"/>
              </w:rPr>
              <w:t>1.4. İlgili üniversiteden gelen kararının üniversitemizin ilgili akademik biriminde değerlendirilmesi</w:t>
            </w:r>
          </w:p>
          <w:p w:rsidR="00BC73A3" w:rsidRPr="00421E47" w:rsidRDefault="00BC73A3" w:rsidP="00BC73A3">
            <w:pPr>
              <w:widowControl/>
              <w:autoSpaceDE/>
              <w:autoSpaceDN/>
              <w:rPr>
                <w:sz w:val="20"/>
                <w:szCs w:val="20"/>
                <w:lang w:eastAsia="tr-TR"/>
              </w:rPr>
            </w:pPr>
            <w:r w:rsidRPr="00421E47">
              <w:rPr>
                <w:color w:val="000000"/>
                <w:sz w:val="20"/>
                <w:szCs w:val="20"/>
                <w:lang w:eastAsia="tr-TR"/>
              </w:rPr>
              <w:t>1.4.1.Karar onaylanır ise; öğrencinin belirtilen dersleri almasının sağlanması</w:t>
            </w:r>
          </w:p>
          <w:p w:rsidR="00BC73A3" w:rsidRPr="00421E47" w:rsidRDefault="00BC73A3" w:rsidP="00BC73A3">
            <w:pPr>
              <w:widowControl/>
              <w:autoSpaceDE/>
              <w:autoSpaceDN/>
              <w:rPr>
                <w:sz w:val="20"/>
                <w:szCs w:val="20"/>
                <w:lang w:eastAsia="tr-TR"/>
              </w:rPr>
            </w:pPr>
            <w:r w:rsidRPr="00421E47">
              <w:rPr>
                <w:color w:val="000000"/>
                <w:sz w:val="20"/>
                <w:szCs w:val="20"/>
                <w:lang w:eastAsia="tr-TR"/>
              </w:rPr>
              <w:t>1.4.2.Karar onaylanmaz ise; gerekçeli kararın öğrenciye bildirilmesi</w:t>
            </w:r>
          </w:p>
          <w:p w:rsidR="00BC73A3" w:rsidRPr="00421E47" w:rsidRDefault="00BC73A3" w:rsidP="00BC73A3">
            <w:pPr>
              <w:widowControl/>
              <w:autoSpaceDE/>
              <w:autoSpaceDN/>
              <w:rPr>
                <w:sz w:val="20"/>
                <w:szCs w:val="20"/>
                <w:lang w:eastAsia="tr-TR"/>
              </w:rPr>
            </w:pPr>
            <w:r w:rsidRPr="00421E47">
              <w:rPr>
                <w:color w:val="000000"/>
                <w:sz w:val="20"/>
                <w:szCs w:val="20"/>
                <w:lang w:eastAsia="tr-TR"/>
              </w:rPr>
              <w:t>1.5. Öğrencinin üniversitemizden aldığı derslere ilişkin başarı notlarının ilgili öğrenci işleri birimi tarafından öğrencinin kayıtlı olduğu yükseköğretim kurumuna gönderilmesi</w:t>
            </w:r>
          </w:p>
          <w:p w:rsidR="00BC73A3" w:rsidRPr="00421E47" w:rsidRDefault="00BC73A3" w:rsidP="00BC73A3">
            <w:pPr>
              <w:widowControl/>
              <w:autoSpaceDE/>
              <w:autoSpaceDN/>
              <w:rPr>
                <w:sz w:val="20"/>
                <w:szCs w:val="20"/>
                <w:lang w:eastAsia="tr-TR"/>
              </w:rPr>
            </w:pPr>
          </w:p>
          <w:p w:rsidR="00BC73A3" w:rsidRPr="00421E47" w:rsidRDefault="00BC73A3" w:rsidP="00BC73A3">
            <w:pPr>
              <w:widowControl/>
              <w:autoSpaceDE/>
              <w:autoSpaceDN/>
              <w:rPr>
                <w:sz w:val="20"/>
                <w:szCs w:val="20"/>
                <w:lang w:eastAsia="tr-TR"/>
              </w:rPr>
            </w:pPr>
            <w:r w:rsidRPr="00421E47">
              <w:rPr>
                <w:color w:val="000000"/>
                <w:sz w:val="20"/>
                <w:szCs w:val="20"/>
                <w:lang w:eastAsia="tr-TR"/>
              </w:rPr>
              <w:t>2. Özel öğrenci statüsünde giden öğrenci işlemlerinin yürütülmesi</w:t>
            </w:r>
          </w:p>
          <w:p w:rsidR="00BC73A3" w:rsidRPr="00421E47" w:rsidRDefault="00BC73A3" w:rsidP="00BC73A3">
            <w:pPr>
              <w:widowControl/>
              <w:autoSpaceDE/>
              <w:autoSpaceDN/>
              <w:rPr>
                <w:sz w:val="20"/>
                <w:szCs w:val="20"/>
                <w:lang w:eastAsia="tr-TR"/>
              </w:rPr>
            </w:pPr>
            <w:r w:rsidRPr="00421E47">
              <w:rPr>
                <w:color w:val="000000"/>
                <w:sz w:val="20"/>
                <w:szCs w:val="20"/>
                <w:lang w:eastAsia="tr-TR"/>
              </w:rPr>
              <w:t>2.1. Öğrencinin kayıtlı olduğu birime, ders almak istediği kurumun ders içeriklerini sunarak başvuru yapması</w:t>
            </w:r>
          </w:p>
          <w:p w:rsidR="00BC73A3" w:rsidRPr="00421E47" w:rsidRDefault="00BC73A3" w:rsidP="00BC73A3">
            <w:pPr>
              <w:widowControl/>
              <w:autoSpaceDE/>
              <w:autoSpaceDN/>
              <w:rPr>
                <w:sz w:val="20"/>
                <w:szCs w:val="20"/>
                <w:lang w:eastAsia="tr-TR"/>
              </w:rPr>
            </w:pPr>
            <w:r w:rsidRPr="00421E47">
              <w:rPr>
                <w:color w:val="000000"/>
                <w:sz w:val="20"/>
                <w:szCs w:val="20"/>
                <w:lang w:eastAsia="tr-TR"/>
              </w:rPr>
              <w:t>2.2. Öğrencinin başvurusunun ilgili bölüm başkanlığı tarafından değerlendirilmesi</w:t>
            </w:r>
          </w:p>
          <w:p w:rsidR="00BC73A3" w:rsidRPr="00421E47" w:rsidRDefault="00BC73A3" w:rsidP="00BC73A3">
            <w:pPr>
              <w:widowControl/>
              <w:autoSpaceDE/>
              <w:autoSpaceDN/>
              <w:rPr>
                <w:sz w:val="20"/>
                <w:szCs w:val="20"/>
                <w:lang w:eastAsia="tr-TR"/>
              </w:rPr>
            </w:pPr>
            <w:r w:rsidRPr="00421E47">
              <w:rPr>
                <w:color w:val="000000"/>
                <w:sz w:val="20"/>
                <w:szCs w:val="20"/>
                <w:lang w:eastAsia="tr-TR"/>
              </w:rPr>
              <w:t>2.2.1.Ders kredi ve içeriklerinin uygun olduğuna karar verilir ise; başvurunun birim yönetim kurulunda karara bağlanması</w:t>
            </w:r>
          </w:p>
          <w:p w:rsidR="00BC73A3" w:rsidRPr="00421E47" w:rsidRDefault="00BC73A3" w:rsidP="00BC73A3">
            <w:pPr>
              <w:widowControl/>
              <w:autoSpaceDE/>
              <w:autoSpaceDN/>
              <w:rPr>
                <w:sz w:val="20"/>
                <w:szCs w:val="20"/>
                <w:lang w:eastAsia="tr-TR"/>
              </w:rPr>
            </w:pPr>
            <w:r w:rsidRPr="00421E47">
              <w:rPr>
                <w:color w:val="000000"/>
                <w:sz w:val="20"/>
                <w:szCs w:val="20"/>
                <w:lang w:eastAsia="tr-TR"/>
              </w:rPr>
              <w:t>2.2.2.Ders kredi ve içeriklerinin uygun olmadığına karar verilir ise; kararın birim yönetim kurulunda reddedilip, gerekçenin öğrenciye bildirilmesi</w:t>
            </w:r>
          </w:p>
          <w:p w:rsidR="00BC73A3" w:rsidRPr="00421E47" w:rsidRDefault="00BC73A3" w:rsidP="00BC73A3">
            <w:pPr>
              <w:widowControl/>
              <w:autoSpaceDE/>
              <w:autoSpaceDN/>
              <w:rPr>
                <w:sz w:val="20"/>
                <w:szCs w:val="20"/>
                <w:lang w:eastAsia="tr-TR"/>
              </w:rPr>
            </w:pPr>
            <w:r w:rsidRPr="00421E47">
              <w:rPr>
                <w:color w:val="000000"/>
                <w:sz w:val="20"/>
                <w:szCs w:val="20"/>
                <w:lang w:eastAsia="tr-TR"/>
              </w:rPr>
              <w:t>2.3. İlgili birim yönetim kurulu kararının ve ekindeki belgelerin karşı üniversiteye üst yazıyla gönderilmesi</w:t>
            </w:r>
          </w:p>
          <w:p w:rsidR="00BC73A3" w:rsidRPr="00421E47" w:rsidRDefault="00BC73A3" w:rsidP="00BC73A3">
            <w:pPr>
              <w:widowControl/>
              <w:autoSpaceDE/>
              <w:autoSpaceDN/>
              <w:rPr>
                <w:sz w:val="20"/>
                <w:szCs w:val="20"/>
                <w:lang w:eastAsia="tr-TR"/>
              </w:rPr>
            </w:pPr>
            <w:r w:rsidRPr="00421E47">
              <w:rPr>
                <w:color w:val="000000"/>
                <w:sz w:val="20"/>
                <w:szCs w:val="20"/>
                <w:lang w:eastAsia="tr-TR"/>
              </w:rPr>
              <w:t>2.4. Karşı üniversitenin ilgili kurulunun kararı ile öğrenci uygun görülen dersleri alabilir.</w:t>
            </w:r>
          </w:p>
          <w:p w:rsidR="00BC73A3" w:rsidRPr="00421E47" w:rsidRDefault="00BC73A3" w:rsidP="00BC73A3">
            <w:pPr>
              <w:widowControl/>
              <w:autoSpaceDE/>
              <w:autoSpaceDN/>
              <w:rPr>
                <w:sz w:val="20"/>
                <w:szCs w:val="20"/>
                <w:lang w:eastAsia="tr-TR"/>
              </w:rPr>
            </w:pPr>
            <w:r w:rsidRPr="00421E47">
              <w:rPr>
                <w:color w:val="000000"/>
                <w:sz w:val="20"/>
                <w:szCs w:val="20"/>
                <w:lang w:eastAsia="tr-TR"/>
              </w:rPr>
              <w:t>2.6. Dönem sonunda öğrencinin aldığı derslere ilişkin başarı notlarının ilgili kurum tarafından üniversitemize gönderilmesi ve birim öğrenci işleri sorumlusu tarafından öğrenci otomasyon sistemine girilmesi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Yönetim Kurulu Kararı, Başarı Listesi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 Giden Özel Öğrenci Sayısı</w:t>
            </w:r>
          </w:p>
          <w:p w:rsidR="00BC73A3" w:rsidRPr="00421E47" w:rsidRDefault="00BC73A3" w:rsidP="00BC73A3">
            <w:pPr>
              <w:widowControl/>
              <w:autoSpaceDE/>
              <w:autoSpaceDN/>
              <w:rPr>
                <w:sz w:val="20"/>
                <w:szCs w:val="20"/>
                <w:lang w:eastAsia="tr-TR"/>
              </w:rPr>
            </w:pPr>
            <w:r w:rsidRPr="00421E47">
              <w:rPr>
                <w:color w:val="000000"/>
                <w:sz w:val="20"/>
                <w:szCs w:val="20"/>
                <w:lang w:eastAsia="tr-TR"/>
              </w:rPr>
              <w:t>• Gelen Özel Öğrenci Sayısı</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Öğrenciler, İlgili Yükseköğretim Kurumlarının Öğrencileri, İlgili Yükseköğretim Kurumları</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21E47" w:rsidRDefault="00BC73A3" w:rsidP="00BC73A3">
            <w:pPr>
              <w:widowControl/>
              <w:autoSpaceDE/>
              <w:autoSpaceDN/>
              <w:rPr>
                <w:sz w:val="20"/>
                <w:szCs w:val="20"/>
                <w:lang w:eastAsia="tr-TR"/>
              </w:rPr>
            </w:pPr>
            <w:r w:rsidRPr="00421E47">
              <w:rPr>
                <w:color w:val="000000"/>
                <w:sz w:val="20"/>
                <w:szCs w:val="20"/>
                <w:lang w:eastAsia="tr-TR"/>
              </w:rPr>
              <w:t>Akademik ve İdari Birimler, İlgili Yükseköğretim Kurumları</w:t>
            </w:r>
          </w:p>
        </w:tc>
      </w:tr>
    </w:tbl>
    <w:p w:rsidR="00042947" w:rsidRPr="00BC73A3" w:rsidRDefault="00042947"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042947" w:rsidRPr="00042947" w:rsidTr="00042947">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t>2.2</w:t>
            </w:r>
            <w:r w:rsidR="00D2444C">
              <w:rPr>
                <w:b/>
                <w:bCs/>
                <w:color w:val="FFFFFF" w:themeColor="background1"/>
                <w:sz w:val="20"/>
                <w:szCs w:val="20"/>
                <w:lang w:eastAsia="tr-TR"/>
              </w:rPr>
              <w:t>.7. Özel Öğrenci (Gelen</w:t>
            </w:r>
            <w:r w:rsidR="00BC73A3" w:rsidRPr="00042947">
              <w:rPr>
                <w:b/>
                <w:bCs/>
                <w:color w:val="FFFFFF" w:themeColor="background1"/>
                <w:sz w:val="20"/>
                <w:szCs w:val="20"/>
                <w:lang w:eastAsia="tr-TR"/>
              </w:rPr>
              <w:t>) İşlemleri  İş Akış Süreci</w:t>
            </w:r>
          </w:p>
        </w:tc>
      </w:tr>
    </w:tbl>
    <w:p w:rsidR="00F25C52" w:rsidRPr="00B3597A" w:rsidRDefault="00F25C52" w:rsidP="00F25C52"/>
    <w:p w:rsidR="00F25C52" w:rsidRPr="00B3597A" w:rsidRDefault="00D2444C" w:rsidP="00F25C52">
      <w:r>
        <w:rPr>
          <w:noProof/>
          <w:lang w:eastAsia="tr-TR"/>
        </w:rPr>
        <mc:AlternateContent>
          <mc:Choice Requires="wps">
            <w:drawing>
              <wp:anchor distT="0" distB="0" distL="114300" distR="114300" simplePos="0" relativeHeight="251664384" behindDoc="0" locked="0" layoutInCell="1" allowOverlap="1" wp14:anchorId="311211F5" wp14:editId="1D47B288">
                <wp:simplePos x="0" y="0"/>
                <wp:positionH relativeFrom="column">
                  <wp:posOffset>3090621</wp:posOffset>
                </wp:positionH>
                <wp:positionV relativeFrom="paragraph">
                  <wp:posOffset>87300</wp:posOffset>
                </wp:positionV>
                <wp:extent cx="2903677" cy="704850"/>
                <wp:effectExtent l="0" t="0" r="11430" b="19050"/>
                <wp:wrapNone/>
                <wp:docPr id="40" name="Yuvarlatılmış Dikdörtgen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3677" cy="704850"/>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03726B" w:rsidRDefault="00CA317A" w:rsidP="0003726B">
                            <w:pPr>
                              <w:rPr>
                                <w:color w:val="000000" w:themeColor="text1"/>
                                <w:sz w:val="16"/>
                                <w:szCs w:val="16"/>
                              </w:rPr>
                            </w:pPr>
                            <w:r w:rsidRPr="0003726B">
                              <w:rPr>
                                <w:color w:val="000000"/>
                                <w:sz w:val="16"/>
                                <w:szCs w:val="16"/>
                                <w:shd w:val="clear" w:color="auto" w:fill="FBFBFB"/>
                              </w:rPr>
                              <w:t>Öğrencinin kayıtlı olduğu yükseköğretim kurumuna başvuru yapması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11211F5" id="Yuvarlatılmış Dikdörtgen 40" o:spid="_x0000_s1538" style="position:absolute;margin-left:243.35pt;margin-top:6.85pt;width:228.65pt;height:5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" fillcolor="white [3212]" strokecolor="black [3213]" strokeweight="1pt">
                <v:stroke joinstyle="miter"/>
                <v:path arrowok="t"/>
                <v:textbox>
                  <w:txbxContent>
                    <w:p w:rsidR="00CA317A" w:rsidRPr="0003726B" w:rsidRDefault="00CA317A" w:rsidP="0003726B">
                      <w:pPr>
                        <w:rPr>
                          <w:color w:val="000000" w:themeColor="text1"/>
                          <w:sz w:val="16"/>
                          <w:szCs w:val="16"/>
                        </w:rPr>
                      </w:pPr>
                      <w:r w:rsidRPr="0003726B">
                        <w:rPr>
                          <w:color w:val="000000"/>
                          <w:sz w:val="16"/>
                          <w:szCs w:val="16"/>
                          <w:shd w:val="clear" w:color="auto" w:fill="FBFBFB"/>
                        </w:rPr>
                        <w:t>Öğrencinin kayıtlı olduğu yükseköğretim kurumuna başvuru yapması</w:t>
                      </w:r>
                    </w:p>
                  </w:txbxContent>
                </v:textbox>
              </v:roundrect>
            </w:pict>
          </mc:Fallback>
        </mc:AlternateContent>
      </w:r>
      <w:r w:rsidR="00B40BC0">
        <w:rPr>
          <w:noProof/>
          <w:lang w:eastAsia="tr-TR"/>
        </w:rPr>
        <mc:AlternateContent>
          <mc:Choice Requires="wps">
            <w:drawing>
              <wp:anchor distT="0" distB="0" distL="114300" distR="114300" simplePos="0" relativeHeight="251684864" behindDoc="0" locked="0" layoutInCell="1" allowOverlap="1" wp14:anchorId="0EBC1E7B" wp14:editId="61EA1E69">
                <wp:simplePos x="0" y="0"/>
                <wp:positionH relativeFrom="column">
                  <wp:posOffset>382600</wp:posOffset>
                </wp:positionH>
                <wp:positionV relativeFrom="paragraph">
                  <wp:posOffset>104572</wp:posOffset>
                </wp:positionV>
                <wp:extent cx="1038225" cy="695325"/>
                <wp:effectExtent l="0" t="0" r="9525" b="9525"/>
                <wp:wrapNone/>
                <wp:docPr id="80" name="Oval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69532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A744B5" w:rsidRDefault="00CA317A" w:rsidP="00F25C52">
                            <w:pPr>
                              <w:jc w:val="center"/>
                              <w:rPr>
                                <w:color w:val="000000" w:themeColor="text1"/>
                                <w:sz w:val="16"/>
                                <w:szCs w:val="16"/>
                              </w:rPr>
                            </w:pPr>
                            <w:r w:rsidRPr="00A744B5">
                              <w:rPr>
                                <w:color w:val="000000" w:themeColor="text1"/>
                                <w:sz w:val="16"/>
                                <w:szCs w:val="16"/>
                              </w:rPr>
                              <w:t>Başla</w:t>
                            </w:r>
                            <w:r>
                              <w:rPr>
                                <w:color w:val="000000" w:themeColor="text1"/>
                                <w:sz w:val="16"/>
                                <w:szCs w:val="16"/>
                              </w:rPr>
                              <w:t>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BC1E7B" id="Oval 80" o:spid="_x0000_s1539" style="position:absolute;margin-left:30.15pt;margin-top:8.25pt;width:81.75pt;height:5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" filled="f" strokecolor="black [3213]" strokeweight="1pt">
                <v:stroke joinstyle="miter"/>
                <v:path arrowok="t"/>
                <v:textbox>
                  <w:txbxContent>
                    <w:p w:rsidR="00CA317A" w:rsidRPr="00A744B5" w:rsidRDefault="00CA317A" w:rsidP="00F25C52">
                      <w:pPr>
                        <w:jc w:val="center"/>
                        <w:rPr>
                          <w:color w:val="000000" w:themeColor="text1"/>
                          <w:sz w:val="16"/>
                          <w:szCs w:val="16"/>
                        </w:rPr>
                      </w:pPr>
                      <w:r w:rsidRPr="00A744B5">
                        <w:rPr>
                          <w:color w:val="000000" w:themeColor="text1"/>
                          <w:sz w:val="16"/>
                          <w:szCs w:val="16"/>
                        </w:rPr>
                        <w:t>Başla</w:t>
                      </w:r>
                      <w:r>
                        <w:rPr>
                          <w:color w:val="000000" w:themeColor="text1"/>
                          <w:sz w:val="16"/>
                          <w:szCs w:val="16"/>
                        </w:rPr>
                        <w:t>ngıç</w:t>
                      </w:r>
                    </w:p>
                  </w:txbxContent>
                </v:textbox>
              </v:oval>
            </w:pict>
          </mc:Fallback>
        </mc:AlternateContent>
      </w:r>
    </w:p>
    <w:p w:rsidR="00F25C52" w:rsidRPr="00B3597A" w:rsidRDefault="00F25C52" w:rsidP="00F25C52"/>
    <w:p w:rsidR="00F25C52" w:rsidRPr="00B3597A" w:rsidRDefault="00B40BC0" w:rsidP="00F25C52">
      <w:r>
        <w:rPr>
          <w:noProof/>
          <w:lang w:eastAsia="tr-TR"/>
        </w:rPr>
        <mc:AlternateContent>
          <mc:Choice Requires="wps">
            <w:drawing>
              <wp:anchor distT="0" distB="0" distL="114300" distR="114300" simplePos="0" relativeHeight="251692032" behindDoc="0" locked="0" layoutInCell="1" allowOverlap="1">
                <wp:simplePos x="0" y="0"/>
                <wp:positionH relativeFrom="column">
                  <wp:posOffset>1422730</wp:posOffset>
                </wp:positionH>
                <wp:positionV relativeFrom="paragraph">
                  <wp:posOffset>126365</wp:posOffset>
                </wp:positionV>
                <wp:extent cx="1661084" cy="0"/>
                <wp:effectExtent l="0" t="76200" r="15875" b="95250"/>
                <wp:wrapNone/>
                <wp:docPr id="85" name="Düz Ok Bağlayıcısı 85"/>
                <wp:cNvGraphicFramePr/>
                <a:graphic xmlns:a="http://schemas.openxmlformats.org/drawingml/2006/main">
                  <a:graphicData uri="http://schemas.microsoft.com/office/word/2010/wordprocessingShape">
                    <wps:wsp>
                      <wps:cNvCnPr/>
                      <wps:spPr>
                        <a:xfrm>
                          <a:off x="0" y="0"/>
                          <a:ext cx="166108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2882D7" id="Düz Ok Bağlayıcısı 85" o:spid="_x0000_s1026" type="#_x0000_t32" style="position:absolute;margin-left:112.05pt;margin-top:9.95pt;width:130.8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" strokecolor="black [3200]" strokeweight=".5pt">
                <v:stroke endarrow="block" joinstyle="miter"/>
              </v:shape>
            </w:pict>
          </mc:Fallback>
        </mc:AlternateContent>
      </w:r>
    </w:p>
    <w:p w:rsidR="00F25C52" w:rsidRPr="00B3597A" w:rsidRDefault="00F25C52" w:rsidP="00F25C52"/>
    <w:p w:rsidR="00F25C52" w:rsidRPr="00B3597A" w:rsidRDefault="00B40BC0" w:rsidP="00F25C52">
      <w:r>
        <w:rPr>
          <w:noProof/>
          <w:lang w:eastAsia="tr-TR"/>
        </w:rPr>
        <mc:AlternateContent>
          <mc:Choice Requires="wps">
            <w:drawing>
              <wp:anchor distT="0" distB="0" distL="114300" distR="114300" simplePos="0" relativeHeight="251693056" behindDoc="0" locked="0" layoutInCell="1" allowOverlap="1">
                <wp:simplePos x="0" y="0"/>
                <wp:positionH relativeFrom="column">
                  <wp:posOffset>4572000</wp:posOffset>
                </wp:positionH>
                <wp:positionV relativeFrom="paragraph">
                  <wp:posOffset>152349</wp:posOffset>
                </wp:positionV>
                <wp:extent cx="0" cy="224181"/>
                <wp:effectExtent l="76200" t="0" r="57150" b="61595"/>
                <wp:wrapNone/>
                <wp:docPr id="86" name="Düz Ok Bağlayıcısı 86"/>
                <wp:cNvGraphicFramePr/>
                <a:graphic xmlns:a="http://schemas.openxmlformats.org/drawingml/2006/main">
                  <a:graphicData uri="http://schemas.microsoft.com/office/word/2010/wordprocessingShape">
                    <wps:wsp>
                      <wps:cNvCnPr/>
                      <wps:spPr>
                        <a:xfrm>
                          <a:off x="0" y="0"/>
                          <a:ext cx="0" cy="2241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0FE1502" id="Düz Ok Bağlayıcısı 86" o:spid="_x0000_s1026" type="#_x0000_t32" style="position:absolute;margin-left:5in;margin-top:12pt;width:0;height:17.6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" strokecolor="black [3200]" strokeweight=".5pt">
                <v:stroke endarrow="block" joinstyle="miter"/>
              </v:shape>
            </w:pict>
          </mc:Fallback>
        </mc:AlternateContent>
      </w:r>
    </w:p>
    <w:p w:rsidR="00F25C52" w:rsidRPr="00B3597A" w:rsidRDefault="00F25C52" w:rsidP="00F25C52"/>
    <w:p w:rsidR="00F25C52" w:rsidRPr="00B3597A" w:rsidRDefault="00A744B5" w:rsidP="00F25C52">
      <w:r>
        <w:rPr>
          <w:noProof/>
          <w:lang w:eastAsia="tr-TR"/>
        </w:rPr>
        <mc:AlternateContent>
          <mc:Choice Requires="wps">
            <w:drawing>
              <wp:anchor distT="0" distB="0" distL="114300" distR="114300" simplePos="0" relativeHeight="251686912" behindDoc="0" locked="0" layoutInCell="1" allowOverlap="1" wp14:anchorId="7DB05F74" wp14:editId="724AEE42">
                <wp:simplePos x="0" y="0"/>
                <wp:positionH relativeFrom="column">
                  <wp:posOffset>3088585</wp:posOffset>
                </wp:positionH>
                <wp:positionV relativeFrom="paragraph">
                  <wp:posOffset>53947</wp:posOffset>
                </wp:positionV>
                <wp:extent cx="2910205" cy="707666"/>
                <wp:effectExtent l="0" t="0" r="23495" b="16510"/>
                <wp:wrapNone/>
                <wp:docPr id="81" name="Yuvarlatılmış Dikdörtgen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0205" cy="707666"/>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03726B" w:rsidRDefault="00CA317A" w:rsidP="0003726B">
                            <w:pPr>
                              <w:rPr>
                                <w:color w:val="000000" w:themeColor="text1"/>
                                <w:sz w:val="16"/>
                                <w:szCs w:val="16"/>
                              </w:rPr>
                            </w:pPr>
                            <w:r w:rsidRPr="0003726B">
                              <w:rPr>
                                <w:color w:val="000000"/>
                                <w:sz w:val="16"/>
                                <w:szCs w:val="16"/>
                                <w:shd w:val="clear" w:color="auto" w:fill="FBFBFB"/>
                              </w:rPr>
                              <w:t>Öğrencinin kayıtlı olduğu üniversiteden aldığı karar ve üniversitemizde hangi dersleri alabileceğini gösteren belgeler ile dilekçe ile üniversitemize başvurması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DB05F74" id="Yuvarlatılmış Dikdörtgen 81" o:spid="_x0000_s1540" style="position:absolute;margin-left:243.2pt;margin-top:4.25pt;width:229.15pt;height:55.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" fillcolor="white [3212]" strokecolor="black [3213]" strokeweight="1pt">
                <v:stroke joinstyle="miter"/>
                <v:path arrowok="t"/>
                <v:textbox>
                  <w:txbxContent>
                    <w:p w:rsidR="00CA317A" w:rsidRPr="0003726B" w:rsidRDefault="00CA317A" w:rsidP="0003726B">
                      <w:pPr>
                        <w:rPr>
                          <w:color w:val="000000" w:themeColor="text1"/>
                          <w:sz w:val="16"/>
                          <w:szCs w:val="16"/>
                        </w:rPr>
                      </w:pPr>
                      <w:r w:rsidRPr="0003726B">
                        <w:rPr>
                          <w:color w:val="000000"/>
                          <w:sz w:val="16"/>
                          <w:szCs w:val="16"/>
                          <w:shd w:val="clear" w:color="auto" w:fill="FBFBFB"/>
                        </w:rPr>
                        <w:t>Öğrencinin kayıtlı olduğu üniversiteden aldığı karar ve üniversitemizde hangi dersleri alabileceğini gösteren belgeler ile dilekçe ile üniversitemize başvurması</w:t>
                      </w:r>
                    </w:p>
                  </w:txbxContent>
                </v:textbox>
              </v:roundrect>
            </w:pict>
          </mc:Fallback>
        </mc:AlternateContent>
      </w:r>
      <w:r w:rsidR="00B40BC0">
        <w:rPr>
          <w:noProof/>
          <w:lang w:eastAsia="tr-TR"/>
        </w:rPr>
        <mc:AlternateContent>
          <mc:Choice Requires="wps">
            <w:drawing>
              <wp:anchor distT="0" distB="0" distL="114300" distR="114300" simplePos="0" relativeHeight="251689984" behindDoc="0" locked="0" layoutInCell="1" allowOverlap="1" wp14:anchorId="05B4F02C" wp14:editId="096E8534">
                <wp:simplePos x="0" y="0"/>
                <wp:positionH relativeFrom="column">
                  <wp:posOffset>114300</wp:posOffset>
                </wp:positionH>
                <wp:positionV relativeFrom="paragraph">
                  <wp:posOffset>47904</wp:posOffset>
                </wp:positionV>
                <wp:extent cx="2573249" cy="704850"/>
                <wp:effectExtent l="0" t="0" r="17780" b="19050"/>
                <wp:wrapNone/>
                <wp:docPr id="83" name="Yuvarlatılmış Dikdörtgen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249" cy="704850"/>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03726B" w:rsidRDefault="00CA317A" w:rsidP="0003726B">
                            <w:pPr>
                              <w:rPr>
                                <w:color w:val="000000" w:themeColor="text1"/>
                                <w:sz w:val="16"/>
                                <w:szCs w:val="16"/>
                              </w:rPr>
                            </w:pPr>
                            <w:r w:rsidRPr="0003726B">
                              <w:rPr>
                                <w:color w:val="000000"/>
                                <w:sz w:val="16"/>
                                <w:szCs w:val="16"/>
                                <w:shd w:val="clear" w:color="auto" w:fill="FBFBFB"/>
                              </w:rPr>
                              <w:t>İlgili Fakülte/YO/MYO öğrencinin ders almak istediği bölümünün uygunluk konusundaki görüşünü FYK/YYK’ye alması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5B4F02C" id="Yuvarlatılmış Dikdörtgen 83" o:spid="_x0000_s1541" style="position:absolute;margin-left:9pt;margin-top:3.75pt;width:202.6pt;height:5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" fillcolor="white [3212]" strokecolor="black [3213]" strokeweight="1pt">
                <v:stroke joinstyle="miter"/>
                <v:path arrowok="t"/>
                <v:textbox>
                  <w:txbxContent>
                    <w:p w:rsidR="00CA317A" w:rsidRPr="0003726B" w:rsidRDefault="00CA317A" w:rsidP="0003726B">
                      <w:pPr>
                        <w:rPr>
                          <w:color w:val="000000" w:themeColor="text1"/>
                          <w:sz w:val="16"/>
                          <w:szCs w:val="16"/>
                        </w:rPr>
                      </w:pPr>
                      <w:r w:rsidRPr="0003726B">
                        <w:rPr>
                          <w:color w:val="000000"/>
                          <w:sz w:val="16"/>
                          <w:szCs w:val="16"/>
                          <w:shd w:val="clear" w:color="auto" w:fill="FBFBFB"/>
                        </w:rPr>
                        <w:t>İlgili Fakülte/YO/MYO öğrencinin ders almak istediği bölümünün uygunluk konusundaki görüşünü FYK/</w:t>
                      </w:r>
                      <w:proofErr w:type="spellStart"/>
                      <w:r w:rsidRPr="0003726B">
                        <w:rPr>
                          <w:color w:val="000000"/>
                          <w:sz w:val="16"/>
                          <w:szCs w:val="16"/>
                          <w:shd w:val="clear" w:color="auto" w:fill="FBFBFB"/>
                        </w:rPr>
                        <w:t>YYK’ye</w:t>
                      </w:r>
                      <w:proofErr w:type="spellEnd"/>
                      <w:r w:rsidRPr="0003726B">
                        <w:rPr>
                          <w:color w:val="000000"/>
                          <w:sz w:val="16"/>
                          <w:szCs w:val="16"/>
                          <w:shd w:val="clear" w:color="auto" w:fill="FBFBFB"/>
                        </w:rPr>
                        <w:t xml:space="preserve"> alması</w:t>
                      </w:r>
                    </w:p>
                  </w:txbxContent>
                </v:textbox>
              </v:roundrect>
            </w:pict>
          </mc:Fallback>
        </mc:AlternateContent>
      </w:r>
    </w:p>
    <w:p w:rsidR="00856698" w:rsidRDefault="00B40BC0" w:rsidP="007C68F8">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1694080" behindDoc="0" locked="0" layoutInCell="1" allowOverlap="1" wp14:anchorId="2F1ECDAA" wp14:editId="4BC4C2EE">
                <wp:simplePos x="0" y="0"/>
                <wp:positionH relativeFrom="column">
                  <wp:posOffset>2686863</wp:posOffset>
                </wp:positionH>
                <wp:positionV relativeFrom="paragraph">
                  <wp:posOffset>237490</wp:posOffset>
                </wp:positionV>
                <wp:extent cx="404266" cy="0"/>
                <wp:effectExtent l="38100" t="76200" r="0" b="95250"/>
                <wp:wrapNone/>
                <wp:docPr id="87" name="Düz Ok Bağlayıcısı 87"/>
                <wp:cNvGraphicFramePr/>
                <a:graphic xmlns:a="http://schemas.openxmlformats.org/drawingml/2006/main">
                  <a:graphicData uri="http://schemas.microsoft.com/office/word/2010/wordprocessingShape">
                    <wps:wsp>
                      <wps:cNvCnPr/>
                      <wps:spPr>
                        <a:xfrm flipH="1">
                          <a:off x="0" y="0"/>
                          <a:ext cx="40426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FC5DD97" id="Düz Ok Bağlayıcısı 87" o:spid="_x0000_s1026" type="#_x0000_t32" style="position:absolute;margin-left:211.55pt;margin-top:18.7pt;width:31.85pt;height:0;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" strokecolor="black [3200]" strokeweight=".5pt">
                <v:stroke endarrow="block" joinstyle="miter"/>
              </v:shape>
            </w:pict>
          </mc:Fallback>
        </mc:AlternateContent>
      </w:r>
    </w:p>
    <w:p w:rsidR="00856698" w:rsidRDefault="00A744B5" w:rsidP="007C68F8">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1720704" behindDoc="0" locked="0" layoutInCell="1" allowOverlap="1">
                <wp:simplePos x="0" y="0"/>
                <wp:positionH relativeFrom="column">
                  <wp:posOffset>1422730</wp:posOffset>
                </wp:positionH>
                <wp:positionV relativeFrom="paragraph">
                  <wp:posOffset>271755</wp:posOffset>
                </wp:positionV>
                <wp:extent cx="0" cy="275386"/>
                <wp:effectExtent l="0" t="0" r="19050" b="29845"/>
                <wp:wrapNone/>
                <wp:docPr id="98" name="Düz Bağlayıcı 98"/>
                <wp:cNvGraphicFramePr/>
                <a:graphic xmlns:a="http://schemas.openxmlformats.org/drawingml/2006/main">
                  <a:graphicData uri="http://schemas.microsoft.com/office/word/2010/wordprocessingShape">
                    <wps:wsp>
                      <wps:cNvCnPr/>
                      <wps:spPr>
                        <a:xfrm>
                          <a:off x="0" y="0"/>
                          <a:ext cx="0" cy="2753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F4EB9A" id="Düz Bağlayıcı 98"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112.05pt,21.4pt" to="112.05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" strokecolor="black [3200]" strokeweight=".5pt">
                <v:stroke joinstyle="miter"/>
              </v:line>
            </w:pict>
          </mc:Fallback>
        </mc:AlternateContent>
      </w:r>
    </w:p>
    <w:p w:rsidR="00856698" w:rsidRDefault="00A744B5" w:rsidP="007C68F8">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1731968" behindDoc="0" locked="0" layoutInCell="1" allowOverlap="1">
                <wp:simplePos x="0" y="0"/>
                <wp:positionH relativeFrom="column">
                  <wp:posOffset>1422729</wp:posOffset>
                </wp:positionH>
                <wp:positionV relativeFrom="paragraph">
                  <wp:posOffset>212166</wp:posOffset>
                </wp:positionV>
                <wp:extent cx="1434313" cy="0"/>
                <wp:effectExtent l="0" t="0" r="33020" b="19050"/>
                <wp:wrapNone/>
                <wp:docPr id="111" name="Düz Bağlayıcı 111"/>
                <wp:cNvGraphicFramePr/>
                <a:graphic xmlns:a="http://schemas.openxmlformats.org/drawingml/2006/main">
                  <a:graphicData uri="http://schemas.microsoft.com/office/word/2010/wordprocessingShape">
                    <wps:wsp>
                      <wps:cNvCnPr/>
                      <wps:spPr>
                        <a:xfrm>
                          <a:off x="0" y="0"/>
                          <a:ext cx="14343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4E3101" id="Düz Bağlayıcı 111"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112.05pt,16.7pt" to="22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" strokecolor="black [3200]" strokeweight=".5pt">
                <v:stroke joinstyle="miter"/>
              </v:line>
            </w:pict>
          </mc:Fallback>
        </mc:AlternateContent>
      </w:r>
      <w:r>
        <w:rPr>
          <w:noProof/>
          <w:lang w:eastAsia="tr-TR"/>
        </w:rPr>
        <mc:AlternateContent>
          <mc:Choice Requires="wps">
            <w:drawing>
              <wp:anchor distT="0" distB="0" distL="114300" distR="114300" simplePos="0" relativeHeight="251722752" behindDoc="0" locked="0" layoutInCell="1" allowOverlap="1">
                <wp:simplePos x="0" y="0"/>
                <wp:positionH relativeFrom="column">
                  <wp:posOffset>2857500</wp:posOffset>
                </wp:positionH>
                <wp:positionV relativeFrom="paragraph">
                  <wp:posOffset>216459</wp:posOffset>
                </wp:positionV>
                <wp:extent cx="279" cy="105435"/>
                <wp:effectExtent l="76200" t="0" r="57150" b="66040"/>
                <wp:wrapNone/>
                <wp:docPr id="100" name="Düz Ok Bağlayıcısı 100"/>
                <wp:cNvGraphicFramePr/>
                <a:graphic xmlns:a="http://schemas.openxmlformats.org/drawingml/2006/main">
                  <a:graphicData uri="http://schemas.microsoft.com/office/word/2010/wordprocessingShape">
                    <wps:wsp>
                      <wps:cNvCnPr/>
                      <wps:spPr>
                        <a:xfrm>
                          <a:off x="0" y="0"/>
                          <a:ext cx="279" cy="1054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4ADAF0E" id="Düz Ok Bağlayıcısı 100" o:spid="_x0000_s1026" type="#_x0000_t32" style="position:absolute;margin-left:225pt;margin-top:17.05pt;width:0;height:8.3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" strokecolor="black [3200]" strokeweight=".5pt">
                <v:stroke endarrow="block" joinstyle="miter"/>
              </v:shape>
            </w:pict>
          </mc:Fallback>
        </mc:AlternateContent>
      </w:r>
      <w:r>
        <w:rPr>
          <w:noProof/>
          <w:lang w:eastAsia="tr-TR"/>
        </w:rPr>
        <mc:AlternateContent>
          <mc:Choice Requires="wps">
            <w:drawing>
              <wp:anchor distT="0" distB="0" distL="114300" distR="114300" simplePos="0" relativeHeight="251705344" behindDoc="0" locked="0" layoutInCell="1" allowOverlap="1" wp14:anchorId="73DF4427" wp14:editId="57469164">
                <wp:simplePos x="0" y="0"/>
                <wp:positionH relativeFrom="column">
                  <wp:posOffset>1795780</wp:posOffset>
                </wp:positionH>
                <wp:positionV relativeFrom="paragraph">
                  <wp:posOffset>321310</wp:posOffset>
                </wp:positionV>
                <wp:extent cx="2201545" cy="1543050"/>
                <wp:effectExtent l="19050" t="19050" r="27305" b="38100"/>
                <wp:wrapNone/>
                <wp:docPr id="38" name="Elmas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1545" cy="1543050"/>
                        </a:xfrm>
                        <a:prstGeom prst="diamond">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A744B5" w:rsidRDefault="00CA317A" w:rsidP="00A744B5">
                            <w:pPr>
                              <w:jc w:val="center"/>
                              <w:rPr>
                                <w:sz w:val="16"/>
                                <w:szCs w:val="16"/>
                              </w:rPr>
                            </w:pPr>
                            <w:r w:rsidRPr="0003726B">
                              <w:rPr>
                                <w:color w:val="000000"/>
                                <w:sz w:val="16"/>
                                <w:szCs w:val="16"/>
                                <w:shd w:val="clear" w:color="auto" w:fill="FBFBFB"/>
                              </w:rPr>
                              <w:t>Gelen kararın akademik birimde değerlendirilmesi</w:t>
                            </w:r>
                            <w:r w:rsidRPr="00A744B5">
                              <w:rPr>
                                <w:sz w:val="16"/>
                                <w:szCs w:val="16"/>
                              </w:rPr>
                              <w:t xml:space="preserve"> 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F4427" id="Elmas 38" o:spid="_x0000_s1542" type="#_x0000_t4" style="position:absolute;margin-left:141.4pt;margin-top:25.3pt;width:173.35pt;height:12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" filled="f" strokecolor="black [3213]" strokeweight="1pt">
                <v:path arrowok="t"/>
                <v:textbox>
                  <w:txbxContent>
                    <w:p w:rsidR="00CA317A" w:rsidRPr="00A744B5" w:rsidRDefault="00CA317A" w:rsidP="00A744B5">
                      <w:pPr>
                        <w:jc w:val="center"/>
                        <w:rPr>
                          <w:sz w:val="16"/>
                          <w:szCs w:val="16"/>
                        </w:rPr>
                      </w:pPr>
                      <w:r w:rsidRPr="0003726B">
                        <w:rPr>
                          <w:color w:val="000000"/>
                          <w:sz w:val="16"/>
                          <w:szCs w:val="16"/>
                          <w:shd w:val="clear" w:color="auto" w:fill="FBFBFB"/>
                        </w:rPr>
                        <w:t>Gelen kararın akademik birimde değerlendirilmesi</w:t>
                      </w:r>
                      <w:r w:rsidRPr="00A744B5">
                        <w:rPr>
                          <w:sz w:val="16"/>
                          <w:szCs w:val="16"/>
                        </w:rPr>
                        <w:t xml:space="preserve"> mu?</w:t>
                      </w:r>
                    </w:p>
                  </w:txbxContent>
                </v:textbox>
              </v:shape>
            </w:pict>
          </mc:Fallback>
        </mc:AlternateContent>
      </w:r>
    </w:p>
    <w:p w:rsidR="00B40BC0" w:rsidRPr="00B3597A" w:rsidRDefault="00B40BC0" w:rsidP="00B40BC0">
      <w:r>
        <w:rPr>
          <w:sz w:val="24"/>
          <w:szCs w:val="24"/>
          <w:lang w:eastAsia="tr-TR"/>
        </w:rPr>
        <w:tab/>
      </w:r>
    </w:p>
    <w:p w:rsidR="00B40BC0" w:rsidRPr="00B3597A" w:rsidRDefault="00B40BC0" w:rsidP="00B40BC0"/>
    <w:p w:rsidR="00B40BC0" w:rsidRPr="00B3597A" w:rsidRDefault="00B40BC0" w:rsidP="00B40BC0"/>
    <w:p w:rsidR="00B40BC0" w:rsidRPr="00B3597A" w:rsidRDefault="00B40BC0" w:rsidP="00B40BC0"/>
    <w:p w:rsidR="00B40BC0" w:rsidRPr="00B3597A" w:rsidRDefault="00A744B5" w:rsidP="00B40BC0">
      <w:r>
        <w:rPr>
          <w:noProof/>
          <w:lang w:eastAsia="tr-TR"/>
        </w:rPr>
        <mc:AlternateContent>
          <mc:Choice Requires="wps">
            <w:drawing>
              <wp:anchor distT="0" distB="0" distL="114300" distR="114300" simplePos="0" relativeHeight="251726848" behindDoc="0" locked="0" layoutInCell="1" allowOverlap="1">
                <wp:simplePos x="0" y="0"/>
                <wp:positionH relativeFrom="column">
                  <wp:posOffset>4914900</wp:posOffset>
                </wp:positionH>
                <wp:positionV relativeFrom="paragraph">
                  <wp:posOffset>97765</wp:posOffset>
                </wp:positionV>
                <wp:extent cx="5029" cy="796899"/>
                <wp:effectExtent l="76200" t="0" r="71755" b="60960"/>
                <wp:wrapNone/>
                <wp:docPr id="105" name="Düz Ok Bağlayıcısı 105"/>
                <wp:cNvGraphicFramePr/>
                <a:graphic xmlns:a="http://schemas.openxmlformats.org/drawingml/2006/main">
                  <a:graphicData uri="http://schemas.microsoft.com/office/word/2010/wordprocessingShape">
                    <wps:wsp>
                      <wps:cNvCnPr/>
                      <wps:spPr>
                        <a:xfrm flipH="1">
                          <a:off x="0" y="0"/>
                          <a:ext cx="5029" cy="7968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9DE0E12" id="Düz Ok Bağlayıcısı 105" o:spid="_x0000_s1026" type="#_x0000_t32" style="position:absolute;margin-left:387pt;margin-top:7.7pt;width:.4pt;height:62.75pt;flip:x;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" strokecolor="black [3200]" strokeweight=".5pt">
                <v:stroke endarrow="block" joinstyle="miter"/>
              </v:shape>
            </w:pict>
          </mc:Fallback>
        </mc:AlternateContent>
      </w:r>
      <w:r>
        <w:rPr>
          <w:noProof/>
          <w:lang w:eastAsia="tr-TR"/>
        </w:rPr>
        <mc:AlternateContent>
          <mc:Choice Requires="wps">
            <w:drawing>
              <wp:anchor distT="0" distB="0" distL="114300" distR="114300" simplePos="0" relativeHeight="251725824" behindDoc="0" locked="0" layoutInCell="1" allowOverlap="1">
                <wp:simplePos x="0" y="0"/>
                <wp:positionH relativeFrom="column">
                  <wp:posOffset>3997884</wp:posOffset>
                </wp:positionH>
                <wp:positionV relativeFrom="paragraph">
                  <wp:posOffset>97765</wp:posOffset>
                </wp:positionV>
                <wp:extent cx="917016" cy="0"/>
                <wp:effectExtent l="0" t="0" r="35560" b="19050"/>
                <wp:wrapNone/>
                <wp:docPr id="103" name="Düz Bağlayıcı 103"/>
                <wp:cNvGraphicFramePr/>
                <a:graphic xmlns:a="http://schemas.openxmlformats.org/drawingml/2006/main">
                  <a:graphicData uri="http://schemas.microsoft.com/office/word/2010/wordprocessingShape">
                    <wps:wsp>
                      <wps:cNvCnPr/>
                      <wps:spPr>
                        <a:xfrm>
                          <a:off x="0" y="0"/>
                          <a:ext cx="9170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C6AAAC" id="Düz Bağlayıcı 103"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314.8pt,7.7pt" to="387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" strokecolor="black [3200]" strokeweight=".5pt">
                <v:stroke joinstyle="miter"/>
              </v:line>
            </w:pict>
          </mc:Fallback>
        </mc:AlternateContent>
      </w:r>
      <w:r>
        <w:rPr>
          <w:noProof/>
          <w:lang w:eastAsia="tr-TR"/>
        </w:rPr>
        <mc:AlternateContent>
          <mc:Choice Requires="wps">
            <w:drawing>
              <wp:anchor distT="0" distB="0" distL="114300" distR="114300" simplePos="0" relativeHeight="251724800" behindDoc="0" locked="0" layoutInCell="1" allowOverlap="1" wp14:anchorId="03B3ADA3" wp14:editId="1F18F4AC">
                <wp:simplePos x="0" y="0"/>
                <wp:positionH relativeFrom="column">
                  <wp:posOffset>1028243</wp:posOffset>
                </wp:positionH>
                <wp:positionV relativeFrom="paragraph">
                  <wp:posOffset>97765</wp:posOffset>
                </wp:positionV>
                <wp:extent cx="0" cy="738835"/>
                <wp:effectExtent l="76200" t="0" r="57150" b="61595"/>
                <wp:wrapNone/>
                <wp:docPr id="102" name="Düz Ok Bağlayıcısı 102"/>
                <wp:cNvGraphicFramePr/>
                <a:graphic xmlns:a="http://schemas.openxmlformats.org/drawingml/2006/main">
                  <a:graphicData uri="http://schemas.microsoft.com/office/word/2010/wordprocessingShape">
                    <wps:wsp>
                      <wps:cNvCnPr/>
                      <wps:spPr>
                        <a:xfrm>
                          <a:off x="0" y="0"/>
                          <a:ext cx="0" cy="7388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EF7509A" id="Düz Ok Bağlayıcısı 102" o:spid="_x0000_s1026" type="#_x0000_t32" style="position:absolute;margin-left:80.95pt;margin-top:7.7pt;width:0;height:58.2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" strokecolor="black [3200]" strokeweight=".5pt">
                <v:stroke endarrow="block" joinstyle="miter"/>
              </v:shape>
            </w:pict>
          </mc:Fallback>
        </mc:AlternateContent>
      </w:r>
      <w:r>
        <w:rPr>
          <w:noProof/>
          <w:lang w:eastAsia="tr-TR"/>
        </w:rPr>
        <mc:AlternateContent>
          <mc:Choice Requires="wps">
            <w:drawing>
              <wp:anchor distT="0" distB="0" distL="114300" distR="114300" simplePos="0" relativeHeight="251723776" behindDoc="0" locked="0" layoutInCell="1" allowOverlap="1" wp14:anchorId="1B6F35A4" wp14:editId="14698F2D">
                <wp:simplePos x="0" y="0"/>
                <wp:positionH relativeFrom="column">
                  <wp:posOffset>1028700</wp:posOffset>
                </wp:positionH>
                <wp:positionV relativeFrom="paragraph">
                  <wp:posOffset>97790</wp:posOffset>
                </wp:positionV>
                <wp:extent cx="767639" cy="0"/>
                <wp:effectExtent l="0" t="0" r="13970" b="19050"/>
                <wp:wrapNone/>
                <wp:docPr id="101" name="Düz Bağlayıcı 101"/>
                <wp:cNvGraphicFramePr/>
                <a:graphic xmlns:a="http://schemas.openxmlformats.org/drawingml/2006/main">
                  <a:graphicData uri="http://schemas.microsoft.com/office/word/2010/wordprocessingShape">
                    <wps:wsp>
                      <wps:cNvCnPr/>
                      <wps:spPr>
                        <a:xfrm flipH="1">
                          <a:off x="0" y="0"/>
                          <a:ext cx="7676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691893" id="Düz Bağlayıcı 101" o:spid="_x0000_s1026" style="position:absolute;flip:x;z-index:251723776;visibility:visible;mso-wrap-style:square;mso-wrap-distance-left:9pt;mso-wrap-distance-top:0;mso-wrap-distance-right:9pt;mso-wrap-distance-bottom:0;mso-position-horizontal:absolute;mso-position-horizontal-relative:text;mso-position-vertical:absolute;mso-position-vertical-relative:text" from="81pt,7.7pt" to="141.4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" strokecolor="black [3200]" strokeweight=".5pt">
                <v:stroke joinstyle="miter"/>
              </v:line>
            </w:pict>
          </mc:Fallback>
        </mc:AlternateContent>
      </w:r>
    </w:p>
    <w:p w:rsidR="00B40BC0" w:rsidRPr="00B3597A" w:rsidRDefault="00A744B5" w:rsidP="00B40BC0">
      <w:r>
        <w:rPr>
          <w:noProof/>
          <w:lang w:eastAsia="tr-TR"/>
        </w:rPr>
        <mc:AlternateContent>
          <mc:Choice Requires="wps">
            <w:drawing>
              <wp:anchor distT="45720" distB="45720" distL="114300" distR="114300" simplePos="0" relativeHeight="251719680" behindDoc="0" locked="0" layoutInCell="1" allowOverlap="1" wp14:anchorId="5D61B742" wp14:editId="08C03C31">
                <wp:simplePos x="0" y="0"/>
                <wp:positionH relativeFrom="column">
                  <wp:posOffset>4914265</wp:posOffset>
                </wp:positionH>
                <wp:positionV relativeFrom="paragraph">
                  <wp:posOffset>51435</wp:posOffset>
                </wp:positionV>
                <wp:extent cx="1297305" cy="285115"/>
                <wp:effectExtent l="3175" t="0" r="4445" b="1270"/>
                <wp:wrapSquare wrapText="bothSides"/>
                <wp:docPr id="37"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A744B5">
                            <w:pPr>
                              <w:rPr>
                                <w:sz w:val="18"/>
                                <w:szCs w:val="18"/>
                              </w:rPr>
                            </w:pPr>
                            <w:r w:rsidRPr="0099125D">
                              <w:rPr>
                                <w:sz w:val="18"/>
                                <w:szCs w:val="18"/>
                              </w:rPr>
                              <w:t>Hayır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61B742" id="_x0000_s1543" type="#_x0000_t202" style="position:absolute;margin-left:386.95pt;margin-top:4.05pt;width:102.15pt;height:22.4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" stroked="f">
                <v:textbox>
                  <w:txbxContent>
                    <w:p w:rsidR="00CA317A" w:rsidRPr="0099125D" w:rsidRDefault="00CA317A" w:rsidP="00A744B5">
                      <w:pPr>
                        <w:rPr>
                          <w:sz w:val="18"/>
                          <w:szCs w:val="18"/>
                        </w:rPr>
                      </w:pPr>
                      <w:r w:rsidRPr="0099125D">
                        <w:rPr>
                          <w:sz w:val="18"/>
                          <w:szCs w:val="18"/>
                        </w:rPr>
                        <w:t>Hayır</w:t>
                      </w:r>
                    </w:p>
                  </w:txbxContent>
                </v:textbox>
                <w10:wrap type="square"/>
              </v:shape>
            </w:pict>
          </mc:Fallback>
        </mc:AlternateContent>
      </w:r>
      <w:r>
        <w:rPr>
          <w:noProof/>
          <w:lang w:eastAsia="tr-TR"/>
        </w:rPr>
        <mc:AlternateContent>
          <mc:Choice Requires="wps">
            <w:drawing>
              <wp:anchor distT="45720" distB="45720" distL="114300" distR="114300" simplePos="0" relativeHeight="251718656" behindDoc="0" locked="0" layoutInCell="1" allowOverlap="1" wp14:anchorId="687B6F32" wp14:editId="6265B80A">
                <wp:simplePos x="0" y="0"/>
                <wp:positionH relativeFrom="column">
                  <wp:posOffset>356870</wp:posOffset>
                </wp:positionH>
                <wp:positionV relativeFrom="paragraph">
                  <wp:posOffset>166370</wp:posOffset>
                </wp:positionV>
                <wp:extent cx="664845" cy="285115"/>
                <wp:effectExtent l="0" t="0" r="1905" b="635"/>
                <wp:wrapSquare wrapText="bothSides"/>
                <wp:docPr id="3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B40BC0">
                            <w:pPr>
                              <w:jc w:val="center"/>
                              <w:rPr>
                                <w:sz w:val="18"/>
                                <w:szCs w:val="18"/>
                              </w:rPr>
                            </w:pPr>
                            <w:r w:rsidRPr="0099125D">
                              <w:rPr>
                                <w:sz w:val="18"/>
                                <w:szCs w:val="18"/>
                              </w:rPr>
                              <w:t>Evet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7B6F32" id="_x0000_s1544" type="#_x0000_t202" style="position:absolute;margin-left:28.1pt;margin-top:13.1pt;width:52.35pt;height:22.4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" stroked="f">
                <v:textbox>
                  <w:txbxContent>
                    <w:p w:rsidR="00CA317A" w:rsidRPr="0099125D" w:rsidRDefault="00CA317A" w:rsidP="00B40BC0">
                      <w:pPr>
                        <w:jc w:val="center"/>
                        <w:rPr>
                          <w:sz w:val="18"/>
                          <w:szCs w:val="18"/>
                        </w:rPr>
                      </w:pPr>
                      <w:r w:rsidRPr="0099125D">
                        <w:rPr>
                          <w:sz w:val="18"/>
                          <w:szCs w:val="18"/>
                        </w:rPr>
                        <w:t>Evet</w:t>
                      </w:r>
                    </w:p>
                  </w:txbxContent>
                </v:textbox>
                <w10:wrap type="square"/>
              </v:shape>
            </w:pict>
          </mc:Fallback>
        </mc:AlternateContent>
      </w:r>
      <w:r w:rsidR="00B40BC0" w:rsidRPr="00B3597A">
        <w:t xml:space="preserve">                                                   </w:t>
      </w:r>
    </w:p>
    <w:p w:rsidR="00B40BC0" w:rsidRPr="00B3597A" w:rsidRDefault="00B40BC0" w:rsidP="00B40BC0"/>
    <w:p w:rsidR="00B40BC0" w:rsidRPr="00B3597A" w:rsidRDefault="00B40BC0" w:rsidP="00B40BC0"/>
    <w:p w:rsidR="00B40BC0" w:rsidRPr="00B3597A" w:rsidRDefault="00B40BC0" w:rsidP="00B40BC0"/>
    <w:p w:rsidR="00B40BC0" w:rsidRPr="00B3597A" w:rsidRDefault="00A744B5" w:rsidP="00B40BC0">
      <w:r>
        <w:rPr>
          <w:noProof/>
          <w:lang w:eastAsia="tr-TR"/>
        </w:rPr>
        <mc:AlternateContent>
          <mc:Choice Requires="wps">
            <w:drawing>
              <wp:anchor distT="0" distB="0" distL="114300" distR="114300" simplePos="0" relativeHeight="251703296" behindDoc="0" locked="0" layoutInCell="1" allowOverlap="1" wp14:anchorId="6F040BC4" wp14:editId="094450C6">
                <wp:simplePos x="0" y="0"/>
                <wp:positionH relativeFrom="column">
                  <wp:posOffset>3478</wp:posOffset>
                </wp:positionH>
                <wp:positionV relativeFrom="paragraph">
                  <wp:posOffset>33324</wp:posOffset>
                </wp:positionV>
                <wp:extent cx="2625421" cy="704850"/>
                <wp:effectExtent l="0" t="0" r="22860" b="19050"/>
                <wp:wrapNone/>
                <wp:docPr id="32" name="Yuvarlatılmış Dikdörtgen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5421" cy="704850"/>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03726B" w:rsidRDefault="00CA317A" w:rsidP="0003726B">
                            <w:pPr>
                              <w:rPr>
                                <w:color w:val="000000" w:themeColor="text1"/>
                                <w:sz w:val="14"/>
                                <w:szCs w:val="16"/>
                              </w:rPr>
                            </w:pPr>
                            <w:r w:rsidRPr="0003726B">
                              <w:rPr>
                                <w:color w:val="000000"/>
                                <w:sz w:val="16"/>
                                <w:szCs w:val="18"/>
                                <w:lang w:eastAsia="tr-TR"/>
                              </w:rPr>
                              <w:t>Ders kredi ve içeriklerinin uygun olduğuna karar verilir ise; başvurunun birim yönetim kurulunda karara bağlanması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F040BC4" id="Yuvarlatılmış Dikdörtgen 32" o:spid="_x0000_s1545" style="position:absolute;margin-left:.25pt;margin-top:2.6pt;width:206.75pt;height:5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" fillcolor="white [3212]" strokecolor="black [3213]" strokeweight="1pt">
                <v:stroke joinstyle="miter"/>
                <v:path arrowok="t"/>
                <v:textbox>
                  <w:txbxContent>
                    <w:p w:rsidR="00CA317A" w:rsidRPr="0003726B" w:rsidRDefault="00CA317A" w:rsidP="0003726B">
                      <w:pPr>
                        <w:rPr>
                          <w:color w:val="000000" w:themeColor="text1"/>
                          <w:sz w:val="14"/>
                          <w:szCs w:val="16"/>
                        </w:rPr>
                      </w:pPr>
                      <w:r w:rsidRPr="0003726B">
                        <w:rPr>
                          <w:color w:val="000000"/>
                          <w:sz w:val="16"/>
                          <w:szCs w:val="18"/>
                          <w:lang w:eastAsia="tr-TR"/>
                        </w:rPr>
                        <w:t>Ders kredi ve içeriklerinin uygun olduğuna karar verilir ise; başvurunun birim yönetim kurulunda karara bağlanması</w:t>
                      </w:r>
                    </w:p>
                  </w:txbxContent>
                </v:textbox>
              </v:roundrect>
            </w:pict>
          </mc:Fallback>
        </mc:AlternateContent>
      </w:r>
      <w:r>
        <w:rPr>
          <w:noProof/>
          <w:lang w:eastAsia="tr-TR"/>
        </w:rPr>
        <mc:AlternateContent>
          <mc:Choice Requires="wps">
            <w:drawing>
              <wp:anchor distT="0" distB="0" distL="114300" distR="114300" simplePos="0" relativeHeight="251708416" behindDoc="0" locked="0" layoutInCell="1" allowOverlap="1" wp14:anchorId="62002F3E" wp14:editId="3C213796">
                <wp:simplePos x="0" y="0"/>
                <wp:positionH relativeFrom="column">
                  <wp:posOffset>3712845</wp:posOffset>
                </wp:positionH>
                <wp:positionV relativeFrom="paragraph">
                  <wp:posOffset>91440</wp:posOffset>
                </wp:positionV>
                <wp:extent cx="2280920" cy="704850"/>
                <wp:effectExtent l="0" t="0" r="24130" b="19050"/>
                <wp:wrapNone/>
                <wp:docPr id="33" name="Yuvarlatılmış Dikdörtgen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0920" cy="704850"/>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03726B" w:rsidRDefault="00CA317A" w:rsidP="00B40BC0">
                            <w:pPr>
                              <w:jc w:val="center"/>
                              <w:rPr>
                                <w:color w:val="000000" w:themeColor="text1"/>
                                <w:sz w:val="14"/>
                                <w:szCs w:val="16"/>
                              </w:rPr>
                            </w:pPr>
                            <w:r w:rsidRPr="0003726B">
                              <w:rPr>
                                <w:color w:val="000000"/>
                                <w:sz w:val="16"/>
                                <w:szCs w:val="18"/>
                                <w:lang w:eastAsia="tr-TR"/>
                              </w:rPr>
                              <w:t>Ders kredi ve içeriklerinin uygun olmadığına karar verilir ise; kararın birim yönetim kurulunda reddedilip, gerekçenin öğrenciye bildirilmesi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002F3E" id="Yuvarlatılmış Dikdörtgen 33" o:spid="_x0000_s1546" style="position:absolute;margin-left:292.35pt;margin-top:7.2pt;width:179.6pt;height:5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" fillcolor="white [3212]" strokecolor="black [3213]" strokeweight="1pt">
                <v:stroke joinstyle="miter"/>
                <v:path arrowok="t"/>
                <v:textbox>
                  <w:txbxContent>
                    <w:p w:rsidR="00CA317A" w:rsidRPr="0003726B" w:rsidRDefault="00CA317A" w:rsidP="00B40BC0">
                      <w:pPr>
                        <w:jc w:val="center"/>
                        <w:rPr>
                          <w:color w:val="000000" w:themeColor="text1"/>
                          <w:sz w:val="14"/>
                          <w:szCs w:val="16"/>
                        </w:rPr>
                      </w:pPr>
                      <w:r w:rsidRPr="0003726B">
                        <w:rPr>
                          <w:color w:val="000000"/>
                          <w:sz w:val="16"/>
                          <w:szCs w:val="18"/>
                          <w:lang w:eastAsia="tr-TR"/>
                        </w:rPr>
                        <w:t>Ders kredi ve içeriklerinin uygun olmadığına karar verilir ise; kararın birim yönetim kurulunda reddedilip, gerekçenin öğrenciye bildirilmesi</w:t>
                      </w:r>
                    </w:p>
                  </w:txbxContent>
                </v:textbox>
              </v:roundrect>
            </w:pict>
          </mc:Fallback>
        </mc:AlternateContent>
      </w:r>
    </w:p>
    <w:p w:rsidR="00B40BC0" w:rsidRPr="00B3597A" w:rsidRDefault="00B40BC0" w:rsidP="00B40BC0"/>
    <w:p w:rsidR="00B40BC0" w:rsidRPr="00B3597A" w:rsidRDefault="00B40BC0" w:rsidP="00B40BC0"/>
    <w:p w:rsidR="00B40BC0" w:rsidRPr="00B3597A" w:rsidRDefault="00B40BC0" w:rsidP="00B40BC0"/>
    <w:p w:rsidR="00B40BC0" w:rsidRPr="00B3597A" w:rsidRDefault="00A744B5" w:rsidP="00B40BC0">
      <w:r>
        <w:rPr>
          <w:noProof/>
          <w:lang w:eastAsia="tr-TR"/>
        </w:rPr>
        <mc:AlternateContent>
          <mc:Choice Requires="wps">
            <w:drawing>
              <wp:anchor distT="0" distB="0" distL="114300" distR="114300" simplePos="0" relativeHeight="251729920" behindDoc="0" locked="0" layoutInCell="1" allowOverlap="1">
                <wp:simplePos x="0" y="0"/>
                <wp:positionH relativeFrom="column">
                  <wp:posOffset>4909432</wp:posOffset>
                </wp:positionH>
                <wp:positionV relativeFrom="paragraph">
                  <wp:posOffset>154029</wp:posOffset>
                </wp:positionV>
                <wp:extent cx="4445" cy="2157978"/>
                <wp:effectExtent l="0" t="0" r="33655" b="33020"/>
                <wp:wrapNone/>
                <wp:docPr id="109" name="Düz Bağlayıcı 109"/>
                <wp:cNvGraphicFramePr/>
                <a:graphic xmlns:a="http://schemas.openxmlformats.org/drawingml/2006/main">
                  <a:graphicData uri="http://schemas.microsoft.com/office/word/2010/wordprocessingShape">
                    <wps:wsp>
                      <wps:cNvCnPr/>
                      <wps:spPr>
                        <a:xfrm flipH="1">
                          <a:off x="0" y="0"/>
                          <a:ext cx="4445" cy="21579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9B38FFE" id="Düz Bağlayıcı 109" o:spid="_x0000_s1026" style="position:absolute;flip:x;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6.55pt,12.15pt" to="386.9pt,1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" strokecolor="black [3200]" strokeweight=".5pt">
                <v:stroke joinstyle="miter"/>
              </v:line>
            </w:pict>
          </mc:Fallback>
        </mc:AlternateContent>
      </w:r>
      <w:r>
        <w:rPr>
          <w:noProof/>
          <w:lang w:eastAsia="tr-TR"/>
        </w:rPr>
        <mc:AlternateContent>
          <mc:Choice Requires="wps">
            <w:drawing>
              <wp:anchor distT="0" distB="0" distL="114300" distR="114300" simplePos="0" relativeHeight="251713536" behindDoc="0" locked="0" layoutInCell="1" allowOverlap="1" wp14:anchorId="6097C5B3" wp14:editId="39884A3B">
                <wp:simplePos x="0" y="0"/>
                <wp:positionH relativeFrom="column">
                  <wp:posOffset>1035558</wp:posOffset>
                </wp:positionH>
                <wp:positionV relativeFrom="paragraph">
                  <wp:posOffset>90170</wp:posOffset>
                </wp:positionV>
                <wp:extent cx="1270" cy="200025"/>
                <wp:effectExtent l="76200" t="0" r="55880" b="28575"/>
                <wp:wrapNone/>
                <wp:docPr id="30" name="Düz Ok Bağlayıcısı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ED29B7" id="Düz Ok Bağlayıcısı 30" o:spid="_x0000_s1026" type="#_x0000_t32" style="position:absolute;margin-left:81.55pt;margin-top:7.1pt;width:.1pt;height:15.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" strokecolor="black [3200]" strokeweight=".5pt">
                <v:stroke endarrow="block" joinstyle="miter"/>
                <o:lock v:ext="edit" shapetype="f"/>
              </v:shape>
            </w:pict>
          </mc:Fallback>
        </mc:AlternateContent>
      </w:r>
    </w:p>
    <w:p w:rsidR="00B40BC0" w:rsidRPr="00B3597A" w:rsidRDefault="00B40BC0" w:rsidP="00B40BC0"/>
    <w:p w:rsidR="00B40BC0" w:rsidRPr="00B3597A" w:rsidRDefault="00A744B5" w:rsidP="00B40BC0">
      <w:r>
        <w:rPr>
          <w:noProof/>
          <w:lang w:eastAsia="tr-TR"/>
        </w:rPr>
        <mc:AlternateContent>
          <mc:Choice Requires="wps">
            <w:drawing>
              <wp:anchor distT="0" distB="0" distL="114300" distR="114300" simplePos="0" relativeHeight="251706368" behindDoc="0" locked="0" layoutInCell="1" allowOverlap="1" wp14:anchorId="5FE03008" wp14:editId="369F9AF1">
                <wp:simplePos x="0" y="0"/>
                <wp:positionH relativeFrom="column">
                  <wp:posOffset>3479</wp:posOffset>
                </wp:positionH>
                <wp:positionV relativeFrom="paragraph">
                  <wp:posOffset>23550</wp:posOffset>
                </wp:positionV>
                <wp:extent cx="2625090" cy="1049572"/>
                <wp:effectExtent l="0" t="0" r="22860" b="17780"/>
                <wp:wrapNone/>
                <wp:docPr id="29" name="Yuvarlatılmış Dikdörtgen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5090" cy="1049572"/>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03726B" w:rsidRDefault="00CA317A" w:rsidP="0003726B">
                            <w:pPr>
                              <w:rPr>
                                <w:color w:val="000000" w:themeColor="text1"/>
                                <w:sz w:val="16"/>
                                <w:szCs w:val="16"/>
                              </w:rPr>
                            </w:pPr>
                            <w:r w:rsidRPr="0003726B">
                              <w:rPr>
                                <w:color w:val="000000"/>
                                <w:sz w:val="16"/>
                                <w:szCs w:val="16"/>
                                <w:shd w:val="clear" w:color="auto" w:fill="FBFBFB"/>
                              </w:rPr>
                              <w:t>Öğrencinin üniversitemizden</w:t>
                            </w:r>
                            <w:r>
                              <w:rPr>
                                <w:color w:val="000000"/>
                                <w:sz w:val="16"/>
                                <w:szCs w:val="16"/>
                                <w:shd w:val="clear" w:color="auto" w:fill="FBFBFB"/>
                              </w:rPr>
                              <w:t xml:space="preserve"> </w:t>
                            </w:r>
                            <w:r w:rsidRPr="0003726B">
                              <w:rPr>
                                <w:color w:val="000000"/>
                                <w:sz w:val="16"/>
                                <w:szCs w:val="16"/>
                                <w:shd w:val="clear" w:color="auto" w:fill="FBFBFB"/>
                              </w:rPr>
                              <w:t>aldığı derslere ilişkin başarı notlarının ilgili öğrenci işleri birimi</w:t>
                            </w:r>
                            <w:r>
                              <w:rPr>
                                <w:color w:val="000000"/>
                                <w:sz w:val="16"/>
                                <w:szCs w:val="16"/>
                                <w:shd w:val="clear" w:color="auto" w:fill="FBFBFB"/>
                              </w:rPr>
                              <w:t xml:space="preserve"> </w:t>
                            </w:r>
                            <w:r w:rsidRPr="0003726B">
                              <w:rPr>
                                <w:color w:val="000000"/>
                                <w:sz w:val="16"/>
                                <w:szCs w:val="16"/>
                                <w:shd w:val="clear" w:color="auto" w:fill="FBFBFB"/>
                              </w:rPr>
                              <w:t>tarafından öğrencinin kayıtlı olduğu yükseköğretim kurumuna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FE03008" id="Yuvarlatılmış Dikdörtgen 29" o:spid="_x0000_s1547" style="position:absolute;margin-left:.25pt;margin-top:1.85pt;width:206.7pt;height:82.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" fillcolor="white [3212]" strokecolor="black [3213]" strokeweight="1pt">
                <v:stroke joinstyle="miter"/>
                <v:path arrowok="t"/>
                <v:textbox>
                  <w:txbxContent>
                    <w:p w:rsidR="00CA317A" w:rsidRPr="0003726B" w:rsidRDefault="00CA317A" w:rsidP="0003726B">
                      <w:pPr>
                        <w:rPr>
                          <w:color w:val="000000" w:themeColor="text1"/>
                          <w:sz w:val="16"/>
                          <w:szCs w:val="16"/>
                        </w:rPr>
                      </w:pPr>
                      <w:r w:rsidRPr="0003726B">
                        <w:rPr>
                          <w:color w:val="000000"/>
                          <w:sz w:val="16"/>
                          <w:szCs w:val="16"/>
                          <w:shd w:val="clear" w:color="auto" w:fill="FBFBFB"/>
                        </w:rPr>
                        <w:t>Öğrencinin üniversitemizden</w:t>
                      </w:r>
                      <w:r>
                        <w:rPr>
                          <w:color w:val="000000"/>
                          <w:sz w:val="16"/>
                          <w:szCs w:val="16"/>
                          <w:shd w:val="clear" w:color="auto" w:fill="FBFBFB"/>
                        </w:rPr>
                        <w:t xml:space="preserve"> </w:t>
                      </w:r>
                      <w:r w:rsidRPr="0003726B">
                        <w:rPr>
                          <w:color w:val="000000"/>
                          <w:sz w:val="16"/>
                          <w:szCs w:val="16"/>
                          <w:shd w:val="clear" w:color="auto" w:fill="FBFBFB"/>
                        </w:rPr>
                        <w:t>aldığı derslere ilişkin başarı notlarının ilgili öğrenci işleri birimi</w:t>
                      </w:r>
                      <w:r>
                        <w:rPr>
                          <w:color w:val="000000"/>
                          <w:sz w:val="16"/>
                          <w:szCs w:val="16"/>
                          <w:shd w:val="clear" w:color="auto" w:fill="FBFBFB"/>
                        </w:rPr>
                        <w:t xml:space="preserve"> </w:t>
                      </w:r>
                      <w:r w:rsidRPr="0003726B">
                        <w:rPr>
                          <w:color w:val="000000"/>
                          <w:sz w:val="16"/>
                          <w:szCs w:val="16"/>
                          <w:shd w:val="clear" w:color="auto" w:fill="FBFBFB"/>
                        </w:rPr>
                        <w:t>tarafından öğrencinin kayıtlı olduğu yükseköğretim kurumuna gönderilmesi</w:t>
                      </w:r>
                    </w:p>
                  </w:txbxContent>
                </v:textbox>
              </v:roundrect>
            </w:pict>
          </mc:Fallback>
        </mc:AlternateContent>
      </w:r>
    </w:p>
    <w:p w:rsidR="00B40BC0" w:rsidRPr="00B3597A" w:rsidRDefault="00B40BC0" w:rsidP="00B40BC0"/>
    <w:p w:rsidR="00B40BC0" w:rsidRPr="00B3597A" w:rsidRDefault="00B40BC0" w:rsidP="00B40BC0"/>
    <w:p w:rsidR="00B40BC0" w:rsidRPr="00B3597A" w:rsidRDefault="00B40BC0" w:rsidP="00B40BC0"/>
    <w:p w:rsidR="00B40BC0" w:rsidRPr="00B3597A" w:rsidRDefault="00B40BC0" w:rsidP="00B40BC0"/>
    <w:p w:rsidR="00B40BC0" w:rsidRPr="00B3597A" w:rsidRDefault="00B40BC0" w:rsidP="00B40BC0"/>
    <w:p w:rsidR="00B40BC0" w:rsidRPr="00B3597A" w:rsidRDefault="00A744B5" w:rsidP="00B40BC0">
      <w:r>
        <w:rPr>
          <w:noProof/>
          <w:lang w:eastAsia="tr-TR"/>
        </w:rPr>
        <mc:AlternateContent>
          <mc:Choice Requires="wps">
            <w:drawing>
              <wp:anchor distT="0" distB="0" distL="114300" distR="114300" simplePos="0" relativeHeight="251727872" behindDoc="0" locked="0" layoutInCell="1" allowOverlap="1" wp14:anchorId="10A67D86" wp14:editId="5E2A49CE">
                <wp:simplePos x="0" y="0"/>
                <wp:positionH relativeFrom="column">
                  <wp:posOffset>1037148</wp:posOffset>
                </wp:positionH>
                <wp:positionV relativeFrom="paragraph">
                  <wp:posOffset>108640</wp:posOffset>
                </wp:positionV>
                <wp:extent cx="1270" cy="914069"/>
                <wp:effectExtent l="0" t="0" r="36830" b="19685"/>
                <wp:wrapNone/>
                <wp:docPr id="106" name="Düz Bağlayıcı 106"/>
                <wp:cNvGraphicFramePr/>
                <a:graphic xmlns:a="http://schemas.openxmlformats.org/drawingml/2006/main">
                  <a:graphicData uri="http://schemas.microsoft.com/office/word/2010/wordprocessingShape">
                    <wps:wsp>
                      <wps:cNvCnPr/>
                      <wps:spPr>
                        <a:xfrm flipH="1">
                          <a:off x="0" y="0"/>
                          <a:ext cx="1270" cy="91406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43754F6" id="Düz Bağlayıcı 106" o:spid="_x0000_s1026" style="position:absolute;flip:x;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1.65pt,8.55pt" to="81.7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" strokecolor="black [3200]" strokeweight=".5pt">
                <v:stroke joinstyle="miter"/>
              </v:line>
            </w:pict>
          </mc:Fallback>
        </mc:AlternateContent>
      </w:r>
    </w:p>
    <w:p w:rsidR="00B40BC0" w:rsidRPr="00B3597A" w:rsidRDefault="00B40BC0" w:rsidP="00B40BC0"/>
    <w:p w:rsidR="00B40BC0" w:rsidRPr="00B3597A" w:rsidRDefault="00B40BC0" w:rsidP="00B40BC0"/>
    <w:p w:rsidR="00B40BC0" w:rsidRPr="00B3597A" w:rsidRDefault="00B40BC0" w:rsidP="00B40BC0"/>
    <w:p w:rsidR="00B40BC0" w:rsidRPr="00B3597A" w:rsidRDefault="00D2444C" w:rsidP="00B40BC0">
      <w:pPr>
        <w:tabs>
          <w:tab w:val="left" w:pos="1440"/>
        </w:tabs>
      </w:pPr>
      <w:r>
        <w:rPr>
          <w:noProof/>
          <w:lang w:eastAsia="tr-TR"/>
        </w:rPr>
        <mc:AlternateContent>
          <mc:Choice Requires="wps">
            <w:drawing>
              <wp:anchor distT="0" distB="0" distL="114300" distR="114300" simplePos="0" relativeHeight="251704320" behindDoc="0" locked="0" layoutInCell="1" allowOverlap="1" wp14:anchorId="0B6C62C9" wp14:editId="58167316">
                <wp:simplePos x="0" y="0"/>
                <wp:positionH relativeFrom="column">
                  <wp:posOffset>2515870</wp:posOffset>
                </wp:positionH>
                <wp:positionV relativeFrom="paragraph">
                  <wp:posOffset>41910</wp:posOffset>
                </wp:positionV>
                <wp:extent cx="1038225" cy="695325"/>
                <wp:effectExtent l="0" t="0" r="9525" b="9525"/>
                <wp:wrapNone/>
                <wp:docPr id="2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69532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A744B5" w:rsidRDefault="00CA317A" w:rsidP="00B40BC0">
                            <w:pPr>
                              <w:jc w:val="center"/>
                              <w:rPr>
                                <w:color w:val="000000" w:themeColor="text1"/>
                                <w:sz w:val="16"/>
                                <w:szCs w:val="16"/>
                              </w:rPr>
                            </w:pPr>
                            <w:r w:rsidRPr="00A744B5">
                              <w:rPr>
                                <w:color w:val="000000" w:themeColor="text1"/>
                                <w:sz w:val="16"/>
                                <w:szCs w:val="16"/>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6C62C9" id="Oval 24" o:spid="_x0000_s1548" style="position:absolute;margin-left:198.1pt;margin-top:3.3pt;width:81.75pt;height:54.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" filled="f" strokecolor="black [3213]" strokeweight="1pt">
                <v:stroke joinstyle="miter"/>
                <v:path arrowok="t"/>
                <v:textbox>
                  <w:txbxContent>
                    <w:p w:rsidR="00CA317A" w:rsidRPr="00A744B5" w:rsidRDefault="00CA317A" w:rsidP="00B40BC0">
                      <w:pPr>
                        <w:jc w:val="center"/>
                        <w:rPr>
                          <w:color w:val="000000" w:themeColor="text1"/>
                          <w:sz w:val="16"/>
                          <w:szCs w:val="16"/>
                        </w:rPr>
                      </w:pPr>
                      <w:r w:rsidRPr="00A744B5">
                        <w:rPr>
                          <w:color w:val="000000" w:themeColor="text1"/>
                          <w:sz w:val="16"/>
                          <w:szCs w:val="16"/>
                        </w:rPr>
                        <w:t>Bitiş</w:t>
                      </w:r>
                    </w:p>
                  </w:txbxContent>
                </v:textbox>
              </v:oval>
            </w:pict>
          </mc:Fallback>
        </mc:AlternateContent>
      </w:r>
      <w:r w:rsidR="00B40BC0" w:rsidRPr="00B3597A">
        <w:tab/>
      </w:r>
    </w:p>
    <w:p w:rsidR="00B40BC0" w:rsidRPr="00B3597A" w:rsidRDefault="00B40BC0" w:rsidP="00B40BC0"/>
    <w:p w:rsidR="00856698" w:rsidRDefault="00A744B5" w:rsidP="00B40BC0">
      <w:pPr>
        <w:widowControl/>
        <w:tabs>
          <w:tab w:val="left" w:pos="2995"/>
        </w:tabs>
        <w:autoSpaceDE/>
        <w:autoSpaceDN/>
        <w:spacing w:after="240"/>
        <w:rPr>
          <w:sz w:val="24"/>
          <w:szCs w:val="24"/>
          <w:lang w:eastAsia="tr-TR"/>
        </w:rPr>
      </w:pPr>
      <w:r>
        <w:rPr>
          <w:noProof/>
          <w:lang w:eastAsia="tr-TR"/>
        </w:rPr>
        <mc:AlternateContent>
          <mc:Choice Requires="wps">
            <w:drawing>
              <wp:anchor distT="0" distB="0" distL="114300" distR="114300" simplePos="0" relativeHeight="251728896" behindDoc="0" locked="0" layoutInCell="1" allowOverlap="1" wp14:anchorId="5FB6695A" wp14:editId="73F47D41">
                <wp:simplePos x="0" y="0"/>
                <wp:positionH relativeFrom="column">
                  <wp:posOffset>1036982</wp:posOffset>
                </wp:positionH>
                <wp:positionV relativeFrom="paragraph">
                  <wp:posOffset>58779</wp:posOffset>
                </wp:positionV>
                <wp:extent cx="1493139" cy="0"/>
                <wp:effectExtent l="0" t="76200" r="12065" b="95250"/>
                <wp:wrapNone/>
                <wp:docPr id="108" name="Düz Ok Bağlayıcısı 108"/>
                <wp:cNvGraphicFramePr/>
                <a:graphic xmlns:a="http://schemas.openxmlformats.org/drawingml/2006/main">
                  <a:graphicData uri="http://schemas.microsoft.com/office/word/2010/wordprocessingShape">
                    <wps:wsp>
                      <wps:cNvCnPr/>
                      <wps:spPr>
                        <a:xfrm>
                          <a:off x="0" y="0"/>
                          <a:ext cx="149313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B467B9C" id="Düz Ok Bağlayıcısı 108" o:spid="_x0000_s1026" type="#_x0000_t32" style="position:absolute;margin-left:81.65pt;margin-top:4.65pt;width:117.55pt;height:0;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" strokecolor="black [3200]" strokeweight=".5pt">
                <v:stroke endarrow="block" joinstyle="miter"/>
              </v:shape>
            </w:pict>
          </mc:Fallback>
        </mc:AlternateContent>
      </w:r>
      <w:r>
        <w:rPr>
          <w:noProof/>
          <w:lang w:eastAsia="tr-TR"/>
        </w:rPr>
        <mc:AlternateContent>
          <mc:Choice Requires="wps">
            <w:drawing>
              <wp:anchor distT="0" distB="0" distL="114300" distR="114300" simplePos="0" relativeHeight="251730944" behindDoc="0" locked="0" layoutInCell="1" allowOverlap="1" wp14:anchorId="05762579" wp14:editId="20883401">
                <wp:simplePos x="0" y="0"/>
                <wp:positionH relativeFrom="column">
                  <wp:posOffset>3536950</wp:posOffset>
                </wp:positionH>
                <wp:positionV relativeFrom="paragraph">
                  <wp:posOffset>55880</wp:posOffset>
                </wp:positionV>
                <wp:extent cx="1373505" cy="3175"/>
                <wp:effectExtent l="38100" t="76200" r="0" b="92075"/>
                <wp:wrapNone/>
                <wp:docPr id="110" name="Düz Ok Bağlayıcısı 110"/>
                <wp:cNvGraphicFramePr/>
                <a:graphic xmlns:a="http://schemas.openxmlformats.org/drawingml/2006/main">
                  <a:graphicData uri="http://schemas.microsoft.com/office/word/2010/wordprocessingShape">
                    <wps:wsp>
                      <wps:cNvCnPr/>
                      <wps:spPr>
                        <a:xfrm flipH="1" flipV="1">
                          <a:off x="0" y="0"/>
                          <a:ext cx="1373505" cy="3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DF25680" id="Düz Ok Bağlayıcısı 110" o:spid="_x0000_s1026" type="#_x0000_t32" style="position:absolute;margin-left:278.5pt;margin-top:4.4pt;width:108.15pt;height:.25pt;flip:x y;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" strokecolor="black [3200]" strokeweight=".5pt">
                <v:stroke endarrow="block" joinstyle="miter"/>
              </v:shape>
            </w:pict>
          </mc:Fallback>
        </mc:AlternateContent>
      </w:r>
    </w:p>
    <w:p w:rsidR="00856698" w:rsidRDefault="00856698" w:rsidP="007C68F8">
      <w:pPr>
        <w:widowControl/>
        <w:autoSpaceDE/>
        <w:autoSpaceDN/>
        <w:spacing w:after="240"/>
        <w:rPr>
          <w:sz w:val="24"/>
          <w:szCs w:val="24"/>
          <w:lang w:eastAsia="tr-TR"/>
        </w:rPr>
      </w:pPr>
    </w:p>
    <w:p w:rsidR="00526410" w:rsidRDefault="00526410" w:rsidP="007C68F8">
      <w:pPr>
        <w:widowControl/>
        <w:autoSpaceDE/>
        <w:autoSpaceDN/>
        <w:spacing w:after="240"/>
        <w:rPr>
          <w:sz w:val="24"/>
          <w:szCs w:val="24"/>
          <w:lang w:eastAsia="tr-TR"/>
        </w:rPr>
      </w:pPr>
    </w:p>
    <w:p w:rsidR="00856698" w:rsidRDefault="00856698" w:rsidP="007C68F8">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D2444C" w:rsidRPr="00042947" w:rsidTr="0003726B">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D2444C" w:rsidRPr="00042947" w:rsidRDefault="00D2444C" w:rsidP="0003726B">
            <w:pPr>
              <w:widowControl/>
              <w:autoSpaceDE/>
              <w:autoSpaceDN/>
              <w:rPr>
                <w:color w:val="FFFFFF" w:themeColor="background1"/>
                <w:sz w:val="24"/>
                <w:szCs w:val="24"/>
                <w:lang w:eastAsia="tr-TR"/>
              </w:rPr>
            </w:pPr>
            <w:r w:rsidRPr="00042947">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D2444C" w:rsidRPr="00042947" w:rsidRDefault="00D2444C" w:rsidP="0003726B">
            <w:pPr>
              <w:widowControl/>
              <w:autoSpaceDE/>
              <w:autoSpaceDN/>
              <w:rPr>
                <w:color w:val="FFFFFF" w:themeColor="background1"/>
                <w:sz w:val="24"/>
                <w:szCs w:val="24"/>
                <w:lang w:eastAsia="tr-TR"/>
              </w:rPr>
            </w:pPr>
            <w:r w:rsidRPr="00042947">
              <w:rPr>
                <w:b/>
                <w:bCs/>
                <w:color w:val="FFFFFF" w:themeColor="background1"/>
                <w:sz w:val="20"/>
                <w:szCs w:val="20"/>
                <w:lang w:eastAsia="tr-TR"/>
              </w:rPr>
              <w:t>2.2</w:t>
            </w:r>
            <w:r>
              <w:rPr>
                <w:b/>
                <w:bCs/>
                <w:color w:val="FFFFFF" w:themeColor="background1"/>
                <w:sz w:val="20"/>
                <w:szCs w:val="20"/>
                <w:lang w:eastAsia="tr-TR"/>
              </w:rPr>
              <w:t>.7. Özel Öğrenci (</w:t>
            </w:r>
            <w:r w:rsidRPr="00042947">
              <w:rPr>
                <w:b/>
                <w:bCs/>
                <w:color w:val="FFFFFF" w:themeColor="background1"/>
                <w:sz w:val="20"/>
                <w:szCs w:val="20"/>
                <w:lang w:eastAsia="tr-TR"/>
              </w:rPr>
              <w:t>Giden) İşlemleri  İş Akış Süreci</w:t>
            </w:r>
          </w:p>
        </w:tc>
      </w:tr>
    </w:tbl>
    <w:p w:rsidR="00D2444C" w:rsidRPr="00B3597A" w:rsidRDefault="00B82CD1" w:rsidP="00D2444C">
      <w:r>
        <w:rPr>
          <w:noProof/>
          <w:lang w:eastAsia="tr-TR"/>
        </w:rPr>
        <mc:AlternateContent>
          <mc:Choice Requires="wps">
            <w:drawing>
              <wp:anchor distT="0" distB="0" distL="114300" distR="114300" simplePos="0" relativeHeight="251735040" behindDoc="0" locked="0" layoutInCell="1" allowOverlap="1" wp14:anchorId="602C1F6F" wp14:editId="17BEBD25">
                <wp:simplePos x="0" y="0"/>
                <wp:positionH relativeFrom="column">
                  <wp:posOffset>2385695</wp:posOffset>
                </wp:positionH>
                <wp:positionV relativeFrom="paragraph">
                  <wp:posOffset>144918</wp:posOffset>
                </wp:positionV>
                <wp:extent cx="1038225" cy="695325"/>
                <wp:effectExtent l="19050" t="19050" r="9525" b="28575"/>
                <wp:wrapNone/>
                <wp:docPr id="113" name="Oval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69532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A744B5" w:rsidRDefault="00CA317A" w:rsidP="00D2444C">
                            <w:pPr>
                              <w:jc w:val="center"/>
                              <w:rPr>
                                <w:color w:val="000000" w:themeColor="text1"/>
                                <w:sz w:val="16"/>
                                <w:szCs w:val="16"/>
                              </w:rPr>
                            </w:pPr>
                            <w:r w:rsidRPr="00A744B5">
                              <w:rPr>
                                <w:color w:val="000000" w:themeColor="text1"/>
                                <w:sz w:val="16"/>
                                <w:szCs w:val="16"/>
                              </w:rPr>
                              <w:t>Başla</w:t>
                            </w:r>
                            <w:r>
                              <w:rPr>
                                <w:color w:val="000000" w:themeColor="text1"/>
                                <w:sz w:val="16"/>
                                <w:szCs w:val="16"/>
                              </w:rPr>
                              <w:t>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2C1F6F" id="Oval 113" o:spid="_x0000_s1549" style="position:absolute;margin-left:187.85pt;margin-top:11.4pt;width:81.75pt;height:54.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" filled="f" strokecolor="black [3213]" strokeweight="1pt">
                <v:stroke joinstyle="miter"/>
                <v:path arrowok="t"/>
                <v:textbox>
                  <w:txbxContent>
                    <w:p w:rsidR="00CA317A" w:rsidRPr="00A744B5" w:rsidRDefault="00CA317A" w:rsidP="00D2444C">
                      <w:pPr>
                        <w:jc w:val="center"/>
                        <w:rPr>
                          <w:color w:val="000000" w:themeColor="text1"/>
                          <w:sz w:val="16"/>
                          <w:szCs w:val="16"/>
                        </w:rPr>
                      </w:pPr>
                      <w:r w:rsidRPr="00A744B5">
                        <w:rPr>
                          <w:color w:val="000000" w:themeColor="text1"/>
                          <w:sz w:val="16"/>
                          <w:szCs w:val="16"/>
                        </w:rPr>
                        <w:t>Başla</w:t>
                      </w:r>
                      <w:r>
                        <w:rPr>
                          <w:color w:val="000000" w:themeColor="text1"/>
                          <w:sz w:val="16"/>
                          <w:szCs w:val="16"/>
                        </w:rPr>
                        <w:t>ngıç</w:t>
                      </w:r>
                    </w:p>
                  </w:txbxContent>
                </v:textbox>
              </v:oval>
            </w:pict>
          </mc:Fallback>
        </mc:AlternateContent>
      </w:r>
    </w:p>
    <w:p w:rsidR="00D2444C" w:rsidRPr="00B3597A" w:rsidRDefault="00D2444C" w:rsidP="00D2444C"/>
    <w:p w:rsidR="00D2444C" w:rsidRPr="00B3597A" w:rsidRDefault="00D2444C" w:rsidP="00D2444C"/>
    <w:p w:rsidR="00D2444C" w:rsidRPr="00B3597A" w:rsidRDefault="00D2444C" w:rsidP="00D2444C"/>
    <w:p w:rsidR="00D2444C" w:rsidRPr="00B3597A" w:rsidRDefault="00D2444C" w:rsidP="00D2444C"/>
    <w:p w:rsidR="00D2444C" w:rsidRPr="00B3597A" w:rsidRDefault="00B82CD1" w:rsidP="00D2444C">
      <w:r>
        <w:rPr>
          <w:noProof/>
          <w:lang w:eastAsia="tr-TR"/>
        </w:rPr>
        <mc:AlternateContent>
          <mc:Choice Requires="wps">
            <w:drawing>
              <wp:anchor distT="0" distB="0" distL="114300" distR="114300" simplePos="0" relativeHeight="251759616" behindDoc="0" locked="0" layoutInCell="1" allowOverlap="1" wp14:anchorId="389002FB" wp14:editId="07CF1A2C">
                <wp:simplePos x="0" y="0"/>
                <wp:positionH relativeFrom="column">
                  <wp:posOffset>2913656</wp:posOffset>
                </wp:positionH>
                <wp:positionV relativeFrom="paragraph">
                  <wp:posOffset>35256</wp:posOffset>
                </wp:positionV>
                <wp:extent cx="15903" cy="481468"/>
                <wp:effectExtent l="57150" t="0" r="60325" b="52070"/>
                <wp:wrapNone/>
                <wp:docPr id="140" name="Düz Ok Bağlayıcısı 140"/>
                <wp:cNvGraphicFramePr/>
                <a:graphic xmlns:a="http://schemas.openxmlformats.org/drawingml/2006/main">
                  <a:graphicData uri="http://schemas.microsoft.com/office/word/2010/wordprocessingShape">
                    <wps:wsp>
                      <wps:cNvCnPr/>
                      <wps:spPr>
                        <a:xfrm>
                          <a:off x="0" y="0"/>
                          <a:ext cx="15903" cy="4814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AB359B7" id="_x0000_t32" coordsize="21600,21600" o:spt="32" o:oned="t" path="m,l21600,21600e" filled="f">
                <v:path arrowok="t" fillok="f" o:connecttype="none"/>
                <o:lock v:ext="edit" shapetype="t"/>
              </v:shapetype>
              <v:shape id="Düz Ok Bağlayıcısı 140" o:spid="_x0000_s1026" type="#_x0000_t32" style="position:absolute;margin-left:229.4pt;margin-top:2.8pt;width:1.25pt;height:37.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" strokecolor="black [3200]" strokeweight=".5pt">
                <v:stroke endarrow="block" joinstyle="miter"/>
              </v:shape>
            </w:pict>
          </mc:Fallback>
        </mc:AlternateContent>
      </w:r>
    </w:p>
    <w:p w:rsidR="00D2444C" w:rsidRPr="00B3597A" w:rsidRDefault="00D2444C" w:rsidP="00D2444C"/>
    <w:p w:rsidR="00D2444C" w:rsidRPr="00B3597A" w:rsidRDefault="00D2444C" w:rsidP="00D2444C"/>
    <w:p w:rsidR="00D2444C" w:rsidRDefault="00D2444C" w:rsidP="00D2444C">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1734016" behindDoc="0" locked="0" layoutInCell="1" allowOverlap="1" wp14:anchorId="3C16F70A" wp14:editId="58100350">
                <wp:simplePos x="0" y="0"/>
                <wp:positionH relativeFrom="column">
                  <wp:posOffset>1428722</wp:posOffset>
                </wp:positionH>
                <wp:positionV relativeFrom="paragraph">
                  <wp:posOffset>35836</wp:posOffset>
                </wp:positionV>
                <wp:extent cx="2903677" cy="704850"/>
                <wp:effectExtent l="0" t="0" r="11430" b="19050"/>
                <wp:wrapNone/>
                <wp:docPr id="112" name="Yuvarlatılmış Dikdörtgen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3677" cy="704850"/>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03726B" w:rsidRDefault="00CA317A" w:rsidP="0003726B">
                            <w:pPr>
                              <w:rPr>
                                <w:color w:val="000000" w:themeColor="text1"/>
                                <w:sz w:val="16"/>
                                <w:szCs w:val="16"/>
                              </w:rPr>
                            </w:pPr>
                            <w:r w:rsidRPr="0003726B">
                              <w:rPr>
                                <w:color w:val="000000"/>
                                <w:sz w:val="16"/>
                                <w:szCs w:val="16"/>
                                <w:lang w:eastAsia="tr-TR"/>
                              </w:rPr>
                              <w:t>Öğrencinin kayıtlı olduğu birime, ders almak istediği kurumun ders içeriklerini sunarak başvuru yapması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C16F70A" id="Yuvarlatılmış Dikdörtgen 112" o:spid="_x0000_s1550" style="position:absolute;margin-left:112.5pt;margin-top:2.8pt;width:228.65pt;height:5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" fillcolor="white [3212]" strokecolor="black [3213]" strokeweight="1pt">
                <v:stroke joinstyle="miter"/>
                <v:path arrowok="t"/>
                <v:textbox>
                  <w:txbxContent>
                    <w:p w:rsidR="00CA317A" w:rsidRPr="0003726B" w:rsidRDefault="00CA317A" w:rsidP="0003726B">
                      <w:pPr>
                        <w:rPr>
                          <w:color w:val="000000" w:themeColor="text1"/>
                          <w:sz w:val="16"/>
                          <w:szCs w:val="16"/>
                        </w:rPr>
                      </w:pPr>
                      <w:r w:rsidRPr="0003726B">
                        <w:rPr>
                          <w:color w:val="000000"/>
                          <w:sz w:val="16"/>
                          <w:szCs w:val="16"/>
                          <w:lang w:eastAsia="tr-TR"/>
                        </w:rPr>
                        <w:t>Öğrencinin kayıtlı olduğu birime, ders almak istediği kurumun ders içeriklerini sunarak başvuru yapması</w:t>
                      </w:r>
                    </w:p>
                  </w:txbxContent>
                </v:textbox>
              </v:roundrect>
            </w:pict>
          </mc:Fallback>
        </mc:AlternateContent>
      </w:r>
    </w:p>
    <w:p w:rsidR="00D2444C" w:rsidRDefault="00D2444C" w:rsidP="00D2444C">
      <w:pPr>
        <w:widowControl/>
        <w:autoSpaceDE/>
        <w:autoSpaceDN/>
        <w:spacing w:after="240"/>
        <w:rPr>
          <w:sz w:val="24"/>
          <w:szCs w:val="24"/>
          <w:lang w:eastAsia="tr-TR"/>
        </w:rPr>
      </w:pPr>
    </w:p>
    <w:p w:rsidR="00D2444C" w:rsidRDefault="00D2444C" w:rsidP="00D2444C">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1760640" behindDoc="0" locked="0" layoutInCell="1" allowOverlap="1">
                <wp:simplePos x="0" y="0"/>
                <wp:positionH relativeFrom="column">
                  <wp:posOffset>2913656</wp:posOffset>
                </wp:positionH>
                <wp:positionV relativeFrom="paragraph">
                  <wp:posOffset>84289</wp:posOffset>
                </wp:positionV>
                <wp:extent cx="0" cy="233404"/>
                <wp:effectExtent l="76200" t="0" r="57150" b="52705"/>
                <wp:wrapNone/>
                <wp:docPr id="141" name="Düz Ok Bağlayıcısı 141"/>
                <wp:cNvGraphicFramePr/>
                <a:graphic xmlns:a="http://schemas.openxmlformats.org/drawingml/2006/main">
                  <a:graphicData uri="http://schemas.microsoft.com/office/word/2010/wordprocessingShape">
                    <wps:wsp>
                      <wps:cNvCnPr/>
                      <wps:spPr>
                        <a:xfrm>
                          <a:off x="0" y="0"/>
                          <a:ext cx="0" cy="23340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C5B1EC" id="Düz Ok Bağlayıcısı 141" o:spid="_x0000_s1026" type="#_x0000_t32" style="position:absolute;margin-left:229.4pt;margin-top:6.65pt;width:0;height:18.4pt;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" strokecolor="black [3200]" strokeweight=".5pt">
                <v:stroke endarrow="block" joinstyle="miter"/>
              </v:shape>
            </w:pict>
          </mc:Fallback>
        </mc:AlternateContent>
      </w:r>
      <w:r>
        <w:rPr>
          <w:noProof/>
          <w:lang w:eastAsia="tr-TR"/>
        </w:rPr>
        <mc:AlternateContent>
          <mc:Choice Requires="wps">
            <w:drawing>
              <wp:anchor distT="0" distB="0" distL="114300" distR="114300" simplePos="0" relativeHeight="251743232" behindDoc="0" locked="0" layoutInCell="1" allowOverlap="1" wp14:anchorId="1BCAEB3B" wp14:editId="52AEF646">
                <wp:simplePos x="0" y="0"/>
                <wp:positionH relativeFrom="column">
                  <wp:posOffset>1795780</wp:posOffset>
                </wp:positionH>
                <wp:positionV relativeFrom="paragraph">
                  <wp:posOffset>321310</wp:posOffset>
                </wp:positionV>
                <wp:extent cx="2201545" cy="1543050"/>
                <wp:effectExtent l="19050" t="19050" r="27305" b="38100"/>
                <wp:wrapNone/>
                <wp:docPr id="122" name="Elmas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1545" cy="1543050"/>
                        </a:xfrm>
                        <a:prstGeom prst="diamond">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03726B" w:rsidRDefault="00CA317A" w:rsidP="00D2444C">
                            <w:pPr>
                              <w:jc w:val="center"/>
                              <w:rPr>
                                <w:sz w:val="14"/>
                                <w:szCs w:val="16"/>
                              </w:rPr>
                            </w:pPr>
                            <w:r w:rsidRPr="0003726B">
                              <w:rPr>
                                <w:color w:val="000000"/>
                                <w:sz w:val="16"/>
                                <w:szCs w:val="18"/>
                                <w:lang w:eastAsia="tr-TR"/>
                              </w:rPr>
                              <w:t>Öğrencinin başvurusunun ilgili bölüm başkanlığı tarafından değerlendirilmesi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AEB3B" id="Elmas 122" o:spid="_x0000_s1551" type="#_x0000_t4" style="position:absolute;margin-left:141.4pt;margin-top:25.3pt;width:173.35pt;height:12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" filled="f" strokecolor="black [3213]" strokeweight="1pt">
                <v:path arrowok="t"/>
                <v:textbox>
                  <w:txbxContent>
                    <w:p w:rsidR="00CA317A" w:rsidRPr="0003726B" w:rsidRDefault="00CA317A" w:rsidP="00D2444C">
                      <w:pPr>
                        <w:jc w:val="center"/>
                        <w:rPr>
                          <w:sz w:val="14"/>
                          <w:szCs w:val="16"/>
                        </w:rPr>
                      </w:pPr>
                      <w:r w:rsidRPr="0003726B">
                        <w:rPr>
                          <w:color w:val="000000"/>
                          <w:sz w:val="16"/>
                          <w:szCs w:val="18"/>
                          <w:lang w:eastAsia="tr-TR"/>
                        </w:rPr>
                        <w:t>Öğrencinin başvurusunun ilgili bölüm başkanlığı tarafından değerlendirilmesi</w:t>
                      </w:r>
                    </w:p>
                  </w:txbxContent>
                </v:textbox>
              </v:shape>
            </w:pict>
          </mc:Fallback>
        </mc:AlternateContent>
      </w:r>
    </w:p>
    <w:p w:rsidR="00D2444C" w:rsidRPr="00B3597A" w:rsidRDefault="00D2444C" w:rsidP="00D2444C">
      <w:r>
        <w:rPr>
          <w:sz w:val="24"/>
          <w:szCs w:val="24"/>
          <w:lang w:eastAsia="tr-TR"/>
        </w:rPr>
        <w:tab/>
      </w:r>
    </w:p>
    <w:p w:rsidR="00D2444C" w:rsidRPr="00B3597A" w:rsidRDefault="00D2444C" w:rsidP="00D2444C"/>
    <w:p w:rsidR="00D2444C" w:rsidRPr="00B3597A" w:rsidRDefault="00D2444C" w:rsidP="00D2444C"/>
    <w:p w:rsidR="00D2444C" w:rsidRPr="00B3597A" w:rsidRDefault="00D2444C" w:rsidP="00D2444C"/>
    <w:p w:rsidR="00D2444C" w:rsidRPr="00B3597A" w:rsidRDefault="00D2444C" w:rsidP="00D2444C">
      <w:r>
        <w:rPr>
          <w:noProof/>
          <w:lang w:eastAsia="tr-TR"/>
        </w:rPr>
        <mc:AlternateContent>
          <mc:Choice Requires="wps">
            <w:drawing>
              <wp:anchor distT="0" distB="0" distL="114300" distR="114300" simplePos="0" relativeHeight="251754496" behindDoc="0" locked="0" layoutInCell="1" allowOverlap="1" wp14:anchorId="1D2AABFB" wp14:editId="091479C7">
                <wp:simplePos x="0" y="0"/>
                <wp:positionH relativeFrom="column">
                  <wp:posOffset>4914900</wp:posOffset>
                </wp:positionH>
                <wp:positionV relativeFrom="paragraph">
                  <wp:posOffset>97765</wp:posOffset>
                </wp:positionV>
                <wp:extent cx="5029" cy="796899"/>
                <wp:effectExtent l="76200" t="0" r="71755" b="60960"/>
                <wp:wrapNone/>
                <wp:docPr id="123" name="Düz Ok Bağlayıcısı 123"/>
                <wp:cNvGraphicFramePr/>
                <a:graphic xmlns:a="http://schemas.openxmlformats.org/drawingml/2006/main">
                  <a:graphicData uri="http://schemas.microsoft.com/office/word/2010/wordprocessingShape">
                    <wps:wsp>
                      <wps:cNvCnPr/>
                      <wps:spPr>
                        <a:xfrm flipH="1">
                          <a:off x="0" y="0"/>
                          <a:ext cx="5029" cy="7968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D5D006F" id="Düz Ok Bağlayıcısı 123" o:spid="_x0000_s1026" type="#_x0000_t32" style="position:absolute;margin-left:387pt;margin-top:7.7pt;width:.4pt;height:62.75pt;flip:x;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" strokecolor="black [3200]" strokeweight=".5pt">
                <v:stroke endarrow="block" joinstyle="miter"/>
              </v:shape>
            </w:pict>
          </mc:Fallback>
        </mc:AlternateContent>
      </w:r>
      <w:r>
        <w:rPr>
          <w:noProof/>
          <w:lang w:eastAsia="tr-TR"/>
        </w:rPr>
        <mc:AlternateContent>
          <mc:Choice Requires="wps">
            <w:drawing>
              <wp:anchor distT="0" distB="0" distL="114300" distR="114300" simplePos="0" relativeHeight="251753472" behindDoc="0" locked="0" layoutInCell="1" allowOverlap="1" wp14:anchorId="7190869B" wp14:editId="5088D4CE">
                <wp:simplePos x="0" y="0"/>
                <wp:positionH relativeFrom="column">
                  <wp:posOffset>3997884</wp:posOffset>
                </wp:positionH>
                <wp:positionV relativeFrom="paragraph">
                  <wp:posOffset>97765</wp:posOffset>
                </wp:positionV>
                <wp:extent cx="917016" cy="0"/>
                <wp:effectExtent l="0" t="0" r="35560" b="19050"/>
                <wp:wrapNone/>
                <wp:docPr id="124" name="Düz Bağlayıcı 124"/>
                <wp:cNvGraphicFramePr/>
                <a:graphic xmlns:a="http://schemas.openxmlformats.org/drawingml/2006/main">
                  <a:graphicData uri="http://schemas.microsoft.com/office/word/2010/wordprocessingShape">
                    <wps:wsp>
                      <wps:cNvCnPr/>
                      <wps:spPr>
                        <a:xfrm>
                          <a:off x="0" y="0"/>
                          <a:ext cx="9170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32BAD" id="Düz Bağlayıcı 124" o:spid="_x0000_s1026" style="position:absolute;z-index:251753472;visibility:visible;mso-wrap-style:square;mso-wrap-distance-left:9pt;mso-wrap-distance-top:0;mso-wrap-distance-right:9pt;mso-wrap-distance-bottom:0;mso-position-horizontal:absolute;mso-position-horizontal-relative:text;mso-position-vertical:absolute;mso-position-vertical-relative:text" from="314.8pt,7.7pt" to="387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" strokecolor="black [3200]" strokeweight=".5pt">
                <v:stroke joinstyle="miter"/>
              </v:line>
            </w:pict>
          </mc:Fallback>
        </mc:AlternateContent>
      </w:r>
      <w:r>
        <w:rPr>
          <w:noProof/>
          <w:lang w:eastAsia="tr-TR"/>
        </w:rPr>
        <mc:AlternateContent>
          <mc:Choice Requires="wps">
            <w:drawing>
              <wp:anchor distT="0" distB="0" distL="114300" distR="114300" simplePos="0" relativeHeight="251752448" behindDoc="0" locked="0" layoutInCell="1" allowOverlap="1" wp14:anchorId="2C58BD47" wp14:editId="6362097C">
                <wp:simplePos x="0" y="0"/>
                <wp:positionH relativeFrom="column">
                  <wp:posOffset>1028243</wp:posOffset>
                </wp:positionH>
                <wp:positionV relativeFrom="paragraph">
                  <wp:posOffset>97765</wp:posOffset>
                </wp:positionV>
                <wp:extent cx="0" cy="738835"/>
                <wp:effectExtent l="76200" t="0" r="57150" b="61595"/>
                <wp:wrapNone/>
                <wp:docPr id="125" name="Düz Ok Bağlayıcısı 125"/>
                <wp:cNvGraphicFramePr/>
                <a:graphic xmlns:a="http://schemas.openxmlformats.org/drawingml/2006/main">
                  <a:graphicData uri="http://schemas.microsoft.com/office/word/2010/wordprocessingShape">
                    <wps:wsp>
                      <wps:cNvCnPr/>
                      <wps:spPr>
                        <a:xfrm>
                          <a:off x="0" y="0"/>
                          <a:ext cx="0" cy="7388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EEB52F5" id="Düz Ok Bağlayıcısı 125" o:spid="_x0000_s1026" type="#_x0000_t32" style="position:absolute;margin-left:80.95pt;margin-top:7.7pt;width:0;height:58.2pt;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" strokecolor="black [3200]" strokeweight=".5pt">
                <v:stroke endarrow="block" joinstyle="miter"/>
              </v:shape>
            </w:pict>
          </mc:Fallback>
        </mc:AlternateContent>
      </w:r>
      <w:r>
        <w:rPr>
          <w:noProof/>
          <w:lang w:eastAsia="tr-TR"/>
        </w:rPr>
        <mc:AlternateContent>
          <mc:Choice Requires="wps">
            <w:drawing>
              <wp:anchor distT="0" distB="0" distL="114300" distR="114300" simplePos="0" relativeHeight="251751424" behindDoc="0" locked="0" layoutInCell="1" allowOverlap="1" wp14:anchorId="4312B8D5" wp14:editId="4049949A">
                <wp:simplePos x="0" y="0"/>
                <wp:positionH relativeFrom="column">
                  <wp:posOffset>1028700</wp:posOffset>
                </wp:positionH>
                <wp:positionV relativeFrom="paragraph">
                  <wp:posOffset>97790</wp:posOffset>
                </wp:positionV>
                <wp:extent cx="767639" cy="0"/>
                <wp:effectExtent l="0" t="0" r="13970" b="19050"/>
                <wp:wrapNone/>
                <wp:docPr id="126" name="Düz Bağlayıcı 126"/>
                <wp:cNvGraphicFramePr/>
                <a:graphic xmlns:a="http://schemas.openxmlformats.org/drawingml/2006/main">
                  <a:graphicData uri="http://schemas.microsoft.com/office/word/2010/wordprocessingShape">
                    <wps:wsp>
                      <wps:cNvCnPr/>
                      <wps:spPr>
                        <a:xfrm flipH="1">
                          <a:off x="0" y="0"/>
                          <a:ext cx="7676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0C0F72" id="Düz Bağlayıcı 126" o:spid="_x0000_s1026" style="position:absolute;flip:x;z-index:251751424;visibility:visible;mso-wrap-style:square;mso-wrap-distance-left:9pt;mso-wrap-distance-top:0;mso-wrap-distance-right:9pt;mso-wrap-distance-bottom:0;mso-position-horizontal:absolute;mso-position-horizontal-relative:text;mso-position-vertical:absolute;mso-position-vertical-relative:text" from="81pt,7.7pt" to="141.4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" strokecolor="black [3200]" strokeweight=".5pt">
                <v:stroke joinstyle="miter"/>
              </v:line>
            </w:pict>
          </mc:Fallback>
        </mc:AlternateContent>
      </w:r>
    </w:p>
    <w:p w:rsidR="00D2444C" w:rsidRPr="00B3597A" w:rsidRDefault="00D2444C" w:rsidP="00D2444C">
      <w:r w:rsidRPr="00B3597A">
        <w:t xml:space="preserve">                                                   </w:t>
      </w:r>
    </w:p>
    <w:p w:rsidR="00D2444C" w:rsidRPr="00B3597A" w:rsidRDefault="00B82CD1" w:rsidP="00D2444C">
      <w:r>
        <w:rPr>
          <w:noProof/>
          <w:lang w:eastAsia="tr-TR"/>
        </w:rPr>
        <mc:AlternateContent>
          <mc:Choice Requires="wps">
            <w:drawing>
              <wp:anchor distT="45720" distB="45720" distL="114300" distR="114300" simplePos="0" relativeHeight="251747328" behindDoc="0" locked="0" layoutInCell="1" allowOverlap="1" wp14:anchorId="7816ED1A" wp14:editId="2292ED6B">
                <wp:simplePos x="0" y="0"/>
                <wp:positionH relativeFrom="column">
                  <wp:posOffset>457200</wp:posOffset>
                </wp:positionH>
                <wp:positionV relativeFrom="paragraph">
                  <wp:posOffset>4445</wp:posOffset>
                </wp:positionV>
                <wp:extent cx="560705" cy="285115"/>
                <wp:effectExtent l="0" t="0" r="0" b="635"/>
                <wp:wrapSquare wrapText="bothSides"/>
                <wp:docPr id="12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D2444C">
                            <w:pPr>
                              <w:jc w:val="center"/>
                              <w:rPr>
                                <w:sz w:val="18"/>
                                <w:szCs w:val="18"/>
                              </w:rPr>
                            </w:pPr>
                            <w:r w:rsidRPr="0099125D">
                              <w:rPr>
                                <w:sz w:val="18"/>
                                <w:szCs w:val="18"/>
                              </w:rPr>
                              <w:t>Evet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16ED1A" id="_x0000_s1552" type="#_x0000_t202" style="position:absolute;margin-left:36pt;margin-top:.35pt;width:44.15pt;height:22.4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" stroked="f">
                <v:textbox>
                  <w:txbxContent>
                    <w:p w:rsidR="00CA317A" w:rsidRPr="0099125D" w:rsidRDefault="00CA317A" w:rsidP="00D2444C">
                      <w:pPr>
                        <w:jc w:val="center"/>
                        <w:rPr>
                          <w:sz w:val="18"/>
                          <w:szCs w:val="18"/>
                        </w:rPr>
                      </w:pPr>
                      <w:r w:rsidRPr="0099125D">
                        <w:rPr>
                          <w:sz w:val="18"/>
                          <w:szCs w:val="18"/>
                        </w:rPr>
                        <w:t>Evet</w:t>
                      </w:r>
                    </w:p>
                  </w:txbxContent>
                </v:textbox>
                <w10:wrap type="square"/>
              </v:shape>
            </w:pict>
          </mc:Fallback>
        </mc:AlternateContent>
      </w:r>
      <w:r>
        <w:rPr>
          <w:noProof/>
          <w:lang w:eastAsia="tr-TR"/>
        </w:rPr>
        <mc:AlternateContent>
          <mc:Choice Requires="wps">
            <w:drawing>
              <wp:anchor distT="45720" distB="45720" distL="114300" distR="114300" simplePos="0" relativeHeight="251748352" behindDoc="0" locked="0" layoutInCell="1" allowOverlap="1" wp14:anchorId="36C30A31" wp14:editId="736ACB8B">
                <wp:simplePos x="0" y="0"/>
                <wp:positionH relativeFrom="column">
                  <wp:posOffset>4909185</wp:posOffset>
                </wp:positionH>
                <wp:positionV relativeFrom="paragraph">
                  <wp:posOffset>131445</wp:posOffset>
                </wp:positionV>
                <wp:extent cx="690880" cy="227965"/>
                <wp:effectExtent l="0" t="0" r="0" b="635"/>
                <wp:wrapSquare wrapText="bothSides"/>
                <wp:docPr id="127"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B82CD1">
                            <w:pPr>
                              <w:jc w:val="center"/>
                              <w:rPr>
                                <w:sz w:val="18"/>
                                <w:szCs w:val="18"/>
                              </w:rPr>
                            </w:pPr>
                            <w:r w:rsidRPr="0099125D">
                              <w:rPr>
                                <w:sz w:val="18"/>
                                <w:szCs w:val="18"/>
                              </w:rPr>
                              <w:t>Hayır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C30A31" id="_x0000_s1553" type="#_x0000_t202" style="position:absolute;margin-left:386.55pt;margin-top:10.35pt;width:54.4pt;height:17.95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" stroked="f">
                <v:textbox>
                  <w:txbxContent>
                    <w:p w:rsidR="00CA317A" w:rsidRPr="0099125D" w:rsidRDefault="00CA317A" w:rsidP="00B82CD1">
                      <w:pPr>
                        <w:jc w:val="center"/>
                        <w:rPr>
                          <w:sz w:val="18"/>
                          <w:szCs w:val="18"/>
                        </w:rPr>
                      </w:pPr>
                      <w:r w:rsidRPr="0099125D">
                        <w:rPr>
                          <w:sz w:val="18"/>
                          <w:szCs w:val="18"/>
                        </w:rPr>
                        <w:t>Hayır</w:t>
                      </w:r>
                    </w:p>
                  </w:txbxContent>
                </v:textbox>
                <w10:wrap type="square"/>
              </v:shape>
            </w:pict>
          </mc:Fallback>
        </mc:AlternateContent>
      </w:r>
    </w:p>
    <w:p w:rsidR="00D2444C" w:rsidRPr="00B3597A" w:rsidRDefault="00D2444C" w:rsidP="00D2444C"/>
    <w:p w:rsidR="00D2444C" w:rsidRPr="00B3597A" w:rsidRDefault="00D2444C" w:rsidP="00D2444C"/>
    <w:p w:rsidR="00D2444C" w:rsidRPr="00B3597A" w:rsidRDefault="00D2444C" w:rsidP="00D2444C">
      <w:r>
        <w:rPr>
          <w:noProof/>
          <w:lang w:eastAsia="tr-TR"/>
        </w:rPr>
        <mc:AlternateContent>
          <mc:Choice Requires="wps">
            <w:drawing>
              <wp:anchor distT="0" distB="0" distL="114300" distR="114300" simplePos="0" relativeHeight="251741184" behindDoc="0" locked="0" layoutInCell="1" allowOverlap="1" wp14:anchorId="58EB020C" wp14:editId="4ABA722E">
                <wp:simplePos x="0" y="0"/>
                <wp:positionH relativeFrom="column">
                  <wp:posOffset>3478</wp:posOffset>
                </wp:positionH>
                <wp:positionV relativeFrom="paragraph">
                  <wp:posOffset>33324</wp:posOffset>
                </wp:positionV>
                <wp:extent cx="2625421" cy="704850"/>
                <wp:effectExtent l="0" t="0" r="22860" b="19050"/>
                <wp:wrapNone/>
                <wp:docPr id="129" name="Yuvarlatılmış Dikdörtgen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5421" cy="704850"/>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03726B" w:rsidRDefault="00CA317A" w:rsidP="0003726B">
                            <w:pPr>
                              <w:rPr>
                                <w:color w:val="000000" w:themeColor="text1"/>
                                <w:sz w:val="16"/>
                                <w:szCs w:val="16"/>
                              </w:rPr>
                            </w:pPr>
                            <w:r w:rsidRPr="0003726B">
                              <w:rPr>
                                <w:color w:val="000000"/>
                                <w:sz w:val="16"/>
                                <w:szCs w:val="16"/>
                                <w:shd w:val="clear" w:color="auto" w:fill="FBFBFB"/>
                              </w:rPr>
                              <w:t>Karar onaylanır ise;</w:t>
                            </w:r>
                            <w:r>
                              <w:rPr>
                                <w:color w:val="000000"/>
                                <w:sz w:val="16"/>
                                <w:szCs w:val="16"/>
                                <w:shd w:val="clear" w:color="auto" w:fill="FBFBFB"/>
                              </w:rPr>
                              <w:t xml:space="preserve"> </w:t>
                            </w:r>
                            <w:r w:rsidRPr="0003726B">
                              <w:rPr>
                                <w:color w:val="000000"/>
                                <w:sz w:val="16"/>
                                <w:szCs w:val="16"/>
                                <w:shd w:val="clear" w:color="auto" w:fill="FBFBFB"/>
                              </w:rPr>
                              <w:t>öğrencinin belirtilen dersleri almasının sağlanması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8EB020C" id="Yuvarlatılmış Dikdörtgen 129" o:spid="_x0000_s1554" style="position:absolute;margin-left:.25pt;margin-top:2.6pt;width:206.75pt;height:5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" fillcolor="white [3212]" strokecolor="black [3213]" strokeweight="1pt">
                <v:stroke joinstyle="miter"/>
                <v:path arrowok="t"/>
                <v:textbox>
                  <w:txbxContent>
                    <w:p w:rsidR="00CA317A" w:rsidRPr="0003726B" w:rsidRDefault="00CA317A" w:rsidP="0003726B">
                      <w:pPr>
                        <w:rPr>
                          <w:color w:val="000000" w:themeColor="text1"/>
                          <w:sz w:val="16"/>
                          <w:szCs w:val="16"/>
                        </w:rPr>
                      </w:pPr>
                      <w:r w:rsidRPr="0003726B">
                        <w:rPr>
                          <w:color w:val="000000"/>
                          <w:sz w:val="16"/>
                          <w:szCs w:val="16"/>
                          <w:shd w:val="clear" w:color="auto" w:fill="FBFBFB"/>
                        </w:rPr>
                        <w:t>Karar onaylanır ise;</w:t>
                      </w:r>
                      <w:r>
                        <w:rPr>
                          <w:color w:val="000000"/>
                          <w:sz w:val="16"/>
                          <w:szCs w:val="16"/>
                          <w:shd w:val="clear" w:color="auto" w:fill="FBFBFB"/>
                        </w:rPr>
                        <w:t xml:space="preserve"> </w:t>
                      </w:r>
                      <w:r w:rsidRPr="0003726B">
                        <w:rPr>
                          <w:color w:val="000000"/>
                          <w:sz w:val="16"/>
                          <w:szCs w:val="16"/>
                          <w:shd w:val="clear" w:color="auto" w:fill="FBFBFB"/>
                        </w:rPr>
                        <w:t>öğrencinin belirtilen dersleri almasının sağlanması</w:t>
                      </w:r>
                    </w:p>
                  </w:txbxContent>
                </v:textbox>
              </v:roundrect>
            </w:pict>
          </mc:Fallback>
        </mc:AlternateContent>
      </w:r>
      <w:r>
        <w:rPr>
          <w:noProof/>
          <w:lang w:eastAsia="tr-TR"/>
        </w:rPr>
        <mc:AlternateContent>
          <mc:Choice Requires="wps">
            <w:drawing>
              <wp:anchor distT="0" distB="0" distL="114300" distR="114300" simplePos="0" relativeHeight="251745280" behindDoc="0" locked="0" layoutInCell="1" allowOverlap="1" wp14:anchorId="6DBB3729" wp14:editId="424001AD">
                <wp:simplePos x="0" y="0"/>
                <wp:positionH relativeFrom="column">
                  <wp:posOffset>3712845</wp:posOffset>
                </wp:positionH>
                <wp:positionV relativeFrom="paragraph">
                  <wp:posOffset>91440</wp:posOffset>
                </wp:positionV>
                <wp:extent cx="2280920" cy="704850"/>
                <wp:effectExtent l="0" t="0" r="24130" b="19050"/>
                <wp:wrapNone/>
                <wp:docPr id="130" name="Yuvarlatılmış Dikdörtgen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0920" cy="704850"/>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03726B" w:rsidRDefault="00CA317A" w:rsidP="0003726B">
                            <w:pPr>
                              <w:rPr>
                                <w:color w:val="000000" w:themeColor="text1"/>
                                <w:sz w:val="16"/>
                                <w:szCs w:val="16"/>
                              </w:rPr>
                            </w:pPr>
                            <w:r w:rsidRPr="0003726B">
                              <w:rPr>
                                <w:color w:val="000000"/>
                                <w:sz w:val="16"/>
                                <w:szCs w:val="16"/>
                                <w:shd w:val="clear" w:color="auto" w:fill="FBFBFB"/>
                              </w:rPr>
                              <w:t>Karar onaylanmaz ise; gerekçeli kararın öğrenciye bildirilmesi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DBB3729" id="Yuvarlatılmış Dikdörtgen 130" o:spid="_x0000_s1555" style="position:absolute;margin-left:292.35pt;margin-top:7.2pt;width:179.6pt;height:55.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" fillcolor="white [3212]" strokecolor="black [3213]" strokeweight="1pt">
                <v:stroke joinstyle="miter"/>
                <v:path arrowok="t"/>
                <v:textbox>
                  <w:txbxContent>
                    <w:p w:rsidR="00CA317A" w:rsidRPr="0003726B" w:rsidRDefault="00CA317A" w:rsidP="0003726B">
                      <w:pPr>
                        <w:rPr>
                          <w:color w:val="000000" w:themeColor="text1"/>
                          <w:sz w:val="16"/>
                          <w:szCs w:val="16"/>
                        </w:rPr>
                      </w:pPr>
                      <w:r w:rsidRPr="0003726B">
                        <w:rPr>
                          <w:color w:val="000000"/>
                          <w:sz w:val="16"/>
                          <w:szCs w:val="16"/>
                          <w:shd w:val="clear" w:color="auto" w:fill="FBFBFB"/>
                        </w:rPr>
                        <w:t>Karar onaylanmaz ise; gerekçeli kararın öğrenciye bildirilmesi</w:t>
                      </w:r>
                    </w:p>
                  </w:txbxContent>
                </v:textbox>
              </v:roundrect>
            </w:pict>
          </mc:Fallback>
        </mc:AlternateContent>
      </w:r>
    </w:p>
    <w:p w:rsidR="00D2444C" w:rsidRPr="00B3597A" w:rsidRDefault="00D2444C" w:rsidP="00D2444C"/>
    <w:p w:rsidR="00D2444C" w:rsidRPr="00B3597A" w:rsidRDefault="00D2444C" w:rsidP="00D2444C"/>
    <w:p w:rsidR="00D2444C" w:rsidRPr="00B3597A" w:rsidRDefault="00D2444C" w:rsidP="00D2444C"/>
    <w:p w:rsidR="00D2444C" w:rsidRPr="00B3597A" w:rsidRDefault="00D2444C" w:rsidP="00D2444C">
      <w:r>
        <w:rPr>
          <w:noProof/>
          <w:lang w:eastAsia="tr-TR"/>
        </w:rPr>
        <mc:AlternateContent>
          <mc:Choice Requires="wps">
            <w:drawing>
              <wp:anchor distT="0" distB="0" distL="114300" distR="114300" simplePos="0" relativeHeight="251757568" behindDoc="0" locked="0" layoutInCell="1" allowOverlap="1" wp14:anchorId="2C8D2556" wp14:editId="3DDE25C4">
                <wp:simplePos x="0" y="0"/>
                <wp:positionH relativeFrom="column">
                  <wp:posOffset>4909432</wp:posOffset>
                </wp:positionH>
                <wp:positionV relativeFrom="paragraph">
                  <wp:posOffset>152371</wp:posOffset>
                </wp:positionV>
                <wp:extent cx="4445" cy="2671639"/>
                <wp:effectExtent l="0" t="0" r="33655" b="33655"/>
                <wp:wrapNone/>
                <wp:docPr id="131" name="Düz Bağlayıcı 131"/>
                <wp:cNvGraphicFramePr/>
                <a:graphic xmlns:a="http://schemas.openxmlformats.org/drawingml/2006/main">
                  <a:graphicData uri="http://schemas.microsoft.com/office/word/2010/wordprocessingShape">
                    <wps:wsp>
                      <wps:cNvCnPr/>
                      <wps:spPr>
                        <a:xfrm flipH="1">
                          <a:off x="0" y="0"/>
                          <a:ext cx="4445" cy="26716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0BE2584" id="Düz Bağlayıcı 131" o:spid="_x0000_s1026" style="position:absolute;flip:x;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6.55pt,12pt" to="386.9pt,2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" strokecolor="black [3200]" strokeweight=".5pt">
                <v:stroke joinstyle="miter"/>
              </v:line>
            </w:pict>
          </mc:Fallback>
        </mc:AlternateContent>
      </w:r>
      <w:r>
        <w:rPr>
          <w:noProof/>
          <w:lang w:eastAsia="tr-TR"/>
        </w:rPr>
        <mc:AlternateContent>
          <mc:Choice Requires="wps">
            <w:drawing>
              <wp:anchor distT="0" distB="0" distL="114300" distR="114300" simplePos="0" relativeHeight="251746304" behindDoc="0" locked="0" layoutInCell="1" allowOverlap="1" wp14:anchorId="0E5B9BA9" wp14:editId="6B6F527F">
                <wp:simplePos x="0" y="0"/>
                <wp:positionH relativeFrom="column">
                  <wp:posOffset>1035558</wp:posOffset>
                </wp:positionH>
                <wp:positionV relativeFrom="paragraph">
                  <wp:posOffset>90170</wp:posOffset>
                </wp:positionV>
                <wp:extent cx="1270" cy="200025"/>
                <wp:effectExtent l="76200" t="0" r="55880" b="28575"/>
                <wp:wrapNone/>
                <wp:docPr id="132" name="Düz Ok Bağlayıcısı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ED84D1" id="Düz Ok Bağlayıcısı 132" o:spid="_x0000_s1026" type="#_x0000_t32" style="position:absolute;margin-left:81.55pt;margin-top:7.1pt;width:.1pt;height:15.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" strokecolor="black [3200]" strokeweight=".5pt">
                <v:stroke endarrow="block" joinstyle="miter"/>
                <o:lock v:ext="edit" shapetype="f"/>
              </v:shape>
            </w:pict>
          </mc:Fallback>
        </mc:AlternateContent>
      </w:r>
    </w:p>
    <w:p w:rsidR="00D2444C" w:rsidRPr="00B3597A" w:rsidRDefault="00934460" w:rsidP="00D2444C">
      <w:r>
        <w:rPr>
          <w:noProof/>
          <w:lang w:eastAsia="tr-TR"/>
        </w:rPr>
        <mc:AlternateContent>
          <mc:Choice Requires="wps">
            <w:drawing>
              <wp:anchor distT="0" distB="0" distL="114300" distR="114300" simplePos="0" relativeHeight="251744256" behindDoc="0" locked="0" layoutInCell="1" allowOverlap="1" wp14:anchorId="21E8913F" wp14:editId="7218E477">
                <wp:simplePos x="0" y="0"/>
                <wp:positionH relativeFrom="column">
                  <wp:posOffset>3479</wp:posOffset>
                </wp:positionH>
                <wp:positionV relativeFrom="paragraph">
                  <wp:posOffset>126890</wp:posOffset>
                </wp:positionV>
                <wp:extent cx="2625090" cy="445273"/>
                <wp:effectExtent l="0" t="0" r="22860" b="12065"/>
                <wp:wrapNone/>
                <wp:docPr id="133" name="Yuvarlatılmış Dikdörtgen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5090" cy="445273"/>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03726B" w:rsidRDefault="00CA317A" w:rsidP="0003726B">
                            <w:pPr>
                              <w:rPr>
                                <w:color w:val="000000" w:themeColor="text1"/>
                                <w:sz w:val="14"/>
                                <w:szCs w:val="16"/>
                              </w:rPr>
                            </w:pPr>
                            <w:r w:rsidRPr="0003726B">
                              <w:rPr>
                                <w:color w:val="000000"/>
                                <w:sz w:val="16"/>
                                <w:szCs w:val="18"/>
                                <w:lang w:eastAsia="tr-TR"/>
                              </w:rPr>
                              <w:t>İlgili birim yönetim kurulu kararının ve ekindeki belgelerin karşı üniversiteye üst yazıyla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1E8913F" id="Yuvarlatılmış Dikdörtgen 133" o:spid="_x0000_s1556" style="position:absolute;margin-left:.25pt;margin-top:10pt;width:206.7pt;height:35.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" fillcolor="white [3212]" strokecolor="black [3213]" strokeweight="1pt">
                <v:stroke joinstyle="miter"/>
                <v:path arrowok="t"/>
                <v:textbox>
                  <w:txbxContent>
                    <w:p w:rsidR="00CA317A" w:rsidRPr="0003726B" w:rsidRDefault="00CA317A" w:rsidP="0003726B">
                      <w:pPr>
                        <w:rPr>
                          <w:color w:val="000000" w:themeColor="text1"/>
                          <w:sz w:val="14"/>
                          <w:szCs w:val="16"/>
                        </w:rPr>
                      </w:pPr>
                      <w:r w:rsidRPr="0003726B">
                        <w:rPr>
                          <w:color w:val="000000"/>
                          <w:sz w:val="16"/>
                          <w:szCs w:val="18"/>
                          <w:lang w:eastAsia="tr-TR"/>
                        </w:rPr>
                        <w:t>İlgili birim yönetim kurulu kararının ve ekindeki belgelerin karşı üniversiteye üst yazıyla gönderilmesi</w:t>
                      </w:r>
                    </w:p>
                  </w:txbxContent>
                </v:textbox>
              </v:roundrect>
            </w:pict>
          </mc:Fallback>
        </mc:AlternateContent>
      </w:r>
    </w:p>
    <w:p w:rsidR="00D2444C" w:rsidRPr="00B3597A" w:rsidRDefault="00D2444C" w:rsidP="00D2444C"/>
    <w:p w:rsidR="00D2444C" w:rsidRPr="00B3597A" w:rsidRDefault="00D2444C" w:rsidP="00D2444C"/>
    <w:p w:rsidR="00D2444C" w:rsidRPr="00B3597A" w:rsidRDefault="00934460" w:rsidP="00D2444C">
      <w:r>
        <w:rPr>
          <w:noProof/>
          <w:lang w:eastAsia="tr-TR"/>
        </w:rPr>
        <mc:AlternateContent>
          <mc:Choice Requires="wps">
            <w:drawing>
              <wp:anchor distT="0" distB="0" distL="114300" distR="114300" simplePos="0" relativeHeight="251765760" behindDoc="0" locked="0" layoutInCell="1" allowOverlap="1">
                <wp:simplePos x="0" y="0"/>
                <wp:positionH relativeFrom="column">
                  <wp:posOffset>1038418</wp:posOffset>
                </wp:positionH>
                <wp:positionV relativeFrom="paragraph">
                  <wp:posOffset>90060</wp:posOffset>
                </wp:positionV>
                <wp:extent cx="0" cy="198920"/>
                <wp:effectExtent l="76200" t="0" r="57150" b="48895"/>
                <wp:wrapNone/>
                <wp:docPr id="144" name="Düz Ok Bağlayıcısı 144"/>
                <wp:cNvGraphicFramePr/>
                <a:graphic xmlns:a="http://schemas.openxmlformats.org/drawingml/2006/main">
                  <a:graphicData uri="http://schemas.microsoft.com/office/word/2010/wordprocessingShape">
                    <wps:wsp>
                      <wps:cNvCnPr/>
                      <wps:spPr>
                        <a:xfrm>
                          <a:off x="0" y="0"/>
                          <a:ext cx="0" cy="1989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78E262" id="Düz Ok Bağlayıcısı 144" o:spid="_x0000_s1026" type="#_x0000_t32" style="position:absolute;margin-left:81.75pt;margin-top:7.1pt;width:0;height:15.65pt;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" strokecolor="black [3200]" strokeweight=".5pt">
                <v:stroke endarrow="block" joinstyle="miter"/>
              </v:shape>
            </w:pict>
          </mc:Fallback>
        </mc:AlternateContent>
      </w:r>
    </w:p>
    <w:p w:rsidR="00D2444C" w:rsidRPr="00B3597A" w:rsidRDefault="00934460" w:rsidP="00D2444C">
      <w:r>
        <w:rPr>
          <w:noProof/>
          <w:lang w:eastAsia="tr-TR"/>
        </w:rPr>
        <mc:AlternateContent>
          <mc:Choice Requires="wps">
            <w:drawing>
              <wp:anchor distT="0" distB="0" distL="114300" distR="114300" simplePos="0" relativeHeight="251762688" behindDoc="0" locked="0" layoutInCell="1" allowOverlap="1" wp14:anchorId="35FABE33" wp14:editId="6F5F76E0">
                <wp:simplePos x="0" y="0"/>
                <wp:positionH relativeFrom="column">
                  <wp:posOffset>3175</wp:posOffset>
                </wp:positionH>
                <wp:positionV relativeFrom="paragraph">
                  <wp:posOffset>128104</wp:posOffset>
                </wp:positionV>
                <wp:extent cx="2625090" cy="516835"/>
                <wp:effectExtent l="0" t="0" r="22860" b="17145"/>
                <wp:wrapNone/>
                <wp:docPr id="142" name="Yuvarlatılmış Dikdörtgen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5090" cy="516835"/>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03726B" w:rsidRDefault="00CA317A" w:rsidP="0003726B">
                            <w:pPr>
                              <w:rPr>
                                <w:color w:val="000000" w:themeColor="text1"/>
                                <w:sz w:val="14"/>
                                <w:szCs w:val="16"/>
                              </w:rPr>
                            </w:pPr>
                            <w:r w:rsidRPr="0003726B">
                              <w:rPr>
                                <w:color w:val="000000"/>
                                <w:sz w:val="16"/>
                                <w:szCs w:val="18"/>
                                <w:lang w:eastAsia="tr-TR"/>
                              </w:rPr>
                              <w:t>Karşı üniversitenin ilgili kurulunun kararı ile öğrenci uygun görülen dersleri alabilir.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5FABE33" id="_x0000_s1557" style="position:absolute;margin-left:.25pt;margin-top:10.1pt;width:206.7pt;height:40.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" fillcolor="white [3212]" strokecolor="black [3213]" strokeweight="1pt">
                <v:stroke joinstyle="miter"/>
                <v:path arrowok="t"/>
                <v:textbox>
                  <w:txbxContent>
                    <w:p w:rsidR="00CA317A" w:rsidRPr="0003726B" w:rsidRDefault="00CA317A" w:rsidP="0003726B">
                      <w:pPr>
                        <w:rPr>
                          <w:color w:val="000000" w:themeColor="text1"/>
                          <w:sz w:val="14"/>
                          <w:szCs w:val="16"/>
                        </w:rPr>
                      </w:pPr>
                      <w:r w:rsidRPr="0003726B">
                        <w:rPr>
                          <w:color w:val="000000"/>
                          <w:sz w:val="16"/>
                          <w:szCs w:val="18"/>
                          <w:lang w:eastAsia="tr-TR"/>
                        </w:rPr>
                        <w:t>Karşı üniversitenin ilgili kurulunun kararı ile öğrenci uygun görülen dersleri alabilir.</w:t>
                      </w:r>
                    </w:p>
                  </w:txbxContent>
                </v:textbox>
              </v:roundrect>
            </w:pict>
          </mc:Fallback>
        </mc:AlternateContent>
      </w:r>
    </w:p>
    <w:p w:rsidR="00D2444C" w:rsidRPr="00B3597A" w:rsidRDefault="00D2444C" w:rsidP="00D2444C"/>
    <w:p w:rsidR="00D2444C" w:rsidRPr="00B3597A" w:rsidRDefault="00D2444C" w:rsidP="00D2444C"/>
    <w:p w:rsidR="00D2444C" w:rsidRPr="00B3597A" w:rsidRDefault="00934460" w:rsidP="00D2444C">
      <w:r>
        <w:rPr>
          <w:noProof/>
          <w:lang w:eastAsia="tr-TR"/>
        </w:rPr>
        <mc:AlternateContent>
          <mc:Choice Requires="wps">
            <w:drawing>
              <wp:anchor distT="0" distB="0" distL="114300" distR="114300" simplePos="0" relativeHeight="251766784" behindDoc="0" locked="0" layoutInCell="1" allowOverlap="1">
                <wp:simplePos x="0" y="0"/>
                <wp:positionH relativeFrom="column">
                  <wp:posOffset>1045100</wp:posOffset>
                </wp:positionH>
                <wp:positionV relativeFrom="paragraph">
                  <wp:posOffset>162615</wp:posOffset>
                </wp:positionV>
                <wp:extent cx="0" cy="231168"/>
                <wp:effectExtent l="76200" t="0" r="57150" b="54610"/>
                <wp:wrapNone/>
                <wp:docPr id="145" name="Düz Ok Bağlayıcısı 145"/>
                <wp:cNvGraphicFramePr/>
                <a:graphic xmlns:a="http://schemas.openxmlformats.org/drawingml/2006/main">
                  <a:graphicData uri="http://schemas.microsoft.com/office/word/2010/wordprocessingShape">
                    <wps:wsp>
                      <wps:cNvCnPr/>
                      <wps:spPr>
                        <a:xfrm>
                          <a:off x="0" y="0"/>
                          <a:ext cx="0" cy="2311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F202EB" id="Düz Ok Bağlayıcısı 145" o:spid="_x0000_s1026" type="#_x0000_t32" style="position:absolute;margin-left:82.3pt;margin-top:12.8pt;width:0;height:18.2pt;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" strokecolor="black [3200]" strokeweight=".5pt">
                <v:stroke endarrow="block" joinstyle="miter"/>
              </v:shape>
            </w:pict>
          </mc:Fallback>
        </mc:AlternateContent>
      </w:r>
    </w:p>
    <w:p w:rsidR="00D2444C" w:rsidRPr="00B3597A" w:rsidRDefault="00D2444C" w:rsidP="00D2444C"/>
    <w:p w:rsidR="00D2444C" w:rsidRPr="00B3597A" w:rsidRDefault="00934460" w:rsidP="00D2444C">
      <w:r>
        <w:rPr>
          <w:noProof/>
          <w:lang w:eastAsia="tr-TR"/>
        </w:rPr>
        <mc:AlternateContent>
          <mc:Choice Requires="wps">
            <w:drawing>
              <wp:anchor distT="0" distB="0" distL="114300" distR="114300" simplePos="0" relativeHeight="251764736" behindDoc="0" locked="0" layoutInCell="1" allowOverlap="1" wp14:anchorId="16349E53" wp14:editId="7BAA9F5B">
                <wp:simplePos x="0" y="0"/>
                <wp:positionH relativeFrom="column">
                  <wp:posOffset>3479</wp:posOffset>
                </wp:positionH>
                <wp:positionV relativeFrom="paragraph">
                  <wp:posOffset>72473</wp:posOffset>
                </wp:positionV>
                <wp:extent cx="2625090" cy="787179"/>
                <wp:effectExtent l="0" t="0" r="22860" b="13335"/>
                <wp:wrapNone/>
                <wp:docPr id="143" name="Yuvarlatılmış Dikdörtgen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5090" cy="787179"/>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03726B" w:rsidRDefault="00CA317A" w:rsidP="0003726B">
                            <w:pPr>
                              <w:rPr>
                                <w:color w:val="000000" w:themeColor="text1"/>
                                <w:sz w:val="14"/>
                                <w:szCs w:val="16"/>
                              </w:rPr>
                            </w:pPr>
                            <w:r w:rsidRPr="0003726B">
                              <w:rPr>
                                <w:color w:val="000000"/>
                                <w:sz w:val="16"/>
                                <w:szCs w:val="18"/>
                                <w:lang w:eastAsia="tr-TR"/>
                              </w:rPr>
                              <w:t>Dönem sonunda öğrencinin aldığı derslere ilişkin başarı notlarının ilgili kurum tarafından üniversitemize gönderilmesi ve birim öğrenci işleri sorumlusu tarafından öğrenci otomasyon sistemine girilmesi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6349E53" id="Yuvarlatılmış Dikdörtgen 143" o:spid="_x0000_s1558" style="position:absolute;margin-left:.25pt;margin-top:5.7pt;width:206.7pt;height:6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" fillcolor="white [3212]" strokecolor="black [3213]" strokeweight="1pt">
                <v:stroke joinstyle="miter"/>
                <v:path arrowok="t"/>
                <v:textbox>
                  <w:txbxContent>
                    <w:p w:rsidR="00CA317A" w:rsidRPr="0003726B" w:rsidRDefault="00CA317A" w:rsidP="0003726B">
                      <w:pPr>
                        <w:rPr>
                          <w:color w:val="000000" w:themeColor="text1"/>
                          <w:sz w:val="14"/>
                          <w:szCs w:val="16"/>
                        </w:rPr>
                      </w:pPr>
                      <w:r w:rsidRPr="0003726B">
                        <w:rPr>
                          <w:color w:val="000000"/>
                          <w:sz w:val="16"/>
                          <w:szCs w:val="18"/>
                          <w:lang w:eastAsia="tr-TR"/>
                        </w:rPr>
                        <w:t>Dönem sonunda öğrencinin aldığı derslere ilişkin başarı notlarının ilgili kurum tarafından üniversitemize gönderilmesi ve birim öğrenci işleri sorumlusu tarafından öğrenci otomasyon sistemine girilmesi</w:t>
                      </w:r>
                    </w:p>
                  </w:txbxContent>
                </v:textbox>
              </v:roundrect>
            </w:pict>
          </mc:Fallback>
        </mc:AlternateContent>
      </w:r>
    </w:p>
    <w:p w:rsidR="00D2444C" w:rsidRPr="00B3597A" w:rsidRDefault="00D2444C" w:rsidP="00D2444C"/>
    <w:p w:rsidR="00D2444C" w:rsidRPr="00B3597A" w:rsidRDefault="00D2444C" w:rsidP="00D2444C">
      <w:pPr>
        <w:tabs>
          <w:tab w:val="left" w:pos="1440"/>
        </w:tabs>
      </w:pPr>
      <w:r w:rsidRPr="00B3597A">
        <w:tab/>
      </w:r>
    </w:p>
    <w:p w:rsidR="00D2444C" w:rsidRPr="00B3597A" w:rsidRDefault="00D2444C" w:rsidP="00D2444C"/>
    <w:p w:rsidR="00D2444C" w:rsidRDefault="00934460" w:rsidP="00D2444C">
      <w:pPr>
        <w:widowControl/>
        <w:tabs>
          <w:tab w:val="left" w:pos="2995"/>
        </w:tabs>
        <w:autoSpaceDE/>
        <w:autoSpaceDN/>
        <w:spacing w:after="240"/>
        <w:rPr>
          <w:sz w:val="24"/>
          <w:szCs w:val="24"/>
          <w:lang w:eastAsia="tr-TR"/>
        </w:rPr>
      </w:pPr>
      <w:r>
        <w:rPr>
          <w:noProof/>
          <w:lang w:eastAsia="tr-TR"/>
        </w:rPr>
        <mc:AlternateContent>
          <mc:Choice Requires="wps">
            <w:drawing>
              <wp:anchor distT="0" distB="0" distL="114300" distR="114300" simplePos="0" relativeHeight="251767808" behindDoc="0" locked="0" layoutInCell="1" allowOverlap="1">
                <wp:simplePos x="0" y="0"/>
                <wp:positionH relativeFrom="column">
                  <wp:posOffset>1018181</wp:posOffset>
                </wp:positionH>
                <wp:positionV relativeFrom="paragraph">
                  <wp:posOffset>217032</wp:posOffset>
                </wp:positionV>
                <wp:extent cx="0" cy="360984"/>
                <wp:effectExtent l="0" t="0" r="19050" b="20320"/>
                <wp:wrapNone/>
                <wp:docPr id="146" name="Düz Bağlayıcı 146"/>
                <wp:cNvGraphicFramePr/>
                <a:graphic xmlns:a="http://schemas.openxmlformats.org/drawingml/2006/main">
                  <a:graphicData uri="http://schemas.microsoft.com/office/word/2010/wordprocessingShape">
                    <wps:wsp>
                      <wps:cNvCnPr/>
                      <wps:spPr>
                        <a:xfrm>
                          <a:off x="0" y="0"/>
                          <a:ext cx="0" cy="36098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040A33" id="Düz Bağlayıcı 146"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80.15pt,17.1pt" to="80.1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" strokecolor="black [3200]" strokeweight=".5pt">
                <v:stroke joinstyle="miter"/>
              </v:line>
            </w:pict>
          </mc:Fallback>
        </mc:AlternateContent>
      </w:r>
      <w:r w:rsidR="00D2444C">
        <w:rPr>
          <w:noProof/>
          <w:lang w:eastAsia="tr-TR"/>
        </w:rPr>
        <mc:AlternateContent>
          <mc:Choice Requires="wps">
            <w:drawing>
              <wp:anchor distT="0" distB="0" distL="114300" distR="114300" simplePos="0" relativeHeight="251742208" behindDoc="0" locked="0" layoutInCell="1" allowOverlap="1" wp14:anchorId="7D07CDB6" wp14:editId="2F6BC22B">
                <wp:simplePos x="0" y="0"/>
                <wp:positionH relativeFrom="column">
                  <wp:posOffset>2503363</wp:posOffset>
                </wp:positionH>
                <wp:positionV relativeFrom="paragraph">
                  <wp:posOffset>221532</wp:posOffset>
                </wp:positionV>
                <wp:extent cx="1038225" cy="695325"/>
                <wp:effectExtent l="0" t="0" r="9525" b="9525"/>
                <wp:wrapNone/>
                <wp:docPr id="135" name="Oval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69532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A744B5" w:rsidRDefault="00CA317A" w:rsidP="00D2444C">
                            <w:pPr>
                              <w:jc w:val="center"/>
                              <w:rPr>
                                <w:color w:val="000000" w:themeColor="text1"/>
                                <w:sz w:val="16"/>
                                <w:szCs w:val="16"/>
                              </w:rPr>
                            </w:pPr>
                            <w:r w:rsidRPr="00A744B5">
                              <w:rPr>
                                <w:color w:val="000000" w:themeColor="text1"/>
                                <w:sz w:val="16"/>
                                <w:szCs w:val="16"/>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07CDB6" id="Oval 135" o:spid="_x0000_s1559" style="position:absolute;margin-left:197.1pt;margin-top:17.45pt;width:81.75pt;height:54.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" filled="f" strokecolor="black [3213]" strokeweight="1pt">
                <v:stroke joinstyle="miter"/>
                <v:path arrowok="t"/>
                <v:textbox>
                  <w:txbxContent>
                    <w:p w:rsidR="00CA317A" w:rsidRPr="00A744B5" w:rsidRDefault="00CA317A" w:rsidP="00D2444C">
                      <w:pPr>
                        <w:jc w:val="center"/>
                        <w:rPr>
                          <w:color w:val="000000" w:themeColor="text1"/>
                          <w:sz w:val="16"/>
                          <w:szCs w:val="16"/>
                        </w:rPr>
                      </w:pPr>
                      <w:r w:rsidRPr="00A744B5">
                        <w:rPr>
                          <w:color w:val="000000" w:themeColor="text1"/>
                          <w:sz w:val="16"/>
                          <w:szCs w:val="16"/>
                        </w:rPr>
                        <w:t>Bitiş</w:t>
                      </w:r>
                    </w:p>
                  </w:txbxContent>
                </v:textbox>
              </v:oval>
            </w:pict>
          </mc:Fallback>
        </mc:AlternateContent>
      </w:r>
    </w:p>
    <w:p w:rsidR="00D2444C" w:rsidRDefault="00934460" w:rsidP="00D2444C">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1768832" behindDoc="0" locked="0" layoutInCell="1" allowOverlap="1">
                <wp:simplePos x="0" y="0"/>
                <wp:positionH relativeFrom="column">
                  <wp:posOffset>1029196</wp:posOffset>
                </wp:positionH>
                <wp:positionV relativeFrom="paragraph">
                  <wp:posOffset>247181</wp:posOffset>
                </wp:positionV>
                <wp:extent cx="1470991" cy="3175"/>
                <wp:effectExtent l="0" t="76200" r="34290" b="92075"/>
                <wp:wrapNone/>
                <wp:docPr id="147" name="Düz Ok Bağlayıcısı 147"/>
                <wp:cNvGraphicFramePr/>
                <a:graphic xmlns:a="http://schemas.openxmlformats.org/drawingml/2006/main">
                  <a:graphicData uri="http://schemas.microsoft.com/office/word/2010/wordprocessingShape">
                    <wps:wsp>
                      <wps:cNvCnPr/>
                      <wps:spPr>
                        <a:xfrm>
                          <a:off x="0" y="0"/>
                          <a:ext cx="1470991" cy="3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DF665F" id="Düz Ok Bağlayıcısı 147" o:spid="_x0000_s1026" type="#_x0000_t32" style="position:absolute;margin-left:81.05pt;margin-top:19.45pt;width:115.85pt;height:.25pt;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" strokecolor="black [3200]" strokeweight=".5pt">
                <v:stroke endarrow="block" joinstyle="miter"/>
              </v:shape>
            </w:pict>
          </mc:Fallback>
        </mc:AlternateContent>
      </w:r>
      <w:r w:rsidR="00D2444C">
        <w:rPr>
          <w:noProof/>
          <w:lang w:eastAsia="tr-TR"/>
        </w:rPr>
        <mc:AlternateContent>
          <mc:Choice Requires="wps">
            <w:drawing>
              <wp:anchor distT="0" distB="0" distL="114300" distR="114300" simplePos="0" relativeHeight="251758592" behindDoc="0" locked="0" layoutInCell="1" allowOverlap="1" wp14:anchorId="5721ADF1" wp14:editId="421ACBAB">
                <wp:simplePos x="0" y="0"/>
                <wp:positionH relativeFrom="column">
                  <wp:posOffset>3536950</wp:posOffset>
                </wp:positionH>
                <wp:positionV relativeFrom="paragraph">
                  <wp:posOffset>245055</wp:posOffset>
                </wp:positionV>
                <wp:extent cx="1373505" cy="3175"/>
                <wp:effectExtent l="38100" t="76200" r="0" b="92075"/>
                <wp:wrapNone/>
                <wp:docPr id="137" name="Düz Ok Bağlayıcısı 137"/>
                <wp:cNvGraphicFramePr/>
                <a:graphic xmlns:a="http://schemas.openxmlformats.org/drawingml/2006/main">
                  <a:graphicData uri="http://schemas.microsoft.com/office/word/2010/wordprocessingShape">
                    <wps:wsp>
                      <wps:cNvCnPr/>
                      <wps:spPr>
                        <a:xfrm flipH="1" flipV="1">
                          <a:off x="0" y="0"/>
                          <a:ext cx="1373505" cy="3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C65CA17" id="Düz Ok Bağlayıcısı 137" o:spid="_x0000_s1026" type="#_x0000_t32" style="position:absolute;margin-left:278.5pt;margin-top:19.3pt;width:108.15pt;height:.25pt;flip:x y;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" strokecolor="black [3200]" strokeweight=".5pt">
                <v:stroke endarrow="block" joinstyle="miter"/>
              </v:shape>
            </w:pict>
          </mc:Fallback>
        </mc:AlternateContent>
      </w:r>
    </w:p>
    <w:p w:rsidR="00406317" w:rsidRDefault="00406317" w:rsidP="007C68F8">
      <w:pPr>
        <w:widowControl/>
        <w:autoSpaceDE/>
        <w:autoSpaceDN/>
        <w:spacing w:after="240"/>
        <w:rPr>
          <w:sz w:val="24"/>
          <w:szCs w:val="24"/>
          <w:lang w:eastAsia="tr-TR"/>
        </w:rPr>
      </w:pP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t>2.2</w:t>
            </w:r>
            <w:r w:rsidR="00BC73A3" w:rsidRPr="00042947">
              <w:rPr>
                <w:b/>
                <w:bCs/>
                <w:color w:val="FFFFFF" w:themeColor="background1"/>
                <w:sz w:val="24"/>
                <w:szCs w:val="24"/>
                <w:lang w:eastAsia="tr-TR"/>
              </w:rPr>
              <w:t>.8. Farabi/Mevlana Değişim Programı (Gelen-Giden) Öğrenci İşlemleri Alt Detay Süreci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4"/>
                <w:szCs w:val="24"/>
                <w:lang w:eastAsia="tr-TR"/>
              </w:rPr>
            </w:pPr>
            <w:r w:rsidRPr="00752504">
              <w:rPr>
                <w:b/>
                <w:color w:val="000000"/>
                <w:sz w:val="20"/>
                <w:szCs w:val="20"/>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4"/>
                <w:szCs w:val="24"/>
                <w:lang w:eastAsia="tr-TR"/>
              </w:rPr>
            </w:pPr>
            <w:r w:rsidRPr="00752504">
              <w:rPr>
                <w:color w:val="000000"/>
                <w:sz w:val="20"/>
                <w:szCs w:val="20"/>
                <w:lang w:eastAsia="tr-TR"/>
              </w:rPr>
              <w:t>Öğrenci İşleri Alt Süreci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4"/>
                <w:szCs w:val="24"/>
                <w:lang w:eastAsia="tr-TR"/>
              </w:rPr>
            </w:pPr>
            <w:r w:rsidRPr="00752504">
              <w:rPr>
                <w:b/>
                <w:color w:val="000000"/>
                <w:sz w:val="20"/>
                <w:szCs w:val="20"/>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4"/>
                <w:szCs w:val="24"/>
                <w:lang w:eastAsia="tr-TR"/>
              </w:rPr>
            </w:pPr>
            <w:r w:rsidRPr="00752504">
              <w:rPr>
                <w:color w:val="000000"/>
                <w:sz w:val="20"/>
                <w:szCs w:val="20"/>
                <w:lang w:eastAsia="tr-TR"/>
              </w:rPr>
              <w:t>Öğrenci İşleri Daire Başkanı, Farabi Koordinatörü, Mevlana Koordinatörü</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4"/>
                <w:szCs w:val="24"/>
                <w:lang w:eastAsia="tr-TR"/>
              </w:rPr>
            </w:pPr>
            <w:r w:rsidRPr="00752504">
              <w:rPr>
                <w:b/>
                <w:color w:val="000000"/>
                <w:sz w:val="20"/>
                <w:szCs w:val="20"/>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4"/>
                <w:szCs w:val="24"/>
                <w:lang w:eastAsia="tr-TR"/>
              </w:rPr>
            </w:pPr>
            <w:r w:rsidRPr="00752504">
              <w:rPr>
                <w:color w:val="000000"/>
                <w:sz w:val="20"/>
                <w:szCs w:val="20"/>
                <w:lang w:eastAsia="tr-TR"/>
              </w:rPr>
              <w:t>Farabi Koordinatörü. Mevlana Koordinatörü, Öğrenci İşleri Birim Sorumlusu</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4"/>
                <w:szCs w:val="24"/>
                <w:lang w:eastAsia="tr-TR"/>
              </w:rPr>
            </w:pPr>
            <w:r w:rsidRPr="00752504">
              <w:rPr>
                <w:b/>
                <w:color w:val="000000"/>
                <w:sz w:val="20"/>
                <w:szCs w:val="20"/>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634846">
            <w:pPr>
              <w:widowControl/>
              <w:autoSpaceDE/>
              <w:autoSpaceDN/>
              <w:rPr>
                <w:sz w:val="24"/>
                <w:szCs w:val="24"/>
                <w:lang w:eastAsia="tr-TR"/>
              </w:rPr>
            </w:pPr>
            <w:r w:rsidRPr="00752504">
              <w:rPr>
                <w:color w:val="000000"/>
                <w:sz w:val="20"/>
                <w:szCs w:val="20"/>
                <w:lang w:eastAsia="tr-TR"/>
              </w:rPr>
              <w:t>Üniversitemiz ile ikili anlaşması bulunan yükseköğretim kurumlarının</w:t>
            </w:r>
            <w:r w:rsidR="00634846" w:rsidRPr="00752504">
              <w:rPr>
                <w:color w:val="000000"/>
                <w:sz w:val="20"/>
                <w:szCs w:val="20"/>
                <w:lang w:eastAsia="tr-TR"/>
              </w:rPr>
              <w:t xml:space="preserve"> öğrencilerinin</w:t>
            </w:r>
            <w:r w:rsidRPr="00752504">
              <w:rPr>
                <w:color w:val="000000"/>
                <w:sz w:val="20"/>
                <w:szCs w:val="20"/>
                <w:lang w:eastAsia="tr-TR"/>
              </w:rPr>
              <w:t xml:space="preserve"> Farabi/Mevlana  Değişim Programı kapsamında üniversitemizden ders almalarının sağlanması amacıyla gerekli faaliyetlerin yürütülmesi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4"/>
                <w:szCs w:val="24"/>
                <w:lang w:eastAsia="tr-TR"/>
              </w:rPr>
            </w:pPr>
            <w:r w:rsidRPr="00752504">
              <w:rPr>
                <w:b/>
                <w:color w:val="000000"/>
                <w:sz w:val="20"/>
                <w:szCs w:val="20"/>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4"/>
                <w:szCs w:val="24"/>
                <w:lang w:eastAsia="tr-TR"/>
              </w:rPr>
            </w:pPr>
            <w:r w:rsidRPr="00752504">
              <w:rPr>
                <w:color w:val="000000"/>
                <w:sz w:val="20"/>
                <w:szCs w:val="20"/>
                <w:lang w:eastAsia="tr-TR"/>
              </w:rPr>
              <w:t>2547 Sayılı YÖK Kanunu, İkili Anlaşma Protokolleri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4"/>
                <w:szCs w:val="24"/>
                <w:lang w:eastAsia="tr-TR"/>
              </w:rPr>
            </w:pPr>
            <w:r w:rsidRPr="00752504">
              <w:rPr>
                <w:b/>
                <w:color w:val="000000"/>
                <w:sz w:val="20"/>
                <w:szCs w:val="20"/>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4"/>
                <w:szCs w:val="24"/>
                <w:lang w:eastAsia="tr-TR"/>
              </w:rPr>
            </w:pPr>
            <w:r w:rsidRPr="00752504">
              <w:rPr>
                <w:color w:val="000000"/>
                <w:sz w:val="20"/>
                <w:szCs w:val="20"/>
                <w:lang w:eastAsia="tr-TR"/>
              </w:rPr>
              <w:t>1. Değişim programı ile ilgili başvuru takviminin ilan edilmesi</w:t>
            </w:r>
          </w:p>
          <w:p w:rsidR="00BC73A3" w:rsidRPr="00752504" w:rsidRDefault="00BC73A3" w:rsidP="00BC73A3">
            <w:pPr>
              <w:widowControl/>
              <w:autoSpaceDE/>
              <w:autoSpaceDN/>
              <w:rPr>
                <w:sz w:val="24"/>
                <w:szCs w:val="24"/>
                <w:lang w:eastAsia="tr-TR"/>
              </w:rPr>
            </w:pPr>
            <w:r w:rsidRPr="00752504">
              <w:rPr>
                <w:color w:val="000000"/>
                <w:sz w:val="20"/>
                <w:szCs w:val="20"/>
                <w:lang w:eastAsia="tr-TR"/>
              </w:rPr>
              <w:t>2. Öğrencinin başvuru evraklarını hazırlayarak başvuruda bulunması</w:t>
            </w:r>
          </w:p>
          <w:p w:rsidR="00BC73A3" w:rsidRPr="00752504" w:rsidRDefault="00BC73A3" w:rsidP="00BC73A3">
            <w:pPr>
              <w:widowControl/>
              <w:autoSpaceDE/>
              <w:autoSpaceDN/>
              <w:rPr>
                <w:sz w:val="24"/>
                <w:szCs w:val="24"/>
                <w:lang w:eastAsia="tr-TR"/>
              </w:rPr>
            </w:pPr>
            <w:r w:rsidRPr="00752504">
              <w:rPr>
                <w:color w:val="000000"/>
                <w:sz w:val="20"/>
                <w:szCs w:val="20"/>
                <w:lang w:eastAsia="tr-TR"/>
              </w:rPr>
              <w:t>3. Başvuruların değerlendirilmesi, asil ve yedek öğrencilerin belirlenmesi ve listelerinin ilanı</w:t>
            </w:r>
          </w:p>
          <w:p w:rsidR="00BC73A3" w:rsidRPr="00752504" w:rsidRDefault="00BC73A3" w:rsidP="00BC73A3">
            <w:pPr>
              <w:widowControl/>
              <w:autoSpaceDE/>
              <w:autoSpaceDN/>
              <w:rPr>
                <w:sz w:val="24"/>
                <w:szCs w:val="24"/>
                <w:lang w:eastAsia="tr-TR"/>
              </w:rPr>
            </w:pPr>
            <w:r w:rsidRPr="00752504">
              <w:rPr>
                <w:color w:val="000000"/>
                <w:sz w:val="20"/>
                <w:szCs w:val="20"/>
                <w:lang w:eastAsia="tr-TR"/>
              </w:rPr>
              <w:t>4. Feragat talepleri var ise talebin alınması ve yeniden yerleştirme yapılması</w:t>
            </w:r>
          </w:p>
          <w:p w:rsidR="00BC73A3" w:rsidRPr="00752504" w:rsidRDefault="00BC73A3" w:rsidP="00BC73A3">
            <w:pPr>
              <w:widowControl/>
              <w:autoSpaceDE/>
              <w:autoSpaceDN/>
              <w:rPr>
                <w:sz w:val="24"/>
                <w:szCs w:val="24"/>
                <w:lang w:eastAsia="tr-TR"/>
              </w:rPr>
            </w:pPr>
            <w:r w:rsidRPr="00752504">
              <w:rPr>
                <w:color w:val="000000"/>
                <w:sz w:val="20"/>
                <w:szCs w:val="20"/>
                <w:lang w:eastAsia="tr-TR"/>
              </w:rPr>
              <w:t>5. Farabi/Mevlana Değişim Programı kapsamında gönderilecek öğrencilerin, eğitim alacakları kuruma bildirilmesi</w:t>
            </w:r>
          </w:p>
          <w:p w:rsidR="00BC73A3" w:rsidRPr="00752504" w:rsidRDefault="00BC73A3" w:rsidP="00BC73A3">
            <w:pPr>
              <w:widowControl/>
              <w:autoSpaceDE/>
              <w:autoSpaceDN/>
              <w:rPr>
                <w:sz w:val="24"/>
                <w:szCs w:val="24"/>
                <w:lang w:eastAsia="tr-TR"/>
              </w:rPr>
            </w:pPr>
            <w:r w:rsidRPr="00752504">
              <w:rPr>
                <w:color w:val="000000"/>
                <w:sz w:val="20"/>
                <w:szCs w:val="20"/>
                <w:lang w:eastAsia="tr-TR"/>
              </w:rPr>
              <w:t>6. Başvurusu kabul edilen öğrencinin “öğrenim protokolü” ve “başvuru formunu” ilgili koordinatörlüğe teslim etmesi</w:t>
            </w:r>
          </w:p>
          <w:p w:rsidR="00BC73A3" w:rsidRPr="00752504" w:rsidRDefault="00BC73A3" w:rsidP="00BC73A3">
            <w:pPr>
              <w:widowControl/>
              <w:autoSpaceDE/>
              <w:autoSpaceDN/>
              <w:rPr>
                <w:sz w:val="24"/>
                <w:szCs w:val="24"/>
                <w:lang w:eastAsia="tr-TR"/>
              </w:rPr>
            </w:pPr>
            <w:r w:rsidRPr="00752504">
              <w:rPr>
                <w:color w:val="000000"/>
                <w:sz w:val="20"/>
                <w:szCs w:val="20"/>
                <w:lang w:eastAsia="tr-TR"/>
              </w:rPr>
              <w:t>7. Farabi/Mevlana Koordinatörlüğü tarafından imzalanan öğrenim protokollerinin ilgili kuruma gönderilmesi</w:t>
            </w:r>
          </w:p>
          <w:p w:rsidR="00BC73A3" w:rsidRPr="00752504" w:rsidRDefault="00BC73A3" w:rsidP="00BC73A3">
            <w:pPr>
              <w:widowControl/>
              <w:autoSpaceDE/>
              <w:autoSpaceDN/>
              <w:rPr>
                <w:sz w:val="24"/>
                <w:szCs w:val="24"/>
                <w:lang w:eastAsia="tr-TR"/>
              </w:rPr>
            </w:pPr>
            <w:r w:rsidRPr="00752504">
              <w:rPr>
                <w:color w:val="000000"/>
                <w:sz w:val="20"/>
                <w:szCs w:val="20"/>
                <w:lang w:eastAsia="tr-TR"/>
              </w:rPr>
              <w:t>8. İlgili kurum tarafından onaylanmış öğrenim protokollerinin ve kabul belgelerinin üniversitemize gönderilmesi</w:t>
            </w:r>
          </w:p>
          <w:p w:rsidR="00BC73A3" w:rsidRPr="00752504" w:rsidRDefault="00BC73A3" w:rsidP="00BC73A3">
            <w:pPr>
              <w:widowControl/>
              <w:autoSpaceDE/>
              <w:autoSpaceDN/>
              <w:rPr>
                <w:sz w:val="24"/>
                <w:szCs w:val="24"/>
                <w:lang w:eastAsia="tr-TR"/>
              </w:rPr>
            </w:pPr>
            <w:r w:rsidRPr="00752504">
              <w:rPr>
                <w:color w:val="000000"/>
                <w:sz w:val="20"/>
                <w:szCs w:val="20"/>
                <w:lang w:eastAsia="tr-TR"/>
              </w:rPr>
              <w:t>9. Öğrencinin katkı payı ödemesi varsa; ders kaydı yapmaksızın katkı payını kayıtlı olduğu üniversite hesabına yatırması</w:t>
            </w:r>
          </w:p>
          <w:p w:rsidR="00BC73A3" w:rsidRPr="00752504" w:rsidRDefault="00BC73A3" w:rsidP="00BC73A3">
            <w:pPr>
              <w:widowControl/>
              <w:autoSpaceDE/>
              <w:autoSpaceDN/>
              <w:rPr>
                <w:sz w:val="24"/>
                <w:szCs w:val="24"/>
                <w:lang w:eastAsia="tr-TR"/>
              </w:rPr>
            </w:pPr>
            <w:r w:rsidRPr="00752504">
              <w:rPr>
                <w:color w:val="000000"/>
                <w:sz w:val="20"/>
                <w:szCs w:val="20"/>
                <w:lang w:eastAsia="tr-TR"/>
              </w:rPr>
              <w:t>10. Koordinatörlük tarafından ders denkliğinin yapılması için öğrenim</w:t>
            </w:r>
          </w:p>
          <w:p w:rsidR="00BC73A3" w:rsidRPr="00752504" w:rsidRDefault="00BC73A3" w:rsidP="00BC73A3">
            <w:pPr>
              <w:widowControl/>
              <w:autoSpaceDE/>
              <w:autoSpaceDN/>
              <w:rPr>
                <w:sz w:val="24"/>
                <w:szCs w:val="24"/>
                <w:lang w:eastAsia="tr-TR"/>
              </w:rPr>
            </w:pPr>
            <w:r w:rsidRPr="00752504">
              <w:rPr>
                <w:color w:val="000000"/>
                <w:sz w:val="20"/>
                <w:szCs w:val="20"/>
                <w:lang w:eastAsia="tr-TR"/>
              </w:rPr>
              <w:t>protokolünün İlgili birim yönetim kuruluna sunulması ve ders denkliğinin alınması</w:t>
            </w:r>
          </w:p>
          <w:p w:rsidR="00BC73A3" w:rsidRPr="00752504" w:rsidRDefault="00BC73A3" w:rsidP="00BC73A3">
            <w:pPr>
              <w:widowControl/>
              <w:autoSpaceDE/>
              <w:autoSpaceDN/>
              <w:rPr>
                <w:sz w:val="24"/>
                <w:szCs w:val="24"/>
                <w:lang w:eastAsia="tr-TR"/>
              </w:rPr>
            </w:pPr>
            <w:r w:rsidRPr="00752504">
              <w:rPr>
                <w:color w:val="000000"/>
                <w:sz w:val="20"/>
                <w:szCs w:val="20"/>
                <w:lang w:eastAsia="tr-TR"/>
              </w:rPr>
              <w:t>11. İlgili kurum tarafından belirlenen derslere kesin kaydı yapılan öğrencilerin karşı üniversiteye bildirilmesi</w:t>
            </w:r>
          </w:p>
          <w:p w:rsidR="00BC73A3" w:rsidRPr="00752504" w:rsidRDefault="00BC73A3" w:rsidP="00BC73A3">
            <w:pPr>
              <w:widowControl/>
              <w:autoSpaceDE/>
              <w:autoSpaceDN/>
              <w:rPr>
                <w:sz w:val="24"/>
                <w:szCs w:val="24"/>
                <w:lang w:eastAsia="tr-TR"/>
              </w:rPr>
            </w:pPr>
            <w:r w:rsidRPr="00752504">
              <w:rPr>
                <w:color w:val="000000"/>
                <w:sz w:val="20"/>
                <w:szCs w:val="20"/>
                <w:lang w:eastAsia="tr-TR"/>
              </w:rPr>
              <w:t>12. Kayıtları kesinleşen öğrencilere toplam bursun %70’inin aylıklar halinde ödenmesi</w:t>
            </w:r>
          </w:p>
          <w:p w:rsidR="00BC73A3" w:rsidRPr="00752504" w:rsidRDefault="00BC73A3" w:rsidP="00BC73A3">
            <w:pPr>
              <w:widowControl/>
              <w:autoSpaceDE/>
              <w:autoSpaceDN/>
              <w:rPr>
                <w:sz w:val="24"/>
                <w:szCs w:val="24"/>
                <w:lang w:eastAsia="tr-TR"/>
              </w:rPr>
            </w:pPr>
            <w:r w:rsidRPr="00752504">
              <w:rPr>
                <w:color w:val="000000"/>
                <w:sz w:val="20"/>
                <w:szCs w:val="20"/>
                <w:lang w:eastAsia="tr-TR"/>
              </w:rPr>
              <w:t>13. Dönem sonunda öğrencinin katılım sertifikası ve transkriptinin gönderilmesi</w:t>
            </w:r>
          </w:p>
          <w:p w:rsidR="00BC73A3" w:rsidRPr="00752504" w:rsidRDefault="00BC73A3" w:rsidP="00BC73A3">
            <w:pPr>
              <w:widowControl/>
              <w:autoSpaceDE/>
              <w:autoSpaceDN/>
              <w:rPr>
                <w:sz w:val="24"/>
                <w:szCs w:val="24"/>
                <w:lang w:eastAsia="tr-TR"/>
              </w:rPr>
            </w:pPr>
            <w:r w:rsidRPr="00752504">
              <w:rPr>
                <w:color w:val="000000"/>
                <w:sz w:val="20"/>
                <w:szCs w:val="20"/>
                <w:lang w:eastAsia="tr-TR"/>
              </w:rPr>
              <w:t>13.1. Öğrenci almış olduğu derslerden başarılı olmuş ise; kalan %30’luk burs tutarının kendisine ödenmesinin sağlanması</w:t>
            </w:r>
          </w:p>
          <w:p w:rsidR="00BC73A3" w:rsidRPr="00752504" w:rsidRDefault="00BC73A3" w:rsidP="00BC73A3">
            <w:pPr>
              <w:widowControl/>
              <w:autoSpaceDE/>
              <w:autoSpaceDN/>
              <w:rPr>
                <w:sz w:val="24"/>
                <w:szCs w:val="24"/>
                <w:lang w:eastAsia="tr-TR"/>
              </w:rPr>
            </w:pPr>
            <w:r w:rsidRPr="00752504">
              <w:rPr>
                <w:color w:val="000000"/>
                <w:sz w:val="20"/>
                <w:szCs w:val="20"/>
                <w:lang w:eastAsia="tr-TR"/>
              </w:rPr>
              <w:t>13.2. Öğrenci almış olduğu derslerden başarısız olmuş ise; kalan%30’luk burs tutarının ödenmesinin reddedilmesi</w:t>
            </w:r>
          </w:p>
          <w:p w:rsidR="00BC73A3" w:rsidRPr="00752504" w:rsidRDefault="00BC73A3" w:rsidP="00BC73A3">
            <w:pPr>
              <w:widowControl/>
              <w:autoSpaceDE/>
              <w:autoSpaceDN/>
              <w:rPr>
                <w:sz w:val="24"/>
                <w:szCs w:val="24"/>
                <w:lang w:eastAsia="tr-TR"/>
              </w:rPr>
            </w:pPr>
            <w:r w:rsidRPr="00752504">
              <w:rPr>
                <w:color w:val="000000"/>
                <w:sz w:val="20"/>
                <w:szCs w:val="20"/>
                <w:lang w:eastAsia="tr-TR"/>
              </w:rPr>
              <w:t>14. İlgili kurum tarafından gönderilen başarı notlarının Öğrenci İşleri Sorumlusu tarafından öğrencinin transkriptine aktarılmasının sağlanması</w:t>
            </w:r>
          </w:p>
          <w:p w:rsidR="00BC73A3" w:rsidRPr="00752504" w:rsidRDefault="00BC73A3" w:rsidP="00BC73A3">
            <w:pPr>
              <w:widowControl/>
              <w:autoSpaceDE/>
              <w:autoSpaceDN/>
              <w:rPr>
                <w:sz w:val="24"/>
                <w:szCs w:val="24"/>
                <w:lang w:eastAsia="tr-TR"/>
              </w:rPr>
            </w:pPr>
            <w:r w:rsidRPr="00752504">
              <w:rPr>
                <w:color w:val="000000"/>
                <w:sz w:val="20"/>
                <w:szCs w:val="20"/>
                <w:lang w:eastAsia="tr-TR"/>
              </w:rPr>
              <w:t>15. YÖK’e nihai raporun gönderilmesi</w:t>
            </w:r>
          </w:p>
          <w:p w:rsidR="00BC73A3" w:rsidRPr="00752504" w:rsidRDefault="00BC73A3" w:rsidP="00BC73A3">
            <w:pPr>
              <w:widowControl/>
              <w:autoSpaceDE/>
              <w:autoSpaceDN/>
              <w:rPr>
                <w:sz w:val="24"/>
                <w:szCs w:val="24"/>
                <w:lang w:eastAsia="tr-TR"/>
              </w:rPr>
            </w:pP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4"/>
                <w:szCs w:val="24"/>
                <w:lang w:eastAsia="tr-TR"/>
              </w:rPr>
            </w:pPr>
            <w:r w:rsidRPr="00752504">
              <w:rPr>
                <w:b/>
                <w:color w:val="000000"/>
                <w:sz w:val="20"/>
                <w:szCs w:val="20"/>
                <w:lang w:eastAsia="tr-TR"/>
              </w:rPr>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4"/>
                <w:szCs w:val="24"/>
                <w:lang w:eastAsia="tr-TR"/>
              </w:rPr>
            </w:pPr>
            <w:r w:rsidRPr="00752504">
              <w:rPr>
                <w:color w:val="000000"/>
                <w:sz w:val="20"/>
                <w:szCs w:val="20"/>
                <w:lang w:eastAsia="tr-TR"/>
              </w:rPr>
              <w:t>Kabul/Red Edilen Öğrenci Listesi, Öğretim Protokolü, İlan Metinleri, İlişik</w:t>
            </w:r>
          </w:p>
          <w:p w:rsidR="00BC73A3" w:rsidRPr="00752504" w:rsidRDefault="00BC73A3" w:rsidP="00BC73A3">
            <w:pPr>
              <w:widowControl/>
              <w:autoSpaceDE/>
              <w:autoSpaceDN/>
              <w:rPr>
                <w:sz w:val="24"/>
                <w:szCs w:val="24"/>
                <w:lang w:eastAsia="tr-TR"/>
              </w:rPr>
            </w:pPr>
            <w:r w:rsidRPr="00752504">
              <w:rPr>
                <w:color w:val="000000"/>
                <w:sz w:val="20"/>
                <w:szCs w:val="20"/>
                <w:lang w:eastAsia="tr-TR"/>
              </w:rPr>
              <w:t>Kesme Formu, Transkript, Katılım Sertifikası</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4"/>
                <w:szCs w:val="24"/>
                <w:lang w:eastAsia="tr-TR"/>
              </w:rPr>
            </w:pPr>
            <w:r w:rsidRPr="00752504">
              <w:rPr>
                <w:b/>
                <w:color w:val="000000"/>
                <w:sz w:val="20"/>
                <w:szCs w:val="20"/>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4"/>
                <w:szCs w:val="24"/>
                <w:lang w:eastAsia="tr-TR"/>
              </w:rPr>
            </w:pPr>
            <w:r w:rsidRPr="00752504">
              <w:rPr>
                <w:color w:val="000000"/>
                <w:sz w:val="20"/>
                <w:szCs w:val="20"/>
                <w:lang w:eastAsia="tr-TR"/>
              </w:rPr>
              <w:t>• Farabi/Mevlana Değişim Programı Kapsamına Yapılan İkili Anlaşma Protokolü Sayısı</w:t>
            </w:r>
          </w:p>
          <w:p w:rsidR="00BC73A3" w:rsidRPr="00752504" w:rsidRDefault="00BC73A3" w:rsidP="00BC73A3">
            <w:pPr>
              <w:widowControl/>
              <w:autoSpaceDE/>
              <w:autoSpaceDN/>
              <w:rPr>
                <w:sz w:val="24"/>
                <w:szCs w:val="24"/>
                <w:lang w:eastAsia="tr-TR"/>
              </w:rPr>
            </w:pPr>
            <w:r w:rsidRPr="00752504">
              <w:rPr>
                <w:color w:val="000000"/>
                <w:sz w:val="20"/>
                <w:szCs w:val="20"/>
                <w:lang w:eastAsia="tr-TR"/>
              </w:rPr>
              <w:t>• Farabi Değişim Programı Kapsamında Gelen/Giden Önlisans/Lisans Öğrenci Sayısı</w:t>
            </w:r>
          </w:p>
          <w:p w:rsidR="00BC73A3" w:rsidRPr="00752504" w:rsidRDefault="00BC73A3" w:rsidP="00BC73A3">
            <w:pPr>
              <w:widowControl/>
              <w:autoSpaceDE/>
              <w:autoSpaceDN/>
              <w:rPr>
                <w:sz w:val="24"/>
                <w:szCs w:val="24"/>
                <w:lang w:eastAsia="tr-TR"/>
              </w:rPr>
            </w:pPr>
            <w:r w:rsidRPr="00752504">
              <w:rPr>
                <w:color w:val="000000"/>
                <w:sz w:val="20"/>
                <w:szCs w:val="20"/>
                <w:lang w:eastAsia="tr-TR"/>
              </w:rPr>
              <w:t>• Mevlana Değişim Programı Kapsamında Gelen/Giden Önlisans/Lisans Öğrenci Sayısı</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4"/>
                <w:szCs w:val="24"/>
                <w:lang w:eastAsia="tr-TR"/>
              </w:rPr>
            </w:pPr>
            <w:r w:rsidRPr="00752504">
              <w:rPr>
                <w:b/>
                <w:color w:val="000000"/>
                <w:sz w:val="20"/>
                <w:szCs w:val="20"/>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4"/>
                <w:szCs w:val="24"/>
                <w:lang w:eastAsia="tr-TR"/>
              </w:rPr>
            </w:pPr>
            <w:r w:rsidRPr="00752504">
              <w:rPr>
                <w:color w:val="000000"/>
                <w:sz w:val="20"/>
                <w:szCs w:val="20"/>
                <w:lang w:eastAsia="tr-TR"/>
              </w:rPr>
              <w:t>Aday Öğrenciler, Program Kapsamında Eğitim Alan Öğrenciler, Öğrenci Kabul Eden/Gönderen Yükseköğretim Kurumları</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4"/>
                <w:szCs w:val="24"/>
                <w:lang w:eastAsia="tr-TR"/>
              </w:rPr>
            </w:pPr>
            <w:r w:rsidRPr="00752504">
              <w:rPr>
                <w:b/>
                <w:color w:val="000000"/>
                <w:sz w:val="20"/>
                <w:szCs w:val="20"/>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4"/>
                <w:szCs w:val="24"/>
                <w:lang w:eastAsia="tr-TR"/>
              </w:rPr>
            </w:pPr>
            <w:r w:rsidRPr="00752504">
              <w:rPr>
                <w:color w:val="000000"/>
                <w:sz w:val="20"/>
                <w:szCs w:val="20"/>
                <w:lang w:eastAsia="tr-TR"/>
              </w:rPr>
              <w:t>Farabi/Mevlana Koordinatörlüğü, Öğrenci Kabul Eden/Gönderen Yükseköğretim Kurumları, YÖK</w:t>
            </w:r>
          </w:p>
        </w:tc>
      </w:tr>
    </w:tbl>
    <w:p w:rsidR="00BC73A3" w:rsidRDefault="00BC73A3" w:rsidP="00BC73A3">
      <w:pPr>
        <w:widowControl/>
        <w:autoSpaceDE/>
        <w:autoSpaceDN/>
        <w:spacing w:after="240"/>
        <w:rPr>
          <w:sz w:val="24"/>
          <w:szCs w:val="24"/>
          <w:lang w:eastAsia="tr-TR"/>
        </w:rPr>
      </w:pPr>
      <w:r w:rsidRPr="00BC73A3">
        <w:rPr>
          <w:sz w:val="24"/>
          <w:szCs w:val="24"/>
          <w:lang w:eastAsia="tr-TR"/>
        </w:rPr>
        <w:br/>
      </w:r>
    </w:p>
    <w:p w:rsidR="00752504" w:rsidRPr="00BC73A3" w:rsidRDefault="00752504"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042947" w:rsidRPr="00042947" w:rsidTr="00042947">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t>2.2</w:t>
            </w:r>
            <w:r w:rsidR="00BC73A3" w:rsidRPr="00042947">
              <w:rPr>
                <w:b/>
                <w:bCs/>
                <w:color w:val="FFFFFF" w:themeColor="background1"/>
                <w:sz w:val="20"/>
                <w:szCs w:val="20"/>
                <w:lang w:eastAsia="tr-TR"/>
              </w:rPr>
              <w:t>.8. Farab</w:t>
            </w:r>
            <w:r w:rsidR="0092486B">
              <w:rPr>
                <w:b/>
                <w:bCs/>
                <w:color w:val="FFFFFF" w:themeColor="background1"/>
                <w:sz w:val="20"/>
                <w:szCs w:val="20"/>
                <w:lang w:eastAsia="tr-TR"/>
              </w:rPr>
              <w:t>i  Değişim Programı (Gelen</w:t>
            </w:r>
            <w:r w:rsidR="00BC73A3" w:rsidRPr="00042947">
              <w:rPr>
                <w:b/>
                <w:bCs/>
                <w:color w:val="FFFFFF" w:themeColor="background1"/>
                <w:sz w:val="20"/>
                <w:szCs w:val="20"/>
                <w:lang w:eastAsia="tr-TR"/>
              </w:rPr>
              <w:t>) Öğrenci İşlemleri  İş Akış Süreci</w:t>
            </w:r>
          </w:p>
        </w:tc>
      </w:tr>
    </w:tbl>
    <w:p w:rsidR="007C5B20" w:rsidRPr="00B3597A" w:rsidRDefault="007C5B20" w:rsidP="007C5B20">
      <w:r>
        <w:rPr>
          <w:noProof/>
          <w:lang w:eastAsia="tr-TR"/>
        </w:rPr>
        <mc:AlternateContent>
          <mc:Choice Requires="wps">
            <w:drawing>
              <wp:anchor distT="0" distB="0" distL="114300" distR="114300" simplePos="0" relativeHeight="251810816" behindDoc="0" locked="0" layoutInCell="1" allowOverlap="1" wp14:anchorId="04BE0454" wp14:editId="08B8CDA8">
                <wp:simplePos x="0" y="0"/>
                <wp:positionH relativeFrom="column">
                  <wp:posOffset>2102624</wp:posOffset>
                </wp:positionH>
                <wp:positionV relativeFrom="paragraph">
                  <wp:posOffset>208473</wp:posOffset>
                </wp:positionV>
                <wp:extent cx="1221050" cy="699715"/>
                <wp:effectExtent l="0" t="0" r="17780" b="24765"/>
                <wp:wrapNone/>
                <wp:docPr id="72" name="Oval 72"/>
                <wp:cNvGraphicFramePr/>
                <a:graphic xmlns:a="http://schemas.openxmlformats.org/drawingml/2006/main">
                  <a:graphicData uri="http://schemas.microsoft.com/office/word/2010/wordprocessingShape">
                    <wps:wsp>
                      <wps:cNvSpPr/>
                      <wps:spPr>
                        <a:xfrm>
                          <a:off x="0" y="0"/>
                          <a:ext cx="1221050" cy="69971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Default="00CA317A" w:rsidP="007C5B20">
                            <w:pPr>
                              <w:jc w:val="center"/>
                            </w:pPr>
                            <w:r w:rsidRPr="00405E3C">
                              <w:rPr>
                                <w:sz w:val="16"/>
                                <w:szCs w:val="16"/>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BE0454" id="Oval 72" o:spid="_x0000_s1560" style="position:absolute;margin-left:165.55pt;margin-top:16.4pt;width:96.15pt;height:55.1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" fillcolor="white [3201]" strokecolor="black [3213]" strokeweight="1pt">
                <v:stroke joinstyle="miter"/>
                <v:textbox>
                  <w:txbxContent>
                    <w:p w:rsidR="00CA317A" w:rsidRDefault="00CA317A" w:rsidP="007C5B20">
                      <w:pPr>
                        <w:jc w:val="center"/>
                      </w:pPr>
                      <w:r w:rsidRPr="00405E3C">
                        <w:rPr>
                          <w:sz w:val="16"/>
                          <w:szCs w:val="16"/>
                        </w:rPr>
                        <w:t>Başlangıç</w:t>
                      </w:r>
                    </w:p>
                  </w:txbxContent>
                </v:textbox>
              </v:oval>
            </w:pict>
          </mc:Fallback>
        </mc:AlternateContent>
      </w:r>
      <w:r w:rsidR="00BC73A3" w:rsidRPr="00BC73A3">
        <w:rPr>
          <w:sz w:val="24"/>
          <w:szCs w:val="24"/>
          <w:lang w:eastAsia="tr-TR"/>
        </w:rPr>
        <w:br/>
      </w:r>
    </w:p>
    <w:p w:rsidR="007C5B20" w:rsidRPr="00B3597A" w:rsidRDefault="007C5B20" w:rsidP="007C5B20"/>
    <w:p w:rsidR="007C5B20" w:rsidRPr="00B3597A" w:rsidRDefault="007C5B20" w:rsidP="007C5B20"/>
    <w:p w:rsidR="007C5B20" w:rsidRPr="00B3597A" w:rsidRDefault="007C5B20" w:rsidP="007C5B20"/>
    <w:p w:rsidR="007C5B20" w:rsidRPr="00B3597A" w:rsidRDefault="007C5B20" w:rsidP="007C5B20">
      <w:r>
        <w:rPr>
          <w:noProof/>
          <w:lang w:eastAsia="tr-TR"/>
        </w:rPr>
        <mc:AlternateContent>
          <mc:Choice Requires="wps">
            <w:drawing>
              <wp:anchor distT="0" distB="0" distL="114300" distR="114300" simplePos="0" relativeHeight="251799552" behindDoc="0" locked="0" layoutInCell="1" allowOverlap="1" wp14:anchorId="63910348" wp14:editId="4D37D1EC">
                <wp:simplePos x="0" y="0"/>
                <wp:positionH relativeFrom="column">
                  <wp:posOffset>2618105</wp:posOffset>
                </wp:positionH>
                <wp:positionV relativeFrom="paragraph">
                  <wp:posOffset>185420</wp:posOffset>
                </wp:positionV>
                <wp:extent cx="194310" cy="635"/>
                <wp:effectExtent l="52070" t="5080" r="61595" b="19685"/>
                <wp:wrapNone/>
                <wp:docPr id="15"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1957FF"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43" o:spid="_x0000_s1026" type="#_x0000_t34" style="position:absolute;margin-left:206.15pt;margin-top:14.6pt;width:15.3pt;height:.05pt;rotation:90;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" strokecolor="black [3200]" strokeweight=".5pt">
                <v:stroke endarrow="block"/>
              </v:shape>
            </w:pict>
          </mc:Fallback>
        </mc:AlternateContent>
      </w:r>
    </w:p>
    <w:p w:rsidR="007C5B20" w:rsidRPr="00B3597A" w:rsidRDefault="00B85306" w:rsidP="007C5B20">
      <w:r>
        <w:rPr>
          <w:noProof/>
          <w:lang w:eastAsia="tr-TR"/>
        </w:rPr>
        <mc:AlternateContent>
          <mc:Choice Requires="wps">
            <w:drawing>
              <wp:anchor distT="0" distB="0" distL="114300" distR="114300" simplePos="0" relativeHeight="251811840" behindDoc="0" locked="0" layoutInCell="1" allowOverlap="1" wp14:anchorId="1B246A5D" wp14:editId="5F112DCD">
                <wp:simplePos x="0" y="0"/>
                <wp:positionH relativeFrom="column">
                  <wp:posOffset>3772397</wp:posOffset>
                </wp:positionH>
                <wp:positionV relativeFrom="paragraph">
                  <wp:posOffset>120485</wp:posOffset>
                </wp:positionV>
                <wp:extent cx="2152650" cy="537514"/>
                <wp:effectExtent l="0" t="0" r="19050" b="15240"/>
                <wp:wrapNone/>
                <wp:docPr id="73" name="Yuvarlatılmış Dikdörtgen 73"/>
                <wp:cNvGraphicFramePr/>
                <a:graphic xmlns:a="http://schemas.openxmlformats.org/drawingml/2006/main">
                  <a:graphicData uri="http://schemas.microsoft.com/office/word/2010/wordprocessingShape">
                    <wps:wsp>
                      <wps:cNvSpPr/>
                      <wps:spPr>
                        <a:xfrm>
                          <a:off x="0" y="0"/>
                          <a:ext cx="2152650" cy="537514"/>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7C5B20" w:rsidRDefault="00CA317A" w:rsidP="007C5B20">
                            <w:pPr>
                              <w:rPr>
                                <w:sz w:val="16"/>
                                <w:szCs w:val="16"/>
                              </w:rPr>
                            </w:pPr>
                            <w:r w:rsidRPr="007C5B20">
                              <w:rPr>
                                <w:sz w:val="16"/>
                                <w:szCs w:val="16"/>
                              </w:rPr>
                              <w:t xml:space="preserve">Başvurusu </w:t>
                            </w:r>
                            <w:r>
                              <w:rPr>
                                <w:sz w:val="16"/>
                                <w:szCs w:val="16"/>
                              </w:rPr>
                              <w:t>kabul edilen öğrencilerin evraklarının ü</w:t>
                            </w:r>
                            <w:r w:rsidRPr="007C5B20">
                              <w:rPr>
                                <w:sz w:val="16"/>
                                <w:szCs w:val="16"/>
                              </w:rPr>
                              <w:t xml:space="preserve">niversitemize </w:t>
                            </w:r>
                            <w:r>
                              <w:rPr>
                                <w:sz w:val="16"/>
                                <w:szCs w:val="16"/>
                              </w:rPr>
                              <w:t>g</w:t>
                            </w:r>
                            <w:r w:rsidRPr="007C5B20">
                              <w:rPr>
                                <w:sz w:val="16"/>
                                <w:szCs w:val="16"/>
                              </w:rPr>
                              <w:t>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246A5D" id="Yuvarlatılmış Dikdörtgen 73" o:spid="_x0000_s1561" style="position:absolute;margin-left:297.05pt;margin-top:9.5pt;width:169.5pt;height:42.3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" fillcolor="white [3201]" strokecolor="black [3213]" strokeweight="1pt">
                <v:stroke joinstyle="miter"/>
                <v:textbox>
                  <w:txbxContent>
                    <w:p w:rsidR="00CA317A" w:rsidRPr="007C5B20" w:rsidRDefault="00CA317A" w:rsidP="007C5B20">
                      <w:pPr>
                        <w:rPr>
                          <w:sz w:val="16"/>
                          <w:szCs w:val="16"/>
                        </w:rPr>
                      </w:pPr>
                      <w:r w:rsidRPr="007C5B20">
                        <w:rPr>
                          <w:sz w:val="16"/>
                          <w:szCs w:val="16"/>
                        </w:rPr>
                        <w:t xml:space="preserve">Başvurusu </w:t>
                      </w:r>
                      <w:r>
                        <w:rPr>
                          <w:sz w:val="16"/>
                          <w:szCs w:val="16"/>
                        </w:rPr>
                        <w:t>kabul edilen öğrencilerin evraklarının ü</w:t>
                      </w:r>
                      <w:r w:rsidRPr="007C5B20">
                        <w:rPr>
                          <w:sz w:val="16"/>
                          <w:szCs w:val="16"/>
                        </w:rPr>
                        <w:t xml:space="preserve">niversitemize </w:t>
                      </w:r>
                      <w:r>
                        <w:rPr>
                          <w:sz w:val="16"/>
                          <w:szCs w:val="16"/>
                        </w:rPr>
                        <w:t>g</w:t>
                      </w:r>
                      <w:r w:rsidRPr="007C5B20">
                        <w:rPr>
                          <w:sz w:val="16"/>
                          <w:szCs w:val="16"/>
                        </w:rPr>
                        <w:t>önderilmesi</w:t>
                      </w:r>
                    </w:p>
                  </w:txbxContent>
                </v:textbox>
              </v:roundrect>
            </w:pict>
          </mc:Fallback>
        </mc:AlternateContent>
      </w:r>
      <w:r>
        <w:rPr>
          <w:noProof/>
          <w:lang w:eastAsia="tr-TR"/>
        </w:rPr>
        <mc:AlternateContent>
          <mc:Choice Requires="wps">
            <w:drawing>
              <wp:anchor distT="0" distB="0" distL="114300" distR="114300" simplePos="0" relativeHeight="251791360" behindDoc="0" locked="0" layoutInCell="1" allowOverlap="1" wp14:anchorId="535EC58C" wp14:editId="75CD5B81">
                <wp:simplePos x="0" y="0"/>
                <wp:positionH relativeFrom="column">
                  <wp:posOffset>1951548</wp:posOffset>
                </wp:positionH>
                <wp:positionV relativeFrom="paragraph">
                  <wp:posOffset>112533</wp:posOffset>
                </wp:positionV>
                <wp:extent cx="1512570" cy="545962"/>
                <wp:effectExtent l="0" t="0" r="11430" b="26035"/>
                <wp:wrapNone/>
                <wp:docPr id="16" name="Yuvarlatılmış Dikdörtgen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2570" cy="545962"/>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99125D" w:rsidRDefault="00CA317A" w:rsidP="007C5B20">
                            <w:pPr>
                              <w:jc w:val="center"/>
                              <w:rPr>
                                <w:color w:val="000000" w:themeColor="text1"/>
                                <w:sz w:val="18"/>
                                <w:szCs w:val="18"/>
                              </w:rPr>
                            </w:pPr>
                            <w:r>
                              <w:rPr>
                                <w:color w:val="000000" w:themeColor="text1"/>
                                <w:sz w:val="18"/>
                                <w:szCs w:val="18"/>
                              </w:rPr>
                              <w:t>Kayıtlı olduğu kuruma başvuruda bulunması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35EC58C" id="Yuvarlatılmış Dikdörtgen 16" o:spid="_x0000_s1562" style="position:absolute;margin-left:153.65pt;margin-top:8.85pt;width:119.1pt;height:43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" fillcolor="white [3212]" strokecolor="black [3213]" strokeweight="1pt">
                <v:stroke joinstyle="miter"/>
                <v:path arrowok="t"/>
                <v:textbox>
                  <w:txbxContent>
                    <w:p w:rsidR="00CA317A" w:rsidRPr="0099125D" w:rsidRDefault="00CA317A" w:rsidP="007C5B20">
                      <w:pPr>
                        <w:jc w:val="center"/>
                        <w:rPr>
                          <w:color w:val="000000" w:themeColor="text1"/>
                          <w:sz w:val="18"/>
                          <w:szCs w:val="18"/>
                        </w:rPr>
                      </w:pPr>
                      <w:r>
                        <w:rPr>
                          <w:color w:val="000000" w:themeColor="text1"/>
                          <w:sz w:val="18"/>
                          <w:szCs w:val="18"/>
                        </w:rPr>
                        <w:t>Kayıtlı olduğu kuruma başvuruda bulunması</w:t>
                      </w:r>
                    </w:p>
                  </w:txbxContent>
                </v:textbox>
              </v:roundrect>
            </w:pict>
          </mc:Fallback>
        </mc:AlternateContent>
      </w:r>
    </w:p>
    <w:p w:rsidR="007C5B20" w:rsidRPr="00B3597A" w:rsidRDefault="007C5B20" w:rsidP="007C5B20"/>
    <w:p w:rsidR="007C5B20" w:rsidRPr="00B3597A" w:rsidRDefault="007C5B20" w:rsidP="007C5B20">
      <w:r>
        <w:rPr>
          <w:noProof/>
          <w:lang w:eastAsia="tr-TR"/>
        </w:rPr>
        <mc:AlternateContent>
          <mc:Choice Requires="wps">
            <w:drawing>
              <wp:anchor distT="0" distB="0" distL="114300" distR="114300" simplePos="0" relativeHeight="251812864" behindDoc="0" locked="0" layoutInCell="1" allowOverlap="1" wp14:anchorId="3DD876D4" wp14:editId="34537058">
                <wp:simplePos x="0" y="0"/>
                <wp:positionH relativeFrom="column">
                  <wp:posOffset>3464118</wp:posOffset>
                </wp:positionH>
                <wp:positionV relativeFrom="paragraph">
                  <wp:posOffset>108585</wp:posOffset>
                </wp:positionV>
                <wp:extent cx="260571" cy="0"/>
                <wp:effectExtent l="0" t="76200" r="25400" b="95250"/>
                <wp:wrapNone/>
                <wp:docPr id="74" name="Düz Ok Bağlayıcısı 74"/>
                <wp:cNvGraphicFramePr/>
                <a:graphic xmlns:a="http://schemas.openxmlformats.org/drawingml/2006/main">
                  <a:graphicData uri="http://schemas.microsoft.com/office/word/2010/wordprocessingShape">
                    <wps:wsp>
                      <wps:cNvCnPr/>
                      <wps:spPr>
                        <a:xfrm>
                          <a:off x="0" y="0"/>
                          <a:ext cx="26057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1FD7761" id="Düz Ok Bağlayıcısı 74" o:spid="_x0000_s1026" type="#_x0000_t32" style="position:absolute;margin-left:272.75pt;margin-top:8.55pt;width:20.5pt;height:0;z-index:251812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" strokecolor="black [3200]" strokeweight=".5pt">
                <v:stroke endarrow="block" joinstyle="miter"/>
              </v:shape>
            </w:pict>
          </mc:Fallback>
        </mc:AlternateContent>
      </w:r>
    </w:p>
    <w:p w:rsidR="007C5B20" w:rsidRPr="00B3597A" w:rsidRDefault="00B85306" w:rsidP="007C5B20">
      <w:r>
        <w:rPr>
          <w:noProof/>
          <w:lang w:eastAsia="tr-TR"/>
        </w:rPr>
        <mc:AlternateContent>
          <mc:Choice Requires="wps">
            <w:drawing>
              <wp:anchor distT="0" distB="0" distL="114300" distR="114300" simplePos="0" relativeHeight="251814912" behindDoc="0" locked="0" layoutInCell="1" allowOverlap="1" wp14:anchorId="6754572C" wp14:editId="29A12627">
                <wp:simplePos x="0" y="0"/>
                <wp:positionH relativeFrom="column">
                  <wp:posOffset>3479</wp:posOffset>
                </wp:positionH>
                <wp:positionV relativeFrom="paragraph">
                  <wp:posOffset>59938</wp:posOffset>
                </wp:positionV>
                <wp:extent cx="1711021" cy="459492"/>
                <wp:effectExtent l="0" t="0" r="22860" b="17145"/>
                <wp:wrapNone/>
                <wp:docPr id="82" name="Yuvarlatılmış Dikdörtgen 82"/>
                <wp:cNvGraphicFramePr/>
                <a:graphic xmlns:a="http://schemas.openxmlformats.org/drawingml/2006/main">
                  <a:graphicData uri="http://schemas.microsoft.com/office/word/2010/wordprocessingShape">
                    <wps:wsp>
                      <wps:cNvSpPr/>
                      <wps:spPr>
                        <a:xfrm>
                          <a:off x="0" y="0"/>
                          <a:ext cx="1711021" cy="459492"/>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B85306" w:rsidRDefault="00CA317A" w:rsidP="00B85306">
                            <w:pPr>
                              <w:jc w:val="center"/>
                              <w:rPr>
                                <w:sz w:val="16"/>
                                <w:szCs w:val="16"/>
                              </w:rPr>
                            </w:pPr>
                            <w:r w:rsidRPr="00B85306">
                              <w:rPr>
                                <w:sz w:val="16"/>
                                <w:szCs w:val="16"/>
                              </w:rPr>
                              <w:t>Başvuruların değerlendirilmesi ve ilanı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54572C" id="Yuvarlatılmış Dikdörtgen 82" o:spid="_x0000_s1563" style="position:absolute;margin-left:.25pt;margin-top:4.7pt;width:134.75pt;height:36.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" fillcolor="white [3201]" strokecolor="black [3213]" strokeweight="1pt">
                <v:stroke joinstyle="miter"/>
                <v:textbox>
                  <w:txbxContent>
                    <w:p w:rsidR="00CA317A" w:rsidRPr="00B85306" w:rsidRDefault="00CA317A" w:rsidP="00B85306">
                      <w:pPr>
                        <w:jc w:val="center"/>
                        <w:rPr>
                          <w:sz w:val="16"/>
                          <w:szCs w:val="16"/>
                        </w:rPr>
                      </w:pPr>
                      <w:r w:rsidRPr="00B85306">
                        <w:rPr>
                          <w:sz w:val="16"/>
                          <w:szCs w:val="16"/>
                        </w:rPr>
                        <w:t>Başvuruların değerlendirilmesi ve ilanı</w:t>
                      </w:r>
                    </w:p>
                  </w:txbxContent>
                </v:textbox>
              </v:roundrect>
            </w:pict>
          </mc:Fallback>
        </mc:AlternateContent>
      </w:r>
    </w:p>
    <w:p w:rsidR="007C5B20" w:rsidRPr="00B3597A" w:rsidRDefault="002D6203" w:rsidP="007C5B20">
      <w:r>
        <w:rPr>
          <w:noProof/>
          <w:lang w:eastAsia="tr-TR"/>
        </w:rPr>
        <mc:AlternateContent>
          <mc:Choice Requires="wps">
            <w:drawing>
              <wp:anchor distT="0" distB="0" distL="114300" distR="114300" simplePos="0" relativeHeight="251833344" behindDoc="0" locked="0" layoutInCell="1" allowOverlap="1">
                <wp:simplePos x="0" y="0"/>
                <wp:positionH relativeFrom="column">
                  <wp:posOffset>1689155</wp:posOffset>
                </wp:positionH>
                <wp:positionV relativeFrom="paragraph">
                  <wp:posOffset>132853</wp:posOffset>
                </wp:positionV>
                <wp:extent cx="3108960" cy="0"/>
                <wp:effectExtent l="38100" t="76200" r="0" b="95250"/>
                <wp:wrapNone/>
                <wp:docPr id="134" name="Düz Ok Bağlayıcısı 134"/>
                <wp:cNvGraphicFramePr/>
                <a:graphic xmlns:a="http://schemas.openxmlformats.org/drawingml/2006/main">
                  <a:graphicData uri="http://schemas.microsoft.com/office/word/2010/wordprocessingShape">
                    <wps:wsp>
                      <wps:cNvCnPr/>
                      <wps:spPr>
                        <a:xfrm flipH="1">
                          <a:off x="0" y="0"/>
                          <a:ext cx="31089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C6DB6B4" id="Düz Ok Bağlayıcısı 134" o:spid="_x0000_s1026" type="#_x0000_t32" style="position:absolute;margin-left:133pt;margin-top:10.45pt;width:244.8pt;height:0;flip:x;z-index:251833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" strokecolor="black [3200]" strokeweight=".5pt">
                <v:stroke endarrow="block" joinstyle="miter"/>
              </v:shape>
            </w:pict>
          </mc:Fallback>
        </mc:AlternateContent>
      </w:r>
      <w:r>
        <w:rPr>
          <w:noProof/>
          <w:lang w:eastAsia="tr-TR"/>
        </w:rPr>
        <mc:AlternateContent>
          <mc:Choice Requires="wps">
            <w:drawing>
              <wp:anchor distT="0" distB="0" distL="114300" distR="114300" simplePos="0" relativeHeight="251832320" behindDoc="0" locked="0" layoutInCell="1" allowOverlap="1">
                <wp:simplePos x="0" y="0"/>
                <wp:positionH relativeFrom="column">
                  <wp:posOffset>4798115</wp:posOffset>
                </wp:positionH>
                <wp:positionV relativeFrom="paragraph">
                  <wp:posOffset>18553</wp:posOffset>
                </wp:positionV>
                <wp:extent cx="0" cy="111318"/>
                <wp:effectExtent l="0" t="0" r="19050" b="22225"/>
                <wp:wrapNone/>
                <wp:docPr id="121" name="Düz Bağlayıcı 121"/>
                <wp:cNvGraphicFramePr/>
                <a:graphic xmlns:a="http://schemas.openxmlformats.org/drawingml/2006/main">
                  <a:graphicData uri="http://schemas.microsoft.com/office/word/2010/wordprocessingShape">
                    <wps:wsp>
                      <wps:cNvCnPr/>
                      <wps:spPr>
                        <a:xfrm flipV="1">
                          <a:off x="0" y="0"/>
                          <a:ext cx="0" cy="11131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D0EBDE" id="Düz Bağlayıcı 121"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8pt,1.45pt" to="377.8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" strokecolor="black [3200]" strokeweight=".5pt">
                <v:stroke joinstyle="miter"/>
              </v:line>
            </w:pict>
          </mc:Fallback>
        </mc:AlternateContent>
      </w:r>
      <w:r>
        <w:rPr>
          <w:noProof/>
          <w:lang w:eastAsia="tr-TR"/>
        </w:rPr>
        <mc:AlternateContent>
          <mc:Choice Requires="wps">
            <w:drawing>
              <wp:anchor distT="0" distB="0" distL="114300" distR="114300" simplePos="0" relativeHeight="251831296" behindDoc="0" locked="0" layoutInCell="1" allowOverlap="1">
                <wp:simplePos x="0" y="0"/>
                <wp:positionH relativeFrom="column">
                  <wp:posOffset>4800600</wp:posOffset>
                </wp:positionH>
                <wp:positionV relativeFrom="paragraph">
                  <wp:posOffset>15378</wp:posOffset>
                </wp:positionV>
                <wp:extent cx="0" cy="114797"/>
                <wp:effectExtent l="0" t="0" r="19050" b="19050"/>
                <wp:wrapNone/>
                <wp:docPr id="120" name="Düz Bağlayıcı 120"/>
                <wp:cNvGraphicFramePr/>
                <a:graphic xmlns:a="http://schemas.openxmlformats.org/drawingml/2006/main">
                  <a:graphicData uri="http://schemas.microsoft.com/office/word/2010/wordprocessingShape">
                    <wps:wsp>
                      <wps:cNvCnPr/>
                      <wps:spPr>
                        <a:xfrm>
                          <a:off x="0" y="0"/>
                          <a:ext cx="0" cy="11479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5368D8" id="Düz Bağlayıcı 120" o:spid="_x0000_s1026" style="position:absolute;z-index:251831296;visibility:visible;mso-wrap-style:square;mso-wrap-distance-left:9pt;mso-wrap-distance-top:0;mso-wrap-distance-right:9pt;mso-wrap-distance-bottom:0;mso-position-horizontal:absolute;mso-position-horizontal-relative:text;mso-position-vertical:absolute;mso-position-vertical-relative:text" from="378pt,1.2pt" to="378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" strokecolor="#5b9bd5 [3204]" strokeweight=".5pt">
                <v:stroke joinstyle="miter"/>
              </v:line>
            </w:pict>
          </mc:Fallback>
        </mc:AlternateContent>
      </w:r>
    </w:p>
    <w:p w:rsidR="007C5B20" w:rsidRPr="00B3597A" w:rsidRDefault="007C5B20" w:rsidP="007C5B20"/>
    <w:p w:rsidR="007C5B20" w:rsidRPr="00B3597A" w:rsidRDefault="00FD4381" w:rsidP="007C5B20">
      <w:r>
        <w:rPr>
          <w:noProof/>
          <w:lang w:eastAsia="tr-TR"/>
        </w:rPr>
        <mc:AlternateContent>
          <mc:Choice Requires="wps">
            <w:drawing>
              <wp:anchor distT="0" distB="0" distL="114300" distR="114300" simplePos="0" relativeHeight="251834368" behindDoc="0" locked="0" layoutInCell="1" allowOverlap="1">
                <wp:simplePos x="0" y="0"/>
                <wp:positionH relativeFrom="column">
                  <wp:posOffset>914400</wp:posOffset>
                </wp:positionH>
                <wp:positionV relativeFrom="paragraph">
                  <wp:posOffset>37078</wp:posOffset>
                </wp:positionV>
                <wp:extent cx="0" cy="105438"/>
                <wp:effectExtent l="76200" t="0" r="57150" b="66040"/>
                <wp:wrapNone/>
                <wp:docPr id="136" name="Düz Ok Bağlayıcısı 136"/>
                <wp:cNvGraphicFramePr/>
                <a:graphic xmlns:a="http://schemas.openxmlformats.org/drawingml/2006/main">
                  <a:graphicData uri="http://schemas.microsoft.com/office/word/2010/wordprocessingShape">
                    <wps:wsp>
                      <wps:cNvCnPr/>
                      <wps:spPr>
                        <a:xfrm>
                          <a:off x="0" y="0"/>
                          <a:ext cx="0" cy="1054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E03A830" id="Düz Ok Bağlayıcısı 136" o:spid="_x0000_s1026" type="#_x0000_t32" style="position:absolute;margin-left:1in;margin-top:2.9pt;width:0;height:8.3pt;z-index:251834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" strokecolor="black [3200]" strokeweight=".5pt">
                <v:stroke endarrow="block" joinstyle="miter"/>
              </v:shape>
            </w:pict>
          </mc:Fallback>
        </mc:AlternateContent>
      </w:r>
      <w:r w:rsidR="00405E3C">
        <w:rPr>
          <w:noProof/>
          <w:lang w:eastAsia="tr-TR"/>
        </w:rPr>
        <mc:AlternateContent>
          <mc:Choice Requires="wps">
            <w:drawing>
              <wp:anchor distT="0" distB="0" distL="114300" distR="114300" simplePos="0" relativeHeight="251816960" behindDoc="0" locked="0" layoutInCell="1" allowOverlap="1" wp14:anchorId="16363828" wp14:editId="39152189">
                <wp:simplePos x="0" y="0"/>
                <wp:positionH relativeFrom="column">
                  <wp:posOffset>337433</wp:posOffset>
                </wp:positionH>
                <wp:positionV relativeFrom="paragraph">
                  <wp:posOffset>150467</wp:posOffset>
                </wp:positionV>
                <wp:extent cx="1148467" cy="914179"/>
                <wp:effectExtent l="19050" t="19050" r="13970" b="38735"/>
                <wp:wrapNone/>
                <wp:docPr id="88" name="Elmas 88"/>
                <wp:cNvGraphicFramePr/>
                <a:graphic xmlns:a="http://schemas.openxmlformats.org/drawingml/2006/main">
                  <a:graphicData uri="http://schemas.microsoft.com/office/word/2010/wordprocessingShape">
                    <wps:wsp>
                      <wps:cNvSpPr/>
                      <wps:spPr>
                        <a:xfrm>
                          <a:off x="0" y="0"/>
                          <a:ext cx="1148467" cy="914179"/>
                        </a:xfrm>
                        <a:prstGeom prst="diamond">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405E3C" w:rsidRDefault="00CA317A" w:rsidP="00405E3C">
                            <w:pPr>
                              <w:jc w:val="center"/>
                              <w:rPr>
                                <w:sz w:val="16"/>
                                <w:szCs w:val="16"/>
                              </w:rPr>
                            </w:pPr>
                            <w:r w:rsidRPr="00405E3C">
                              <w:rPr>
                                <w:sz w:val="16"/>
                                <w:szCs w:val="16"/>
                              </w:rPr>
                              <w:t>Başvuru kabul edildi 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63828" id="Elmas 88" o:spid="_x0000_s1564" type="#_x0000_t4" style="position:absolute;margin-left:26.55pt;margin-top:11.85pt;width:90.45pt;height:1in;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" fillcolor="white [3201]" strokecolor="black [3213]" strokeweight="1pt">
                <v:textbox>
                  <w:txbxContent>
                    <w:p w:rsidR="00CA317A" w:rsidRPr="00405E3C" w:rsidRDefault="00CA317A" w:rsidP="00405E3C">
                      <w:pPr>
                        <w:jc w:val="center"/>
                        <w:rPr>
                          <w:sz w:val="16"/>
                          <w:szCs w:val="16"/>
                        </w:rPr>
                      </w:pPr>
                      <w:r w:rsidRPr="00405E3C">
                        <w:rPr>
                          <w:sz w:val="16"/>
                          <w:szCs w:val="16"/>
                        </w:rPr>
                        <w:t>Başvuru kabul edildi mi?</w:t>
                      </w:r>
                    </w:p>
                  </w:txbxContent>
                </v:textbox>
              </v:shape>
            </w:pict>
          </mc:Fallback>
        </mc:AlternateContent>
      </w:r>
    </w:p>
    <w:p w:rsidR="007C5B20" w:rsidRPr="00B3597A" w:rsidRDefault="002F08F8" w:rsidP="007C5B20">
      <w:r>
        <w:rPr>
          <w:noProof/>
          <w:lang w:eastAsia="tr-TR"/>
        </w:rPr>
        <mc:AlternateContent>
          <mc:Choice Requires="wps">
            <w:drawing>
              <wp:anchor distT="0" distB="0" distL="114300" distR="114300" simplePos="0" relativeHeight="251819008" behindDoc="0" locked="0" layoutInCell="1" allowOverlap="1" wp14:anchorId="6B66E12A" wp14:editId="64D902FD">
                <wp:simplePos x="0" y="0"/>
                <wp:positionH relativeFrom="column">
                  <wp:posOffset>4343400</wp:posOffset>
                </wp:positionH>
                <wp:positionV relativeFrom="paragraph">
                  <wp:posOffset>124985</wp:posOffset>
                </wp:positionV>
                <wp:extent cx="1714279" cy="567690"/>
                <wp:effectExtent l="0" t="0" r="19685" b="22860"/>
                <wp:wrapNone/>
                <wp:docPr id="91" name="Yuvarlatılmış Dikdörtgen 91"/>
                <wp:cNvGraphicFramePr/>
                <a:graphic xmlns:a="http://schemas.openxmlformats.org/drawingml/2006/main">
                  <a:graphicData uri="http://schemas.microsoft.com/office/word/2010/wordprocessingShape">
                    <wps:wsp>
                      <wps:cNvSpPr/>
                      <wps:spPr>
                        <a:xfrm>
                          <a:off x="0" y="0"/>
                          <a:ext cx="1714279" cy="56769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2F08F8" w:rsidRDefault="00CA317A" w:rsidP="002F08F8">
                            <w:pPr>
                              <w:jc w:val="center"/>
                              <w:rPr>
                                <w:sz w:val="16"/>
                                <w:szCs w:val="16"/>
                              </w:rPr>
                            </w:pPr>
                            <w:r w:rsidRPr="002F08F8">
                              <w:rPr>
                                <w:sz w:val="16"/>
                                <w:szCs w:val="16"/>
                              </w:rPr>
                              <w:t>Kurumun evrekları tamamlayıp onaylayarak Üniversitemize</w:t>
                            </w:r>
                            <w:r>
                              <w:t xml:space="preserve"> </w:t>
                            </w:r>
                            <w:r w:rsidRPr="002F08F8">
                              <w:rPr>
                                <w:sz w:val="16"/>
                                <w:szCs w:val="16"/>
                              </w:rPr>
                              <w:t>göndermesi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66E12A" id="Yuvarlatılmış Dikdörtgen 91" o:spid="_x0000_s1565" style="position:absolute;margin-left:342pt;margin-top:9.85pt;width:135pt;height:44.7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" fillcolor="white [3201]" strokecolor="black [3213]" strokeweight="1pt">
                <v:stroke joinstyle="miter"/>
                <v:textbox>
                  <w:txbxContent>
                    <w:p w:rsidR="00CA317A" w:rsidRPr="002F08F8" w:rsidRDefault="00CA317A" w:rsidP="002F08F8">
                      <w:pPr>
                        <w:jc w:val="center"/>
                        <w:rPr>
                          <w:sz w:val="16"/>
                          <w:szCs w:val="16"/>
                        </w:rPr>
                      </w:pPr>
                      <w:r w:rsidRPr="002F08F8">
                        <w:rPr>
                          <w:sz w:val="16"/>
                          <w:szCs w:val="16"/>
                        </w:rPr>
                        <w:t xml:space="preserve">Kurumun </w:t>
                      </w:r>
                      <w:proofErr w:type="spellStart"/>
                      <w:r w:rsidRPr="002F08F8">
                        <w:rPr>
                          <w:sz w:val="16"/>
                          <w:szCs w:val="16"/>
                        </w:rPr>
                        <w:t>evrekları</w:t>
                      </w:r>
                      <w:proofErr w:type="spellEnd"/>
                      <w:r w:rsidRPr="002F08F8">
                        <w:rPr>
                          <w:sz w:val="16"/>
                          <w:szCs w:val="16"/>
                        </w:rPr>
                        <w:t xml:space="preserve"> tamamlayıp onaylayarak Üniversitemize</w:t>
                      </w:r>
                      <w:r>
                        <w:t xml:space="preserve"> </w:t>
                      </w:r>
                      <w:r w:rsidRPr="002F08F8">
                        <w:rPr>
                          <w:sz w:val="16"/>
                          <w:szCs w:val="16"/>
                        </w:rPr>
                        <w:t>göndermesi</w:t>
                      </w:r>
                    </w:p>
                  </w:txbxContent>
                </v:textbox>
              </v:roundrect>
            </w:pict>
          </mc:Fallback>
        </mc:AlternateContent>
      </w:r>
      <w:r w:rsidR="00405E3C">
        <w:rPr>
          <w:noProof/>
          <w:lang w:eastAsia="tr-TR"/>
        </w:rPr>
        <mc:AlternateContent>
          <mc:Choice Requires="wps">
            <w:drawing>
              <wp:anchor distT="0" distB="0" distL="114300" distR="114300" simplePos="0" relativeHeight="251797504" behindDoc="0" locked="0" layoutInCell="1" allowOverlap="1" wp14:anchorId="74549220" wp14:editId="6B76DD3E">
                <wp:simplePos x="0" y="0"/>
                <wp:positionH relativeFrom="column">
                  <wp:posOffset>2398892</wp:posOffset>
                </wp:positionH>
                <wp:positionV relativeFrom="paragraph">
                  <wp:posOffset>124488</wp:posOffset>
                </wp:positionV>
                <wp:extent cx="1715328" cy="567828"/>
                <wp:effectExtent l="0" t="0" r="18415" b="22860"/>
                <wp:wrapNone/>
                <wp:docPr id="42" name="Yuvarlatılmış Dikdörtgen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5328" cy="567828"/>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576DF9" w:rsidRDefault="00CA317A" w:rsidP="007C5B20">
                            <w:pPr>
                              <w:jc w:val="center"/>
                              <w:rPr>
                                <w:color w:val="000000" w:themeColor="text1"/>
                                <w:sz w:val="16"/>
                                <w:szCs w:val="16"/>
                              </w:rPr>
                            </w:pPr>
                            <w:r>
                              <w:rPr>
                                <w:color w:val="000000" w:themeColor="text1"/>
                                <w:sz w:val="16"/>
                                <w:szCs w:val="16"/>
                              </w:rPr>
                              <w:t>Öğrencinin öğrenim protokolüve başvuru formunu kayıtlı olduğu kuruma teslim etmesi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4549220" id="Yuvarlatılmış Dikdörtgen 42" o:spid="_x0000_s1566" style="position:absolute;margin-left:188.9pt;margin-top:9.8pt;width:135.05pt;height:44.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" fillcolor="white [3212]" strokecolor="black [3213]" strokeweight="1pt">
                <v:stroke joinstyle="miter"/>
                <v:path arrowok="t"/>
                <v:textbox>
                  <w:txbxContent>
                    <w:p w:rsidR="00CA317A" w:rsidRPr="00576DF9" w:rsidRDefault="00CA317A" w:rsidP="007C5B20">
                      <w:pPr>
                        <w:jc w:val="center"/>
                        <w:rPr>
                          <w:color w:val="000000" w:themeColor="text1"/>
                          <w:sz w:val="16"/>
                          <w:szCs w:val="16"/>
                        </w:rPr>
                      </w:pPr>
                      <w:r>
                        <w:rPr>
                          <w:color w:val="000000" w:themeColor="text1"/>
                          <w:sz w:val="16"/>
                          <w:szCs w:val="16"/>
                        </w:rPr>
                        <w:t xml:space="preserve">Öğrencinin öğrenim </w:t>
                      </w:r>
                      <w:proofErr w:type="spellStart"/>
                      <w:r>
                        <w:rPr>
                          <w:color w:val="000000" w:themeColor="text1"/>
                          <w:sz w:val="16"/>
                          <w:szCs w:val="16"/>
                        </w:rPr>
                        <w:t>protokolüve</w:t>
                      </w:r>
                      <w:proofErr w:type="spellEnd"/>
                      <w:r>
                        <w:rPr>
                          <w:color w:val="000000" w:themeColor="text1"/>
                          <w:sz w:val="16"/>
                          <w:szCs w:val="16"/>
                        </w:rPr>
                        <w:t xml:space="preserve"> başvuru formunu kayıtlı olduğu kuruma teslim etmesi</w:t>
                      </w:r>
                    </w:p>
                  </w:txbxContent>
                </v:textbox>
              </v:roundrect>
            </w:pict>
          </mc:Fallback>
        </mc:AlternateContent>
      </w:r>
    </w:p>
    <w:p w:rsidR="007C5B20" w:rsidRPr="00B3597A" w:rsidRDefault="007C5B20" w:rsidP="007C5B20">
      <w:r w:rsidRPr="00B3597A">
        <w:t xml:space="preserve">                                                   </w:t>
      </w:r>
    </w:p>
    <w:p w:rsidR="007C5B20" w:rsidRPr="00B3597A" w:rsidRDefault="00FD4381" w:rsidP="007C5B20">
      <w:r>
        <w:rPr>
          <w:noProof/>
          <w:lang w:eastAsia="tr-TR"/>
        </w:rPr>
        <mc:AlternateContent>
          <mc:Choice Requires="wps">
            <w:drawing>
              <wp:anchor distT="0" distB="0" distL="114300" distR="114300" simplePos="0" relativeHeight="251835392" behindDoc="0" locked="0" layoutInCell="1" allowOverlap="1">
                <wp:simplePos x="0" y="0"/>
                <wp:positionH relativeFrom="column">
                  <wp:posOffset>4111956</wp:posOffset>
                </wp:positionH>
                <wp:positionV relativeFrom="paragraph">
                  <wp:posOffset>129678</wp:posOffset>
                </wp:positionV>
                <wp:extent cx="232935" cy="0"/>
                <wp:effectExtent l="0" t="76200" r="15240" b="95250"/>
                <wp:wrapNone/>
                <wp:docPr id="138" name="Düz Ok Bağlayıcısı 138"/>
                <wp:cNvGraphicFramePr/>
                <a:graphic xmlns:a="http://schemas.openxmlformats.org/drawingml/2006/main">
                  <a:graphicData uri="http://schemas.microsoft.com/office/word/2010/wordprocessingShape">
                    <wps:wsp>
                      <wps:cNvCnPr/>
                      <wps:spPr>
                        <a:xfrm>
                          <a:off x="0" y="0"/>
                          <a:ext cx="23293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9A9F481" id="Düz Ok Bağlayıcısı 138" o:spid="_x0000_s1026" type="#_x0000_t32" style="position:absolute;margin-left:323.8pt;margin-top:10.2pt;width:18.35pt;height:0;z-index:251835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" strokecolor="black [3200]" strokeweight=".5pt">
                <v:stroke endarrow="block" joinstyle="miter"/>
              </v:shape>
            </w:pict>
          </mc:Fallback>
        </mc:AlternateContent>
      </w:r>
      <w:r w:rsidR="002D6203">
        <w:rPr>
          <w:noProof/>
          <w:lang w:eastAsia="tr-TR"/>
        </w:rPr>
        <mc:AlternateContent>
          <mc:Choice Requires="wps">
            <w:drawing>
              <wp:anchor distT="0" distB="0" distL="114300" distR="114300" simplePos="0" relativeHeight="251830272" behindDoc="0" locked="0" layoutInCell="1" allowOverlap="1" wp14:anchorId="1413A5BF" wp14:editId="50CA41C4">
                <wp:simplePos x="0" y="0"/>
                <wp:positionH relativeFrom="column">
                  <wp:posOffset>1482034</wp:posOffset>
                </wp:positionH>
                <wp:positionV relativeFrom="paragraph">
                  <wp:posOffset>123273</wp:posOffset>
                </wp:positionV>
                <wp:extent cx="260571" cy="0"/>
                <wp:effectExtent l="0" t="76200" r="25400" b="95250"/>
                <wp:wrapNone/>
                <wp:docPr id="117" name="Düz Ok Bağlayıcısı 117"/>
                <wp:cNvGraphicFramePr/>
                <a:graphic xmlns:a="http://schemas.openxmlformats.org/drawingml/2006/main">
                  <a:graphicData uri="http://schemas.microsoft.com/office/word/2010/wordprocessingShape">
                    <wps:wsp>
                      <wps:cNvCnPr/>
                      <wps:spPr>
                        <a:xfrm>
                          <a:off x="0" y="0"/>
                          <a:ext cx="26057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5252CB5" id="Düz Ok Bağlayıcısı 117" o:spid="_x0000_s1026" type="#_x0000_t32" style="position:absolute;margin-left:116.7pt;margin-top:9.7pt;width:20.5pt;height:0;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" strokecolor="black [3200]" strokeweight=".5pt">
                <v:stroke endarrow="block" joinstyle="miter"/>
              </v:shape>
            </w:pict>
          </mc:Fallback>
        </mc:AlternateContent>
      </w:r>
      <w:r w:rsidR="002D6203">
        <w:rPr>
          <w:noProof/>
          <w:lang w:eastAsia="tr-TR"/>
        </w:rPr>
        <mc:AlternateContent>
          <mc:Choice Requires="wps">
            <w:drawing>
              <wp:anchor distT="0" distB="0" distL="114300" distR="114300" simplePos="0" relativeHeight="251828224" behindDoc="0" locked="0" layoutInCell="1" allowOverlap="1">
                <wp:simplePos x="0" y="0"/>
                <wp:positionH relativeFrom="column">
                  <wp:posOffset>2189535</wp:posOffset>
                </wp:positionH>
                <wp:positionV relativeFrom="paragraph">
                  <wp:posOffset>129678</wp:posOffset>
                </wp:positionV>
                <wp:extent cx="207286" cy="0"/>
                <wp:effectExtent l="0" t="76200" r="21590" b="95250"/>
                <wp:wrapNone/>
                <wp:docPr id="116" name="Düz Ok Bağlayıcısı 116"/>
                <wp:cNvGraphicFramePr/>
                <a:graphic xmlns:a="http://schemas.openxmlformats.org/drawingml/2006/main">
                  <a:graphicData uri="http://schemas.microsoft.com/office/word/2010/wordprocessingShape">
                    <wps:wsp>
                      <wps:cNvCnPr/>
                      <wps:spPr>
                        <a:xfrm>
                          <a:off x="0" y="0"/>
                          <a:ext cx="20728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D1659A9" id="Düz Ok Bağlayıcısı 116" o:spid="_x0000_s1026" type="#_x0000_t32" style="position:absolute;margin-left:172.4pt;margin-top:10.2pt;width:16.3pt;height:0;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" strokecolor="black [3200]" strokeweight=".5pt">
                <v:stroke endarrow="block" joinstyle="miter"/>
              </v:shape>
            </w:pict>
          </mc:Fallback>
        </mc:AlternateContent>
      </w:r>
      <w:r w:rsidR="00405E3C">
        <w:rPr>
          <w:noProof/>
          <w:lang w:eastAsia="tr-TR"/>
        </w:rPr>
        <mc:AlternateContent>
          <mc:Choice Requires="wps">
            <w:drawing>
              <wp:anchor distT="45720" distB="45720" distL="114300" distR="114300" simplePos="0" relativeHeight="251808768" behindDoc="0" locked="0" layoutInCell="1" allowOverlap="1" wp14:anchorId="367CC2D5" wp14:editId="6B4B3EFE">
                <wp:simplePos x="0" y="0"/>
                <wp:positionH relativeFrom="column">
                  <wp:posOffset>1692082</wp:posOffset>
                </wp:positionH>
                <wp:positionV relativeFrom="paragraph">
                  <wp:posOffset>26035</wp:posOffset>
                </wp:positionV>
                <wp:extent cx="500380" cy="214630"/>
                <wp:effectExtent l="0" t="0" r="0" b="0"/>
                <wp:wrapSquare wrapText="bothSides"/>
                <wp:docPr id="2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7C5B20">
                            <w:pPr>
                              <w:jc w:val="center"/>
                              <w:rPr>
                                <w:sz w:val="18"/>
                                <w:szCs w:val="18"/>
                              </w:rPr>
                            </w:pPr>
                            <w:r w:rsidRPr="0099125D">
                              <w:rPr>
                                <w:sz w:val="18"/>
                                <w:szCs w:val="18"/>
                              </w:rPr>
                              <w:t>Evet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7CC2D5" id="_x0000_s1567" type="#_x0000_t202" style="position:absolute;margin-left:133.25pt;margin-top:2.05pt;width:39.4pt;height:16.9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" stroked="f">
                <v:textbox>
                  <w:txbxContent>
                    <w:p w:rsidR="00CA317A" w:rsidRPr="0099125D" w:rsidRDefault="00CA317A" w:rsidP="007C5B20">
                      <w:pPr>
                        <w:jc w:val="center"/>
                        <w:rPr>
                          <w:sz w:val="18"/>
                          <w:szCs w:val="18"/>
                        </w:rPr>
                      </w:pPr>
                      <w:r w:rsidRPr="0099125D">
                        <w:rPr>
                          <w:sz w:val="18"/>
                          <w:szCs w:val="18"/>
                        </w:rPr>
                        <w:t>Evet</w:t>
                      </w:r>
                    </w:p>
                  </w:txbxContent>
                </v:textbox>
                <w10:wrap type="square"/>
              </v:shape>
            </w:pict>
          </mc:Fallback>
        </mc:AlternateContent>
      </w:r>
    </w:p>
    <w:p w:rsidR="007C5B20" w:rsidRPr="00B3597A" w:rsidRDefault="007C5B20" w:rsidP="007C5B20"/>
    <w:p w:rsidR="007C5B20" w:rsidRPr="00B3597A" w:rsidRDefault="00FD4381" w:rsidP="007C5B20">
      <w:r>
        <w:rPr>
          <w:noProof/>
          <w:lang w:eastAsia="tr-TR"/>
        </w:rPr>
        <mc:AlternateContent>
          <mc:Choice Requires="wps">
            <w:drawing>
              <wp:anchor distT="0" distB="0" distL="114300" distR="114300" simplePos="0" relativeHeight="251836416" behindDoc="0" locked="0" layoutInCell="1" allowOverlap="1">
                <wp:simplePos x="0" y="0"/>
                <wp:positionH relativeFrom="column">
                  <wp:posOffset>5143500</wp:posOffset>
                </wp:positionH>
                <wp:positionV relativeFrom="paragraph">
                  <wp:posOffset>50055</wp:posOffset>
                </wp:positionV>
                <wp:extent cx="0" cy="202951"/>
                <wp:effectExtent l="0" t="0" r="19050" b="26035"/>
                <wp:wrapNone/>
                <wp:docPr id="139" name="Düz Bağlayıcı 139"/>
                <wp:cNvGraphicFramePr/>
                <a:graphic xmlns:a="http://schemas.openxmlformats.org/drawingml/2006/main">
                  <a:graphicData uri="http://schemas.microsoft.com/office/word/2010/wordprocessingShape">
                    <wps:wsp>
                      <wps:cNvCnPr/>
                      <wps:spPr>
                        <a:xfrm>
                          <a:off x="0" y="0"/>
                          <a:ext cx="0" cy="202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147C29" id="Düz Bağlayıcı 139" o:spid="_x0000_s1026" style="position:absolute;z-index:251836416;visibility:visible;mso-wrap-style:square;mso-wrap-distance-left:9pt;mso-wrap-distance-top:0;mso-wrap-distance-right:9pt;mso-wrap-distance-bottom:0;mso-position-horizontal:absolute;mso-position-horizontal-relative:text;mso-position-vertical:absolute;mso-position-vertical-relative:text" from="405pt,3.95pt" to="40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" strokecolor="black [3200]" strokeweight=".5pt">
                <v:stroke joinstyle="miter"/>
              </v:line>
            </w:pict>
          </mc:Fallback>
        </mc:AlternateContent>
      </w:r>
    </w:p>
    <w:p w:rsidR="007C5B20" w:rsidRPr="00B3597A" w:rsidRDefault="00FB46A9" w:rsidP="007C5B20">
      <w:r>
        <w:rPr>
          <w:noProof/>
          <w:lang w:eastAsia="tr-TR"/>
        </w:rPr>
        <mc:AlternateContent>
          <mc:Choice Requires="wps">
            <w:drawing>
              <wp:anchor distT="0" distB="0" distL="114300" distR="114300" simplePos="0" relativeHeight="251838464" behindDoc="0" locked="0" layoutInCell="1" allowOverlap="1">
                <wp:simplePos x="0" y="0"/>
                <wp:positionH relativeFrom="column">
                  <wp:posOffset>1140515</wp:posOffset>
                </wp:positionH>
                <wp:positionV relativeFrom="paragraph">
                  <wp:posOffset>92986</wp:posOffset>
                </wp:positionV>
                <wp:extent cx="1270" cy="350492"/>
                <wp:effectExtent l="76200" t="0" r="74930" b="50165"/>
                <wp:wrapNone/>
                <wp:docPr id="17" name="Düz Ok Bağlayıcısı 17"/>
                <wp:cNvGraphicFramePr/>
                <a:graphic xmlns:a="http://schemas.openxmlformats.org/drawingml/2006/main">
                  <a:graphicData uri="http://schemas.microsoft.com/office/word/2010/wordprocessingShape">
                    <wps:wsp>
                      <wps:cNvCnPr/>
                      <wps:spPr>
                        <a:xfrm flipH="1">
                          <a:off x="0" y="0"/>
                          <a:ext cx="1270" cy="35049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A481C8B" id="_x0000_t32" coordsize="21600,21600" o:spt="32" o:oned="t" path="m,l21600,21600e" filled="f">
                <v:path arrowok="t" fillok="f" o:connecttype="none"/>
                <o:lock v:ext="edit" shapetype="t"/>
              </v:shapetype>
              <v:shape id="Düz Ok Bağlayıcısı 17" o:spid="_x0000_s1026" type="#_x0000_t32" style="position:absolute;margin-left:89.8pt;margin-top:7.3pt;width:.1pt;height:27.6pt;flip:x;z-index:251838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" strokecolor="black [3200]" strokeweight=".5pt">
                <v:stroke endarrow="block" joinstyle="miter"/>
              </v:shape>
            </w:pict>
          </mc:Fallback>
        </mc:AlternateContent>
      </w:r>
      <w:r w:rsidR="00FD4381">
        <w:rPr>
          <w:noProof/>
          <w:lang w:eastAsia="tr-TR"/>
        </w:rPr>
        <mc:AlternateContent>
          <mc:Choice Requires="wps">
            <w:drawing>
              <wp:anchor distT="0" distB="0" distL="114300" distR="114300" simplePos="0" relativeHeight="251837440" behindDoc="0" locked="0" layoutInCell="1" allowOverlap="1">
                <wp:simplePos x="0" y="0"/>
                <wp:positionH relativeFrom="column">
                  <wp:posOffset>1140515</wp:posOffset>
                </wp:positionH>
                <wp:positionV relativeFrom="paragraph">
                  <wp:posOffset>89452</wp:posOffset>
                </wp:positionV>
                <wp:extent cx="3999506" cy="3534"/>
                <wp:effectExtent l="0" t="0" r="20320" b="34925"/>
                <wp:wrapNone/>
                <wp:docPr id="149" name="Düz Bağlayıcı 149"/>
                <wp:cNvGraphicFramePr/>
                <a:graphic xmlns:a="http://schemas.openxmlformats.org/drawingml/2006/main">
                  <a:graphicData uri="http://schemas.microsoft.com/office/word/2010/wordprocessingShape">
                    <wps:wsp>
                      <wps:cNvCnPr/>
                      <wps:spPr>
                        <a:xfrm flipH="1">
                          <a:off x="0" y="0"/>
                          <a:ext cx="3999506" cy="35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112677" id="Düz Bağlayıcı 149" o:spid="_x0000_s1026" style="position:absolute;flip:x;z-index:251837440;visibility:visible;mso-wrap-style:square;mso-wrap-distance-left:9pt;mso-wrap-distance-top:0;mso-wrap-distance-right:9pt;mso-wrap-distance-bottom:0;mso-position-horizontal:absolute;mso-position-horizontal-relative:text;mso-position-vertical:absolute;mso-position-vertical-relative:text" from="89.8pt,7.05pt" to="404.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" strokecolor="black [3200]" strokeweight=".5pt">
                <v:stroke joinstyle="miter"/>
              </v:line>
            </w:pict>
          </mc:Fallback>
        </mc:AlternateContent>
      </w:r>
    </w:p>
    <w:p w:rsidR="007C5B20" w:rsidRPr="00B3597A" w:rsidRDefault="00406317" w:rsidP="007C5B20">
      <w:r>
        <w:rPr>
          <w:noProof/>
          <w:lang w:eastAsia="tr-TR"/>
        </w:rPr>
        <mc:AlternateContent>
          <mc:Choice Requires="wps">
            <w:drawing>
              <wp:anchor distT="0" distB="0" distL="114300" distR="114300" simplePos="0" relativeHeight="251821056" behindDoc="0" locked="0" layoutInCell="1" allowOverlap="1" wp14:anchorId="02B83078" wp14:editId="6F281DCB">
                <wp:simplePos x="0" y="0"/>
                <wp:positionH relativeFrom="column">
                  <wp:posOffset>2789169</wp:posOffset>
                </wp:positionH>
                <wp:positionV relativeFrom="paragraph">
                  <wp:posOffset>44146</wp:posOffset>
                </wp:positionV>
                <wp:extent cx="1293274" cy="934582"/>
                <wp:effectExtent l="19050" t="19050" r="21590" b="37465"/>
                <wp:wrapNone/>
                <wp:docPr id="96" name="Elmas 96"/>
                <wp:cNvGraphicFramePr/>
                <a:graphic xmlns:a="http://schemas.openxmlformats.org/drawingml/2006/main">
                  <a:graphicData uri="http://schemas.microsoft.com/office/word/2010/wordprocessingShape">
                    <wps:wsp>
                      <wps:cNvSpPr/>
                      <wps:spPr>
                        <a:xfrm>
                          <a:off x="0" y="0"/>
                          <a:ext cx="1293274" cy="934582"/>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FB46A9" w:rsidRDefault="00CA317A" w:rsidP="00FB46A9">
                            <w:pPr>
                              <w:jc w:val="center"/>
                              <w:rPr>
                                <w:sz w:val="16"/>
                                <w:szCs w:val="16"/>
                              </w:rPr>
                            </w:pPr>
                            <w:r w:rsidRPr="00FB46A9">
                              <w:rPr>
                                <w:sz w:val="16"/>
                                <w:szCs w:val="16"/>
                              </w:rPr>
                              <w:t xml:space="preserve">Katkı payı var </w:t>
                            </w:r>
                            <w:r>
                              <w:rPr>
                                <w:sz w:val="16"/>
                                <w:szCs w:val="16"/>
                              </w:rPr>
                              <w:t>mı?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83078" id="Elmas 96" o:spid="_x0000_s1568" type="#_x0000_t4" style="position:absolute;margin-left:219.6pt;margin-top:3.5pt;width:101.85pt;height:73.6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" fillcolor="white [3201]" strokecolor="black [3213]" strokeweight="1pt">
                <v:textbox>
                  <w:txbxContent>
                    <w:p w:rsidR="00CA317A" w:rsidRPr="00FB46A9" w:rsidRDefault="00CA317A" w:rsidP="00FB46A9">
                      <w:pPr>
                        <w:jc w:val="center"/>
                        <w:rPr>
                          <w:sz w:val="16"/>
                          <w:szCs w:val="16"/>
                        </w:rPr>
                      </w:pPr>
                      <w:r w:rsidRPr="00FB46A9">
                        <w:rPr>
                          <w:sz w:val="16"/>
                          <w:szCs w:val="16"/>
                        </w:rPr>
                        <w:t xml:space="preserve">Katkı payı var </w:t>
                      </w:r>
                      <w:r>
                        <w:rPr>
                          <w:sz w:val="16"/>
                          <w:szCs w:val="16"/>
                        </w:rPr>
                        <w:t>mı?</w:t>
                      </w:r>
                    </w:p>
                  </w:txbxContent>
                </v:textbox>
              </v:shape>
            </w:pict>
          </mc:Fallback>
        </mc:AlternateContent>
      </w:r>
    </w:p>
    <w:p w:rsidR="007C5B20" w:rsidRPr="00B3597A" w:rsidRDefault="00FD4381" w:rsidP="007C5B20">
      <w:r>
        <w:rPr>
          <w:noProof/>
          <w:lang w:eastAsia="tr-TR"/>
        </w:rPr>
        <mc:AlternateContent>
          <mc:Choice Requires="wps">
            <w:drawing>
              <wp:anchor distT="0" distB="0" distL="114300" distR="114300" simplePos="0" relativeHeight="251792384" behindDoc="0" locked="0" layoutInCell="1" allowOverlap="1" wp14:anchorId="0090F746" wp14:editId="546AEEE7">
                <wp:simplePos x="0" y="0"/>
                <wp:positionH relativeFrom="column">
                  <wp:posOffset>-10906</wp:posOffset>
                </wp:positionH>
                <wp:positionV relativeFrom="paragraph">
                  <wp:posOffset>124460</wp:posOffset>
                </wp:positionV>
                <wp:extent cx="1839595" cy="488315"/>
                <wp:effectExtent l="0" t="0" r="27305" b="26035"/>
                <wp:wrapNone/>
                <wp:docPr id="43" name="Yuvarlatılmış Dikdörtgen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9595" cy="488315"/>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FD4381" w:rsidRDefault="00CA317A" w:rsidP="007C5B20">
                            <w:pPr>
                              <w:jc w:val="center"/>
                              <w:rPr>
                                <w:color w:val="000000" w:themeColor="text1"/>
                                <w:sz w:val="16"/>
                                <w:szCs w:val="16"/>
                              </w:rPr>
                            </w:pPr>
                            <w:r w:rsidRPr="00FD4381">
                              <w:rPr>
                                <w:color w:val="000000" w:themeColor="text1"/>
                                <w:sz w:val="16"/>
                                <w:szCs w:val="16"/>
                              </w:rPr>
                              <w:t>Protokol ve kabul belgelerinin imzalanarak ilgili kuruma gönderilmesi ve kayıt takvimini ilanı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090F746" id="Yuvarlatılmış Dikdörtgen 43" o:spid="_x0000_s1569" style="position:absolute;margin-left:-.85pt;margin-top:9.8pt;width:144.85pt;height:38.4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" fillcolor="white [3212]" strokecolor="black [3213]" strokeweight="1pt">
                <v:stroke joinstyle="miter"/>
                <v:path arrowok="t"/>
                <v:textbox>
                  <w:txbxContent>
                    <w:p w:rsidR="00CA317A" w:rsidRPr="00FD4381" w:rsidRDefault="00CA317A" w:rsidP="007C5B20">
                      <w:pPr>
                        <w:jc w:val="center"/>
                        <w:rPr>
                          <w:color w:val="000000" w:themeColor="text1"/>
                          <w:sz w:val="16"/>
                          <w:szCs w:val="16"/>
                        </w:rPr>
                      </w:pPr>
                      <w:r w:rsidRPr="00FD4381">
                        <w:rPr>
                          <w:color w:val="000000" w:themeColor="text1"/>
                          <w:sz w:val="16"/>
                          <w:szCs w:val="16"/>
                        </w:rPr>
                        <w:t>Protokol ve kabul belgelerinin imzalanarak ilgili kuruma gönderilmesi ve kayıt takvimini ilanı</w:t>
                      </w:r>
                    </w:p>
                  </w:txbxContent>
                </v:textbox>
              </v:roundrect>
            </w:pict>
          </mc:Fallback>
        </mc:AlternateContent>
      </w:r>
    </w:p>
    <w:p w:rsidR="007C5B20" w:rsidRPr="00B3597A" w:rsidRDefault="007C5B20" w:rsidP="007C5B20"/>
    <w:p w:rsidR="007C5B20" w:rsidRPr="00B3597A" w:rsidRDefault="00FB46A9" w:rsidP="00FB46A9">
      <w:pPr>
        <w:tabs>
          <w:tab w:val="left" w:pos="8703"/>
        </w:tabs>
      </w:pPr>
      <w:r w:rsidRPr="00FB46A9">
        <w:rPr>
          <w:noProof/>
          <w:lang w:eastAsia="tr-TR"/>
        </w:rPr>
        <mc:AlternateContent>
          <mc:Choice Requires="wps">
            <w:drawing>
              <wp:anchor distT="45720" distB="45720" distL="114300" distR="114300" simplePos="0" relativeHeight="251843584" behindDoc="0" locked="0" layoutInCell="1" allowOverlap="1" wp14:anchorId="120224B4" wp14:editId="7746B759">
                <wp:simplePos x="0" y="0"/>
                <wp:positionH relativeFrom="column">
                  <wp:posOffset>5313956</wp:posOffset>
                </wp:positionH>
                <wp:positionV relativeFrom="paragraph">
                  <wp:posOffset>72638</wp:posOffset>
                </wp:positionV>
                <wp:extent cx="500380" cy="214630"/>
                <wp:effectExtent l="0" t="0" r="0" b="0"/>
                <wp:wrapSquare wrapText="bothSides"/>
                <wp:docPr id="4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FB46A9">
                            <w:pPr>
                              <w:jc w:val="center"/>
                              <w:rPr>
                                <w:sz w:val="18"/>
                                <w:szCs w:val="18"/>
                              </w:rPr>
                            </w:pPr>
                            <w:r w:rsidRPr="0099125D">
                              <w:rPr>
                                <w:sz w:val="18"/>
                                <w:szCs w:val="18"/>
                              </w:rPr>
                              <w:t>Evet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0224B4" id="_x0000_s1570" type="#_x0000_t202" style="position:absolute;margin-left:418.4pt;margin-top:5.7pt;width:39.4pt;height:16.9pt;z-index:251843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" stroked="f">
                <v:textbox>
                  <w:txbxContent>
                    <w:p w:rsidR="00CA317A" w:rsidRPr="0099125D" w:rsidRDefault="00CA317A" w:rsidP="00FB46A9">
                      <w:pPr>
                        <w:jc w:val="center"/>
                        <w:rPr>
                          <w:sz w:val="18"/>
                          <w:szCs w:val="18"/>
                        </w:rPr>
                      </w:pPr>
                      <w:r w:rsidRPr="0099125D">
                        <w:rPr>
                          <w:sz w:val="18"/>
                          <w:szCs w:val="18"/>
                        </w:rPr>
                        <w:t>Evet</w:t>
                      </w:r>
                    </w:p>
                  </w:txbxContent>
                </v:textbox>
                <w10:wrap type="square"/>
              </v:shape>
            </w:pict>
          </mc:Fallback>
        </mc:AlternateContent>
      </w:r>
      <w:r>
        <w:rPr>
          <w:noProof/>
          <w:lang w:eastAsia="tr-TR"/>
        </w:rPr>
        <mc:AlternateContent>
          <mc:Choice Requires="wps">
            <w:drawing>
              <wp:anchor distT="0" distB="0" distL="114300" distR="114300" simplePos="0" relativeHeight="251841536" behindDoc="0" locked="0" layoutInCell="1" allowOverlap="1" wp14:anchorId="2AED4286" wp14:editId="6B1DCBAB">
                <wp:simplePos x="0" y="0"/>
                <wp:positionH relativeFrom="column">
                  <wp:posOffset>5260423</wp:posOffset>
                </wp:positionH>
                <wp:positionV relativeFrom="paragraph">
                  <wp:posOffset>31446</wp:posOffset>
                </wp:positionV>
                <wp:extent cx="0" cy="445273"/>
                <wp:effectExtent l="76200" t="0" r="57150" b="50165"/>
                <wp:wrapNone/>
                <wp:docPr id="44" name="Düz Ok Bağlayıcısı 44"/>
                <wp:cNvGraphicFramePr/>
                <a:graphic xmlns:a="http://schemas.openxmlformats.org/drawingml/2006/main">
                  <a:graphicData uri="http://schemas.microsoft.com/office/word/2010/wordprocessingShape">
                    <wps:wsp>
                      <wps:cNvCnPr/>
                      <wps:spPr>
                        <a:xfrm>
                          <a:off x="0" y="0"/>
                          <a:ext cx="0" cy="4452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914AB6" id="Düz Ok Bağlayıcısı 44" o:spid="_x0000_s1026" type="#_x0000_t32" style="position:absolute;margin-left:414.2pt;margin-top:2.5pt;width:0;height:35.05pt;z-index:251841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" strokecolor="black [3200]" strokeweight=".5pt">
                <v:stroke endarrow="block" joinstyle="miter"/>
              </v:shape>
            </w:pict>
          </mc:Fallback>
        </mc:AlternateContent>
      </w:r>
      <w:r>
        <w:rPr>
          <w:noProof/>
          <w:lang w:eastAsia="tr-TR"/>
        </w:rPr>
        <mc:AlternateContent>
          <mc:Choice Requires="wps">
            <w:drawing>
              <wp:anchor distT="0" distB="0" distL="114300" distR="114300" simplePos="0" relativeHeight="251840512" behindDoc="0" locked="0" layoutInCell="1" allowOverlap="1" wp14:anchorId="711B59C7" wp14:editId="41500E78">
                <wp:simplePos x="0" y="0"/>
                <wp:positionH relativeFrom="column">
                  <wp:posOffset>4079708</wp:posOffset>
                </wp:positionH>
                <wp:positionV relativeFrom="paragraph">
                  <wp:posOffset>31446</wp:posOffset>
                </wp:positionV>
                <wp:extent cx="1178091" cy="0"/>
                <wp:effectExtent l="0" t="0" r="22225" b="19050"/>
                <wp:wrapNone/>
                <wp:docPr id="22" name="Düz Bağlayıcı 22"/>
                <wp:cNvGraphicFramePr/>
                <a:graphic xmlns:a="http://schemas.openxmlformats.org/drawingml/2006/main">
                  <a:graphicData uri="http://schemas.microsoft.com/office/word/2010/wordprocessingShape">
                    <wps:wsp>
                      <wps:cNvCnPr/>
                      <wps:spPr>
                        <a:xfrm>
                          <a:off x="0" y="0"/>
                          <a:ext cx="11780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E1A0AE" id="Düz Bağlayıcı 22" o:spid="_x0000_s1026" style="position:absolute;z-index:251840512;visibility:visible;mso-wrap-style:square;mso-wrap-distance-left:9pt;mso-wrap-distance-top:0;mso-wrap-distance-right:9pt;mso-wrap-distance-bottom:0;mso-position-horizontal:absolute;mso-position-horizontal-relative:text;mso-position-vertical:absolute;mso-position-vertical-relative:text" from="321.25pt,2.5pt" to="41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" strokecolor="black [3200]" strokeweight=".5pt">
                <v:stroke joinstyle="miter"/>
              </v:line>
            </w:pict>
          </mc:Fallback>
        </mc:AlternateContent>
      </w:r>
      <w:r>
        <w:rPr>
          <w:noProof/>
          <w:lang w:eastAsia="tr-TR"/>
        </w:rPr>
        <mc:AlternateContent>
          <mc:Choice Requires="wps">
            <w:drawing>
              <wp:anchor distT="0" distB="0" distL="114300" distR="114300" simplePos="0" relativeHeight="251839488" behindDoc="0" locked="0" layoutInCell="1" allowOverlap="1" wp14:anchorId="3747F014" wp14:editId="5DD20AFA">
                <wp:simplePos x="0" y="0"/>
                <wp:positionH relativeFrom="column">
                  <wp:posOffset>1828993</wp:posOffset>
                </wp:positionH>
                <wp:positionV relativeFrom="paragraph">
                  <wp:posOffset>31750</wp:posOffset>
                </wp:positionV>
                <wp:extent cx="957442" cy="0"/>
                <wp:effectExtent l="0" t="76200" r="14605" b="95250"/>
                <wp:wrapNone/>
                <wp:docPr id="18" name="Düz Ok Bağlayıcısı 18"/>
                <wp:cNvGraphicFramePr/>
                <a:graphic xmlns:a="http://schemas.openxmlformats.org/drawingml/2006/main">
                  <a:graphicData uri="http://schemas.microsoft.com/office/word/2010/wordprocessingShape">
                    <wps:wsp>
                      <wps:cNvCnPr/>
                      <wps:spPr>
                        <a:xfrm>
                          <a:off x="0" y="0"/>
                          <a:ext cx="95744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1E87860" id="Düz Ok Bağlayıcısı 18" o:spid="_x0000_s1026" type="#_x0000_t32" style="position:absolute;margin-left:2in;margin-top:2.5pt;width:75.4pt;height:0;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" strokecolor="black [3200]" strokeweight=".5pt">
                <v:stroke endarrow="block" joinstyle="miter"/>
              </v:shape>
            </w:pict>
          </mc:Fallback>
        </mc:AlternateContent>
      </w:r>
      <w:r>
        <w:tab/>
      </w:r>
    </w:p>
    <w:p w:rsidR="007C5B20" w:rsidRPr="00B3597A" w:rsidRDefault="007C5B20" w:rsidP="007C5B20"/>
    <w:p w:rsidR="007C5B20" w:rsidRPr="00B3597A" w:rsidRDefault="00FB46A9" w:rsidP="007C5B20">
      <w:r>
        <w:rPr>
          <w:noProof/>
          <w:lang w:eastAsia="tr-TR"/>
        </w:rPr>
        <mc:AlternateContent>
          <mc:Choice Requires="wps">
            <w:drawing>
              <wp:anchor distT="0" distB="0" distL="114300" distR="114300" simplePos="0" relativeHeight="251822080" behindDoc="0" locked="0" layoutInCell="1" allowOverlap="1" wp14:anchorId="68FA2525" wp14:editId="5F6FE903">
                <wp:simplePos x="0" y="0"/>
                <wp:positionH relativeFrom="column">
                  <wp:posOffset>4456209</wp:posOffset>
                </wp:positionH>
                <wp:positionV relativeFrom="paragraph">
                  <wp:posOffset>163361</wp:posOffset>
                </wp:positionV>
                <wp:extent cx="1603375" cy="575613"/>
                <wp:effectExtent l="0" t="0" r="15875" b="15240"/>
                <wp:wrapNone/>
                <wp:docPr id="97" name="Yuvarlatılmış Dikdörtgen 97"/>
                <wp:cNvGraphicFramePr/>
                <a:graphic xmlns:a="http://schemas.openxmlformats.org/drawingml/2006/main">
                  <a:graphicData uri="http://schemas.microsoft.com/office/word/2010/wordprocessingShape">
                    <wps:wsp>
                      <wps:cNvSpPr/>
                      <wps:spPr>
                        <a:xfrm>
                          <a:off x="0" y="0"/>
                          <a:ext cx="1603375" cy="575613"/>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FB46A9" w:rsidRDefault="00CA317A" w:rsidP="00FB46A9">
                            <w:pPr>
                              <w:rPr>
                                <w:sz w:val="16"/>
                                <w:szCs w:val="16"/>
                              </w:rPr>
                            </w:pPr>
                            <w:r w:rsidRPr="00FB46A9">
                              <w:rPr>
                                <w:sz w:val="16"/>
                                <w:szCs w:val="16"/>
                              </w:rPr>
                              <w:t>Ders kaydı yapmadan öğrencinin katkı payını yatırması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FA2525" id="Yuvarlatılmış Dikdörtgen 97" o:spid="_x0000_s1571" style="position:absolute;margin-left:350.9pt;margin-top:12.85pt;width:126.25pt;height:45.3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" fillcolor="white [3201]" strokecolor="black [3213]" strokeweight="1pt">
                <v:stroke joinstyle="miter"/>
                <v:textbox>
                  <w:txbxContent>
                    <w:p w:rsidR="00CA317A" w:rsidRPr="00FB46A9" w:rsidRDefault="00CA317A" w:rsidP="00FB46A9">
                      <w:pPr>
                        <w:rPr>
                          <w:sz w:val="16"/>
                          <w:szCs w:val="16"/>
                        </w:rPr>
                      </w:pPr>
                      <w:r w:rsidRPr="00FB46A9">
                        <w:rPr>
                          <w:sz w:val="16"/>
                          <w:szCs w:val="16"/>
                        </w:rPr>
                        <w:t>Ders kaydı yapmadan öğrencinin katkı payını yatırması</w:t>
                      </w:r>
                    </w:p>
                  </w:txbxContent>
                </v:textbox>
              </v:roundrect>
            </w:pict>
          </mc:Fallback>
        </mc:AlternateContent>
      </w:r>
      <w:r w:rsidR="00406317">
        <w:rPr>
          <w:noProof/>
          <w:lang w:eastAsia="tr-TR"/>
        </w:rPr>
        <mc:AlternateContent>
          <mc:Choice Requires="wps">
            <w:drawing>
              <wp:anchor distT="0" distB="0" distL="114300" distR="114300" simplePos="0" relativeHeight="251796480" behindDoc="0" locked="0" layoutInCell="1" allowOverlap="1" wp14:anchorId="5077F2B5" wp14:editId="24A6F67A">
                <wp:simplePos x="0" y="0"/>
                <wp:positionH relativeFrom="column">
                  <wp:posOffset>114797</wp:posOffset>
                </wp:positionH>
                <wp:positionV relativeFrom="paragraph">
                  <wp:posOffset>155409</wp:posOffset>
                </wp:positionV>
                <wp:extent cx="1482283" cy="583731"/>
                <wp:effectExtent l="0" t="0" r="22860" b="26035"/>
                <wp:wrapNone/>
                <wp:docPr id="48" name="Yuvarlatılmış Dikdörtgen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2283" cy="583731"/>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FB46A9" w:rsidRDefault="00CA317A" w:rsidP="007C5B20">
                            <w:pPr>
                              <w:jc w:val="center"/>
                              <w:rPr>
                                <w:color w:val="000000" w:themeColor="text1"/>
                                <w:sz w:val="16"/>
                                <w:szCs w:val="16"/>
                              </w:rPr>
                            </w:pPr>
                            <w:r w:rsidRPr="00FB46A9">
                              <w:rPr>
                                <w:color w:val="000000" w:themeColor="text1"/>
                                <w:sz w:val="16"/>
                                <w:szCs w:val="16"/>
                              </w:rPr>
                              <w:t>Öğrencinin kesin kaydının ve ders kaydının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077F2B5" id="Yuvarlatılmış Dikdörtgen 48" o:spid="_x0000_s1572" style="position:absolute;margin-left:9.05pt;margin-top:12.25pt;width:116.7pt;height:45.9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" fillcolor="white [3212]" strokecolor="black [3213]" strokeweight="1pt">
                <v:stroke joinstyle="miter"/>
                <v:path arrowok="t"/>
                <v:textbox>
                  <w:txbxContent>
                    <w:p w:rsidR="00CA317A" w:rsidRPr="00FB46A9" w:rsidRDefault="00CA317A" w:rsidP="007C5B20">
                      <w:pPr>
                        <w:jc w:val="center"/>
                        <w:rPr>
                          <w:color w:val="000000" w:themeColor="text1"/>
                          <w:sz w:val="16"/>
                          <w:szCs w:val="16"/>
                        </w:rPr>
                      </w:pPr>
                      <w:r w:rsidRPr="00FB46A9">
                        <w:rPr>
                          <w:color w:val="000000" w:themeColor="text1"/>
                          <w:sz w:val="16"/>
                          <w:szCs w:val="16"/>
                        </w:rPr>
                        <w:t>Öğrencinin kesin kaydının ve ders kaydının yapılması</w:t>
                      </w:r>
                    </w:p>
                  </w:txbxContent>
                </v:textbox>
              </v:roundrect>
            </w:pict>
          </mc:Fallback>
        </mc:AlternateContent>
      </w:r>
    </w:p>
    <w:p w:rsidR="007C5B20" w:rsidRPr="00B3597A" w:rsidRDefault="00FB46A9" w:rsidP="007C5B20">
      <w:r w:rsidRPr="00FB46A9">
        <w:rPr>
          <w:noProof/>
          <w:lang w:eastAsia="tr-TR"/>
        </w:rPr>
        <mc:AlternateContent>
          <mc:Choice Requires="wps">
            <w:drawing>
              <wp:anchor distT="45720" distB="45720" distL="114300" distR="114300" simplePos="0" relativeHeight="251847680" behindDoc="0" locked="0" layoutInCell="1" allowOverlap="1" wp14:anchorId="05D32211" wp14:editId="0FCEABDD">
                <wp:simplePos x="0" y="0"/>
                <wp:positionH relativeFrom="column">
                  <wp:posOffset>2154251</wp:posOffset>
                </wp:positionH>
                <wp:positionV relativeFrom="paragraph">
                  <wp:posOffset>16951</wp:posOffset>
                </wp:positionV>
                <wp:extent cx="500380" cy="214630"/>
                <wp:effectExtent l="0" t="0" r="0" b="0"/>
                <wp:wrapSquare wrapText="bothSides"/>
                <wp:docPr id="5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FB46A9">
                            <w:pPr>
                              <w:jc w:val="center"/>
                              <w:rPr>
                                <w:sz w:val="18"/>
                                <w:szCs w:val="18"/>
                              </w:rPr>
                            </w:pPr>
                            <w:r>
                              <w:rPr>
                                <w:sz w:val="18"/>
                                <w:szCs w:val="18"/>
                              </w:rPr>
                              <w:t>Hayır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D32211" id="_x0000_s1573" type="#_x0000_t202" style="position:absolute;margin-left:169.65pt;margin-top:1.35pt;width:39.4pt;height:16.9pt;z-index:251847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" stroked="f">
                <v:textbox>
                  <w:txbxContent>
                    <w:p w:rsidR="00CA317A" w:rsidRPr="0099125D" w:rsidRDefault="00CA317A" w:rsidP="00FB46A9">
                      <w:pPr>
                        <w:jc w:val="center"/>
                        <w:rPr>
                          <w:sz w:val="18"/>
                          <w:szCs w:val="18"/>
                        </w:rPr>
                      </w:pPr>
                      <w:r>
                        <w:rPr>
                          <w:sz w:val="18"/>
                          <w:szCs w:val="18"/>
                        </w:rPr>
                        <w:t>Hayır</w:t>
                      </w:r>
                    </w:p>
                  </w:txbxContent>
                </v:textbox>
                <w10:wrap type="square"/>
              </v:shape>
            </w:pict>
          </mc:Fallback>
        </mc:AlternateContent>
      </w:r>
      <w:r>
        <w:rPr>
          <w:noProof/>
          <w:lang w:eastAsia="tr-TR"/>
        </w:rPr>
        <mc:AlternateContent>
          <mc:Choice Requires="wps">
            <w:drawing>
              <wp:anchor distT="0" distB="0" distL="114300" distR="114300" simplePos="0" relativeHeight="251844608" behindDoc="0" locked="0" layoutInCell="1" allowOverlap="1" wp14:anchorId="407732E1" wp14:editId="37E7C41F">
                <wp:simplePos x="0" y="0"/>
                <wp:positionH relativeFrom="column">
                  <wp:posOffset>3462296</wp:posOffset>
                </wp:positionH>
                <wp:positionV relativeFrom="paragraph">
                  <wp:posOffset>14439</wp:posOffset>
                </wp:positionV>
                <wp:extent cx="0" cy="221146"/>
                <wp:effectExtent l="0" t="0" r="19050" b="26670"/>
                <wp:wrapNone/>
                <wp:docPr id="47" name="Düz Bağlayıcı 47"/>
                <wp:cNvGraphicFramePr/>
                <a:graphic xmlns:a="http://schemas.openxmlformats.org/drawingml/2006/main">
                  <a:graphicData uri="http://schemas.microsoft.com/office/word/2010/wordprocessingShape">
                    <wps:wsp>
                      <wps:cNvCnPr/>
                      <wps:spPr>
                        <a:xfrm>
                          <a:off x="0" y="0"/>
                          <a:ext cx="0" cy="22114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9097CD" id="Düz Bağlayıcı 47" o:spid="_x0000_s1026" style="position:absolute;z-index:251844608;visibility:visible;mso-wrap-style:square;mso-wrap-distance-left:9pt;mso-wrap-distance-top:0;mso-wrap-distance-right:9pt;mso-wrap-distance-bottom:0;mso-position-horizontal:absolute;mso-position-horizontal-relative:text;mso-position-vertical:absolute;mso-position-vertical-relative:text" from="272.6pt,1.15pt" to="272.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" strokecolor="black [3200]" strokeweight=".5pt">
                <v:stroke joinstyle="miter"/>
              </v:line>
            </w:pict>
          </mc:Fallback>
        </mc:AlternateContent>
      </w:r>
    </w:p>
    <w:p w:rsidR="007C5B20" w:rsidRPr="00B3597A" w:rsidRDefault="00FB46A9" w:rsidP="007C5B20">
      <w:r>
        <w:rPr>
          <w:noProof/>
          <w:lang w:eastAsia="tr-TR"/>
        </w:rPr>
        <mc:AlternateContent>
          <mc:Choice Requires="wps">
            <w:drawing>
              <wp:anchor distT="0" distB="0" distL="114300" distR="114300" simplePos="0" relativeHeight="251845632" behindDoc="0" locked="0" layoutInCell="1" allowOverlap="1" wp14:anchorId="515B9FB2" wp14:editId="430A3F9D">
                <wp:simplePos x="0" y="0"/>
                <wp:positionH relativeFrom="column">
                  <wp:posOffset>1596887</wp:posOffset>
                </wp:positionH>
                <wp:positionV relativeFrom="paragraph">
                  <wp:posOffset>70982</wp:posOffset>
                </wp:positionV>
                <wp:extent cx="1865409" cy="0"/>
                <wp:effectExtent l="38100" t="76200" r="0" b="95250"/>
                <wp:wrapNone/>
                <wp:docPr id="50" name="Düz Ok Bağlayıcısı 50"/>
                <wp:cNvGraphicFramePr/>
                <a:graphic xmlns:a="http://schemas.openxmlformats.org/drawingml/2006/main">
                  <a:graphicData uri="http://schemas.microsoft.com/office/word/2010/wordprocessingShape">
                    <wps:wsp>
                      <wps:cNvCnPr/>
                      <wps:spPr>
                        <a:xfrm flipH="1">
                          <a:off x="0" y="0"/>
                          <a:ext cx="186540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BAB6BFF" id="Düz Ok Bağlayıcısı 50" o:spid="_x0000_s1026" type="#_x0000_t32" style="position:absolute;margin-left:125.75pt;margin-top:5.6pt;width:146.9pt;height:0;flip:x;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" strokecolor="black [3200]" strokeweight=".5pt">
                <v:stroke endarrow="block" joinstyle="miter"/>
              </v:shape>
            </w:pict>
          </mc:Fallback>
        </mc:AlternateContent>
      </w:r>
    </w:p>
    <w:p w:rsidR="007C5B20" w:rsidRPr="00B3597A" w:rsidRDefault="001E3A95" w:rsidP="00FB46A9">
      <w:pPr>
        <w:tabs>
          <w:tab w:val="left" w:pos="3832"/>
        </w:tabs>
      </w:pPr>
      <w:r>
        <w:rPr>
          <w:noProof/>
          <w:lang w:eastAsia="tr-TR"/>
        </w:rPr>
        <mc:AlternateContent>
          <mc:Choice Requires="wps">
            <w:drawing>
              <wp:anchor distT="0" distB="0" distL="114300" distR="114300" simplePos="0" relativeHeight="251848704" behindDoc="0" locked="0" layoutInCell="1" allowOverlap="1">
                <wp:simplePos x="0" y="0"/>
                <wp:positionH relativeFrom="column">
                  <wp:posOffset>1566683</wp:posOffset>
                </wp:positionH>
                <wp:positionV relativeFrom="paragraph">
                  <wp:posOffset>142571</wp:posOffset>
                </wp:positionV>
                <wp:extent cx="2889526" cy="0"/>
                <wp:effectExtent l="38100" t="76200" r="0" b="95250"/>
                <wp:wrapNone/>
                <wp:docPr id="53" name="Düz Ok Bağlayıcısı 53"/>
                <wp:cNvGraphicFramePr/>
                <a:graphic xmlns:a="http://schemas.openxmlformats.org/drawingml/2006/main">
                  <a:graphicData uri="http://schemas.microsoft.com/office/word/2010/wordprocessingShape">
                    <wps:wsp>
                      <wps:cNvCnPr/>
                      <wps:spPr>
                        <a:xfrm flipH="1">
                          <a:off x="0" y="0"/>
                          <a:ext cx="288952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95344DA" id="Düz Ok Bağlayıcısı 53" o:spid="_x0000_s1026" type="#_x0000_t32" style="position:absolute;margin-left:123.35pt;margin-top:11.25pt;width:227.5pt;height:0;flip:x;z-index:251848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" strokecolor="black [3200]" strokeweight=".5pt">
                <v:stroke endarrow="block" joinstyle="miter"/>
              </v:shape>
            </w:pict>
          </mc:Fallback>
        </mc:AlternateContent>
      </w:r>
      <w:r w:rsidR="00405E3C">
        <w:rPr>
          <w:noProof/>
          <w:lang w:eastAsia="tr-TR"/>
        </w:rPr>
        <mc:AlternateContent>
          <mc:Choice Requires="wps">
            <w:drawing>
              <wp:anchor distT="45720" distB="45720" distL="114300" distR="114300" simplePos="0" relativeHeight="251809792" behindDoc="0" locked="0" layoutInCell="1" allowOverlap="1" wp14:anchorId="7B373C9A" wp14:editId="111CE698">
                <wp:simplePos x="0" y="0"/>
                <wp:positionH relativeFrom="column">
                  <wp:posOffset>3502025</wp:posOffset>
                </wp:positionH>
                <wp:positionV relativeFrom="paragraph">
                  <wp:posOffset>142240</wp:posOffset>
                </wp:positionV>
                <wp:extent cx="726440" cy="45085"/>
                <wp:effectExtent l="0" t="0" r="0" b="0"/>
                <wp:wrapSquare wrapText="bothSides"/>
                <wp:docPr id="19"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2644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7C5B20">
                            <w:pPr>
                              <w:jc w:val="center"/>
                              <w:rPr>
                                <w:sz w:val="18"/>
                                <w:szCs w:val="18"/>
                              </w:rPr>
                            </w:pPr>
                            <w:r>
                              <w:rPr>
                                <w:sz w:val="18"/>
                                <w:szCs w:val="18"/>
                              </w:rPr>
                              <w:t xml:space="preserve">                     </w:t>
                            </w:r>
                            <w:r w:rsidRPr="0099125D">
                              <w:rPr>
                                <w:sz w:val="18"/>
                                <w:szCs w:val="18"/>
                              </w:rPr>
                              <w:t>Hayır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373C9A" id="_x0000_s1574" type="#_x0000_t202" style="position:absolute;margin-left:275.75pt;margin-top:11.2pt;width:57.2pt;height:3.55pt;flip:y;z-index:251809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" stroked="f">
                <v:textbox>
                  <w:txbxContent>
                    <w:p w:rsidR="00CA317A" w:rsidRPr="0099125D" w:rsidRDefault="00CA317A" w:rsidP="007C5B20">
                      <w:pPr>
                        <w:jc w:val="center"/>
                        <w:rPr>
                          <w:sz w:val="18"/>
                          <w:szCs w:val="18"/>
                        </w:rPr>
                      </w:pPr>
                      <w:r>
                        <w:rPr>
                          <w:sz w:val="18"/>
                          <w:szCs w:val="18"/>
                        </w:rPr>
                        <w:t xml:space="preserve">                     </w:t>
                      </w:r>
                      <w:r w:rsidRPr="0099125D">
                        <w:rPr>
                          <w:sz w:val="18"/>
                          <w:szCs w:val="18"/>
                        </w:rPr>
                        <w:t>Hayır</w:t>
                      </w:r>
                    </w:p>
                  </w:txbxContent>
                </v:textbox>
                <w10:wrap type="square"/>
              </v:shape>
            </w:pict>
          </mc:Fallback>
        </mc:AlternateContent>
      </w:r>
      <w:r w:rsidR="00FB46A9">
        <w:tab/>
      </w:r>
    </w:p>
    <w:p w:rsidR="007C5B20" w:rsidRPr="00B3597A" w:rsidRDefault="001E3A95" w:rsidP="007C5B20">
      <w:r>
        <w:rPr>
          <w:noProof/>
          <w:lang w:eastAsia="tr-TR"/>
        </w:rPr>
        <mc:AlternateContent>
          <mc:Choice Requires="wps">
            <w:drawing>
              <wp:anchor distT="0" distB="0" distL="114300" distR="114300" simplePos="0" relativeHeight="251849728" behindDoc="0" locked="0" layoutInCell="1" allowOverlap="1">
                <wp:simplePos x="0" y="0"/>
                <wp:positionH relativeFrom="column">
                  <wp:posOffset>917879</wp:posOffset>
                </wp:positionH>
                <wp:positionV relativeFrom="paragraph">
                  <wp:posOffset>96051</wp:posOffset>
                </wp:positionV>
                <wp:extent cx="0" cy="227771"/>
                <wp:effectExtent l="76200" t="0" r="57150" b="58420"/>
                <wp:wrapNone/>
                <wp:docPr id="54" name="Düz Ok Bağlayıcısı 54"/>
                <wp:cNvGraphicFramePr/>
                <a:graphic xmlns:a="http://schemas.openxmlformats.org/drawingml/2006/main">
                  <a:graphicData uri="http://schemas.microsoft.com/office/word/2010/wordprocessingShape">
                    <wps:wsp>
                      <wps:cNvCnPr/>
                      <wps:spPr>
                        <a:xfrm>
                          <a:off x="0" y="0"/>
                          <a:ext cx="0" cy="2277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D7C611E" id="Düz Ok Bağlayıcısı 54" o:spid="_x0000_s1026" type="#_x0000_t32" style="position:absolute;margin-left:72.25pt;margin-top:7.55pt;width:0;height:17.95pt;z-index:251849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" strokecolor="black [3200]" strokeweight=".5pt">
                <v:stroke endarrow="block" joinstyle="miter"/>
              </v:shape>
            </w:pict>
          </mc:Fallback>
        </mc:AlternateContent>
      </w:r>
    </w:p>
    <w:p w:rsidR="007C5B20" w:rsidRPr="00B3597A" w:rsidRDefault="001E3A95" w:rsidP="007C5B20">
      <w:r>
        <w:rPr>
          <w:noProof/>
          <w:lang w:eastAsia="tr-TR"/>
        </w:rPr>
        <mc:AlternateContent>
          <mc:Choice Requires="wps">
            <w:drawing>
              <wp:anchor distT="0" distB="0" distL="114300" distR="114300" simplePos="0" relativeHeight="251823104" behindDoc="0" locked="0" layoutInCell="1" allowOverlap="1" wp14:anchorId="11B6A14A" wp14:editId="265652C0">
                <wp:simplePos x="0" y="0"/>
                <wp:positionH relativeFrom="column">
                  <wp:posOffset>122748</wp:posOffset>
                </wp:positionH>
                <wp:positionV relativeFrom="paragraph">
                  <wp:posOffset>163167</wp:posOffset>
                </wp:positionV>
                <wp:extent cx="1934652" cy="391215"/>
                <wp:effectExtent l="0" t="0" r="27940" b="27940"/>
                <wp:wrapNone/>
                <wp:docPr id="99" name="Yuvarlatılmış Dikdörtgen 99"/>
                <wp:cNvGraphicFramePr/>
                <a:graphic xmlns:a="http://schemas.openxmlformats.org/drawingml/2006/main">
                  <a:graphicData uri="http://schemas.microsoft.com/office/word/2010/wordprocessingShape">
                    <wps:wsp>
                      <wps:cNvSpPr/>
                      <wps:spPr>
                        <a:xfrm>
                          <a:off x="0" y="0"/>
                          <a:ext cx="1934652" cy="39121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1E3A95" w:rsidRDefault="00CA317A" w:rsidP="001E3A95">
                            <w:pPr>
                              <w:rPr>
                                <w:sz w:val="16"/>
                                <w:szCs w:val="16"/>
                              </w:rPr>
                            </w:pPr>
                            <w:r>
                              <w:rPr>
                                <w:sz w:val="16"/>
                                <w:szCs w:val="16"/>
                              </w:rPr>
                              <w:t>Kaydı yapılan öğrencilerin ilgili kuruma bildirilmesi ve YÖKSİS e bildirilmesi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B6A14A" id="Yuvarlatılmış Dikdörtgen 99" o:spid="_x0000_s1575" style="position:absolute;margin-left:9.65pt;margin-top:12.85pt;width:152.35pt;height:30.8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" fillcolor="white [3201]" strokecolor="black [3213]" strokeweight="1pt">
                <v:stroke joinstyle="miter"/>
                <v:textbox>
                  <w:txbxContent>
                    <w:p w:rsidR="00CA317A" w:rsidRPr="001E3A95" w:rsidRDefault="00CA317A" w:rsidP="001E3A95">
                      <w:pPr>
                        <w:rPr>
                          <w:sz w:val="16"/>
                          <w:szCs w:val="16"/>
                        </w:rPr>
                      </w:pPr>
                      <w:r>
                        <w:rPr>
                          <w:sz w:val="16"/>
                          <w:szCs w:val="16"/>
                        </w:rPr>
                        <w:t>Kaydı yapılan öğrencilerin ilgili kuruma bildirilmesi ve YÖKSİS e bildirilmesi</w:t>
                      </w:r>
                    </w:p>
                  </w:txbxContent>
                </v:textbox>
              </v:roundrect>
            </w:pict>
          </mc:Fallback>
        </mc:AlternateContent>
      </w:r>
    </w:p>
    <w:p w:rsidR="007C5B20" w:rsidRPr="00B3597A" w:rsidRDefault="007C5B20" w:rsidP="007C5B20">
      <w:r>
        <w:rPr>
          <w:noProof/>
          <w:lang w:eastAsia="tr-TR"/>
        </w:rPr>
        <mc:AlternateContent>
          <mc:Choice Requires="wps">
            <w:drawing>
              <wp:anchor distT="0" distB="0" distL="114300" distR="114300" simplePos="0" relativeHeight="251805696" behindDoc="0" locked="0" layoutInCell="1" allowOverlap="1" wp14:anchorId="3BDFE14D" wp14:editId="16D32BE7">
                <wp:simplePos x="0" y="0"/>
                <wp:positionH relativeFrom="column">
                  <wp:posOffset>1136650</wp:posOffset>
                </wp:positionH>
                <wp:positionV relativeFrom="paragraph">
                  <wp:posOffset>50165</wp:posOffset>
                </wp:positionV>
                <wp:extent cx="1270" cy="200025"/>
                <wp:effectExtent l="76200" t="0" r="55880" b="28575"/>
                <wp:wrapNone/>
                <wp:docPr id="49" name="Düz Ok Bağlayıcısı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A4A6FC" id="Düz Ok Bağlayıcısı 49" o:spid="_x0000_s1026" type="#_x0000_t32" style="position:absolute;margin-left:89.5pt;margin-top:3.95pt;width:.1pt;height:15.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" strokecolor="black [3200]" strokeweight=".5pt">
                <v:stroke endarrow="block" joinstyle="miter"/>
                <o:lock v:ext="edit" shapetype="f"/>
              </v:shape>
            </w:pict>
          </mc:Fallback>
        </mc:AlternateContent>
      </w:r>
    </w:p>
    <w:p w:rsidR="007C5B20" w:rsidRPr="00B3597A" w:rsidRDefault="007C5B20" w:rsidP="007C5B20"/>
    <w:p w:rsidR="007C5B20" w:rsidRPr="00B3597A" w:rsidRDefault="00576F3E" w:rsidP="007C5B20">
      <w:r>
        <w:rPr>
          <w:noProof/>
          <w:lang w:eastAsia="tr-TR"/>
        </w:rPr>
        <mc:AlternateContent>
          <mc:Choice Requires="wps">
            <w:drawing>
              <wp:anchor distT="0" distB="0" distL="114300" distR="114300" simplePos="0" relativeHeight="251853824" behindDoc="0" locked="0" layoutInCell="1" allowOverlap="1">
                <wp:simplePos x="0" y="0"/>
                <wp:positionH relativeFrom="column">
                  <wp:posOffset>917879</wp:posOffset>
                </wp:positionH>
                <wp:positionV relativeFrom="paragraph">
                  <wp:posOffset>72362</wp:posOffset>
                </wp:positionV>
                <wp:extent cx="0" cy="181334"/>
                <wp:effectExtent l="76200" t="0" r="57150" b="47625"/>
                <wp:wrapNone/>
                <wp:docPr id="58" name="Düz Ok Bağlayıcısı 58"/>
                <wp:cNvGraphicFramePr/>
                <a:graphic xmlns:a="http://schemas.openxmlformats.org/drawingml/2006/main">
                  <a:graphicData uri="http://schemas.microsoft.com/office/word/2010/wordprocessingShape">
                    <wps:wsp>
                      <wps:cNvCnPr/>
                      <wps:spPr>
                        <a:xfrm>
                          <a:off x="0" y="0"/>
                          <a:ext cx="0" cy="1813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428A3B3" id="Düz Ok Bağlayıcısı 58" o:spid="_x0000_s1026" type="#_x0000_t32" style="position:absolute;margin-left:72.25pt;margin-top:5.7pt;width:0;height:14.3pt;z-index:251853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" strokecolor="black [3200]" strokeweight=".5pt">
                <v:stroke endarrow="block" joinstyle="miter"/>
              </v:shape>
            </w:pict>
          </mc:Fallback>
        </mc:AlternateContent>
      </w:r>
    </w:p>
    <w:p w:rsidR="007C5B20" w:rsidRPr="00B3597A" w:rsidRDefault="00A77D12" w:rsidP="007C5B20">
      <w:r>
        <w:rPr>
          <w:noProof/>
          <w:lang w:eastAsia="tr-TR"/>
        </w:rPr>
        <mc:AlternateContent>
          <mc:Choice Requires="wps">
            <w:drawing>
              <wp:anchor distT="0" distB="0" distL="114300" distR="114300" simplePos="0" relativeHeight="251825152" behindDoc="0" locked="0" layoutInCell="1" allowOverlap="1" wp14:anchorId="54F1AED0" wp14:editId="56CC51E1">
                <wp:simplePos x="0" y="0"/>
                <wp:positionH relativeFrom="column">
                  <wp:posOffset>2476334</wp:posOffset>
                </wp:positionH>
                <wp:positionV relativeFrom="paragraph">
                  <wp:posOffset>93041</wp:posOffset>
                </wp:positionV>
                <wp:extent cx="1868557" cy="452120"/>
                <wp:effectExtent l="0" t="0" r="17780" b="24130"/>
                <wp:wrapNone/>
                <wp:docPr id="107" name="Yuvarlatılmış Dikdörtgen 107"/>
                <wp:cNvGraphicFramePr/>
                <a:graphic xmlns:a="http://schemas.openxmlformats.org/drawingml/2006/main">
                  <a:graphicData uri="http://schemas.microsoft.com/office/word/2010/wordprocessingShape">
                    <wps:wsp>
                      <wps:cNvSpPr/>
                      <wps:spPr>
                        <a:xfrm>
                          <a:off x="0" y="0"/>
                          <a:ext cx="1868557" cy="45212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A77D12" w:rsidRDefault="00CA317A" w:rsidP="00A77D12">
                            <w:pPr>
                              <w:jc w:val="center"/>
                              <w:rPr>
                                <w:sz w:val="16"/>
                                <w:szCs w:val="16"/>
                              </w:rPr>
                            </w:pPr>
                            <w:r w:rsidRPr="00A77D12">
                              <w:rPr>
                                <w:sz w:val="16"/>
                                <w:szCs w:val="16"/>
                              </w:rPr>
                              <w:t>Dönem sonunda ilişik kesme formunun Uluslararası ilişkiler birimine teslimi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F1AED0" id="Yuvarlatılmış Dikdörtgen 107" o:spid="_x0000_s1576" style="position:absolute;margin-left:195pt;margin-top:7.35pt;width:147.15pt;height:35.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" fillcolor="white [3201]" strokecolor="black [3213]" strokeweight="1pt">
                <v:stroke joinstyle="miter"/>
                <v:textbox>
                  <w:txbxContent>
                    <w:p w:rsidR="00CA317A" w:rsidRPr="00A77D12" w:rsidRDefault="00CA317A" w:rsidP="00A77D12">
                      <w:pPr>
                        <w:jc w:val="center"/>
                        <w:rPr>
                          <w:sz w:val="16"/>
                          <w:szCs w:val="16"/>
                        </w:rPr>
                      </w:pPr>
                      <w:r w:rsidRPr="00A77D12">
                        <w:rPr>
                          <w:sz w:val="16"/>
                          <w:szCs w:val="16"/>
                        </w:rPr>
                        <w:t>Dönem sonunda ilişik kesme formunun Uluslararası ilişkiler birimine teslimi</w:t>
                      </w:r>
                    </w:p>
                  </w:txbxContent>
                </v:textbox>
              </v:roundrect>
            </w:pict>
          </mc:Fallback>
        </mc:AlternateContent>
      </w:r>
      <w:r w:rsidR="00406317">
        <w:rPr>
          <w:noProof/>
          <w:lang w:eastAsia="tr-TR"/>
        </w:rPr>
        <mc:AlternateContent>
          <mc:Choice Requires="wps">
            <w:drawing>
              <wp:anchor distT="0" distB="0" distL="114300" distR="114300" simplePos="0" relativeHeight="251824128" behindDoc="0" locked="0" layoutInCell="1" allowOverlap="1" wp14:anchorId="370354C9" wp14:editId="15D86988">
                <wp:simplePos x="0" y="0"/>
                <wp:positionH relativeFrom="column">
                  <wp:posOffset>122748</wp:posOffset>
                </wp:positionH>
                <wp:positionV relativeFrom="paragraph">
                  <wp:posOffset>93041</wp:posOffset>
                </wp:positionV>
                <wp:extent cx="1720326" cy="455295"/>
                <wp:effectExtent l="0" t="0" r="13335" b="20955"/>
                <wp:wrapNone/>
                <wp:docPr id="104" name="Yuvarlatılmış Dikdörtgen 104"/>
                <wp:cNvGraphicFramePr/>
                <a:graphic xmlns:a="http://schemas.openxmlformats.org/drawingml/2006/main">
                  <a:graphicData uri="http://schemas.microsoft.com/office/word/2010/wordprocessingShape">
                    <wps:wsp>
                      <wps:cNvSpPr/>
                      <wps:spPr>
                        <a:xfrm>
                          <a:off x="0" y="0"/>
                          <a:ext cx="1720326" cy="45529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1E3A95" w:rsidRDefault="00CA317A" w:rsidP="001E3A95">
                            <w:pPr>
                              <w:rPr>
                                <w:sz w:val="16"/>
                                <w:szCs w:val="16"/>
                              </w:rPr>
                            </w:pPr>
                            <w:r w:rsidRPr="001E3A95">
                              <w:rPr>
                                <w:sz w:val="16"/>
                                <w:szCs w:val="16"/>
                              </w:rPr>
                              <w:t>Öğrencinin ilgili birimde eğitim almasının sağlanması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0354C9" id="Yuvarlatılmış Dikdörtgen 104" o:spid="_x0000_s1577" style="position:absolute;margin-left:9.65pt;margin-top:7.35pt;width:135.45pt;height:35.8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" fillcolor="white [3201]" strokecolor="black [3213]" strokeweight="1pt">
                <v:stroke joinstyle="miter"/>
                <v:textbox>
                  <w:txbxContent>
                    <w:p w:rsidR="00CA317A" w:rsidRPr="001E3A95" w:rsidRDefault="00CA317A" w:rsidP="001E3A95">
                      <w:pPr>
                        <w:rPr>
                          <w:sz w:val="16"/>
                          <w:szCs w:val="16"/>
                        </w:rPr>
                      </w:pPr>
                      <w:r w:rsidRPr="001E3A95">
                        <w:rPr>
                          <w:sz w:val="16"/>
                          <w:szCs w:val="16"/>
                        </w:rPr>
                        <w:t>Öğrencinin ilgili birimde eğitim almasının sağlanması</w:t>
                      </w:r>
                    </w:p>
                  </w:txbxContent>
                </v:textbox>
              </v:roundrect>
            </w:pict>
          </mc:Fallback>
        </mc:AlternateContent>
      </w:r>
    </w:p>
    <w:p w:rsidR="007C5B20" w:rsidRPr="00B3597A" w:rsidRDefault="00A77D12" w:rsidP="007C5B20">
      <w:pPr>
        <w:tabs>
          <w:tab w:val="left" w:pos="1440"/>
        </w:tabs>
      </w:pPr>
      <w:r>
        <w:rPr>
          <w:noProof/>
          <w:lang w:eastAsia="tr-TR"/>
        </w:rPr>
        <mc:AlternateContent>
          <mc:Choice Requires="wps">
            <w:drawing>
              <wp:anchor distT="0" distB="0" distL="114300" distR="114300" simplePos="0" relativeHeight="251852800" behindDoc="0" locked="0" layoutInCell="1" allowOverlap="1">
                <wp:simplePos x="0" y="0"/>
                <wp:positionH relativeFrom="column">
                  <wp:posOffset>1842963</wp:posOffset>
                </wp:positionH>
                <wp:positionV relativeFrom="paragraph">
                  <wp:posOffset>161290</wp:posOffset>
                </wp:positionV>
                <wp:extent cx="633371" cy="0"/>
                <wp:effectExtent l="0" t="76200" r="14605" b="95250"/>
                <wp:wrapNone/>
                <wp:docPr id="57" name="Düz Ok Bağlayıcısı 57"/>
                <wp:cNvGraphicFramePr/>
                <a:graphic xmlns:a="http://schemas.openxmlformats.org/drawingml/2006/main">
                  <a:graphicData uri="http://schemas.microsoft.com/office/word/2010/wordprocessingShape">
                    <wps:wsp>
                      <wps:cNvCnPr/>
                      <wps:spPr>
                        <a:xfrm>
                          <a:off x="0" y="0"/>
                          <a:ext cx="63337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A2BCD48" id="Düz Ok Bağlayıcısı 57" o:spid="_x0000_s1026" type="#_x0000_t32" style="position:absolute;margin-left:145.1pt;margin-top:12.7pt;width:49.85pt;height:0;z-index:251852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" strokecolor="black [3200]" strokeweight=".5pt">
                <v:stroke endarrow="block" joinstyle="miter"/>
              </v:shape>
            </w:pict>
          </mc:Fallback>
        </mc:AlternateContent>
      </w:r>
      <w:r w:rsidR="007C5B20" w:rsidRPr="00B3597A">
        <w:tab/>
      </w:r>
    </w:p>
    <w:p w:rsidR="007C5B20" w:rsidRPr="00B3597A" w:rsidRDefault="007C5B20" w:rsidP="007C5B20"/>
    <w:p w:rsidR="007C5B20" w:rsidRPr="00B3597A" w:rsidRDefault="00A77D12" w:rsidP="007C5B20">
      <w:r>
        <w:rPr>
          <w:noProof/>
          <w:lang w:eastAsia="tr-TR"/>
        </w:rPr>
        <mc:AlternateContent>
          <mc:Choice Requires="wps">
            <w:drawing>
              <wp:anchor distT="0" distB="0" distL="114300" distR="114300" simplePos="0" relativeHeight="251850752" behindDoc="0" locked="0" layoutInCell="1" allowOverlap="1">
                <wp:simplePos x="0" y="0"/>
                <wp:positionH relativeFrom="column">
                  <wp:posOffset>3462296</wp:posOffset>
                </wp:positionH>
                <wp:positionV relativeFrom="paragraph">
                  <wp:posOffset>66371</wp:posOffset>
                </wp:positionV>
                <wp:extent cx="0" cy="228517"/>
                <wp:effectExtent l="76200" t="0" r="57150" b="57785"/>
                <wp:wrapNone/>
                <wp:docPr id="55" name="Düz Ok Bağlayıcısı 55"/>
                <wp:cNvGraphicFramePr/>
                <a:graphic xmlns:a="http://schemas.openxmlformats.org/drawingml/2006/main">
                  <a:graphicData uri="http://schemas.microsoft.com/office/word/2010/wordprocessingShape">
                    <wps:wsp>
                      <wps:cNvCnPr/>
                      <wps:spPr>
                        <a:xfrm>
                          <a:off x="0" y="0"/>
                          <a:ext cx="0" cy="22851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E8FAEA2" id="Düz Ok Bağlayıcısı 55" o:spid="_x0000_s1026" type="#_x0000_t32" style="position:absolute;margin-left:272.6pt;margin-top:5.25pt;width:0;height:18pt;z-index:251850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" strokecolor="black [3200]" strokeweight=".5pt">
                <v:stroke endarrow="block" joinstyle="miter"/>
              </v:shape>
            </w:pict>
          </mc:Fallback>
        </mc:AlternateContent>
      </w:r>
    </w:p>
    <w:p w:rsidR="007C5B20" w:rsidRPr="00B3597A" w:rsidRDefault="00A77D12" w:rsidP="007C5B20">
      <w:r>
        <w:rPr>
          <w:noProof/>
          <w:lang w:eastAsia="tr-TR"/>
        </w:rPr>
        <mc:AlternateContent>
          <mc:Choice Requires="wps">
            <w:drawing>
              <wp:anchor distT="0" distB="0" distL="114300" distR="114300" simplePos="0" relativeHeight="251826176" behindDoc="0" locked="0" layoutInCell="1" allowOverlap="1" wp14:anchorId="0F272DFE" wp14:editId="6D1C3373">
                <wp:simplePos x="0" y="0"/>
                <wp:positionH relativeFrom="column">
                  <wp:posOffset>2508140</wp:posOffset>
                </wp:positionH>
                <wp:positionV relativeFrom="paragraph">
                  <wp:posOffset>134233</wp:posOffset>
                </wp:positionV>
                <wp:extent cx="1836751" cy="573792"/>
                <wp:effectExtent l="0" t="0" r="11430" b="17145"/>
                <wp:wrapNone/>
                <wp:docPr id="114" name="Yuvarlatılmış Dikdörtgen 114"/>
                <wp:cNvGraphicFramePr/>
                <a:graphic xmlns:a="http://schemas.openxmlformats.org/drawingml/2006/main">
                  <a:graphicData uri="http://schemas.microsoft.com/office/word/2010/wordprocessingShape">
                    <wps:wsp>
                      <wps:cNvSpPr/>
                      <wps:spPr>
                        <a:xfrm>
                          <a:off x="0" y="0"/>
                          <a:ext cx="1836751" cy="573792"/>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A77D12" w:rsidRDefault="00CA317A" w:rsidP="00A77D12">
                            <w:pPr>
                              <w:rPr>
                                <w:sz w:val="16"/>
                                <w:szCs w:val="16"/>
                              </w:rPr>
                            </w:pPr>
                            <w:r>
                              <w:rPr>
                                <w:sz w:val="16"/>
                                <w:szCs w:val="16"/>
                              </w:rPr>
                              <w:t>Öğrencinin katılım sertifikası ve transkriptinin kayıtlı olduğu birime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272DFE" id="Yuvarlatılmış Dikdörtgen 114" o:spid="_x0000_s1578" style="position:absolute;margin-left:197.5pt;margin-top:10.55pt;width:144.65pt;height:45.2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" fillcolor="white [3201]" strokecolor="black [3213]" strokeweight="1pt">
                <v:stroke joinstyle="miter"/>
                <v:textbox>
                  <w:txbxContent>
                    <w:p w:rsidR="00CA317A" w:rsidRPr="00A77D12" w:rsidRDefault="00CA317A" w:rsidP="00A77D12">
                      <w:pPr>
                        <w:rPr>
                          <w:sz w:val="16"/>
                          <w:szCs w:val="16"/>
                        </w:rPr>
                      </w:pPr>
                      <w:r>
                        <w:rPr>
                          <w:sz w:val="16"/>
                          <w:szCs w:val="16"/>
                        </w:rPr>
                        <w:t>Öğrencinin katılım sertifikası ve transkriptinin kayıtlı olduğu birime gönderilmesi</w:t>
                      </w:r>
                    </w:p>
                  </w:txbxContent>
                </v:textbox>
              </v:roundrect>
            </w:pict>
          </mc:Fallback>
        </mc:AlternateContent>
      </w:r>
    </w:p>
    <w:p w:rsidR="007C5B20" w:rsidRPr="00B3597A" w:rsidRDefault="007C5B20" w:rsidP="007C5B20"/>
    <w:p w:rsidR="007C5B20" w:rsidRDefault="007C5B20" w:rsidP="007C5B20"/>
    <w:p w:rsidR="007C5B20" w:rsidRDefault="007C5B20" w:rsidP="007C5B20"/>
    <w:p w:rsidR="007C5B20" w:rsidRDefault="00A77D12" w:rsidP="007C5B20">
      <w:r>
        <w:rPr>
          <w:noProof/>
          <w:lang w:eastAsia="tr-TR"/>
        </w:rPr>
        <mc:AlternateContent>
          <mc:Choice Requires="wps">
            <w:drawing>
              <wp:anchor distT="0" distB="0" distL="114300" distR="114300" simplePos="0" relativeHeight="251851776" behindDoc="0" locked="0" layoutInCell="1" allowOverlap="1">
                <wp:simplePos x="0" y="0"/>
                <wp:positionH relativeFrom="column">
                  <wp:posOffset>3462296</wp:posOffset>
                </wp:positionH>
                <wp:positionV relativeFrom="paragraph">
                  <wp:posOffset>65018</wp:posOffset>
                </wp:positionV>
                <wp:extent cx="0" cy="229677"/>
                <wp:effectExtent l="76200" t="0" r="57150" b="56515"/>
                <wp:wrapNone/>
                <wp:docPr id="56" name="Düz Ok Bağlayıcısı 56"/>
                <wp:cNvGraphicFramePr/>
                <a:graphic xmlns:a="http://schemas.openxmlformats.org/drawingml/2006/main">
                  <a:graphicData uri="http://schemas.microsoft.com/office/word/2010/wordprocessingShape">
                    <wps:wsp>
                      <wps:cNvCnPr/>
                      <wps:spPr>
                        <a:xfrm>
                          <a:off x="0" y="0"/>
                          <a:ext cx="0" cy="2296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BAB621C" id="Düz Ok Bağlayıcısı 56" o:spid="_x0000_s1026" type="#_x0000_t32" style="position:absolute;margin-left:272.6pt;margin-top:5.1pt;width:0;height:18.1pt;z-index:251851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" strokecolor="black [3200]" strokeweight=".5pt">
                <v:stroke endarrow="block" joinstyle="miter"/>
              </v:shape>
            </w:pict>
          </mc:Fallback>
        </mc:AlternateContent>
      </w:r>
    </w:p>
    <w:p w:rsidR="007C5B20" w:rsidRDefault="00A77D12" w:rsidP="007C5B20">
      <w:r>
        <w:rPr>
          <w:noProof/>
          <w:lang w:eastAsia="tr-TR"/>
        </w:rPr>
        <mc:AlternateContent>
          <mc:Choice Requires="wps">
            <w:drawing>
              <wp:anchor distT="0" distB="0" distL="114300" distR="114300" simplePos="0" relativeHeight="251793408" behindDoc="0" locked="0" layoutInCell="1" allowOverlap="1" wp14:anchorId="4A79B63B" wp14:editId="3A50D6FE">
                <wp:simplePos x="0" y="0"/>
                <wp:positionH relativeFrom="column">
                  <wp:posOffset>2792730</wp:posOffset>
                </wp:positionH>
                <wp:positionV relativeFrom="paragraph">
                  <wp:posOffset>130810</wp:posOffset>
                </wp:positionV>
                <wp:extent cx="1292860" cy="685165"/>
                <wp:effectExtent l="0" t="0" r="21590" b="19685"/>
                <wp:wrapNone/>
                <wp:docPr id="51"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2860" cy="68516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A317A" w:rsidRPr="0099125D" w:rsidRDefault="00CA317A" w:rsidP="007C5B20">
                            <w:pPr>
                              <w:jc w:val="center"/>
                              <w:rPr>
                                <w:color w:val="000000" w:themeColor="text1"/>
                                <w:sz w:val="18"/>
                                <w:szCs w:val="18"/>
                              </w:rPr>
                            </w:pPr>
                            <w:r w:rsidRPr="0099125D">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79B63B" id="Oval 51" o:spid="_x0000_s1579" style="position:absolute;margin-left:219.9pt;margin-top:10.3pt;width:101.8pt;height:53.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" filled="f" strokecolor="black [3213]" strokeweight="1pt">
                <v:stroke joinstyle="miter"/>
                <v:path arrowok="t"/>
                <v:textbox>
                  <w:txbxContent>
                    <w:p w:rsidR="00CA317A" w:rsidRPr="0099125D" w:rsidRDefault="00CA317A" w:rsidP="007C5B20">
                      <w:pPr>
                        <w:jc w:val="center"/>
                        <w:rPr>
                          <w:color w:val="000000" w:themeColor="text1"/>
                          <w:sz w:val="18"/>
                          <w:szCs w:val="18"/>
                        </w:rPr>
                      </w:pPr>
                      <w:r w:rsidRPr="0099125D">
                        <w:rPr>
                          <w:color w:val="000000" w:themeColor="text1"/>
                          <w:sz w:val="18"/>
                          <w:szCs w:val="18"/>
                        </w:rPr>
                        <w:t>Bitiş</w:t>
                      </w:r>
                    </w:p>
                  </w:txbxContent>
                </v:textbox>
              </v:oval>
            </w:pict>
          </mc:Fallback>
        </mc:AlternateContent>
      </w:r>
    </w:p>
    <w:p w:rsidR="007C5B20" w:rsidRDefault="007C5B20" w:rsidP="007C5B20"/>
    <w:p w:rsidR="007C5B20" w:rsidRDefault="007C5B20" w:rsidP="007C5B20"/>
    <w:p w:rsidR="007C5B20" w:rsidRDefault="007C5B20" w:rsidP="007C5B20"/>
    <w:p w:rsidR="007C5B20" w:rsidRDefault="007C5B20" w:rsidP="007C5B20"/>
    <w:p w:rsidR="007C5B20" w:rsidRDefault="007C5B20" w:rsidP="007C5B20"/>
    <w:p w:rsidR="0092486B" w:rsidRDefault="0092486B" w:rsidP="007C5B20"/>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92486B" w:rsidRPr="00042947" w:rsidTr="00C07988">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92486B" w:rsidRPr="00042947" w:rsidRDefault="0092486B" w:rsidP="00C07988">
            <w:pPr>
              <w:widowControl/>
              <w:autoSpaceDE/>
              <w:autoSpaceDN/>
              <w:rPr>
                <w:color w:val="FFFFFF" w:themeColor="background1"/>
                <w:sz w:val="24"/>
                <w:szCs w:val="24"/>
                <w:lang w:eastAsia="tr-TR"/>
              </w:rPr>
            </w:pPr>
            <w:r w:rsidRPr="00042947">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92486B" w:rsidRPr="00042947" w:rsidRDefault="0092486B" w:rsidP="00C07988">
            <w:pPr>
              <w:widowControl/>
              <w:autoSpaceDE/>
              <w:autoSpaceDN/>
              <w:rPr>
                <w:color w:val="FFFFFF" w:themeColor="background1"/>
                <w:sz w:val="24"/>
                <w:szCs w:val="24"/>
                <w:lang w:eastAsia="tr-TR"/>
              </w:rPr>
            </w:pPr>
            <w:r w:rsidRPr="00042947">
              <w:rPr>
                <w:b/>
                <w:bCs/>
                <w:color w:val="FFFFFF" w:themeColor="background1"/>
                <w:sz w:val="20"/>
                <w:szCs w:val="20"/>
                <w:lang w:eastAsia="tr-TR"/>
              </w:rPr>
              <w:t xml:space="preserve">2.2.8. </w:t>
            </w:r>
            <w:r>
              <w:rPr>
                <w:b/>
                <w:bCs/>
                <w:color w:val="FFFFFF" w:themeColor="background1"/>
                <w:sz w:val="20"/>
                <w:szCs w:val="20"/>
                <w:lang w:eastAsia="tr-TR"/>
              </w:rPr>
              <w:t>Farabi  Değişim Programı (</w:t>
            </w:r>
            <w:r w:rsidRPr="00042947">
              <w:rPr>
                <w:b/>
                <w:bCs/>
                <w:color w:val="FFFFFF" w:themeColor="background1"/>
                <w:sz w:val="20"/>
                <w:szCs w:val="20"/>
                <w:lang w:eastAsia="tr-TR"/>
              </w:rPr>
              <w:t>Giden) Öğrenci İşlemleri  İş Akış Süreci</w:t>
            </w:r>
          </w:p>
        </w:tc>
      </w:tr>
    </w:tbl>
    <w:p w:rsidR="00AE42F5" w:rsidRDefault="009E1443" w:rsidP="00AE42F5">
      <w:r>
        <w:rPr>
          <w:noProof/>
          <w:sz w:val="24"/>
          <w:szCs w:val="24"/>
          <w:lang w:eastAsia="tr-TR"/>
        </w:rPr>
        <mc:AlternateContent>
          <mc:Choice Requires="wps">
            <w:drawing>
              <wp:anchor distT="0" distB="0" distL="114300" distR="114300" simplePos="0" relativeHeight="251855872" behindDoc="0" locked="0" layoutInCell="1" allowOverlap="1" wp14:anchorId="7F391FC7" wp14:editId="4D851DD0">
                <wp:simplePos x="0" y="0"/>
                <wp:positionH relativeFrom="column">
                  <wp:posOffset>1482421</wp:posOffset>
                </wp:positionH>
                <wp:positionV relativeFrom="paragraph">
                  <wp:posOffset>264132</wp:posOffset>
                </wp:positionV>
                <wp:extent cx="2518079" cy="458470"/>
                <wp:effectExtent l="0" t="0" r="15875" b="17780"/>
                <wp:wrapNone/>
                <wp:docPr id="212" name="Yuvarlatılmış Dikdörtgen 212"/>
                <wp:cNvGraphicFramePr/>
                <a:graphic xmlns:a="http://schemas.openxmlformats.org/drawingml/2006/main">
                  <a:graphicData uri="http://schemas.microsoft.com/office/word/2010/wordprocessingShape">
                    <wps:wsp>
                      <wps:cNvSpPr/>
                      <wps:spPr>
                        <a:xfrm>
                          <a:off x="0" y="0"/>
                          <a:ext cx="2518079" cy="45847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526410" w:rsidRDefault="00CA317A" w:rsidP="00D318A1">
                            <w:pPr>
                              <w:jc w:val="center"/>
                              <w:rPr>
                                <w:sz w:val="16"/>
                                <w:szCs w:val="16"/>
                              </w:rPr>
                            </w:pPr>
                            <w:r w:rsidRPr="00526410">
                              <w:rPr>
                                <w:sz w:val="16"/>
                                <w:szCs w:val="16"/>
                              </w:rPr>
                              <w:t>YÖK Farabi Seçim Süreci takvimini web sayfasından ilan eder</w:t>
                            </w:r>
                          </w:p>
                          <w:p w:rsidR="00CA317A" w:rsidRDefault="00CA317A" w:rsidP="000F5F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391FC7" id="Yuvarlatılmış Dikdörtgen 212" o:spid="_x0000_s1580" style="position:absolute;margin-left:116.75pt;margin-top:20.8pt;width:198.25pt;height:36.1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" fillcolor="white [3201]" strokecolor="black [3213]" strokeweight="1pt">
                <v:stroke joinstyle="miter"/>
                <v:textbox>
                  <w:txbxContent>
                    <w:p w:rsidR="00CA317A" w:rsidRPr="00526410" w:rsidRDefault="00CA317A" w:rsidP="00D318A1">
                      <w:pPr>
                        <w:jc w:val="center"/>
                        <w:rPr>
                          <w:sz w:val="16"/>
                          <w:szCs w:val="16"/>
                        </w:rPr>
                      </w:pPr>
                      <w:r w:rsidRPr="00526410">
                        <w:rPr>
                          <w:sz w:val="16"/>
                          <w:szCs w:val="16"/>
                        </w:rPr>
                        <w:t>YÖK Farabi Seçim Süreci takvimini web sayfasından ilan eder</w:t>
                      </w:r>
                    </w:p>
                    <w:p w:rsidR="00CA317A" w:rsidRDefault="00CA317A" w:rsidP="000F5FF1">
                      <w:pPr>
                        <w:jc w:val="center"/>
                      </w:pPr>
                    </w:p>
                  </w:txbxContent>
                </v:textbox>
              </v:roundrect>
            </w:pict>
          </mc:Fallback>
        </mc:AlternateContent>
      </w:r>
      <w:r w:rsidR="00035A16">
        <w:rPr>
          <w:noProof/>
          <w:sz w:val="24"/>
          <w:szCs w:val="24"/>
          <w:lang w:eastAsia="tr-TR"/>
        </w:rPr>
        <mc:AlternateContent>
          <mc:Choice Requires="wps">
            <w:drawing>
              <wp:anchor distT="0" distB="0" distL="114300" distR="114300" simplePos="0" relativeHeight="251854848" behindDoc="0" locked="0" layoutInCell="1" allowOverlap="1" wp14:anchorId="79256EC3" wp14:editId="2C17168B">
                <wp:simplePos x="0" y="0"/>
                <wp:positionH relativeFrom="column">
                  <wp:posOffset>226115</wp:posOffset>
                </wp:positionH>
                <wp:positionV relativeFrom="paragraph">
                  <wp:posOffset>264132</wp:posOffset>
                </wp:positionV>
                <wp:extent cx="916885" cy="458498"/>
                <wp:effectExtent l="0" t="0" r="17145" b="17780"/>
                <wp:wrapNone/>
                <wp:docPr id="211" name="Oval 211"/>
                <wp:cNvGraphicFramePr/>
                <a:graphic xmlns:a="http://schemas.openxmlformats.org/drawingml/2006/main">
                  <a:graphicData uri="http://schemas.microsoft.com/office/word/2010/wordprocessingShape">
                    <wps:wsp>
                      <wps:cNvSpPr/>
                      <wps:spPr>
                        <a:xfrm>
                          <a:off x="0" y="0"/>
                          <a:ext cx="916885" cy="458498"/>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035A16" w:rsidRDefault="00CA317A" w:rsidP="00035A16">
                            <w:pPr>
                              <w:jc w:val="center"/>
                              <w:rPr>
                                <w:sz w:val="16"/>
                                <w:szCs w:val="16"/>
                              </w:rPr>
                            </w:pPr>
                            <w:r w:rsidRPr="00035A16">
                              <w:rPr>
                                <w:sz w:val="16"/>
                                <w:szCs w:val="16"/>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256EC3" id="Oval 211" o:spid="_x0000_s1581" style="position:absolute;margin-left:17.8pt;margin-top:20.8pt;width:72.2pt;height:36.1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" fillcolor="white [3201]" strokecolor="black [3213]" strokeweight="1pt">
                <v:stroke joinstyle="miter"/>
                <v:textbox>
                  <w:txbxContent>
                    <w:p w:rsidR="00CA317A" w:rsidRPr="00035A16" w:rsidRDefault="00CA317A" w:rsidP="00035A16">
                      <w:pPr>
                        <w:jc w:val="center"/>
                        <w:rPr>
                          <w:sz w:val="16"/>
                          <w:szCs w:val="16"/>
                        </w:rPr>
                      </w:pPr>
                      <w:r w:rsidRPr="00035A16">
                        <w:rPr>
                          <w:sz w:val="16"/>
                          <w:szCs w:val="16"/>
                        </w:rPr>
                        <w:t>Başlangıç</w:t>
                      </w:r>
                    </w:p>
                  </w:txbxContent>
                </v:textbox>
              </v:oval>
            </w:pict>
          </mc:Fallback>
        </mc:AlternateContent>
      </w:r>
      <w:r w:rsidR="00BC73A3" w:rsidRPr="00BC73A3">
        <w:rPr>
          <w:sz w:val="24"/>
          <w:szCs w:val="24"/>
          <w:lang w:eastAsia="tr-TR"/>
        </w:rPr>
        <w:br/>
      </w:r>
    </w:p>
    <w:p w:rsidR="00AE42F5" w:rsidRDefault="00526410" w:rsidP="00BC73A3">
      <w:pPr>
        <w:widowControl/>
        <w:autoSpaceDE/>
        <w:autoSpaceDN/>
        <w:spacing w:after="240"/>
        <w:rPr>
          <w:sz w:val="24"/>
          <w:szCs w:val="24"/>
          <w:lang w:eastAsia="tr-TR"/>
        </w:rPr>
      </w:pPr>
      <w:r w:rsidRPr="006226D2">
        <w:rPr>
          <w:noProof/>
          <w:lang w:eastAsia="tr-TR"/>
        </w:rPr>
        <mc:AlternateContent>
          <mc:Choice Requires="wps">
            <w:drawing>
              <wp:anchor distT="45720" distB="45720" distL="114300" distR="114300" simplePos="0" relativeHeight="251915264" behindDoc="0" locked="0" layoutInCell="1" allowOverlap="1" wp14:anchorId="3224AA93" wp14:editId="43B0918F">
                <wp:simplePos x="0" y="0"/>
                <wp:positionH relativeFrom="column">
                  <wp:posOffset>3697605</wp:posOffset>
                </wp:positionH>
                <wp:positionV relativeFrom="paragraph">
                  <wp:posOffset>4377055</wp:posOffset>
                </wp:positionV>
                <wp:extent cx="500380" cy="214630"/>
                <wp:effectExtent l="0" t="0" r="0" b="0"/>
                <wp:wrapSquare wrapText="bothSides"/>
                <wp:docPr id="24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6226D2">
                            <w:pPr>
                              <w:jc w:val="center"/>
                              <w:rPr>
                                <w:sz w:val="18"/>
                                <w:szCs w:val="18"/>
                              </w:rPr>
                            </w:pPr>
                            <w:r>
                              <w:rPr>
                                <w:sz w:val="18"/>
                                <w:szCs w:val="18"/>
                              </w:rPr>
                              <w:t>Hayır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24AA93" id="_x0000_s1582" type="#_x0000_t202" style="position:absolute;margin-left:291.15pt;margin-top:344.65pt;width:39.4pt;height:16.9pt;z-index:251915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" stroked="f">
                <v:textbox>
                  <w:txbxContent>
                    <w:p w:rsidR="00CA317A" w:rsidRPr="0099125D" w:rsidRDefault="00CA317A" w:rsidP="006226D2">
                      <w:pPr>
                        <w:jc w:val="center"/>
                        <w:rPr>
                          <w:sz w:val="18"/>
                          <w:szCs w:val="18"/>
                        </w:rPr>
                      </w:pPr>
                      <w:r>
                        <w:rPr>
                          <w:sz w:val="18"/>
                          <w:szCs w:val="18"/>
                        </w:rPr>
                        <w:t>Hayır</w:t>
                      </w:r>
                    </w:p>
                  </w:txbxContent>
                </v:textbox>
                <w10:wrap type="square"/>
              </v:shape>
            </w:pict>
          </mc:Fallback>
        </mc:AlternateContent>
      </w:r>
      <w:r w:rsidR="006226D2" w:rsidRPr="000F5FF1">
        <w:rPr>
          <w:noProof/>
          <w:sz w:val="24"/>
          <w:szCs w:val="24"/>
          <w:lang w:eastAsia="tr-TR"/>
        </w:rPr>
        <mc:AlternateContent>
          <mc:Choice Requires="wps">
            <w:drawing>
              <wp:anchor distT="0" distB="0" distL="114300" distR="114300" simplePos="0" relativeHeight="251862016" behindDoc="0" locked="0" layoutInCell="1" allowOverlap="1" wp14:anchorId="28533B94" wp14:editId="1C216B4B">
                <wp:simplePos x="0" y="0"/>
                <wp:positionH relativeFrom="column">
                  <wp:posOffset>1028699</wp:posOffset>
                </wp:positionH>
                <wp:positionV relativeFrom="paragraph">
                  <wp:posOffset>2098923</wp:posOffset>
                </wp:positionV>
                <wp:extent cx="3308019" cy="458470"/>
                <wp:effectExtent l="0" t="0" r="26035" b="17780"/>
                <wp:wrapNone/>
                <wp:docPr id="215" name="Yuvarlatılmış Dikdörtgen 215"/>
                <wp:cNvGraphicFramePr/>
                <a:graphic xmlns:a="http://schemas.openxmlformats.org/drawingml/2006/main">
                  <a:graphicData uri="http://schemas.microsoft.com/office/word/2010/wordprocessingShape">
                    <wps:wsp>
                      <wps:cNvSpPr/>
                      <wps:spPr>
                        <a:xfrm>
                          <a:off x="0" y="0"/>
                          <a:ext cx="3308019" cy="4584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26410" w:rsidRDefault="00CA317A" w:rsidP="00D318A1">
                            <w:pPr>
                              <w:jc w:val="center"/>
                              <w:rPr>
                                <w:sz w:val="16"/>
                                <w:szCs w:val="16"/>
                              </w:rPr>
                            </w:pPr>
                            <w:r w:rsidRPr="00526410">
                              <w:rPr>
                                <w:sz w:val="16"/>
                                <w:szCs w:val="16"/>
                              </w:rPr>
                              <w:t>Başvuran öğrenciler arasından not ortalamalarına göre ve kontenjan dahilinde aday öğrenciler seçilir ve web sitesinden ilan edilir</w:t>
                            </w:r>
                          </w:p>
                          <w:p w:rsidR="00CA317A" w:rsidRDefault="00CA317A" w:rsidP="000F5F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533B94" id="Yuvarlatılmış Dikdörtgen 215" o:spid="_x0000_s1583" style="position:absolute;margin-left:81pt;margin-top:165.25pt;width:260.45pt;height:36.1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" fillcolor="window" strokecolor="windowText" strokeweight="1pt">
                <v:stroke joinstyle="miter"/>
                <v:textbox>
                  <w:txbxContent>
                    <w:p w:rsidR="00CA317A" w:rsidRPr="00526410" w:rsidRDefault="00CA317A" w:rsidP="00D318A1">
                      <w:pPr>
                        <w:jc w:val="center"/>
                        <w:rPr>
                          <w:sz w:val="16"/>
                          <w:szCs w:val="16"/>
                        </w:rPr>
                      </w:pPr>
                      <w:r w:rsidRPr="00526410">
                        <w:rPr>
                          <w:sz w:val="16"/>
                          <w:szCs w:val="16"/>
                        </w:rPr>
                        <w:t xml:space="preserve">Başvuran öğrenciler arasından not ortalamalarına göre ve kontenjan </w:t>
                      </w:r>
                      <w:proofErr w:type="gramStart"/>
                      <w:r w:rsidRPr="00526410">
                        <w:rPr>
                          <w:sz w:val="16"/>
                          <w:szCs w:val="16"/>
                        </w:rPr>
                        <w:t>dahilinde</w:t>
                      </w:r>
                      <w:proofErr w:type="gramEnd"/>
                      <w:r w:rsidRPr="00526410">
                        <w:rPr>
                          <w:sz w:val="16"/>
                          <w:szCs w:val="16"/>
                        </w:rPr>
                        <w:t xml:space="preserve"> aday öğrenciler seçilir ve web sitesinden ilan edilir</w:t>
                      </w:r>
                    </w:p>
                    <w:p w:rsidR="00CA317A" w:rsidRDefault="00CA317A" w:rsidP="000F5FF1">
                      <w:pPr>
                        <w:jc w:val="center"/>
                      </w:pPr>
                    </w:p>
                  </w:txbxContent>
                </v:textbox>
              </v:roundrect>
            </w:pict>
          </mc:Fallback>
        </mc:AlternateContent>
      </w:r>
      <w:r w:rsidR="006226D2">
        <w:rPr>
          <w:noProof/>
          <w:lang w:eastAsia="tr-TR"/>
        </w:rPr>
        <mc:AlternateContent>
          <mc:Choice Requires="wps">
            <w:drawing>
              <wp:anchor distT="0" distB="0" distL="114300" distR="114300" simplePos="0" relativeHeight="251918336" behindDoc="0" locked="0" layoutInCell="1" allowOverlap="1" wp14:anchorId="491DDD82" wp14:editId="19C7A616">
                <wp:simplePos x="0" y="0"/>
                <wp:positionH relativeFrom="column">
                  <wp:posOffset>2742952</wp:posOffset>
                </wp:positionH>
                <wp:positionV relativeFrom="paragraph">
                  <wp:posOffset>5072711</wp:posOffset>
                </wp:positionV>
                <wp:extent cx="0" cy="461176"/>
                <wp:effectExtent l="76200" t="0" r="57150" b="53340"/>
                <wp:wrapNone/>
                <wp:docPr id="251" name="Düz Ok Bağlayıcısı 251"/>
                <wp:cNvGraphicFramePr/>
                <a:graphic xmlns:a="http://schemas.openxmlformats.org/drawingml/2006/main">
                  <a:graphicData uri="http://schemas.microsoft.com/office/word/2010/wordprocessingShape">
                    <wps:wsp>
                      <wps:cNvCnPr/>
                      <wps:spPr>
                        <a:xfrm>
                          <a:off x="0" y="0"/>
                          <a:ext cx="0" cy="46117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1D9DCE" id="Düz Ok Bağlayıcısı 251" o:spid="_x0000_s1026" type="#_x0000_t32" style="position:absolute;margin-left:3in;margin-top:399.45pt;width:0;height:36.3pt;z-index:251918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" strokecolor="black [3200]" strokeweight=".5pt">
                <v:stroke endarrow="block" joinstyle="miter"/>
              </v:shape>
            </w:pict>
          </mc:Fallback>
        </mc:AlternateContent>
      </w:r>
      <w:r w:rsidR="006226D2">
        <w:rPr>
          <w:noProof/>
          <w:sz w:val="24"/>
          <w:szCs w:val="24"/>
          <w:lang w:eastAsia="tr-TR"/>
        </w:rPr>
        <mc:AlternateContent>
          <mc:Choice Requires="wps">
            <w:drawing>
              <wp:anchor distT="0" distB="0" distL="114300" distR="114300" simplePos="0" relativeHeight="251913216" behindDoc="0" locked="0" layoutInCell="1" allowOverlap="1" wp14:anchorId="26E14EF9" wp14:editId="2C9F6FE3">
                <wp:simplePos x="0" y="0"/>
                <wp:positionH relativeFrom="column">
                  <wp:posOffset>3543272</wp:posOffset>
                </wp:positionH>
                <wp:positionV relativeFrom="paragraph">
                  <wp:posOffset>4615815</wp:posOffset>
                </wp:positionV>
                <wp:extent cx="793668" cy="0"/>
                <wp:effectExtent l="0" t="76200" r="26035" b="95250"/>
                <wp:wrapNone/>
                <wp:docPr id="247" name="Düz Ok Bağlayıcısı 247"/>
                <wp:cNvGraphicFramePr/>
                <a:graphic xmlns:a="http://schemas.openxmlformats.org/drawingml/2006/main">
                  <a:graphicData uri="http://schemas.microsoft.com/office/word/2010/wordprocessingShape">
                    <wps:wsp>
                      <wps:cNvCnPr/>
                      <wps:spPr>
                        <a:xfrm>
                          <a:off x="0" y="0"/>
                          <a:ext cx="79366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B7B3C43" id="Düz Ok Bağlayıcısı 247" o:spid="_x0000_s1026" type="#_x0000_t32" style="position:absolute;margin-left:279pt;margin-top:363.45pt;width:62.5pt;height:0;z-index:251913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" strokecolor="black [3200]" strokeweight=".5pt">
                <v:stroke endarrow="block" joinstyle="miter"/>
              </v:shape>
            </w:pict>
          </mc:Fallback>
        </mc:AlternateContent>
      </w:r>
      <w:r w:rsidR="006226D2">
        <w:rPr>
          <w:noProof/>
          <w:sz w:val="24"/>
          <w:szCs w:val="24"/>
          <w:lang w:eastAsia="tr-TR"/>
        </w:rPr>
        <mc:AlternateContent>
          <mc:Choice Requires="wps">
            <w:drawing>
              <wp:anchor distT="0" distB="0" distL="114300" distR="114300" simplePos="0" relativeHeight="251912192" behindDoc="0" locked="0" layoutInCell="1" allowOverlap="1" wp14:anchorId="7B94319A" wp14:editId="7F3FCE7D">
                <wp:simplePos x="0" y="0"/>
                <wp:positionH relativeFrom="column">
                  <wp:posOffset>2743200</wp:posOffset>
                </wp:positionH>
                <wp:positionV relativeFrom="paragraph">
                  <wp:posOffset>3932969</wp:posOffset>
                </wp:positionV>
                <wp:extent cx="0" cy="225342"/>
                <wp:effectExtent l="76200" t="0" r="57150" b="60960"/>
                <wp:wrapNone/>
                <wp:docPr id="246" name="Düz Ok Bağlayıcısı 246"/>
                <wp:cNvGraphicFramePr/>
                <a:graphic xmlns:a="http://schemas.openxmlformats.org/drawingml/2006/main">
                  <a:graphicData uri="http://schemas.microsoft.com/office/word/2010/wordprocessingShape">
                    <wps:wsp>
                      <wps:cNvCnPr/>
                      <wps:spPr>
                        <a:xfrm>
                          <a:off x="0" y="0"/>
                          <a:ext cx="0" cy="2253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959E716" id="Düz Ok Bağlayıcısı 246" o:spid="_x0000_s1026" type="#_x0000_t32" style="position:absolute;margin-left:3in;margin-top:309.7pt;width:0;height:17.75pt;z-index:251912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" strokecolor="black [3200]" strokeweight=".5pt">
                <v:stroke endarrow="block" joinstyle="miter"/>
              </v:shape>
            </w:pict>
          </mc:Fallback>
        </mc:AlternateContent>
      </w:r>
      <w:r w:rsidR="006226D2">
        <w:rPr>
          <w:noProof/>
          <w:sz w:val="24"/>
          <w:szCs w:val="24"/>
          <w:lang w:eastAsia="tr-TR"/>
        </w:rPr>
        <mc:AlternateContent>
          <mc:Choice Requires="wps">
            <w:drawing>
              <wp:anchor distT="0" distB="0" distL="114300" distR="114300" simplePos="0" relativeHeight="251867136" behindDoc="0" locked="0" layoutInCell="1" allowOverlap="1" wp14:anchorId="4DE180D4" wp14:editId="5F1822C0">
                <wp:simplePos x="0" y="0"/>
                <wp:positionH relativeFrom="column">
                  <wp:posOffset>1824327</wp:posOffset>
                </wp:positionH>
                <wp:positionV relativeFrom="paragraph">
                  <wp:posOffset>4158311</wp:posOffset>
                </wp:positionV>
                <wp:extent cx="1718973" cy="914704"/>
                <wp:effectExtent l="19050" t="19050" r="14605" b="38100"/>
                <wp:wrapNone/>
                <wp:docPr id="218" name="Elmas 218"/>
                <wp:cNvGraphicFramePr/>
                <a:graphic xmlns:a="http://schemas.openxmlformats.org/drawingml/2006/main">
                  <a:graphicData uri="http://schemas.microsoft.com/office/word/2010/wordprocessingShape">
                    <wps:wsp>
                      <wps:cNvSpPr/>
                      <wps:spPr>
                        <a:xfrm>
                          <a:off x="0" y="0"/>
                          <a:ext cx="1718973" cy="914704"/>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526410" w:rsidRDefault="00CA317A" w:rsidP="00D318A1">
                            <w:pPr>
                              <w:jc w:val="center"/>
                              <w:rPr>
                                <w:color w:val="000000" w:themeColor="text1"/>
                                <w:sz w:val="16"/>
                                <w:szCs w:val="16"/>
                              </w:rPr>
                            </w:pPr>
                            <w:r w:rsidRPr="00D318A1">
                              <w:rPr>
                                <w:b/>
                                <w:color w:val="000000" w:themeColor="text1"/>
                                <w:sz w:val="20"/>
                                <w:szCs w:val="20"/>
                              </w:rPr>
                              <w:t xml:space="preserve"> </w:t>
                            </w:r>
                            <w:r w:rsidRPr="00526410">
                              <w:rPr>
                                <w:color w:val="000000" w:themeColor="text1"/>
                                <w:sz w:val="16"/>
                                <w:szCs w:val="16"/>
                              </w:rPr>
                              <w:t>Öğrenci kabul edildi mi?</w:t>
                            </w:r>
                          </w:p>
                          <w:p w:rsidR="00CA317A" w:rsidRPr="00913855" w:rsidRDefault="00CA317A" w:rsidP="00D318A1">
                            <w:pPr>
                              <w:jc w:val="center"/>
                              <w:rPr>
                                <w:b/>
                                <w:color w:val="FFFFFF"/>
                                <w:sz w:val="20"/>
                                <w:szCs w:val="20"/>
                              </w:rPr>
                            </w:pPr>
                            <w:r w:rsidRPr="00526410">
                              <w:rPr>
                                <w:color w:val="FFFFFF"/>
                                <w:sz w:val="16"/>
                                <w:szCs w:val="16"/>
                              </w:rPr>
                              <w:t>hjxfen</w:t>
                            </w:r>
                            <w:r w:rsidRPr="00D318A1">
                              <w:rPr>
                                <w:b/>
                                <w:color w:val="FFFFFF"/>
                                <w:sz w:val="20"/>
                                <w:szCs w:val="20"/>
                              </w:rPr>
                              <w:t xml:space="preserve"> </w:t>
                            </w:r>
                            <w:r>
                              <w:rPr>
                                <w:b/>
                                <w:color w:val="FFFFFF"/>
                                <w:sz w:val="20"/>
                                <w:szCs w:val="20"/>
                              </w:rPr>
                              <w:t>ÖğrenÖci kabul edildi mi?</w:t>
                            </w:r>
                          </w:p>
                          <w:p w:rsidR="00CA317A" w:rsidRPr="00913855" w:rsidRDefault="00CA317A" w:rsidP="00D318A1">
                            <w:pPr>
                              <w:jc w:val="center"/>
                              <w:rPr>
                                <w:b/>
                                <w:color w:val="FFFFFF"/>
                                <w:sz w:val="20"/>
                                <w:szCs w:val="20"/>
                              </w:rPr>
                            </w:pPr>
                            <w:r w:rsidRPr="00D318A1">
                              <w:rPr>
                                <w:b/>
                                <w:color w:val="FFFFFF"/>
                                <w:sz w:val="20"/>
                                <w:szCs w:val="20"/>
                              </w:rPr>
                              <w:t xml:space="preserve"> </w:t>
                            </w:r>
                            <w:r>
                              <w:rPr>
                                <w:b/>
                                <w:color w:val="FFFFFF"/>
                                <w:sz w:val="20"/>
                                <w:szCs w:val="20"/>
                              </w:rPr>
                              <w:t>Öğrenci kabul edildi mi?</w:t>
                            </w:r>
                          </w:p>
                          <w:p w:rsidR="00CA317A" w:rsidRPr="00913855" w:rsidRDefault="00CA317A" w:rsidP="00D318A1">
                            <w:pPr>
                              <w:jc w:val="center"/>
                              <w:rPr>
                                <w:b/>
                                <w:color w:val="FFFFFF"/>
                                <w:sz w:val="20"/>
                                <w:szCs w:val="20"/>
                              </w:rPr>
                            </w:pPr>
                            <w:r>
                              <w:rPr>
                                <w:b/>
                                <w:color w:val="FFFFFF"/>
                                <w:sz w:val="20"/>
                                <w:szCs w:val="20"/>
                              </w:rPr>
                              <w:t>ci kabul edildi mi?</w:t>
                            </w:r>
                          </w:p>
                          <w:p w:rsidR="00CA317A" w:rsidRDefault="00CA317A" w:rsidP="00D318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180D4" id="Elmas 218" o:spid="_x0000_s1584" type="#_x0000_t4" style="position:absolute;margin-left:143.65pt;margin-top:327.45pt;width:135.35pt;height:1in;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" fillcolor="white [3201]" strokecolor="black [3213]" strokeweight="1pt">
                <v:textbox>
                  <w:txbxContent>
                    <w:p w:rsidR="00CA317A" w:rsidRPr="00526410" w:rsidRDefault="00CA317A" w:rsidP="00D318A1">
                      <w:pPr>
                        <w:jc w:val="center"/>
                        <w:rPr>
                          <w:color w:val="000000" w:themeColor="text1"/>
                          <w:sz w:val="16"/>
                          <w:szCs w:val="16"/>
                        </w:rPr>
                      </w:pPr>
                      <w:r w:rsidRPr="00D318A1">
                        <w:rPr>
                          <w:b/>
                          <w:color w:val="000000" w:themeColor="text1"/>
                          <w:sz w:val="20"/>
                          <w:szCs w:val="20"/>
                        </w:rPr>
                        <w:t xml:space="preserve"> </w:t>
                      </w:r>
                      <w:r w:rsidRPr="00526410">
                        <w:rPr>
                          <w:color w:val="000000" w:themeColor="text1"/>
                          <w:sz w:val="16"/>
                          <w:szCs w:val="16"/>
                        </w:rPr>
                        <w:t>Öğrenci kabul edildi mi?</w:t>
                      </w:r>
                    </w:p>
                    <w:p w:rsidR="00CA317A" w:rsidRPr="00913855" w:rsidRDefault="00CA317A" w:rsidP="00D318A1">
                      <w:pPr>
                        <w:jc w:val="center"/>
                        <w:rPr>
                          <w:b/>
                          <w:color w:val="FFFFFF"/>
                          <w:sz w:val="20"/>
                          <w:szCs w:val="20"/>
                        </w:rPr>
                      </w:pPr>
                      <w:proofErr w:type="spellStart"/>
                      <w:r w:rsidRPr="00526410">
                        <w:rPr>
                          <w:color w:val="FFFFFF"/>
                          <w:sz w:val="16"/>
                          <w:szCs w:val="16"/>
                        </w:rPr>
                        <w:t>hjxfen</w:t>
                      </w:r>
                      <w:proofErr w:type="spellEnd"/>
                      <w:r w:rsidRPr="00D318A1">
                        <w:rPr>
                          <w:b/>
                          <w:color w:val="FFFFFF"/>
                          <w:sz w:val="20"/>
                          <w:szCs w:val="20"/>
                        </w:rPr>
                        <w:t xml:space="preserve"> </w:t>
                      </w:r>
                      <w:proofErr w:type="spellStart"/>
                      <w:r>
                        <w:rPr>
                          <w:b/>
                          <w:color w:val="FFFFFF"/>
                          <w:sz w:val="20"/>
                          <w:szCs w:val="20"/>
                        </w:rPr>
                        <w:t>ÖğrenÖci</w:t>
                      </w:r>
                      <w:proofErr w:type="spellEnd"/>
                      <w:r>
                        <w:rPr>
                          <w:b/>
                          <w:color w:val="FFFFFF"/>
                          <w:sz w:val="20"/>
                          <w:szCs w:val="20"/>
                        </w:rPr>
                        <w:t xml:space="preserve"> kabul edildi mi?</w:t>
                      </w:r>
                    </w:p>
                    <w:p w:rsidR="00CA317A" w:rsidRPr="00913855" w:rsidRDefault="00CA317A" w:rsidP="00D318A1">
                      <w:pPr>
                        <w:jc w:val="center"/>
                        <w:rPr>
                          <w:b/>
                          <w:color w:val="FFFFFF"/>
                          <w:sz w:val="20"/>
                          <w:szCs w:val="20"/>
                        </w:rPr>
                      </w:pPr>
                      <w:r w:rsidRPr="00D318A1">
                        <w:rPr>
                          <w:b/>
                          <w:color w:val="FFFFFF"/>
                          <w:sz w:val="20"/>
                          <w:szCs w:val="20"/>
                        </w:rPr>
                        <w:t xml:space="preserve"> </w:t>
                      </w:r>
                      <w:r>
                        <w:rPr>
                          <w:b/>
                          <w:color w:val="FFFFFF"/>
                          <w:sz w:val="20"/>
                          <w:szCs w:val="20"/>
                        </w:rPr>
                        <w:t>Öğrenci kabul edildi mi?</w:t>
                      </w:r>
                    </w:p>
                    <w:p w:rsidR="00CA317A" w:rsidRPr="00913855" w:rsidRDefault="00CA317A" w:rsidP="00D318A1">
                      <w:pPr>
                        <w:jc w:val="center"/>
                        <w:rPr>
                          <w:b/>
                          <w:color w:val="FFFFFF"/>
                          <w:sz w:val="20"/>
                          <w:szCs w:val="20"/>
                        </w:rPr>
                      </w:pPr>
                      <w:proofErr w:type="spellStart"/>
                      <w:r>
                        <w:rPr>
                          <w:b/>
                          <w:color w:val="FFFFFF"/>
                          <w:sz w:val="20"/>
                          <w:szCs w:val="20"/>
                        </w:rPr>
                        <w:t>ci</w:t>
                      </w:r>
                      <w:proofErr w:type="spellEnd"/>
                      <w:r>
                        <w:rPr>
                          <w:b/>
                          <w:color w:val="FFFFFF"/>
                          <w:sz w:val="20"/>
                          <w:szCs w:val="20"/>
                        </w:rPr>
                        <w:t xml:space="preserve"> kabul edildi mi?</w:t>
                      </w:r>
                    </w:p>
                    <w:p w:rsidR="00CA317A" w:rsidRDefault="00CA317A" w:rsidP="00D318A1">
                      <w:pPr>
                        <w:jc w:val="center"/>
                      </w:pPr>
                    </w:p>
                  </w:txbxContent>
                </v:textbox>
              </v:shape>
            </w:pict>
          </mc:Fallback>
        </mc:AlternateContent>
      </w:r>
      <w:r w:rsidR="006226D2">
        <w:rPr>
          <w:noProof/>
          <w:sz w:val="24"/>
          <w:szCs w:val="24"/>
          <w:lang w:eastAsia="tr-TR"/>
        </w:rPr>
        <mc:AlternateContent>
          <mc:Choice Requires="wps">
            <w:drawing>
              <wp:anchor distT="0" distB="0" distL="114300" distR="114300" simplePos="0" relativeHeight="251911168" behindDoc="0" locked="0" layoutInCell="1" allowOverlap="1" wp14:anchorId="3BFA0282" wp14:editId="013EF824">
                <wp:simplePos x="0" y="0"/>
                <wp:positionH relativeFrom="column">
                  <wp:posOffset>2635360</wp:posOffset>
                </wp:positionH>
                <wp:positionV relativeFrom="paragraph">
                  <wp:posOffset>3265060</wp:posOffset>
                </wp:positionV>
                <wp:extent cx="0" cy="209439"/>
                <wp:effectExtent l="76200" t="0" r="57150" b="57785"/>
                <wp:wrapNone/>
                <wp:docPr id="245" name="Düz Ok Bağlayıcısı 245"/>
                <wp:cNvGraphicFramePr/>
                <a:graphic xmlns:a="http://schemas.openxmlformats.org/drawingml/2006/main">
                  <a:graphicData uri="http://schemas.microsoft.com/office/word/2010/wordprocessingShape">
                    <wps:wsp>
                      <wps:cNvCnPr/>
                      <wps:spPr>
                        <a:xfrm>
                          <a:off x="0" y="0"/>
                          <a:ext cx="0" cy="20943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3497F7" id="Düz Ok Bağlayıcısı 245" o:spid="_x0000_s1026" type="#_x0000_t32" style="position:absolute;margin-left:207.5pt;margin-top:257.1pt;width:0;height:16.5pt;z-index:251911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" strokecolor="black [3200]" strokeweight=".5pt">
                <v:stroke endarrow="block" joinstyle="miter"/>
              </v:shape>
            </w:pict>
          </mc:Fallback>
        </mc:AlternateContent>
      </w:r>
      <w:r w:rsidR="006226D2">
        <w:rPr>
          <w:noProof/>
          <w:sz w:val="24"/>
          <w:szCs w:val="24"/>
          <w:lang w:eastAsia="tr-TR"/>
        </w:rPr>
        <mc:AlternateContent>
          <mc:Choice Requires="wps">
            <w:drawing>
              <wp:anchor distT="0" distB="0" distL="114300" distR="114300" simplePos="0" relativeHeight="251910144" behindDoc="0" locked="0" layoutInCell="1" allowOverlap="1" wp14:anchorId="67C2386B" wp14:editId="20FB5BAF">
                <wp:simplePos x="0" y="0"/>
                <wp:positionH relativeFrom="column">
                  <wp:posOffset>2635360</wp:posOffset>
                </wp:positionH>
                <wp:positionV relativeFrom="paragraph">
                  <wp:posOffset>2557393</wp:posOffset>
                </wp:positionV>
                <wp:extent cx="0" cy="249197"/>
                <wp:effectExtent l="76200" t="0" r="57150" b="55880"/>
                <wp:wrapNone/>
                <wp:docPr id="244" name="Düz Ok Bağlayıcısı 244"/>
                <wp:cNvGraphicFramePr/>
                <a:graphic xmlns:a="http://schemas.openxmlformats.org/drawingml/2006/main">
                  <a:graphicData uri="http://schemas.microsoft.com/office/word/2010/wordprocessingShape">
                    <wps:wsp>
                      <wps:cNvCnPr/>
                      <wps:spPr>
                        <a:xfrm>
                          <a:off x="0" y="0"/>
                          <a:ext cx="0" cy="24919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F8D018E" id="Düz Ok Bağlayıcısı 244" o:spid="_x0000_s1026" type="#_x0000_t32" style="position:absolute;margin-left:207.5pt;margin-top:201.35pt;width:0;height:19.6pt;z-index:251910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" strokecolor="black [3200]" strokeweight=".5pt">
                <v:stroke endarrow="block" joinstyle="miter"/>
              </v:shape>
            </w:pict>
          </mc:Fallback>
        </mc:AlternateContent>
      </w:r>
      <w:r w:rsidR="006226D2">
        <w:rPr>
          <w:noProof/>
          <w:sz w:val="24"/>
          <w:szCs w:val="24"/>
          <w:lang w:eastAsia="tr-TR"/>
        </w:rPr>
        <mc:AlternateContent>
          <mc:Choice Requires="wps">
            <w:drawing>
              <wp:anchor distT="0" distB="0" distL="114300" distR="114300" simplePos="0" relativeHeight="251909120" behindDoc="0" locked="0" layoutInCell="1" allowOverlap="1" wp14:anchorId="65F8FC59" wp14:editId="1BF5CFE1">
                <wp:simplePos x="0" y="0"/>
                <wp:positionH relativeFrom="column">
                  <wp:posOffset>2635360</wp:posOffset>
                </wp:positionH>
                <wp:positionV relativeFrom="paragraph">
                  <wp:posOffset>1070500</wp:posOffset>
                </wp:positionV>
                <wp:extent cx="0" cy="233293"/>
                <wp:effectExtent l="76200" t="0" r="57150" b="52705"/>
                <wp:wrapNone/>
                <wp:docPr id="243" name="Düz Ok Bağlayıcısı 243"/>
                <wp:cNvGraphicFramePr/>
                <a:graphic xmlns:a="http://schemas.openxmlformats.org/drawingml/2006/main">
                  <a:graphicData uri="http://schemas.microsoft.com/office/word/2010/wordprocessingShape">
                    <wps:wsp>
                      <wps:cNvCnPr/>
                      <wps:spPr>
                        <a:xfrm>
                          <a:off x="0" y="0"/>
                          <a:ext cx="0" cy="23329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2720540" id="Düz Ok Bağlayıcısı 243" o:spid="_x0000_s1026" type="#_x0000_t32" style="position:absolute;margin-left:207.5pt;margin-top:84.3pt;width:0;height:18.35pt;z-index:251909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" strokecolor="black [3200]" strokeweight=".5pt">
                <v:stroke endarrow="block" joinstyle="miter"/>
              </v:shape>
            </w:pict>
          </mc:Fallback>
        </mc:AlternateContent>
      </w:r>
      <w:r w:rsidR="006226D2">
        <w:rPr>
          <w:noProof/>
          <w:sz w:val="24"/>
          <w:szCs w:val="24"/>
          <w:lang w:eastAsia="tr-TR"/>
        </w:rPr>
        <mc:AlternateContent>
          <mc:Choice Requires="wps">
            <w:drawing>
              <wp:anchor distT="0" distB="0" distL="114300" distR="114300" simplePos="0" relativeHeight="251908096" behindDoc="0" locked="0" layoutInCell="1" allowOverlap="1" wp14:anchorId="4034B3A5" wp14:editId="40DC90AA">
                <wp:simplePos x="0" y="0"/>
                <wp:positionH relativeFrom="column">
                  <wp:posOffset>2635360</wp:posOffset>
                </wp:positionH>
                <wp:positionV relativeFrom="paragraph">
                  <wp:posOffset>1762263</wp:posOffset>
                </wp:positionV>
                <wp:extent cx="0" cy="336660"/>
                <wp:effectExtent l="76200" t="0" r="76200" b="63500"/>
                <wp:wrapNone/>
                <wp:docPr id="242" name="Düz Ok Bağlayıcısı 242"/>
                <wp:cNvGraphicFramePr/>
                <a:graphic xmlns:a="http://schemas.openxmlformats.org/drawingml/2006/main">
                  <a:graphicData uri="http://schemas.microsoft.com/office/word/2010/wordprocessingShape">
                    <wps:wsp>
                      <wps:cNvCnPr/>
                      <wps:spPr>
                        <a:xfrm>
                          <a:off x="0" y="0"/>
                          <a:ext cx="0" cy="3366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533B965" id="Düz Ok Bağlayıcısı 242" o:spid="_x0000_s1026" type="#_x0000_t32" style="position:absolute;margin-left:207.5pt;margin-top:138.75pt;width:0;height:26.5pt;z-index:251908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" strokecolor="black [3200]" strokeweight=".5pt">
                <v:stroke endarrow="block" joinstyle="miter"/>
              </v:shape>
            </w:pict>
          </mc:Fallback>
        </mc:AlternateContent>
      </w:r>
      <w:r w:rsidR="006226D2">
        <w:rPr>
          <w:noProof/>
          <w:sz w:val="24"/>
          <w:szCs w:val="24"/>
          <w:lang w:eastAsia="tr-TR"/>
        </w:rPr>
        <mc:AlternateContent>
          <mc:Choice Requires="wps">
            <w:drawing>
              <wp:anchor distT="0" distB="0" distL="114300" distR="114300" simplePos="0" relativeHeight="251905024" behindDoc="0" locked="0" layoutInCell="1" allowOverlap="1" wp14:anchorId="68A6ADC9" wp14:editId="5D65E4AA">
                <wp:simplePos x="0" y="0"/>
                <wp:positionH relativeFrom="column">
                  <wp:posOffset>2628900</wp:posOffset>
                </wp:positionH>
                <wp:positionV relativeFrom="paragraph">
                  <wp:posOffset>386687</wp:posOffset>
                </wp:positionV>
                <wp:extent cx="0" cy="228628"/>
                <wp:effectExtent l="76200" t="0" r="57150" b="57150"/>
                <wp:wrapNone/>
                <wp:docPr id="239" name="Düz Ok Bağlayıcısı 239"/>
                <wp:cNvGraphicFramePr/>
                <a:graphic xmlns:a="http://schemas.openxmlformats.org/drawingml/2006/main">
                  <a:graphicData uri="http://schemas.microsoft.com/office/word/2010/wordprocessingShape">
                    <wps:wsp>
                      <wps:cNvCnPr/>
                      <wps:spPr>
                        <a:xfrm>
                          <a:off x="0" y="0"/>
                          <a:ext cx="0" cy="22862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3491C77" id="Düz Ok Bağlayıcısı 239" o:spid="_x0000_s1026" type="#_x0000_t32" style="position:absolute;margin-left:207pt;margin-top:30.45pt;width:0;height:18pt;z-index:251905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" strokecolor="black [3200]" strokeweight=".5pt">
                <v:stroke endarrow="block" joinstyle="miter"/>
              </v:shape>
            </w:pict>
          </mc:Fallback>
        </mc:AlternateContent>
      </w:r>
      <w:r w:rsidR="006226D2">
        <w:rPr>
          <w:noProof/>
          <w:sz w:val="24"/>
          <w:szCs w:val="24"/>
          <w:lang w:eastAsia="tr-TR"/>
        </w:rPr>
        <mc:AlternateContent>
          <mc:Choice Requires="wps">
            <w:drawing>
              <wp:anchor distT="0" distB="0" distL="114300" distR="114300" simplePos="0" relativeHeight="251904000" behindDoc="0" locked="0" layoutInCell="1" allowOverlap="1" wp14:anchorId="29023622" wp14:editId="54E3912A">
                <wp:simplePos x="0" y="0"/>
                <wp:positionH relativeFrom="column">
                  <wp:posOffset>1142420</wp:posOffset>
                </wp:positionH>
                <wp:positionV relativeFrom="paragraph">
                  <wp:posOffset>158115</wp:posOffset>
                </wp:positionV>
                <wp:extent cx="340001" cy="0"/>
                <wp:effectExtent l="0" t="76200" r="22225" b="95250"/>
                <wp:wrapNone/>
                <wp:docPr id="237" name="Düz Ok Bağlayıcısı 237"/>
                <wp:cNvGraphicFramePr/>
                <a:graphic xmlns:a="http://schemas.openxmlformats.org/drawingml/2006/main">
                  <a:graphicData uri="http://schemas.microsoft.com/office/word/2010/wordprocessingShape">
                    <wps:wsp>
                      <wps:cNvCnPr/>
                      <wps:spPr>
                        <a:xfrm>
                          <a:off x="0" y="0"/>
                          <a:ext cx="34000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4089378" id="Düz Ok Bağlayıcısı 237" o:spid="_x0000_s1026" type="#_x0000_t32" style="position:absolute;margin-left:89.95pt;margin-top:12.45pt;width:26.75pt;height:0;z-index:251904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" strokecolor="black [3200]" strokeweight=".5pt">
                <v:stroke endarrow="block" joinstyle="miter"/>
              </v:shape>
            </w:pict>
          </mc:Fallback>
        </mc:AlternateContent>
      </w:r>
      <w:r w:rsidR="00D318A1" w:rsidRPr="00D318A1">
        <w:rPr>
          <w:noProof/>
          <w:sz w:val="24"/>
          <w:szCs w:val="24"/>
          <w:lang w:eastAsia="tr-TR"/>
        </w:rPr>
        <mc:AlternateContent>
          <mc:Choice Requires="wps">
            <w:drawing>
              <wp:anchor distT="0" distB="0" distL="114300" distR="114300" simplePos="0" relativeHeight="251896832" behindDoc="0" locked="0" layoutInCell="1" allowOverlap="1" wp14:anchorId="3944D7CB" wp14:editId="211750ED">
                <wp:simplePos x="0" y="0"/>
                <wp:positionH relativeFrom="column">
                  <wp:posOffset>4339921</wp:posOffset>
                </wp:positionH>
                <wp:positionV relativeFrom="paragraph">
                  <wp:posOffset>4390141</wp:posOffset>
                </wp:positionV>
                <wp:extent cx="1138941" cy="458470"/>
                <wp:effectExtent l="0" t="0" r="23495" b="17780"/>
                <wp:wrapNone/>
                <wp:docPr id="233" name="Yuvarlatılmış Dikdörtgen 233"/>
                <wp:cNvGraphicFramePr/>
                <a:graphic xmlns:a="http://schemas.openxmlformats.org/drawingml/2006/main">
                  <a:graphicData uri="http://schemas.microsoft.com/office/word/2010/wordprocessingShape">
                    <wps:wsp>
                      <wps:cNvSpPr/>
                      <wps:spPr>
                        <a:xfrm>
                          <a:off x="0" y="0"/>
                          <a:ext cx="1138941" cy="4584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26410" w:rsidRDefault="00CA317A" w:rsidP="00D318A1">
                            <w:pPr>
                              <w:rPr>
                                <w:color w:val="000000" w:themeColor="text1"/>
                                <w:sz w:val="16"/>
                                <w:szCs w:val="16"/>
                              </w:rPr>
                            </w:pPr>
                            <w:r w:rsidRPr="00526410">
                              <w:rPr>
                                <w:color w:val="000000" w:themeColor="text1"/>
                                <w:sz w:val="16"/>
                                <w:szCs w:val="16"/>
                              </w:rPr>
                              <w:t>Öğrenciye bildirilir</w:t>
                            </w:r>
                          </w:p>
                          <w:p w:rsidR="00CA317A" w:rsidRPr="008D7D07" w:rsidRDefault="00CA317A" w:rsidP="00D318A1">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44D7CB" id="Yuvarlatılmış Dikdörtgen 233" o:spid="_x0000_s1585" style="position:absolute;margin-left:341.75pt;margin-top:345.7pt;width:89.7pt;height:36.1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" fillcolor="window" strokecolor="windowText" strokeweight="1pt">
                <v:stroke joinstyle="miter"/>
                <v:textbox>
                  <w:txbxContent>
                    <w:p w:rsidR="00CA317A" w:rsidRPr="00526410" w:rsidRDefault="00CA317A" w:rsidP="00D318A1">
                      <w:pPr>
                        <w:rPr>
                          <w:color w:val="000000" w:themeColor="text1"/>
                          <w:sz w:val="16"/>
                          <w:szCs w:val="16"/>
                        </w:rPr>
                      </w:pPr>
                      <w:r w:rsidRPr="00526410">
                        <w:rPr>
                          <w:color w:val="000000" w:themeColor="text1"/>
                          <w:sz w:val="16"/>
                          <w:szCs w:val="16"/>
                        </w:rPr>
                        <w:t>Öğrenciye bildirilir</w:t>
                      </w:r>
                    </w:p>
                    <w:p w:rsidR="00CA317A" w:rsidRPr="008D7D07" w:rsidRDefault="00CA317A" w:rsidP="00D318A1">
                      <w:pPr>
                        <w:jc w:val="center"/>
                        <w:rPr>
                          <w:sz w:val="16"/>
                          <w:szCs w:val="16"/>
                        </w:rPr>
                      </w:pPr>
                    </w:p>
                  </w:txbxContent>
                </v:textbox>
              </v:roundrect>
            </w:pict>
          </mc:Fallback>
        </mc:AlternateContent>
      </w:r>
      <w:r w:rsidR="000F5FF1" w:rsidRPr="000F5FF1">
        <w:rPr>
          <w:noProof/>
          <w:sz w:val="24"/>
          <w:szCs w:val="24"/>
          <w:lang w:eastAsia="tr-TR"/>
        </w:rPr>
        <mc:AlternateContent>
          <mc:Choice Requires="wps">
            <w:drawing>
              <wp:anchor distT="0" distB="0" distL="114300" distR="114300" simplePos="0" relativeHeight="251866112" behindDoc="0" locked="0" layoutInCell="1" allowOverlap="1" wp14:anchorId="16886732" wp14:editId="09EBAD81">
                <wp:simplePos x="0" y="0"/>
                <wp:positionH relativeFrom="column">
                  <wp:posOffset>1455088</wp:posOffset>
                </wp:positionH>
                <wp:positionV relativeFrom="paragraph">
                  <wp:posOffset>3471076</wp:posOffset>
                </wp:positionV>
                <wp:extent cx="2518079" cy="458470"/>
                <wp:effectExtent l="0" t="0" r="15875" b="17780"/>
                <wp:wrapNone/>
                <wp:docPr id="217" name="Yuvarlatılmış Dikdörtgen 217"/>
                <wp:cNvGraphicFramePr/>
                <a:graphic xmlns:a="http://schemas.openxmlformats.org/drawingml/2006/main">
                  <a:graphicData uri="http://schemas.microsoft.com/office/word/2010/wordprocessingShape">
                    <wps:wsp>
                      <wps:cNvSpPr/>
                      <wps:spPr>
                        <a:xfrm>
                          <a:off x="0" y="0"/>
                          <a:ext cx="2518079" cy="4584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26410" w:rsidRDefault="00CA317A" w:rsidP="00D318A1">
                            <w:pPr>
                              <w:spacing w:line="0" w:lineRule="atLeast"/>
                              <w:jc w:val="center"/>
                              <w:rPr>
                                <w:sz w:val="16"/>
                                <w:szCs w:val="16"/>
                                <w:vertAlign w:val="superscript"/>
                              </w:rPr>
                            </w:pPr>
                            <w:r w:rsidRPr="00526410">
                              <w:rPr>
                                <w:sz w:val="16"/>
                                <w:szCs w:val="16"/>
                              </w:rPr>
                              <w:t>Öğrenciden teslim alınan belgeler ilgili üniversiteye gönderilir</w:t>
                            </w:r>
                          </w:p>
                          <w:p w:rsidR="00CA317A" w:rsidRPr="008D7D07" w:rsidRDefault="00CA317A" w:rsidP="000F5FF1">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886732" id="Yuvarlatılmış Dikdörtgen 217" o:spid="_x0000_s1586" style="position:absolute;margin-left:114.55pt;margin-top:273.3pt;width:198.25pt;height:36.1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" fillcolor="window" strokecolor="windowText" strokeweight="1pt">
                <v:stroke joinstyle="miter"/>
                <v:textbox>
                  <w:txbxContent>
                    <w:p w:rsidR="00CA317A" w:rsidRPr="00526410" w:rsidRDefault="00CA317A" w:rsidP="00D318A1">
                      <w:pPr>
                        <w:spacing w:line="0" w:lineRule="atLeast"/>
                        <w:jc w:val="center"/>
                        <w:rPr>
                          <w:sz w:val="16"/>
                          <w:szCs w:val="16"/>
                          <w:vertAlign w:val="superscript"/>
                        </w:rPr>
                      </w:pPr>
                      <w:r w:rsidRPr="00526410">
                        <w:rPr>
                          <w:sz w:val="16"/>
                          <w:szCs w:val="16"/>
                        </w:rPr>
                        <w:t>Öğrenciden teslim alınan belgeler ilgili üniversiteye gönderilir</w:t>
                      </w:r>
                    </w:p>
                    <w:p w:rsidR="00CA317A" w:rsidRPr="008D7D07" w:rsidRDefault="00CA317A" w:rsidP="000F5FF1">
                      <w:pPr>
                        <w:jc w:val="center"/>
                        <w:rPr>
                          <w:sz w:val="16"/>
                          <w:szCs w:val="16"/>
                        </w:rPr>
                      </w:pPr>
                    </w:p>
                  </w:txbxContent>
                </v:textbox>
              </v:roundrect>
            </w:pict>
          </mc:Fallback>
        </mc:AlternateContent>
      </w:r>
      <w:r w:rsidR="000F5FF1" w:rsidRPr="000F5FF1">
        <w:rPr>
          <w:noProof/>
          <w:sz w:val="24"/>
          <w:szCs w:val="24"/>
          <w:lang w:eastAsia="tr-TR"/>
        </w:rPr>
        <mc:AlternateContent>
          <mc:Choice Requires="wps">
            <w:drawing>
              <wp:anchor distT="0" distB="0" distL="114300" distR="114300" simplePos="0" relativeHeight="251864064" behindDoc="0" locked="0" layoutInCell="1" allowOverlap="1" wp14:anchorId="316BD427" wp14:editId="10B6AF0B">
                <wp:simplePos x="0" y="0"/>
                <wp:positionH relativeFrom="column">
                  <wp:posOffset>1455088</wp:posOffset>
                </wp:positionH>
                <wp:positionV relativeFrom="paragraph">
                  <wp:posOffset>2803525</wp:posOffset>
                </wp:positionV>
                <wp:extent cx="2518079" cy="458470"/>
                <wp:effectExtent l="0" t="0" r="15875" b="17780"/>
                <wp:wrapNone/>
                <wp:docPr id="216" name="Yuvarlatılmış Dikdörtgen 216"/>
                <wp:cNvGraphicFramePr/>
                <a:graphic xmlns:a="http://schemas.openxmlformats.org/drawingml/2006/main">
                  <a:graphicData uri="http://schemas.microsoft.com/office/word/2010/wordprocessingShape">
                    <wps:wsp>
                      <wps:cNvSpPr/>
                      <wps:spPr>
                        <a:xfrm>
                          <a:off x="0" y="0"/>
                          <a:ext cx="2518079" cy="4584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26410" w:rsidRDefault="00CA317A" w:rsidP="00D318A1">
                            <w:pPr>
                              <w:jc w:val="center"/>
                              <w:rPr>
                                <w:sz w:val="16"/>
                                <w:szCs w:val="16"/>
                                <w:vertAlign w:val="superscript"/>
                              </w:rPr>
                            </w:pPr>
                            <w:r w:rsidRPr="00526410">
                              <w:rPr>
                                <w:sz w:val="16"/>
                                <w:szCs w:val="16"/>
                              </w:rPr>
                              <w:t>Aday öğrencilerden asil başvuru formu ve bilgi formu teslim alınır</w:t>
                            </w:r>
                          </w:p>
                          <w:p w:rsidR="00CA317A" w:rsidRPr="008D7D07" w:rsidRDefault="00CA317A" w:rsidP="000F5FF1">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6BD427" id="Yuvarlatılmış Dikdörtgen 216" o:spid="_x0000_s1587" style="position:absolute;margin-left:114.55pt;margin-top:220.75pt;width:198.25pt;height:36.1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" fillcolor="window" strokecolor="windowText" strokeweight="1pt">
                <v:stroke joinstyle="miter"/>
                <v:textbox>
                  <w:txbxContent>
                    <w:p w:rsidR="00CA317A" w:rsidRPr="00526410" w:rsidRDefault="00CA317A" w:rsidP="00D318A1">
                      <w:pPr>
                        <w:jc w:val="center"/>
                        <w:rPr>
                          <w:sz w:val="16"/>
                          <w:szCs w:val="16"/>
                          <w:vertAlign w:val="superscript"/>
                        </w:rPr>
                      </w:pPr>
                      <w:r w:rsidRPr="00526410">
                        <w:rPr>
                          <w:sz w:val="16"/>
                          <w:szCs w:val="16"/>
                        </w:rPr>
                        <w:t>Aday öğrencilerden asil başvuru formu ve bilgi formu teslim alınır</w:t>
                      </w:r>
                    </w:p>
                    <w:p w:rsidR="00CA317A" w:rsidRPr="008D7D07" w:rsidRDefault="00CA317A" w:rsidP="000F5FF1">
                      <w:pPr>
                        <w:jc w:val="center"/>
                        <w:rPr>
                          <w:sz w:val="16"/>
                          <w:szCs w:val="16"/>
                        </w:rPr>
                      </w:pPr>
                    </w:p>
                  </w:txbxContent>
                </v:textbox>
              </v:roundrect>
            </w:pict>
          </mc:Fallback>
        </mc:AlternateContent>
      </w:r>
      <w:r w:rsidR="000F5FF1" w:rsidRPr="000F5FF1">
        <w:rPr>
          <w:noProof/>
          <w:sz w:val="24"/>
          <w:szCs w:val="24"/>
          <w:lang w:eastAsia="tr-TR"/>
        </w:rPr>
        <mc:AlternateContent>
          <mc:Choice Requires="wps">
            <w:drawing>
              <wp:anchor distT="0" distB="0" distL="114300" distR="114300" simplePos="0" relativeHeight="251859968" behindDoc="0" locked="0" layoutInCell="1" allowOverlap="1" wp14:anchorId="69718364" wp14:editId="42CA702A">
                <wp:simplePos x="0" y="0"/>
                <wp:positionH relativeFrom="column">
                  <wp:posOffset>1478942</wp:posOffset>
                </wp:positionH>
                <wp:positionV relativeFrom="paragraph">
                  <wp:posOffset>1303351</wp:posOffset>
                </wp:positionV>
                <wp:extent cx="2518079" cy="458470"/>
                <wp:effectExtent l="0" t="0" r="15875" b="17780"/>
                <wp:wrapNone/>
                <wp:docPr id="214" name="Yuvarlatılmış Dikdörtgen 214"/>
                <wp:cNvGraphicFramePr/>
                <a:graphic xmlns:a="http://schemas.openxmlformats.org/drawingml/2006/main">
                  <a:graphicData uri="http://schemas.microsoft.com/office/word/2010/wordprocessingShape">
                    <wps:wsp>
                      <wps:cNvSpPr/>
                      <wps:spPr>
                        <a:xfrm>
                          <a:off x="0" y="0"/>
                          <a:ext cx="2518079" cy="4584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26410" w:rsidRDefault="00CA317A" w:rsidP="00D318A1">
                            <w:pPr>
                              <w:spacing w:line="0" w:lineRule="atLeast"/>
                              <w:jc w:val="center"/>
                              <w:rPr>
                                <w:sz w:val="20"/>
                                <w:szCs w:val="20"/>
                              </w:rPr>
                            </w:pPr>
                            <w:r w:rsidRPr="00526410">
                              <w:rPr>
                                <w:sz w:val="16"/>
                                <w:szCs w:val="16"/>
                              </w:rPr>
                              <w:t>Öğrenci; Başvuru formu, Transkript, Disiplin belgesi ve Öğrenci belgesi ile başvuru</w:t>
                            </w:r>
                            <w:r w:rsidRPr="00526410">
                              <w:rPr>
                                <w:sz w:val="20"/>
                                <w:szCs w:val="20"/>
                              </w:rPr>
                              <w:t xml:space="preserve"> </w:t>
                            </w:r>
                            <w:r w:rsidRPr="00526410">
                              <w:rPr>
                                <w:sz w:val="16"/>
                                <w:szCs w:val="16"/>
                              </w:rPr>
                              <w:t>yapar</w:t>
                            </w:r>
                          </w:p>
                          <w:p w:rsidR="00CA317A" w:rsidRPr="00D318A1" w:rsidRDefault="00CA317A" w:rsidP="000F5FF1">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18364" id="Yuvarlatılmış Dikdörtgen 214" o:spid="_x0000_s1588" style="position:absolute;margin-left:116.45pt;margin-top:102.65pt;width:198.25pt;height:36.1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" fillcolor="window" strokecolor="windowText" strokeweight="1pt">
                <v:stroke joinstyle="miter"/>
                <v:textbox>
                  <w:txbxContent>
                    <w:p w:rsidR="00CA317A" w:rsidRPr="00526410" w:rsidRDefault="00CA317A" w:rsidP="00D318A1">
                      <w:pPr>
                        <w:spacing w:line="0" w:lineRule="atLeast"/>
                        <w:jc w:val="center"/>
                        <w:rPr>
                          <w:sz w:val="20"/>
                          <w:szCs w:val="20"/>
                        </w:rPr>
                      </w:pPr>
                      <w:r w:rsidRPr="00526410">
                        <w:rPr>
                          <w:sz w:val="16"/>
                          <w:szCs w:val="16"/>
                        </w:rPr>
                        <w:t>Öğrenci; Başvuru formu, Transkript, Disiplin belgesi ve Öğrenci belgesi ile başvuru</w:t>
                      </w:r>
                      <w:r w:rsidRPr="00526410">
                        <w:rPr>
                          <w:sz w:val="20"/>
                          <w:szCs w:val="20"/>
                        </w:rPr>
                        <w:t xml:space="preserve"> </w:t>
                      </w:r>
                      <w:r w:rsidRPr="00526410">
                        <w:rPr>
                          <w:sz w:val="16"/>
                          <w:szCs w:val="16"/>
                        </w:rPr>
                        <w:t>yapar</w:t>
                      </w:r>
                    </w:p>
                    <w:p w:rsidR="00CA317A" w:rsidRPr="00D318A1" w:rsidRDefault="00CA317A" w:rsidP="000F5FF1">
                      <w:pPr>
                        <w:jc w:val="center"/>
                        <w:rPr>
                          <w:sz w:val="16"/>
                          <w:szCs w:val="16"/>
                        </w:rPr>
                      </w:pPr>
                    </w:p>
                  </w:txbxContent>
                </v:textbox>
              </v:roundrect>
            </w:pict>
          </mc:Fallback>
        </mc:AlternateContent>
      </w:r>
      <w:r w:rsidR="000F5FF1" w:rsidRPr="000F5FF1">
        <w:rPr>
          <w:noProof/>
          <w:sz w:val="24"/>
          <w:szCs w:val="24"/>
          <w:lang w:eastAsia="tr-TR"/>
        </w:rPr>
        <mc:AlternateContent>
          <mc:Choice Requires="wps">
            <w:drawing>
              <wp:anchor distT="0" distB="0" distL="114300" distR="114300" simplePos="0" relativeHeight="251857920" behindDoc="0" locked="0" layoutInCell="1" allowOverlap="1" wp14:anchorId="6B3DD71E" wp14:editId="3E728E43">
                <wp:simplePos x="0" y="0"/>
                <wp:positionH relativeFrom="column">
                  <wp:posOffset>1478942</wp:posOffset>
                </wp:positionH>
                <wp:positionV relativeFrom="paragraph">
                  <wp:posOffset>616226</wp:posOffset>
                </wp:positionV>
                <wp:extent cx="2518079" cy="458470"/>
                <wp:effectExtent l="0" t="0" r="15875" b="17780"/>
                <wp:wrapNone/>
                <wp:docPr id="213" name="Yuvarlatılmış Dikdörtgen 213"/>
                <wp:cNvGraphicFramePr/>
                <a:graphic xmlns:a="http://schemas.openxmlformats.org/drawingml/2006/main">
                  <a:graphicData uri="http://schemas.microsoft.com/office/word/2010/wordprocessingShape">
                    <wps:wsp>
                      <wps:cNvSpPr/>
                      <wps:spPr>
                        <a:xfrm>
                          <a:off x="0" y="0"/>
                          <a:ext cx="2518079" cy="4584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26410" w:rsidRDefault="00CA317A" w:rsidP="00D318A1">
                            <w:pPr>
                              <w:jc w:val="center"/>
                              <w:rPr>
                                <w:sz w:val="16"/>
                                <w:szCs w:val="16"/>
                              </w:rPr>
                            </w:pPr>
                            <w:r w:rsidRPr="00526410">
                              <w:rPr>
                                <w:sz w:val="16"/>
                                <w:szCs w:val="16"/>
                              </w:rPr>
                              <w:t>Başvuru çağrısı web sitemizde ilan edilir</w:t>
                            </w:r>
                          </w:p>
                          <w:p w:rsidR="00CA317A" w:rsidRPr="006226D2" w:rsidRDefault="00CA317A" w:rsidP="000F5FF1">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3DD71E" id="Yuvarlatılmış Dikdörtgen 213" o:spid="_x0000_s1589" style="position:absolute;margin-left:116.45pt;margin-top:48.5pt;width:198.25pt;height:36.1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" fillcolor="window" strokecolor="windowText" strokeweight="1pt">
                <v:stroke joinstyle="miter"/>
                <v:textbox>
                  <w:txbxContent>
                    <w:p w:rsidR="00CA317A" w:rsidRPr="00526410" w:rsidRDefault="00CA317A" w:rsidP="00D318A1">
                      <w:pPr>
                        <w:jc w:val="center"/>
                        <w:rPr>
                          <w:sz w:val="16"/>
                          <w:szCs w:val="16"/>
                        </w:rPr>
                      </w:pPr>
                      <w:r w:rsidRPr="00526410">
                        <w:rPr>
                          <w:sz w:val="16"/>
                          <w:szCs w:val="16"/>
                        </w:rPr>
                        <w:t>Başvuru çağrısı web sitemizde ilan edilir</w:t>
                      </w:r>
                    </w:p>
                    <w:p w:rsidR="00CA317A" w:rsidRPr="006226D2" w:rsidRDefault="00CA317A" w:rsidP="000F5FF1">
                      <w:pPr>
                        <w:jc w:val="center"/>
                        <w:rPr>
                          <w:sz w:val="16"/>
                          <w:szCs w:val="16"/>
                        </w:rPr>
                      </w:pPr>
                    </w:p>
                  </w:txbxContent>
                </v:textbox>
              </v:roundrect>
            </w:pict>
          </mc:Fallback>
        </mc:AlternateContent>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p w:rsidR="00AE42F5" w:rsidRDefault="006226D2" w:rsidP="00BC73A3">
      <w:pPr>
        <w:widowControl/>
        <w:autoSpaceDE/>
        <w:autoSpaceDN/>
        <w:spacing w:after="240"/>
        <w:rPr>
          <w:sz w:val="24"/>
          <w:szCs w:val="24"/>
          <w:lang w:eastAsia="tr-TR"/>
        </w:rPr>
      </w:pPr>
      <w:r w:rsidRPr="006226D2">
        <w:rPr>
          <w:noProof/>
          <w:lang w:eastAsia="tr-TR"/>
        </w:rPr>
        <mc:AlternateContent>
          <mc:Choice Requires="wps">
            <w:drawing>
              <wp:anchor distT="45720" distB="45720" distL="114300" distR="114300" simplePos="0" relativeHeight="251917312" behindDoc="0" locked="0" layoutInCell="1" allowOverlap="1" wp14:anchorId="05CF433B" wp14:editId="7B52DF49">
                <wp:simplePos x="0" y="0"/>
                <wp:positionH relativeFrom="column">
                  <wp:posOffset>2248535</wp:posOffset>
                </wp:positionH>
                <wp:positionV relativeFrom="paragraph">
                  <wp:posOffset>13335</wp:posOffset>
                </wp:positionV>
                <wp:extent cx="497205" cy="215265"/>
                <wp:effectExtent l="0" t="0" r="0" b="0"/>
                <wp:wrapSquare wrapText="bothSides"/>
                <wp:docPr id="24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97205" cy="215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6226D2">
                            <w:pPr>
                              <w:jc w:val="center"/>
                              <w:rPr>
                                <w:sz w:val="18"/>
                                <w:szCs w:val="18"/>
                              </w:rPr>
                            </w:pPr>
                            <w:r w:rsidRPr="0099125D">
                              <w:rPr>
                                <w:sz w:val="18"/>
                                <w:szCs w:val="18"/>
                              </w:rPr>
                              <w:t>Evet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CF433B" id="_x0000_s1590" type="#_x0000_t202" style="position:absolute;margin-left:177.05pt;margin-top:1.05pt;width:39.15pt;height:16.95pt;flip:y;z-index:25191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" stroked="f">
                <v:textbox>
                  <w:txbxContent>
                    <w:p w:rsidR="00CA317A" w:rsidRPr="0099125D" w:rsidRDefault="00CA317A" w:rsidP="006226D2">
                      <w:pPr>
                        <w:jc w:val="center"/>
                        <w:rPr>
                          <w:sz w:val="18"/>
                          <w:szCs w:val="18"/>
                        </w:rPr>
                      </w:pPr>
                      <w:r w:rsidRPr="0099125D">
                        <w:rPr>
                          <w:sz w:val="18"/>
                          <w:szCs w:val="18"/>
                        </w:rPr>
                        <w:t>Evet</w:t>
                      </w:r>
                    </w:p>
                  </w:txbxContent>
                </v:textbox>
                <w10:wrap type="square"/>
              </v:shape>
            </w:pict>
          </mc:Fallback>
        </mc:AlternateContent>
      </w:r>
      <w:r w:rsidR="00D318A1" w:rsidRPr="000F5FF1">
        <w:rPr>
          <w:noProof/>
          <w:sz w:val="24"/>
          <w:szCs w:val="24"/>
          <w:lang w:eastAsia="tr-TR"/>
        </w:rPr>
        <mc:AlternateContent>
          <mc:Choice Requires="wps">
            <w:drawing>
              <wp:anchor distT="0" distB="0" distL="114300" distR="114300" simplePos="0" relativeHeight="251869184" behindDoc="0" locked="0" layoutInCell="1" allowOverlap="1" wp14:anchorId="4448F266" wp14:editId="3D8818F5">
                <wp:simplePos x="0" y="0"/>
                <wp:positionH relativeFrom="column">
                  <wp:posOffset>1651249</wp:posOffset>
                </wp:positionH>
                <wp:positionV relativeFrom="paragraph">
                  <wp:posOffset>296379</wp:posOffset>
                </wp:positionV>
                <wp:extent cx="2518079" cy="458470"/>
                <wp:effectExtent l="0" t="0" r="15875" b="17780"/>
                <wp:wrapNone/>
                <wp:docPr id="219" name="Yuvarlatılmış Dikdörtgen 219"/>
                <wp:cNvGraphicFramePr/>
                <a:graphic xmlns:a="http://schemas.openxmlformats.org/drawingml/2006/main">
                  <a:graphicData uri="http://schemas.microsoft.com/office/word/2010/wordprocessingShape">
                    <wps:wsp>
                      <wps:cNvSpPr/>
                      <wps:spPr>
                        <a:xfrm>
                          <a:off x="0" y="0"/>
                          <a:ext cx="2518079" cy="4584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26410" w:rsidRDefault="00CA317A" w:rsidP="00D318A1">
                            <w:pPr>
                              <w:jc w:val="center"/>
                              <w:rPr>
                                <w:sz w:val="16"/>
                                <w:szCs w:val="16"/>
                              </w:rPr>
                            </w:pPr>
                            <w:r w:rsidRPr="00526410">
                              <w:rPr>
                                <w:sz w:val="16"/>
                                <w:szCs w:val="16"/>
                              </w:rPr>
                              <w:t>Öğrenciye bildirilir ve öğrenciden öğrenim protokolü teslim alınır</w:t>
                            </w:r>
                          </w:p>
                          <w:p w:rsidR="00CA317A" w:rsidRDefault="00CA317A" w:rsidP="000F5F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48F266" id="Yuvarlatılmış Dikdörtgen 219" o:spid="_x0000_s1591" style="position:absolute;margin-left:130pt;margin-top:23.35pt;width:198.25pt;height:36.1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" fillcolor="window" strokecolor="windowText" strokeweight="1pt">
                <v:stroke joinstyle="miter"/>
                <v:textbox>
                  <w:txbxContent>
                    <w:p w:rsidR="00CA317A" w:rsidRPr="00526410" w:rsidRDefault="00CA317A" w:rsidP="00D318A1">
                      <w:pPr>
                        <w:jc w:val="center"/>
                        <w:rPr>
                          <w:sz w:val="16"/>
                          <w:szCs w:val="16"/>
                        </w:rPr>
                      </w:pPr>
                      <w:r w:rsidRPr="00526410">
                        <w:rPr>
                          <w:sz w:val="16"/>
                          <w:szCs w:val="16"/>
                        </w:rPr>
                        <w:t>Öğrenciye bildirilir ve öğrenciden öğrenim protokolü teslim alınır</w:t>
                      </w:r>
                    </w:p>
                    <w:p w:rsidR="00CA317A" w:rsidRDefault="00CA317A" w:rsidP="000F5FF1">
                      <w:pPr>
                        <w:jc w:val="center"/>
                      </w:pPr>
                    </w:p>
                  </w:txbxContent>
                </v:textbox>
              </v:roundrect>
            </w:pict>
          </mc:Fallback>
        </mc:AlternateContent>
      </w:r>
    </w:p>
    <w:p w:rsidR="00AE42F5" w:rsidRDefault="00AE42F5" w:rsidP="00BC73A3">
      <w:pPr>
        <w:widowControl/>
        <w:autoSpaceDE/>
        <w:autoSpaceDN/>
        <w:spacing w:after="240"/>
        <w:rPr>
          <w:sz w:val="24"/>
          <w:szCs w:val="24"/>
          <w:lang w:eastAsia="tr-TR"/>
        </w:rPr>
      </w:pPr>
    </w:p>
    <w:p w:rsidR="00D318A1" w:rsidRDefault="006226D2"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1919360" behindDoc="0" locked="0" layoutInCell="1" allowOverlap="1">
                <wp:simplePos x="0" y="0"/>
                <wp:positionH relativeFrom="column">
                  <wp:posOffset>2746679</wp:posOffset>
                </wp:positionH>
                <wp:positionV relativeFrom="paragraph">
                  <wp:posOffset>102732</wp:posOffset>
                </wp:positionV>
                <wp:extent cx="0" cy="273050"/>
                <wp:effectExtent l="76200" t="0" r="57150" b="50800"/>
                <wp:wrapNone/>
                <wp:docPr id="252" name="Düz Ok Bağlayıcısı 252"/>
                <wp:cNvGraphicFramePr/>
                <a:graphic xmlns:a="http://schemas.openxmlformats.org/drawingml/2006/main">
                  <a:graphicData uri="http://schemas.microsoft.com/office/word/2010/wordprocessingShape">
                    <wps:wsp>
                      <wps:cNvCnPr/>
                      <wps:spPr>
                        <a:xfrm>
                          <a:off x="0" y="0"/>
                          <a:ext cx="0" cy="273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8D62DE4" id="Düz Ok Bağlayıcısı 252" o:spid="_x0000_s1026" type="#_x0000_t32" style="position:absolute;margin-left:216.25pt;margin-top:8.1pt;width:0;height:21.5pt;z-index:251919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" strokecolor="black [3200]" strokeweight=".5pt">
                <v:stroke endarrow="block" joinstyle="miter"/>
              </v:shape>
            </w:pict>
          </mc:Fallback>
        </mc:AlternateContent>
      </w:r>
    </w:p>
    <w:p w:rsidR="00D318A1" w:rsidRDefault="00D318A1" w:rsidP="00BC73A3">
      <w:pPr>
        <w:widowControl/>
        <w:autoSpaceDE/>
        <w:autoSpaceDN/>
        <w:spacing w:after="240"/>
        <w:rPr>
          <w:sz w:val="24"/>
          <w:szCs w:val="24"/>
          <w:lang w:eastAsia="tr-TR"/>
        </w:rPr>
      </w:pPr>
      <w:r w:rsidRPr="000F5FF1">
        <w:rPr>
          <w:noProof/>
          <w:sz w:val="24"/>
          <w:szCs w:val="24"/>
          <w:lang w:eastAsia="tr-TR"/>
        </w:rPr>
        <mc:AlternateContent>
          <mc:Choice Requires="wps">
            <w:drawing>
              <wp:anchor distT="0" distB="0" distL="114300" distR="114300" simplePos="0" relativeHeight="251871232" behindDoc="0" locked="0" layoutInCell="1" allowOverlap="1" wp14:anchorId="3A2AADDC" wp14:editId="125CB434">
                <wp:simplePos x="0" y="0"/>
                <wp:positionH relativeFrom="column">
                  <wp:posOffset>1507490</wp:posOffset>
                </wp:positionH>
                <wp:positionV relativeFrom="paragraph">
                  <wp:posOffset>44450</wp:posOffset>
                </wp:positionV>
                <wp:extent cx="2517775" cy="458470"/>
                <wp:effectExtent l="0" t="0" r="15875" b="17780"/>
                <wp:wrapNone/>
                <wp:docPr id="220" name="Yuvarlatılmış Dikdörtgen 220"/>
                <wp:cNvGraphicFramePr/>
                <a:graphic xmlns:a="http://schemas.openxmlformats.org/drawingml/2006/main">
                  <a:graphicData uri="http://schemas.microsoft.com/office/word/2010/wordprocessingShape">
                    <wps:wsp>
                      <wps:cNvSpPr/>
                      <wps:spPr>
                        <a:xfrm>
                          <a:off x="0" y="0"/>
                          <a:ext cx="2517775" cy="4584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26410" w:rsidRDefault="00CA317A" w:rsidP="00D318A1">
                            <w:pPr>
                              <w:jc w:val="center"/>
                              <w:rPr>
                                <w:sz w:val="16"/>
                                <w:szCs w:val="16"/>
                                <w:vertAlign w:val="superscript"/>
                              </w:rPr>
                            </w:pPr>
                            <w:r w:rsidRPr="00526410">
                              <w:rPr>
                                <w:sz w:val="16"/>
                                <w:szCs w:val="16"/>
                              </w:rPr>
                              <w:t>Alınan öğrenim protokolü ilgili üniversiteye gönderilir</w:t>
                            </w:r>
                          </w:p>
                          <w:p w:rsidR="00CA317A" w:rsidRDefault="00CA317A" w:rsidP="000F5F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2AADDC" id="Yuvarlatılmış Dikdörtgen 220" o:spid="_x0000_s1592" style="position:absolute;margin-left:118.7pt;margin-top:3.5pt;width:198.25pt;height:36.1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" fillcolor="window" strokecolor="windowText" strokeweight="1pt">
                <v:stroke joinstyle="miter"/>
                <v:textbox>
                  <w:txbxContent>
                    <w:p w:rsidR="00CA317A" w:rsidRPr="00526410" w:rsidRDefault="00CA317A" w:rsidP="00D318A1">
                      <w:pPr>
                        <w:jc w:val="center"/>
                        <w:rPr>
                          <w:sz w:val="16"/>
                          <w:szCs w:val="16"/>
                          <w:vertAlign w:val="superscript"/>
                        </w:rPr>
                      </w:pPr>
                      <w:r w:rsidRPr="00526410">
                        <w:rPr>
                          <w:sz w:val="16"/>
                          <w:szCs w:val="16"/>
                        </w:rPr>
                        <w:t>Alınan öğrenim protokolü ilgili üniversiteye gönderilir</w:t>
                      </w:r>
                    </w:p>
                    <w:p w:rsidR="00CA317A" w:rsidRDefault="00CA317A" w:rsidP="000F5FF1">
                      <w:pPr>
                        <w:jc w:val="center"/>
                      </w:pPr>
                    </w:p>
                  </w:txbxContent>
                </v:textbox>
              </v:roundrect>
            </w:pict>
          </mc:Fallback>
        </mc:AlternateContent>
      </w:r>
    </w:p>
    <w:p w:rsidR="00D318A1" w:rsidRDefault="008D7D07"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1920384" behindDoc="0" locked="0" layoutInCell="1" allowOverlap="1">
                <wp:simplePos x="0" y="0"/>
                <wp:positionH relativeFrom="column">
                  <wp:posOffset>2743200</wp:posOffset>
                </wp:positionH>
                <wp:positionV relativeFrom="paragraph">
                  <wp:posOffset>178932</wp:posOffset>
                </wp:positionV>
                <wp:extent cx="3479" cy="749438"/>
                <wp:effectExtent l="76200" t="0" r="73025" b="50800"/>
                <wp:wrapNone/>
                <wp:docPr id="253" name="Düz Ok Bağlayıcısı 253"/>
                <wp:cNvGraphicFramePr/>
                <a:graphic xmlns:a="http://schemas.openxmlformats.org/drawingml/2006/main">
                  <a:graphicData uri="http://schemas.microsoft.com/office/word/2010/wordprocessingShape">
                    <wps:wsp>
                      <wps:cNvCnPr/>
                      <wps:spPr>
                        <a:xfrm flipH="1">
                          <a:off x="0" y="0"/>
                          <a:ext cx="3479" cy="7494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A845800" id="Düz Ok Bağlayıcısı 253" o:spid="_x0000_s1026" type="#_x0000_t32" style="position:absolute;margin-left:3in;margin-top:14.1pt;width:.25pt;height:59pt;flip:x;z-index:251920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" strokecolor="black [3200]" strokeweight=".5pt">
                <v:stroke endarrow="block" joinstyle="miter"/>
              </v:shape>
            </w:pict>
          </mc:Fallback>
        </mc:AlternateContent>
      </w:r>
    </w:p>
    <w:p w:rsidR="00D318A1" w:rsidRDefault="00D318A1" w:rsidP="00BC73A3">
      <w:pPr>
        <w:widowControl/>
        <w:autoSpaceDE/>
        <w:autoSpaceDN/>
        <w:spacing w:after="240"/>
        <w:rPr>
          <w:sz w:val="24"/>
          <w:szCs w:val="24"/>
          <w:lang w:eastAsia="tr-TR"/>
        </w:rPr>
      </w:pPr>
    </w:p>
    <w:p w:rsidR="008D7D07" w:rsidRDefault="008D7D07" w:rsidP="00BC73A3">
      <w:pPr>
        <w:widowControl/>
        <w:autoSpaceDE/>
        <w:autoSpaceDN/>
        <w:spacing w:after="240"/>
        <w:rPr>
          <w:sz w:val="24"/>
          <w:szCs w:val="24"/>
          <w:lang w:eastAsia="tr-TR"/>
        </w:rPr>
      </w:pPr>
    </w:p>
    <w:p w:rsidR="00AE42F5" w:rsidRDefault="008D7D07" w:rsidP="00BC73A3">
      <w:pPr>
        <w:widowControl/>
        <w:autoSpaceDE/>
        <w:autoSpaceDN/>
        <w:spacing w:after="240"/>
        <w:rPr>
          <w:sz w:val="24"/>
          <w:szCs w:val="24"/>
          <w:lang w:eastAsia="tr-TR"/>
        </w:rPr>
      </w:pPr>
      <w:r w:rsidRPr="008D7D07">
        <w:rPr>
          <w:noProof/>
          <w:lang w:eastAsia="tr-TR"/>
        </w:rPr>
        <w:lastRenderedPageBreak/>
        <mc:AlternateContent>
          <mc:Choice Requires="wps">
            <w:drawing>
              <wp:anchor distT="45720" distB="45720" distL="114300" distR="114300" simplePos="0" relativeHeight="251924480" behindDoc="0" locked="0" layoutInCell="1" allowOverlap="1" wp14:anchorId="01CE2066" wp14:editId="5BBD964F">
                <wp:simplePos x="0" y="0"/>
                <wp:positionH relativeFrom="column">
                  <wp:posOffset>3575050</wp:posOffset>
                </wp:positionH>
                <wp:positionV relativeFrom="paragraph">
                  <wp:posOffset>314960</wp:posOffset>
                </wp:positionV>
                <wp:extent cx="500380" cy="214630"/>
                <wp:effectExtent l="0" t="0" r="0" b="0"/>
                <wp:wrapSquare wrapText="bothSides"/>
                <wp:docPr id="25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8D7D07">
                            <w:pPr>
                              <w:jc w:val="center"/>
                              <w:rPr>
                                <w:sz w:val="18"/>
                                <w:szCs w:val="18"/>
                              </w:rPr>
                            </w:pPr>
                            <w:r>
                              <w:rPr>
                                <w:sz w:val="18"/>
                                <w:szCs w:val="18"/>
                              </w:rPr>
                              <w:t>Hayır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CE2066" id="_x0000_s1593" type="#_x0000_t202" style="position:absolute;margin-left:281.5pt;margin-top:24.8pt;width:39.4pt;height:16.9pt;z-index:251924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" stroked="f">
                <v:textbox>
                  <w:txbxContent>
                    <w:p w:rsidR="00CA317A" w:rsidRPr="0099125D" w:rsidRDefault="00CA317A" w:rsidP="008D7D07">
                      <w:pPr>
                        <w:jc w:val="center"/>
                        <w:rPr>
                          <w:sz w:val="18"/>
                          <w:szCs w:val="18"/>
                        </w:rPr>
                      </w:pPr>
                      <w:r>
                        <w:rPr>
                          <w:sz w:val="18"/>
                          <w:szCs w:val="18"/>
                        </w:rPr>
                        <w:t>Hayır</w:t>
                      </w:r>
                    </w:p>
                  </w:txbxContent>
                </v:textbox>
                <w10:wrap type="square"/>
              </v:shape>
            </w:pict>
          </mc:Fallback>
        </mc:AlternateContent>
      </w:r>
      <w:r w:rsidR="00D318A1">
        <w:rPr>
          <w:noProof/>
          <w:sz w:val="24"/>
          <w:szCs w:val="24"/>
          <w:lang w:eastAsia="tr-TR"/>
        </w:rPr>
        <mc:AlternateContent>
          <mc:Choice Requires="wps">
            <w:drawing>
              <wp:anchor distT="0" distB="0" distL="114300" distR="114300" simplePos="0" relativeHeight="251873280" behindDoc="0" locked="0" layoutInCell="1" allowOverlap="1" wp14:anchorId="19F37955" wp14:editId="2C82625C">
                <wp:simplePos x="0" y="0"/>
                <wp:positionH relativeFrom="column">
                  <wp:posOffset>1943100</wp:posOffset>
                </wp:positionH>
                <wp:positionV relativeFrom="paragraph">
                  <wp:posOffset>80976</wp:posOffset>
                </wp:positionV>
                <wp:extent cx="1480792" cy="914704"/>
                <wp:effectExtent l="19050" t="19050" r="24765" b="38100"/>
                <wp:wrapNone/>
                <wp:docPr id="221" name="Elmas 221"/>
                <wp:cNvGraphicFramePr/>
                <a:graphic xmlns:a="http://schemas.openxmlformats.org/drawingml/2006/main">
                  <a:graphicData uri="http://schemas.microsoft.com/office/word/2010/wordprocessingShape">
                    <wps:wsp>
                      <wps:cNvSpPr/>
                      <wps:spPr>
                        <a:xfrm>
                          <a:off x="0" y="0"/>
                          <a:ext cx="1480792" cy="914704"/>
                        </a:xfrm>
                        <a:prstGeom prst="diamond">
                          <a:avLst/>
                        </a:prstGeom>
                        <a:solidFill>
                          <a:sysClr val="window" lastClr="FFFFFF"/>
                        </a:solidFill>
                        <a:ln w="12700" cap="flat" cmpd="sng" algn="ctr">
                          <a:solidFill>
                            <a:sysClr val="windowText" lastClr="000000"/>
                          </a:solidFill>
                          <a:prstDash val="solid"/>
                          <a:miter lim="800000"/>
                        </a:ln>
                        <a:effectLst/>
                      </wps:spPr>
                      <wps:txbx>
                        <w:txbxContent>
                          <w:p w:rsidR="00CA317A" w:rsidRPr="004A3DA2" w:rsidRDefault="00CA317A" w:rsidP="00D318A1">
                            <w:pPr>
                              <w:jc w:val="center"/>
                              <w:rPr>
                                <w:b/>
                                <w:color w:val="000000" w:themeColor="text1"/>
                                <w:sz w:val="20"/>
                                <w:szCs w:val="20"/>
                              </w:rPr>
                            </w:pPr>
                            <w:r w:rsidRPr="00526410">
                              <w:rPr>
                                <w:color w:val="000000" w:themeColor="text1"/>
                                <w:sz w:val="16"/>
                                <w:szCs w:val="16"/>
                              </w:rPr>
                              <w:t>Öğrenim protokolü kabul</w:t>
                            </w:r>
                            <w:r w:rsidRPr="00526410">
                              <w:rPr>
                                <w:color w:val="000000" w:themeColor="text1"/>
                                <w:sz w:val="20"/>
                                <w:szCs w:val="20"/>
                              </w:rPr>
                              <w:t xml:space="preserve"> </w:t>
                            </w:r>
                            <w:r w:rsidRPr="00526410">
                              <w:rPr>
                                <w:color w:val="000000" w:themeColor="text1"/>
                                <w:sz w:val="16"/>
                                <w:szCs w:val="16"/>
                              </w:rPr>
                              <w:t>edildi</w:t>
                            </w:r>
                            <w:r w:rsidRPr="00584C69">
                              <w:rPr>
                                <w:b/>
                                <w:color w:val="000000" w:themeColor="text1"/>
                                <w:sz w:val="16"/>
                                <w:szCs w:val="16"/>
                              </w:rPr>
                              <w:t xml:space="preserve"> </w:t>
                            </w:r>
                            <w:r w:rsidRPr="004A3DA2">
                              <w:rPr>
                                <w:b/>
                                <w:color w:val="000000" w:themeColor="text1"/>
                                <w:sz w:val="20"/>
                                <w:szCs w:val="20"/>
                              </w:rPr>
                              <w:t>mi?</w:t>
                            </w:r>
                          </w:p>
                          <w:p w:rsidR="00CA317A" w:rsidRDefault="00CA317A" w:rsidP="00D318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37955" id="Elmas 221" o:spid="_x0000_s1594" type="#_x0000_t4" style="position:absolute;margin-left:153pt;margin-top:6.4pt;width:116.6pt;height:1in;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" fillcolor="window" strokecolor="windowText" strokeweight="1pt">
                <v:textbox>
                  <w:txbxContent>
                    <w:p w:rsidR="00CA317A" w:rsidRPr="004A3DA2" w:rsidRDefault="00CA317A" w:rsidP="00D318A1">
                      <w:pPr>
                        <w:jc w:val="center"/>
                        <w:rPr>
                          <w:b/>
                          <w:color w:val="000000" w:themeColor="text1"/>
                          <w:sz w:val="20"/>
                          <w:szCs w:val="20"/>
                        </w:rPr>
                      </w:pPr>
                      <w:r w:rsidRPr="00526410">
                        <w:rPr>
                          <w:color w:val="000000" w:themeColor="text1"/>
                          <w:sz w:val="16"/>
                          <w:szCs w:val="16"/>
                        </w:rPr>
                        <w:t>Öğrenim protokolü kabul</w:t>
                      </w:r>
                      <w:r w:rsidRPr="00526410">
                        <w:rPr>
                          <w:color w:val="000000" w:themeColor="text1"/>
                          <w:sz w:val="20"/>
                          <w:szCs w:val="20"/>
                        </w:rPr>
                        <w:t xml:space="preserve"> </w:t>
                      </w:r>
                      <w:r w:rsidRPr="00526410">
                        <w:rPr>
                          <w:color w:val="000000" w:themeColor="text1"/>
                          <w:sz w:val="16"/>
                          <w:szCs w:val="16"/>
                        </w:rPr>
                        <w:t>edildi</w:t>
                      </w:r>
                      <w:r w:rsidRPr="00584C69">
                        <w:rPr>
                          <w:b/>
                          <w:color w:val="000000" w:themeColor="text1"/>
                          <w:sz w:val="16"/>
                          <w:szCs w:val="16"/>
                        </w:rPr>
                        <w:t xml:space="preserve"> </w:t>
                      </w:r>
                      <w:r w:rsidRPr="004A3DA2">
                        <w:rPr>
                          <w:b/>
                          <w:color w:val="000000" w:themeColor="text1"/>
                          <w:sz w:val="20"/>
                          <w:szCs w:val="20"/>
                        </w:rPr>
                        <w:t>mi?</w:t>
                      </w:r>
                    </w:p>
                    <w:p w:rsidR="00CA317A" w:rsidRDefault="00CA317A" w:rsidP="00D318A1">
                      <w:pPr>
                        <w:jc w:val="center"/>
                      </w:pPr>
                    </w:p>
                  </w:txbxContent>
                </v:textbox>
              </v:shape>
            </w:pict>
          </mc:Fallback>
        </mc:AlternateContent>
      </w:r>
      <w:r w:rsidR="00D318A1" w:rsidRPr="00D318A1">
        <w:rPr>
          <w:noProof/>
          <w:sz w:val="24"/>
          <w:szCs w:val="24"/>
          <w:lang w:eastAsia="tr-TR"/>
        </w:rPr>
        <mc:AlternateContent>
          <mc:Choice Requires="wps">
            <w:drawing>
              <wp:anchor distT="0" distB="0" distL="114300" distR="114300" simplePos="0" relativeHeight="251898880" behindDoc="0" locked="0" layoutInCell="1" allowOverlap="1" wp14:anchorId="7A11003A" wp14:editId="7942AA60">
                <wp:simplePos x="0" y="0"/>
                <wp:positionH relativeFrom="column">
                  <wp:posOffset>4225621</wp:posOffset>
                </wp:positionH>
                <wp:positionV relativeFrom="paragraph">
                  <wp:posOffset>303613</wp:posOffset>
                </wp:positionV>
                <wp:extent cx="1375079" cy="458470"/>
                <wp:effectExtent l="0" t="0" r="15875" b="17780"/>
                <wp:wrapNone/>
                <wp:docPr id="234" name="Yuvarlatılmış Dikdörtgen 234"/>
                <wp:cNvGraphicFramePr/>
                <a:graphic xmlns:a="http://schemas.openxmlformats.org/drawingml/2006/main">
                  <a:graphicData uri="http://schemas.microsoft.com/office/word/2010/wordprocessingShape">
                    <wps:wsp>
                      <wps:cNvSpPr/>
                      <wps:spPr>
                        <a:xfrm>
                          <a:off x="0" y="0"/>
                          <a:ext cx="1375079" cy="4584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26410" w:rsidRDefault="00CA317A" w:rsidP="00D318A1">
                            <w:pPr>
                              <w:rPr>
                                <w:color w:val="000000" w:themeColor="text1"/>
                                <w:sz w:val="16"/>
                                <w:szCs w:val="16"/>
                              </w:rPr>
                            </w:pPr>
                            <w:r w:rsidRPr="00526410">
                              <w:rPr>
                                <w:color w:val="000000" w:themeColor="text1"/>
                                <w:sz w:val="16"/>
                                <w:szCs w:val="16"/>
                              </w:rPr>
                              <w:t>Öğrenciye bildirilir ve süreç sona erer</w:t>
                            </w:r>
                          </w:p>
                          <w:p w:rsidR="00CA317A" w:rsidRDefault="00CA317A" w:rsidP="00D318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11003A" id="Yuvarlatılmış Dikdörtgen 234" o:spid="_x0000_s1595" style="position:absolute;margin-left:332.75pt;margin-top:23.9pt;width:108.25pt;height:36.1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" fillcolor="window" strokecolor="windowText" strokeweight="1pt">
                <v:stroke joinstyle="miter"/>
                <v:textbox>
                  <w:txbxContent>
                    <w:p w:rsidR="00CA317A" w:rsidRPr="00526410" w:rsidRDefault="00CA317A" w:rsidP="00D318A1">
                      <w:pPr>
                        <w:rPr>
                          <w:color w:val="000000" w:themeColor="text1"/>
                          <w:sz w:val="16"/>
                          <w:szCs w:val="16"/>
                        </w:rPr>
                      </w:pPr>
                      <w:r w:rsidRPr="00526410">
                        <w:rPr>
                          <w:color w:val="000000" w:themeColor="text1"/>
                          <w:sz w:val="16"/>
                          <w:szCs w:val="16"/>
                        </w:rPr>
                        <w:t>Öğrenciye bildirilir ve süreç sona erer</w:t>
                      </w:r>
                    </w:p>
                    <w:p w:rsidR="00CA317A" w:rsidRDefault="00CA317A" w:rsidP="00D318A1">
                      <w:pPr>
                        <w:jc w:val="center"/>
                      </w:pPr>
                    </w:p>
                  </w:txbxContent>
                </v:textbox>
              </v:roundrect>
            </w:pict>
          </mc:Fallback>
        </mc:AlternateContent>
      </w:r>
    </w:p>
    <w:p w:rsidR="008D7D07" w:rsidRDefault="008D7D07"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1922432" behindDoc="0" locked="0" layoutInCell="1" allowOverlap="1" wp14:anchorId="0140858E" wp14:editId="235055A8">
                <wp:simplePos x="0" y="0"/>
                <wp:positionH relativeFrom="column">
                  <wp:posOffset>2743890</wp:posOffset>
                </wp:positionH>
                <wp:positionV relativeFrom="paragraph">
                  <wp:posOffset>667716</wp:posOffset>
                </wp:positionV>
                <wp:extent cx="0" cy="230588"/>
                <wp:effectExtent l="76200" t="0" r="57150" b="55245"/>
                <wp:wrapNone/>
                <wp:docPr id="255" name="Düz Ok Bağlayıcısı 255"/>
                <wp:cNvGraphicFramePr/>
                <a:graphic xmlns:a="http://schemas.openxmlformats.org/drawingml/2006/main">
                  <a:graphicData uri="http://schemas.microsoft.com/office/word/2010/wordprocessingShape">
                    <wps:wsp>
                      <wps:cNvCnPr/>
                      <wps:spPr>
                        <a:xfrm>
                          <a:off x="0" y="0"/>
                          <a:ext cx="0" cy="2305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7A2D4D3" id="Düz Ok Bağlayıcısı 255" o:spid="_x0000_s1026" type="#_x0000_t32" style="position:absolute;margin-left:216.05pt;margin-top:52.6pt;width:0;height:18.15pt;z-index:251922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" strokecolor="black [3200]"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1921408" behindDoc="0" locked="0" layoutInCell="1" allowOverlap="1" wp14:anchorId="5BF2C2EE" wp14:editId="0B2D12F2">
                <wp:simplePos x="0" y="0"/>
                <wp:positionH relativeFrom="column">
                  <wp:posOffset>3423782</wp:posOffset>
                </wp:positionH>
                <wp:positionV relativeFrom="paragraph">
                  <wp:posOffset>210820</wp:posOffset>
                </wp:positionV>
                <wp:extent cx="801839" cy="0"/>
                <wp:effectExtent l="0" t="76200" r="17780" b="95250"/>
                <wp:wrapNone/>
                <wp:docPr id="254" name="Düz Ok Bağlayıcısı 254"/>
                <wp:cNvGraphicFramePr/>
                <a:graphic xmlns:a="http://schemas.openxmlformats.org/drawingml/2006/main">
                  <a:graphicData uri="http://schemas.microsoft.com/office/word/2010/wordprocessingShape">
                    <wps:wsp>
                      <wps:cNvCnPr/>
                      <wps:spPr>
                        <a:xfrm>
                          <a:off x="0" y="0"/>
                          <a:ext cx="80183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5DCD951" id="Düz Ok Bağlayıcısı 254" o:spid="_x0000_s1026" type="#_x0000_t32" style="position:absolute;margin-left:269.6pt;margin-top:16.6pt;width:63.15pt;height:0;z-index:251921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" strokecolor="black [3200]" strokeweight=".5pt">
                <v:stroke endarrow="block" joinstyle="miter"/>
              </v:shape>
            </w:pict>
          </mc:Fallback>
        </mc:AlternateContent>
      </w:r>
      <w:r w:rsidR="00BC73A3" w:rsidRPr="00BC73A3">
        <w:rPr>
          <w:sz w:val="24"/>
          <w:szCs w:val="24"/>
          <w:lang w:eastAsia="tr-TR"/>
        </w:rPr>
        <w:br/>
      </w:r>
      <w:r w:rsidR="00BC73A3" w:rsidRPr="00BC73A3">
        <w:rPr>
          <w:sz w:val="24"/>
          <w:szCs w:val="24"/>
          <w:lang w:eastAsia="tr-TR"/>
        </w:rPr>
        <w:br/>
      </w:r>
    </w:p>
    <w:p w:rsidR="00BC73A3" w:rsidRDefault="008D7D07" w:rsidP="00BC73A3">
      <w:pPr>
        <w:widowControl/>
        <w:autoSpaceDE/>
        <w:autoSpaceDN/>
        <w:spacing w:after="240"/>
        <w:rPr>
          <w:sz w:val="24"/>
          <w:szCs w:val="24"/>
          <w:lang w:eastAsia="tr-TR"/>
        </w:rPr>
      </w:pPr>
      <w:r w:rsidRPr="008D7D07">
        <w:rPr>
          <w:noProof/>
          <w:lang w:eastAsia="tr-TR"/>
        </w:rPr>
        <mc:AlternateContent>
          <mc:Choice Requires="wps">
            <w:drawing>
              <wp:anchor distT="45720" distB="45720" distL="114300" distR="114300" simplePos="0" relativeHeight="251926528" behindDoc="0" locked="0" layoutInCell="1" allowOverlap="1" wp14:anchorId="13775AC7" wp14:editId="64E239A4">
                <wp:simplePos x="0" y="0"/>
                <wp:positionH relativeFrom="column">
                  <wp:posOffset>2818710</wp:posOffset>
                </wp:positionH>
                <wp:positionV relativeFrom="paragraph">
                  <wp:posOffset>129098</wp:posOffset>
                </wp:positionV>
                <wp:extent cx="497205" cy="215265"/>
                <wp:effectExtent l="0" t="0" r="0" b="0"/>
                <wp:wrapSquare wrapText="bothSides"/>
                <wp:docPr id="25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97205" cy="215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8D7D07">
                            <w:pPr>
                              <w:jc w:val="center"/>
                              <w:rPr>
                                <w:sz w:val="18"/>
                                <w:szCs w:val="18"/>
                              </w:rPr>
                            </w:pPr>
                            <w:r w:rsidRPr="0099125D">
                              <w:rPr>
                                <w:sz w:val="18"/>
                                <w:szCs w:val="18"/>
                              </w:rPr>
                              <w:t>Evet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775AC7" id="_x0000_s1596" type="#_x0000_t202" style="position:absolute;margin-left:221.95pt;margin-top:10.15pt;width:39.15pt;height:16.95pt;flip:y;z-index:251926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" stroked="f">
                <v:textbox>
                  <w:txbxContent>
                    <w:p w:rsidR="00CA317A" w:rsidRPr="0099125D" w:rsidRDefault="00CA317A" w:rsidP="008D7D07">
                      <w:pPr>
                        <w:jc w:val="center"/>
                        <w:rPr>
                          <w:sz w:val="18"/>
                          <w:szCs w:val="18"/>
                        </w:rPr>
                      </w:pPr>
                      <w:r w:rsidRPr="0099125D">
                        <w:rPr>
                          <w:sz w:val="18"/>
                          <w:szCs w:val="18"/>
                        </w:rPr>
                        <w:t>Evet</w:t>
                      </w:r>
                    </w:p>
                  </w:txbxContent>
                </v:textbox>
                <w10:wrap type="square"/>
              </v:shape>
            </w:pict>
          </mc:Fallback>
        </mc:AlternateContent>
      </w:r>
      <w:r w:rsidR="00BC73A3" w:rsidRPr="00BC73A3">
        <w:rPr>
          <w:sz w:val="24"/>
          <w:szCs w:val="24"/>
          <w:lang w:eastAsia="tr-TR"/>
        </w:rPr>
        <w:br/>
      </w:r>
    </w:p>
    <w:p w:rsidR="000F5FF1" w:rsidRDefault="000F5FF1" w:rsidP="00BC73A3">
      <w:pPr>
        <w:widowControl/>
        <w:autoSpaceDE/>
        <w:autoSpaceDN/>
        <w:spacing w:after="240"/>
        <w:rPr>
          <w:sz w:val="24"/>
          <w:szCs w:val="24"/>
          <w:lang w:eastAsia="tr-TR"/>
        </w:rPr>
      </w:pPr>
      <w:r w:rsidRPr="000F5FF1">
        <w:rPr>
          <w:noProof/>
          <w:sz w:val="24"/>
          <w:szCs w:val="24"/>
          <w:lang w:eastAsia="tr-TR"/>
        </w:rPr>
        <mc:AlternateContent>
          <mc:Choice Requires="wps">
            <w:drawing>
              <wp:anchor distT="0" distB="0" distL="114300" distR="114300" simplePos="0" relativeHeight="251875328" behindDoc="0" locked="0" layoutInCell="1" allowOverlap="1" wp14:anchorId="73803D98" wp14:editId="19C7E197">
                <wp:simplePos x="0" y="0"/>
                <wp:positionH relativeFrom="column">
                  <wp:posOffset>1482090</wp:posOffset>
                </wp:positionH>
                <wp:positionV relativeFrom="paragraph">
                  <wp:posOffset>46383</wp:posOffset>
                </wp:positionV>
                <wp:extent cx="2518079" cy="458470"/>
                <wp:effectExtent l="0" t="0" r="15875" b="17780"/>
                <wp:wrapNone/>
                <wp:docPr id="222" name="Yuvarlatılmış Dikdörtgen 222"/>
                <wp:cNvGraphicFramePr/>
                <a:graphic xmlns:a="http://schemas.openxmlformats.org/drawingml/2006/main">
                  <a:graphicData uri="http://schemas.microsoft.com/office/word/2010/wordprocessingShape">
                    <wps:wsp>
                      <wps:cNvSpPr/>
                      <wps:spPr>
                        <a:xfrm>
                          <a:off x="0" y="0"/>
                          <a:ext cx="2518079" cy="4584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26410" w:rsidRDefault="00CA317A" w:rsidP="00584C69">
                            <w:pPr>
                              <w:jc w:val="center"/>
                              <w:rPr>
                                <w:sz w:val="16"/>
                                <w:szCs w:val="16"/>
                                <w:vertAlign w:val="superscript"/>
                              </w:rPr>
                            </w:pPr>
                            <w:r w:rsidRPr="00526410">
                              <w:rPr>
                                <w:sz w:val="16"/>
                                <w:szCs w:val="16"/>
                              </w:rPr>
                              <w:t>Akademik dönem başladığında öğrenci karşı tarafta kaydını yapar</w:t>
                            </w:r>
                          </w:p>
                          <w:p w:rsidR="00CA317A" w:rsidRDefault="00CA317A" w:rsidP="000F5F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803D98" id="Yuvarlatılmış Dikdörtgen 222" o:spid="_x0000_s1597" style="position:absolute;margin-left:116.7pt;margin-top:3.65pt;width:198.25pt;height:36.1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" fillcolor="window" strokecolor="windowText" strokeweight="1pt">
                <v:stroke joinstyle="miter"/>
                <v:textbox>
                  <w:txbxContent>
                    <w:p w:rsidR="00CA317A" w:rsidRPr="00526410" w:rsidRDefault="00CA317A" w:rsidP="00584C69">
                      <w:pPr>
                        <w:jc w:val="center"/>
                        <w:rPr>
                          <w:sz w:val="16"/>
                          <w:szCs w:val="16"/>
                          <w:vertAlign w:val="superscript"/>
                        </w:rPr>
                      </w:pPr>
                      <w:r w:rsidRPr="00526410">
                        <w:rPr>
                          <w:sz w:val="16"/>
                          <w:szCs w:val="16"/>
                        </w:rPr>
                        <w:t>Akademik dönem başladığında öğrenci karşı tarafta kaydını yapar</w:t>
                      </w:r>
                    </w:p>
                    <w:p w:rsidR="00CA317A" w:rsidRDefault="00CA317A" w:rsidP="000F5FF1">
                      <w:pPr>
                        <w:jc w:val="center"/>
                      </w:pPr>
                    </w:p>
                  </w:txbxContent>
                </v:textbox>
              </v:roundrect>
            </w:pict>
          </mc:Fallback>
        </mc:AlternateContent>
      </w:r>
    </w:p>
    <w:p w:rsidR="000F5FF1" w:rsidRDefault="008D7D07"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1927552" behindDoc="0" locked="0" layoutInCell="1" allowOverlap="1">
                <wp:simplePos x="0" y="0"/>
                <wp:positionH relativeFrom="column">
                  <wp:posOffset>2857500</wp:posOffset>
                </wp:positionH>
                <wp:positionV relativeFrom="paragraph">
                  <wp:posOffset>174680</wp:posOffset>
                </wp:positionV>
                <wp:extent cx="0" cy="225342"/>
                <wp:effectExtent l="76200" t="0" r="57150" b="60960"/>
                <wp:wrapNone/>
                <wp:docPr id="258" name="Düz Ok Bağlayıcısı 258"/>
                <wp:cNvGraphicFramePr/>
                <a:graphic xmlns:a="http://schemas.openxmlformats.org/drawingml/2006/main">
                  <a:graphicData uri="http://schemas.microsoft.com/office/word/2010/wordprocessingShape">
                    <wps:wsp>
                      <wps:cNvCnPr/>
                      <wps:spPr>
                        <a:xfrm>
                          <a:off x="0" y="0"/>
                          <a:ext cx="0" cy="2253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F5D90C" id="Düz Ok Bağlayıcısı 258" o:spid="_x0000_s1026" type="#_x0000_t32" style="position:absolute;margin-left:225pt;margin-top:13.75pt;width:0;height:17.75pt;z-index:251927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" strokecolor="black [3200]" strokeweight=".5pt">
                <v:stroke endarrow="block" joinstyle="miter"/>
              </v:shape>
            </w:pict>
          </mc:Fallback>
        </mc:AlternateContent>
      </w:r>
    </w:p>
    <w:p w:rsidR="000F5FF1" w:rsidRDefault="008D7D07" w:rsidP="00BC73A3">
      <w:pPr>
        <w:widowControl/>
        <w:autoSpaceDE/>
        <w:autoSpaceDN/>
        <w:spacing w:after="240"/>
        <w:rPr>
          <w:sz w:val="24"/>
          <w:szCs w:val="24"/>
          <w:lang w:eastAsia="tr-TR"/>
        </w:rPr>
      </w:pPr>
      <w:r w:rsidRPr="008D7D07">
        <w:rPr>
          <w:noProof/>
          <w:lang w:eastAsia="tr-TR"/>
        </w:rPr>
        <mc:AlternateContent>
          <mc:Choice Requires="wps">
            <w:drawing>
              <wp:anchor distT="45720" distB="45720" distL="114300" distR="114300" simplePos="0" relativeHeight="251931648" behindDoc="0" locked="0" layoutInCell="1" allowOverlap="1" wp14:anchorId="2FAF5C7A" wp14:editId="757B77FA">
                <wp:simplePos x="0" y="0"/>
                <wp:positionH relativeFrom="column">
                  <wp:posOffset>3682392</wp:posOffset>
                </wp:positionH>
                <wp:positionV relativeFrom="paragraph">
                  <wp:posOffset>184620</wp:posOffset>
                </wp:positionV>
                <wp:extent cx="500380" cy="227965"/>
                <wp:effectExtent l="0" t="0" r="0" b="635"/>
                <wp:wrapSquare wrapText="bothSides"/>
                <wp:docPr id="26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8D7D07">
                            <w:pPr>
                              <w:jc w:val="center"/>
                              <w:rPr>
                                <w:sz w:val="18"/>
                                <w:szCs w:val="18"/>
                              </w:rPr>
                            </w:pPr>
                            <w:r>
                              <w:rPr>
                                <w:sz w:val="18"/>
                                <w:szCs w:val="18"/>
                              </w:rPr>
                              <w:t>Hayır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AF5C7A" id="_x0000_s1598" type="#_x0000_t202" style="position:absolute;margin-left:289.95pt;margin-top:14.55pt;width:39.4pt;height:17.95pt;z-index:25193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" stroked="f">
                <v:textbox>
                  <w:txbxContent>
                    <w:p w:rsidR="00CA317A" w:rsidRPr="0099125D" w:rsidRDefault="00CA317A" w:rsidP="008D7D07">
                      <w:pPr>
                        <w:jc w:val="center"/>
                        <w:rPr>
                          <w:sz w:val="18"/>
                          <w:szCs w:val="18"/>
                        </w:rPr>
                      </w:pPr>
                      <w:r>
                        <w:rPr>
                          <w:sz w:val="18"/>
                          <w:szCs w:val="18"/>
                        </w:rPr>
                        <w:t>Hayır</w:t>
                      </w:r>
                    </w:p>
                  </w:txbxContent>
                </v:textbox>
                <w10:wrap type="square"/>
              </v:shape>
            </w:pict>
          </mc:Fallback>
        </mc:AlternateContent>
      </w:r>
      <w:r w:rsidRPr="00584C69">
        <w:rPr>
          <w:noProof/>
          <w:sz w:val="24"/>
          <w:szCs w:val="24"/>
          <w:lang w:eastAsia="tr-TR"/>
        </w:rPr>
        <mc:AlternateContent>
          <mc:Choice Requires="wps">
            <w:drawing>
              <wp:anchor distT="0" distB="0" distL="114300" distR="114300" simplePos="0" relativeHeight="251900928" behindDoc="0" locked="0" layoutInCell="1" allowOverlap="1" wp14:anchorId="4F643F81" wp14:editId="53E52974">
                <wp:simplePos x="0" y="0"/>
                <wp:positionH relativeFrom="column">
                  <wp:posOffset>4225594</wp:posOffset>
                </wp:positionH>
                <wp:positionV relativeFrom="paragraph">
                  <wp:posOffset>207590</wp:posOffset>
                </wp:positionV>
                <wp:extent cx="1375079" cy="458470"/>
                <wp:effectExtent l="0" t="0" r="15875" b="17780"/>
                <wp:wrapNone/>
                <wp:docPr id="235" name="Yuvarlatılmış Dikdörtgen 235"/>
                <wp:cNvGraphicFramePr/>
                <a:graphic xmlns:a="http://schemas.openxmlformats.org/drawingml/2006/main">
                  <a:graphicData uri="http://schemas.microsoft.com/office/word/2010/wordprocessingShape">
                    <wps:wsp>
                      <wps:cNvSpPr/>
                      <wps:spPr>
                        <a:xfrm>
                          <a:off x="0" y="0"/>
                          <a:ext cx="1375079" cy="4584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26410" w:rsidRDefault="00CA317A" w:rsidP="00584C69">
                            <w:pPr>
                              <w:rPr>
                                <w:color w:val="000000" w:themeColor="text1"/>
                                <w:sz w:val="16"/>
                                <w:szCs w:val="16"/>
                              </w:rPr>
                            </w:pPr>
                            <w:r w:rsidRPr="00526410">
                              <w:rPr>
                                <w:color w:val="000000" w:themeColor="text1"/>
                                <w:sz w:val="16"/>
                                <w:szCs w:val="16"/>
                              </w:rPr>
                              <w:t>Süreç aynen devam eder</w:t>
                            </w:r>
                          </w:p>
                          <w:p w:rsidR="00CA317A" w:rsidRDefault="00CA317A" w:rsidP="00584C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643F81" id="Yuvarlatılmış Dikdörtgen 235" o:spid="_x0000_s1599" style="position:absolute;margin-left:332.7pt;margin-top:16.35pt;width:108.25pt;height:36.1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" fillcolor="window" strokecolor="windowText" strokeweight="1pt">
                <v:stroke joinstyle="miter"/>
                <v:textbox>
                  <w:txbxContent>
                    <w:p w:rsidR="00CA317A" w:rsidRPr="00526410" w:rsidRDefault="00CA317A" w:rsidP="00584C69">
                      <w:pPr>
                        <w:rPr>
                          <w:color w:val="000000" w:themeColor="text1"/>
                          <w:sz w:val="16"/>
                          <w:szCs w:val="16"/>
                        </w:rPr>
                      </w:pPr>
                      <w:r w:rsidRPr="00526410">
                        <w:rPr>
                          <w:color w:val="000000" w:themeColor="text1"/>
                          <w:sz w:val="16"/>
                          <w:szCs w:val="16"/>
                        </w:rPr>
                        <w:t>Süreç aynen devam eder</w:t>
                      </w:r>
                    </w:p>
                    <w:p w:rsidR="00CA317A" w:rsidRDefault="00CA317A" w:rsidP="00584C69">
                      <w:pPr>
                        <w:jc w:val="center"/>
                      </w:pPr>
                    </w:p>
                  </w:txbxContent>
                </v:textbox>
              </v:roundrect>
            </w:pict>
          </mc:Fallback>
        </mc:AlternateContent>
      </w:r>
      <w:r w:rsidR="00584C69">
        <w:rPr>
          <w:noProof/>
          <w:sz w:val="24"/>
          <w:szCs w:val="24"/>
          <w:lang w:eastAsia="tr-TR"/>
        </w:rPr>
        <mc:AlternateContent>
          <mc:Choice Requires="wps">
            <w:drawing>
              <wp:anchor distT="0" distB="0" distL="114300" distR="114300" simplePos="0" relativeHeight="251877376" behindDoc="0" locked="0" layoutInCell="1" allowOverlap="1" wp14:anchorId="19742F12" wp14:editId="193E768B">
                <wp:simplePos x="0" y="0"/>
                <wp:positionH relativeFrom="column">
                  <wp:posOffset>1943597</wp:posOffset>
                </wp:positionH>
                <wp:positionV relativeFrom="paragraph">
                  <wp:posOffset>73660</wp:posOffset>
                </wp:positionV>
                <wp:extent cx="1828303" cy="800100"/>
                <wp:effectExtent l="19050" t="19050" r="38735" b="38100"/>
                <wp:wrapNone/>
                <wp:docPr id="223" name="Elmas 223"/>
                <wp:cNvGraphicFramePr/>
                <a:graphic xmlns:a="http://schemas.openxmlformats.org/drawingml/2006/main">
                  <a:graphicData uri="http://schemas.microsoft.com/office/word/2010/wordprocessingShape">
                    <wps:wsp>
                      <wps:cNvSpPr/>
                      <wps:spPr>
                        <a:xfrm>
                          <a:off x="0" y="0"/>
                          <a:ext cx="1828303" cy="800100"/>
                        </a:xfrm>
                        <a:prstGeom prst="diamond">
                          <a:avLst/>
                        </a:prstGeom>
                        <a:solidFill>
                          <a:sysClr val="window" lastClr="FFFFFF"/>
                        </a:solidFill>
                        <a:ln w="12700" cap="flat" cmpd="sng" algn="ctr">
                          <a:solidFill>
                            <a:sysClr val="windowText" lastClr="000000"/>
                          </a:solidFill>
                          <a:prstDash val="solid"/>
                          <a:miter lim="800000"/>
                        </a:ln>
                        <a:effectLst/>
                      </wps:spPr>
                      <wps:txbx>
                        <w:txbxContent>
                          <w:p w:rsidR="00CA317A" w:rsidRPr="00526410" w:rsidRDefault="00CA317A" w:rsidP="00584C69">
                            <w:pPr>
                              <w:jc w:val="center"/>
                              <w:rPr>
                                <w:color w:val="000000" w:themeColor="text1"/>
                                <w:sz w:val="16"/>
                                <w:szCs w:val="16"/>
                              </w:rPr>
                            </w:pPr>
                            <w:r w:rsidRPr="00526410">
                              <w:rPr>
                                <w:color w:val="000000" w:themeColor="text1"/>
                                <w:sz w:val="16"/>
                                <w:szCs w:val="16"/>
                              </w:rPr>
                              <w:t>Değişen dersler var mı?</w:t>
                            </w:r>
                          </w:p>
                          <w:p w:rsidR="00CA317A" w:rsidRPr="00584C69" w:rsidRDefault="00CA317A" w:rsidP="00584C69">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42F12" id="Elmas 223" o:spid="_x0000_s1600" type="#_x0000_t4" style="position:absolute;margin-left:153.05pt;margin-top:5.8pt;width:143.95pt;height:63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" fillcolor="window" strokecolor="windowText" strokeweight="1pt">
                <v:textbox>
                  <w:txbxContent>
                    <w:p w:rsidR="00CA317A" w:rsidRPr="00526410" w:rsidRDefault="00CA317A" w:rsidP="00584C69">
                      <w:pPr>
                        <w:jc w:val="center"/>
                        <w:rPr>
                          <w:color w:val="000000" w:themeColor="text1"/>
                          <w:sz w:val="16"/>
                          <w:szCs w:val="16"/>
                        </w:rPr>
                      </w:pPr>
                      <w:r w:rsidRPr="00526410">
                        <w:rPr>
                          <w:color w:val="000000" w:themeColor="text1"/>
                          <w:sz w:val="16"/>
                          <w:szCs w:val="16"/>
                        </w:rPr>
                        <w:t>Değişen dersler var mı?</w:t>
                      </w:r>
                    </w:p>
                    <w:p w:rsidR="00CA317A" w:rsidRPr="00584C69" w:rsidRDefault="00CA317A" w:rsidP="00584C69">
                      <w:pPr>
                        <w:jc w:val="center"/>
                        <w:rPr>
                          <w:sz w:val="16"/>
                          <w:szCs w:val="16"/>
                        </w:rPr>
                      </w:pPr>
                    </w:p>
                  </w:txbxContent>
                </v:textbox>
              </v:shape>
            </w:pict>
          </mc:Fallback>
        </mc:AlternateContent>
      </w:r>
    </w:p>
    <w:p w:rsidR="000F5FF1" w:rsidRDefault="008D7D07"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1928576" behindDoc="0" locked="0" layoutInCell="1" allowOverlap="1">
                <wp:simplePos x="0" y="0"/>
                <wp:positionH relativeFrom="column">
                  <wp:posOffset>3771762</wp:posOffset>
                </wp:positionH>
                <wp:positionV relativeFrom="paragraph">
                  <wp:posOffset>111760</wp:posOffset>
                </wp:positionV>
                <wp:extent cx="453859" cy="0"/>
                <wp:effectExtent l="0" t="76200" r="22860" b="95250"/>
                <wp:wrapNone/>
                <wp:docPr id="259" name="Düz Ok Bağlayıcısı 259"/>
                <wp:cNvGraphicFramePr/>
                <a:graphic xmlns:a="http://schemas.openxmlformats.org/drawingml/2006/main">
                  <a:graphicData uri="http://schemas.microsoft.com/office/word/2010/wordprocessingShape">
                    <wps:wsp>
                      <wps:cNvCnPr/>
                      <wps:spPr>
                        <a:xfrm>
                          <a:off x="0" y="0"/>
                          <a:ext cx="45385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CBD4D0D" id="Düz Ok Bağlayıcısı 259" o:spid="_x0000_s1026" type="#_x0000_t32" style="position:absolute;margin-left:297pt;margin-top:8.8pt;width:35.75pt;height:0;z-index:251928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" strokecolor="black [3200]" strokeweight=".5pt">
                <v:stroke endarrow="block" joinstyle="miter"/>
              </v:shape>
            </w:pict>
          </mc:Fallback>
        </mc:AlternateContent>
      </w:r>
    </w:p>
    <w:p w:rsidR="000F5FF1" w:rsidRDefault="008D7D07" w:rsidP="00BC73A3">
      <w:pPr>
        <w:widowControl/>
        <w:autoSpaceDE/>
        <w:autoSpaceDN/>
        <w:spacing w:after="240"/>
        <w:rPr>
          <w:sz w:val="24"/>
          <w:szCs w:val="24"/>
          <w:lang w:eastAsia="tr-TR"/>
        </w:rPr>
      </w:pPr>
      <w:r w:rsidRPr="008D7D07">
        <w:rPr>
          <w:noProof/>
          <w:lang w:eastAsia="tr-TR"/>
        </w:rPr>
        <mc:AlternateContent>
          <mc:Choice Requires="wps">
            <w:drawing>
              <wp:anchor distT="45720" distB="45720" distL="114300" distR="114300" simplePos="0" relativeHeight="251933696" behindDoc="0" locked="0" layoutInCell="1" allowOverlap="1" wp14:anchorId="5617F298" wp14:editId="6FC28EE0">
                <wp:simplePos x="0" y="0"/>
                <wp:positionH relativeFrom="column">
                  <wp:posOffset>2938780</wp:posOffset>
                </wp:positionH>
                <wp:positionV relativeFrom="paragraph">
                  <wp:posOffset>216535</wp:posOffset>
                </wp:positionV>
                <wp:extent cx="497205" cy="215265"/>
                <wp:effectExtent l="0" t="0" r="0" b="0"/>
                <wp:wrapSquare wrapText="bothSides"/>
                <wp:docPr id="26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97205" cy="215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8D7D07">
                            <w:pPr>
                              <w:jc w:val="center"/>
                              <w:rPr>
                                <w:sz w:val="18"/>
                                <w:szCs w:val="18"/>
                              </w:rPr>
                            </w:pPr>
                            <w:r w:rsidRPr="0099125D">
                              <w:rPr>
                                <w:sz w:val="18"/>
                                <w:szCs w:val="18"/>
                              </w:rPr>
                              <w:t>Evet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17F298" id="_x0000_s1601" type="#_x0000_t202" style="position:absolute;margin-left:231.4pt;margin-top:17.05pt;width:39.15pt;height:16.95pt;flip:y;z-index:25193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" stroked="f">
                <v:textbox>
                  <w:txbxContent>
                    <w:p w:rsidR="00CA317A" w:rsidRPr="0099125D" w:rsidRDefault="00CA317A" w:rsidP="008D7D07">
                      <w:pPr>
                        <w:jc w:val="center"/>
                        <w:rPr>
                          <w:sz w:val="18"/>
                          <w:szCs w:val="18"/>
                        </w:rPr>
                      </w:pPr>
                      <w:r w:rsidRPr="0099125D">
                        <w:rPr>
                          <w:sz w:val="18"/>
                          <w:szCs w:val="18"/>
                        </w:rPr>
                        <w:t>Evet</w:t>
                      </w:r>
                    </w:p>
                  </w:txbxContent>
                </v:textbox>
                <w10:wrap type="square"/>
              </v:shape>
            </w:pict>
          </mc:Fallback>
        </mc:AlternateContent>
      </w:r>
      <w:r>
        <w:rPr>
          <w:noProof/>
          <w:sz w:val="24"/>
          <w:szCs w:val="24"/>
          <w:lang w:eastAsia="tr-TR"/>
        </w:rPr>
        <mc:AlternateContent>
          <mc:Choice Requires="wps">
            <w:drawing>
              <wp:anchor distT="0" distB="0" distL="114300" distR="114300" simplePos="0" relativeHeight="251929600" behindDoc="0" locked="0" layoutInCell="1" allowOverlap="1">
                <wp:simplePos x="0" y="0"/>
                <wp:positionH relativeFrom="column">
                  <wp:posOffset>2857997</wp:posOffset>
                </wp:positionH>
                <wp:positionV relativeFrom="paragraph">
                  <wp:posOffset>217142</wp:posOffset>
                </wp:positionV>
                <wp:extent cx="0" cy="233570"/>
                <wp:effectExtent l="76200" t="0" r="57150" b="52705"/>
                <wp:wrapNone/>
                <wp:docPr id="260" name="Düz Ok Bağlayıcısı 260"/>
                <wp:cNvGraphicFramePr/>
                <a:graphic xmlns:a="http://schemas.openxmlformats.org/drawingml/2006/main">
                  <a:graphicData uri="http://schemas.microsoft.com/office/word/2010/wordprocessingShape">
                    <wps:wsp>
                      <wps:cNvCnPr/>
                      <wps:spPr>
                        <a:xfrm>
                          <a:off x="0" y="0"/>
                          <a:ext cx="0" cy="2335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0474AC6" id="Düz Ok Bağlayıcısı 260" o:spid="_x0000_s1026" type="#_x0000_t32" style="position:absolute;margin-left:225.05pt;margin-top:17.1pt;width:0;height:18.4pt;z-index:251929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" strokecolor="black [3200]" strokeweight=".5pt">
                <v:stroke endarrow="block" joinstyle="miter"/>
              </v:shape>
            </w:pict>
          </mc:Fallback>
        </mc:AlternateContent>
      </w:r>
    </w:p>
    <w:p w:rsidR="000F5FF1" w:rsidRDefault="00584C69" w:rsidP="00BC73A3">
      <w:pPr>
        <w:widowControl/>
        <w:autoSpaceDE/>
        <w:autoSpaceDN/>
        <w:spacing w:after="240"/>
        <w:rPr>
          <w:sz w:val="24"/>
          <w:szCs w:val="24"/>
          <w:lang w:eastAsia="tr-TR"/>
        </w:rPr>
      </w:pPr>
      <w:r w:rsidRPr="00D318A1">
        <w:rPr>
          <w:noProof/>
          <w:sz w:val="24"/>
          <w:szCs w:val="24"/>
          <w:lang w:eastAsia="tr-TR"/>
        </w:rPr>
        <mc:AlternateContent>
          <mc:Choice Requires="wps">
            <w:drawing>
              <wp:anchor distT="0" distB="0" distL="114300" distR="114300" simplePos="0" relativeHeight="251879424" behindDoc="0" locked="0" layoutInCell="1" allowOverlap="1" wp14:anchorId="4CEE9A9E" wp14:editId="78AE6C32">
                <wp:simplePos x="0" y="0"/>
                <wp:positionH relativeFrom="column">
                  <wp:posOffset>1596721</wp:posOffset>
                </wp:positionH>
                <wp:positionV relativeFrom="paragraph">
                  <wp:posOffset>121920</wp:posOffset>
                </wp:positionV>
                <wp:extent cx="2518079" cy="458470"/>
                <wp:effectExtent l="0" t="0" r="15875" b="17780"/>
                <wp:wrapNone/>
                <wp:docPr id="224" name="Yuvarlatılmış Dikdörtgen 224"/>
                <wp:cNvGraphicFramePr/>
                <a:graphic xmlns:a="http://schemas.openxmlformats.org/drawingml/2006/main">
                  <a:graphicData uri="http://schemas.microsoft.com/office/word/2010/wordprocessingShape">
                    <wps:wsp>
                      <wps:cNvSpPr/>
                      <wps:spPr>
                        <a:xfrm>
                          <a:off x="0" y="0"/>
                          <a:ext cx="2518079" cy="4584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26410" w:rsidRDefault="00CA317A" w:rsidP="00584C69">
                            <w:pPr>
                              <w:jc w:val="center"/>
                              <w:rPr>
                                <w:sz w:val="16"/>
                                <w:szCs w:val="16"/>
                                <w:vertAlign w:val="superscript"/>
                              </w:rPr>
                            </w:pPr>
                            <w:r w:rsidRPr="00526410">
                              <w:rPr>
                                <w:sz w:val="16"/>
                                <w:szCs w:val="16"/>
                              </w:rPr>
                              <w:t>Ekle-sil belgesi düzenlenir (max. 1 ay içinde)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EE9A9E" id="Yuvarlatılmış Dikdörtgen 224" o:spid="_x0000_s1602" style="position:absolute;margin-left:125.75pt;margin-top:9.6pt;width:198.25pt;height:36.1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" fillcolor="window" strokecolor="windowText" strokeweight="1pt">
                <v:stroke joinstyle="miter"/>
                <v:textbox>
                  <w:txbxContent>
                    <w:p w:rsidR="00CA317A" w:rsidRPr="00526410" w:rsidRDefault="00CA317A" w:rsidP="00584C69">
                      <w:pPr>
                        <w:jc w:val="center"/>
                        <w:rPr>
                          <w:sz w:val="16"/>
                          <w:szCs w:val="16"/>
                          <w:vertAlign w:val="superscript"/>
                        </w:rPr>
                      </w:pPr>
                      <w:r w:rsidRPr="00526410">
                        <w:rPr>
                          <w:sz w:val="16"/>
                          <w:szCs w:val="16"/>
                        </w:rPr>
                        <w:t>Ekle-sil belgesi düzenlenir (</w:t>
                      </w:r>
                      <w:proofErr w:type="spellStart"/>
                      <w:r w:rsidRPr="00526410">
                        <w:rPr>
                          <w:sz w:val="16"/>
                          <w:szCs w:val="16"/>
                        </w:rPr>
                        <w:t>max</w:t>
                      </w:r>
                      <w:proofErr w:type="spellEnd"/>
                      <w:r w:rsidRPr="00526410">
                        <w:rPr>
                          <w:sz w:val="16"/>
                          <w:szCs w:val="16"/>
                        </w:rPr>
                        <w:t>. 1 ay içinde)</w:t>
                      </w:r>
                    </w:p>
                  </w:txbxContent>
                </v:textbox>
              </v:roundrect>
            </w:pict>
          </mc:Fallback>
        </mc:AlternateContent>
      </w:r>
    </w:p>
    <w:p w:rsidR="000F5FF1" w:rsidRDefault="008D7D07"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1934720" behindDoc="0" locked="0" layoutInCell="1" allowOverlap="1">
                <wp:simplePos x="0" y="0"/>
                <wp:positionH relativeFrom="column">
                  <wp:posOffset>2818240</wp:posOffset>
                </wp:positionH>
                <wp:positionV relativeFrom="paragraph">
                  <wp:posOffset>253862</wp:posOffset>
                </wp:positionV>
                <wp:extent cx="0" cy="217391"/>
                <wp:effectExtent l="76200" t="0" r="57150" b="49530"/>
                <wp:wrapNone/>
                <wp:docPr id="263" name="Düz Ok Bağlayıcısı 263"/>
                <wp:cNvGraphicFramePr/>
                <a:graphic xmlns:a="http://schemas.openxmlformats.org/drawingml/2006/main">
                  <a:graphicData uri="http://schemas.microsoft.com/office/word/2010/wordprocessingShape">
                    <wps:wsp>
                      <wps:cNvCnPr/>
                      <wps:spPr>
                        <a:xfrm>
                          <a:off x="0" y="0"/>
                          <a:ext cx="0" cy="2173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3A71676" id="Düz Ok Bağlayıcısı 263" o:spid="_x0000_s1026" type="#_x0000_t32" style="position:absolute;margin-left:221.9pt;margin-top:20pt;width:0;height:17.1pt;z-index:251934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" strokecolor="black [3200]" strokeweight=".5pt">
                <v:stroke endarrow="block" joinstyle="miter"/>
              </v:shape>
            </w:pict>
          </mc:Fallback>
        </mc:AlternateContent>
      </w:r>
    </w:p>
    <w:p w:rsidR="000F5FF1" w:rsidRDefault="00584C69"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1881472" behindDoc="0" locked="0" layoutInCell="1" allowOverlap="1" wp14:anchorId="664D038A" wp14:editId="338DB993">
                <wp:simplePos x="0" y="0"/>
                <wp:positionH relativeFrom="column">
                  <wp:posOffset>1943597</wp:posOffset>
                </wp:positionH>
                <wp:positionV relativeFrom="paragraph">
                  <wp:posOffset>144586</wp:posOffset>
                </wp:positionV>
                <wp:extent cx="1713396" cy="1148273"/>
                <wp:effectExtent l="19050" t="19050" r="39370" b="33020"/>
                <wp:wrapNone/>
                <wp:docPr id="225" name="Elmas 225"/>
                <wp:cNvGraphicFramePr/>
                <a:graphic xmlns:a="http://schemas.openxmlformats.org/drawingml/2006/main">
                  <a:graphicData uri="http://schemas.microsoft.com/office/word/2010/wordprocessingShape">
                    <wps:wsp>
                      <wps:cNvSpPr/>
                      <wps:spPr>
                        <a:xfrm>
                          <a:off x="0" y="0"/>
                          <a:ext cx="1713396" cy="1148273"/>
                        </a:xfrm>
                        <a:prstGeom prst="diamond">
                          <a:avLst/>
                        </a:prstGeom>
                        <a:solidFill>
                          <a:sysClr val="window" lastClr="FFFFFF"/>
                        </a:solidFill>
                        <a:ln w="12700" cap="flat" cmpd="sng" algn="ctr">
                          <a:solidFill>
                            <a:sysClr val="windowText" lastClr="000000"/>
                          </a:solidFill>
                          <a:prstDash val="solid"/>
                          <a:miter lim="800000"/>
                        </a:ln>
                        <a:effectLst/>
                      </wps:spPr>
                      <wps:txbx>
                        <w:txbxContent>
                          <w:p w:rsidR="00CA317A" w:rsidRPr="00526410" w:rsidRDefault="00CA317A" w:rsidP="00584C69">
                            <w:pPr>
                              <w:jc w:val="center"/>
                              <w:rPr>
                                <w:color w:val="000000" w:themeColor="text1"/>
                                <w:sz w:val="16"/>
                                <w:szCs w:val="16"/>
                              </w:rPr>
                            </w:pPr>
                            <w:r w:rsidRPr="00526410">
                              <w:rPr>
                                <w:color w:val="000000" w:themeColor="text1"/>
                                <w:sz w:val="16"/>
                                <w:szCs w:val="16"/>
                              </w:rPr>
                              <w:t>Öğrenci dönemi başarıyla</w:t>
                            </w:r>
                            <w:r w:rsidRPr="00526410">
                              <w:rPr>
                                <w:color w:val="000000" w:themeColor="text1"/>
                                <w:sz w:val="20"/>
                                <w:szCs w:val="20"/>
                              </w:rPr>
                              <w:t xml:space="preserve"> </w:t>
                            </w:r>
                            <w:r w:rsidRPr="00526410">
                              <w:rPr>
                                <w:color w:val="000000" w:themeColor="text1"/>
                                <w:sz w:val="16"/>
                                <w:szCs w:val="16"/>
                              </w:rPr>
                              <w:t>tamamladı mı?</w:t>
                            </w:r>
                          </w:p>
                          <w:p w:rsidR="00CA317A" w:rsidRDefault="00CA317A" w:rsidP="00584C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D038A" id="Elmas 225" o:spid="_x0000_s1603" type="#_x0000_t4" style="position:absolute;margin-left:153.05pt;margin-top:11.4pt;width:134.9pt;height:90.4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" fillcolor="window" strokecolor="windowText" strokeweight="1pt">
                <v:textbox>
                  <w:txbxContent>
                    <w:p w:rsidR="00CA317A" w:rsidRPr="00526410" w:rsidRDefault="00CA317A" w:rsidP="00584C69">
                      <w:pPr>
                        <w:jc w:val="center"/>
                        <w:rPr>
                          <w:color w:val="000000" w:themeColor="text1"/>
                          <w:sz w:val="16"/>
                          <w:szCs w:val="16"/>
                        </w:rPr>
                      </w:pPr>
                      <w:r w:rsidRPr="00526410">
                        <w:rPr>
                          <w:color w:val="000000" w:themeColor="text1"/>
                          <w:sz w:val="16"/>
                          <w:szCs w:val="16"/>
                        </w:rPr>
                        <w:t>Öğrenci dönemi başarıyla</w:t>
                      </w:r>
                      <w:r w:rsidRPr="00526410">
                        <w:rPr>
                          <w:color w:val="000000" w:themeColor="text1"/>
                          <w:sz w:val="20"/>
                          <w:szCs w:val="20"/>
                        </w:rPr>
                        <w:t xml:space="preserve"> </w:t>
                      </w:r>
                      <w:r w:rsidRPr="00526410">
                        <w:rPr>
                          <w:color w:val="000000" w:themeColor="text1"/>
                          <w:sz w:val="16"/>
                          <w:szCs w:val="16"/>
                        </w:rPr>
                        <w:t>tamamladı mı?</w:t>
                      </w:r>
                    </w:p>
                    <w:p w:rsidR="00CA317A" w:rsidRDefault="00CA317A" w:rsidP="00584C69">
                      <w:pPr>
                        <w:jc w:val="center"/>
                      </w:pPr>
                    </w:p>
                  </w:txbxContent>
                </v:textbox>
              </v:shape>
            </w:pict>
          </mc:Fallback>
        </mc:AlternateContent>
      </w:r>
    </w:p>
    <w:p w:rsidR="000F5FF1" w:rsidRDefault="008D7D07" w:rsidP="00BC73A3">
      <w:pPr>
        <w:widowControl/>
        <w:autoSpaceDE/>
        <w:autoSpaceDN/>
        <w:spacing w:after="240"/>
        <w:rPr>
          <w:sz w:val="24"/>
          <w:szCs w:val="24"/>
          <w:lang w:eastAsia="tr-TR"/>
        </w:rPr>
      </w:pPr>
      <w:r w:rsidRPr="008D7D07">
        <w:rPr>
          <w:noProof/>
          <w:lang w:eastAsia="tr-TR"/>
        </w:rPr>
        <mc:AlternateContent>
          <mc:Choice Requires="wps">
            <w:drawing>
              <wp:anchor distT="45720" distB="45720" distL="114300" distR="114300" simplePos="0" relativeHeight="251938816" behindDoc="0" locked="0" layoutInCell="1" allowOverlap="1" wp14:anchorId="4443C550" wp14:editId="76F55564">
                <wp:simplePos x="0" y="0"/>
                <wp:positionH relativeFrom="column">
                  <wp:posOffset>3620770</wp:posOffset>
                </wp:positionH>
                <wp:positionV relativeFrom="paragraph">
                  <wp:posOffset>157480</wp:posOffset>
                </wp:positionV>
                <wp:extent cx="452120" cy="227965"/>
                <wp:effectExtent l="0" t="0" r="5080" b="635"/>
                <wp:wrapSquare wrapText="bothSides"/>
                <wp:docPr id="26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8D7D07">
                            <w:pPr>
                              <w:jc w:val="center"/>
                              <w:rPr>
                                <w:sz w:val="18"/>
                                <w:szCs w:val="18"/>
                              </w:rPr>
                            </w:pPr>
                            <w:r>
                              <w:rPr>
                                <w:sz w:val="18"/>
                                <w:szCs w:val="18"/>
                              </w:rPr>
                              <w:t>Hayır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43C550" id="_x0000_s1604" type="#_x0000_t202" style="position:absolute;margin-left:285.1pt;margin-top:12.4pt;width:35.6pt;height:17.95pt;z-index:251938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" stroked="f">
                <v:textbox>
                  <w:txbxContent>
                    <w:p w:rsidR="00CA317A" w:rsidRPr="0099125D" w:rsidRDefault="00CA317A" w:rsidP="008D7D07">
                      <w:pPr>
                        <w:jc w:val="center"/>
                        <w:rPr>
                          <w:sz w:val="18"/>
                          <w:szCs w:val="18"/>
                        </w:rPr>
                      </w:pPr>
                      <w:r>
                        <w:rPr>
                          <w:sz w:val="18"/>
                          <w:szCs w:val="18"/>
                        </w:rPr>
                        <w:t>Hayır</w:t>
                      </w:r>
                    </w:p>
                  </w:txbxContent>
                </v:textbox>
                <w10:wrap type="square"/>
              </v:shape>
            </w:pict>
          </mc:Fallback>
        </mc:AlternateContent>
      </w:r>
      <w:r w:rsidR="00584C69" w:rsidRPr="00584C69">
        <w:rPr>
          <w:noProof/>
          <w:sz w:val="24"/>
          <w:szCs w:val="24"/>
          <w:lang w:eastAsia="tr-TR"/>
        </w:rPr>
        <mc:AlternateContent>
          <mc:Choice Requires="wps">
            <w:drawing>
              <wp:anchor distT="0" distB="0" distL="114300" distR="114300" simplePos="0" relativeHeight="251902976" behindDoc="0" locked="0" layoutInCell="1" allowOverlap="1" wp14:anchorId="3B234174" wp14:editId="5292CF9D">
                <wp:simplePos x="0" y="0"/>
                <wp:positionH relativeFrom="column">
                  <wp:posOffset>4114303</wp:posOffset>
                </wp:positionH>
                <wp:positionV relativeFrom="paragraph">
                  <wp:posOffset>47514</wp:posOffset>
                </wp:positionV>
                <wp:extent cx="1829297" cy="574785"/>
                <wp:effectExtent l="0" t="0" r="19050" b="15875"/>
                <wp:wrapNone/>
                <wp:docPr id="236" name="Yuvarlatılmış Dikdörtgen 236"/>
                <wp:cNvGraphicFramePr/>
                <a:graphic xmlns:a="http://schemas.openxmlformats.org/drawingml/2006/main">
                  <a:graphicData uri="http://schemas.microsoft.com/office/word/2010/wordprocessingShape">
                    <wps:wsp>
                      <wps:cNvSpPr/>
                      <wps:spPr>
                        <a:xfrm>
                          <a:off x="0" y="0"/>
                          <a:ext cx="1829297" cy="57478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26410" w:rsidRDefault="00CA317A" w:rsidP="00584C69">
                            <w:pPr>
                              <w:rPr>
                                <w:color w:val="000000" w:themeColor="text1"/>
                                <w:sz w:val="16"/>
                                <w:szCs w:val="16"/>
                              </w:rPr>
                            </w:pPr>
                            <w:r w:rsidRPr="00526410">
                              <w:rPr>
                                <w:color w:val="000000" w:themeColor="text1"/>
                                <w:sz w:val="16"/>
                                <w:szCs w:val="16"/>
                              </w:rPr>
                              <w:t>Öğrenciye verilen burs iade alınır ve öğrenci dönemi tekrar eder</w:t>
                            </w:r>
                          </w:p>
                          <w:p w:rsidR="00CA317A" w:rsidRDefault="00CA317A" w:rsidP="00584C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234174" id="Yuvarlatılmış Dikdörtgen 236" o:spid="_x0000_s1605" style="position:absolute;margin-left:323.95pt;margin-top:3.75pt;width:144.05pt;height:45.2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" fillcolor="window" strokecolor="windowText" strokeweight="1pt">
                <v:stroke joinstyle="miter"/>
                <v:textbox>
                  <w:txbxContent>
                    <w:p w:rsidR="00CA317A" w:rsidRPr="00526410" w:rsidRDefault="00CA317A" w:rsidP="00584C69">
                      <w:pPr>
                        <w:rPr>
                          <w:color w:val="000000" w:themeColor="text1"/>
                          <w:sz w:val="16"/>
                          <w:szCs w:val="16"/>
                        </w:rPr>
                      </w:pPr>
                      <w:r w:rsidRPr="00526410">
                        <w:rPr>
                          <w:color w:val="000000" w:themeColor="text1"/>
                          <w:sz w:val="16"/>
                          <w:szCs w:val="16"/>
                        </w:rPr>
                        <w:t>Öğrenciye verilen burs iade alınır ve öğrenci dönemi tekrar eder</w:t>
                      </w:r>
                    </w:p>
                    <w:p w:rsidR="00CA317A" w:rsidRDefault="00CA317A" w:rsidP="00584C69">
                      <w:pPr>
                        <w:jc w:val="center"/>
                      </w:pPr>
                    </w:p>
                  </w:txbxContent>
                </v:textbox>
              </v:roundrect>
            </w:pict>
          </mc:Fallback>
        </mc:AlternateContent>
      </w:r>
    </w:p>
    <w:p w:rsidR="00D318A1" w:rsidRDefault="008D7D07"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1935744" behindDoc="0" locked="0" layoutInCell="1" allowOverlap="1" wp14:anchorId="5F1660BE" wp14:editId="788A4BD0">
                <wp:simplePos x="0" y="0"/>
                <wp:positionH relativeFrom="column">
                  <wp:posOffset>3656827</wp:posOffset>
                </wp:positionH>
                <wp:positionV relativeFrom="paragraph">
                  <wp:posOffset>88900</wp:posOffset>
                </wp:positionV>
                <wp:extent cx="457476" cy="0"/>
                <wp:effectExtent l="0" t="76200" r="19050" b="95250"/>
                <wp:wrapNone/>
                <wp:docPr id="264" name="Düz Ok Bağlayıcısı 264"/>
                <wp:cNvGraphicFramePr/>
                <a:graphic xmlns:a="http://schemas.openxmlformats.org/drawingml/2006/main">
                  <a:graphicData uri="http://schemas.microsoft.com/office/word/2010/wordprocessingShape">
                    <wps:wsp>
                      <wps:cNvCnPr/>
                      <wps:spPr>
                        <a:xfrm>
                          <a:off x="0" y="0"/>
                          <a:ext cx="45747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D08C09E" id="Düz Ok Bağlayıcısı 264" o:spid="_x0000_s1026" type="#_x0000_t32" style="position:absolute;margin-left:287.95pt;margin-top:7pt;width:36pt;height:0;z-index:251935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" strokecolor="black [3200]" strokeweight=".5pt">
                <v:stroke endarrow="block" joinstyle="miter"/>
              </v:shape>
            </w:pict>
          </mc:Fallback>
        </mc:AlternateContent>
      </w:r>
    </w:p>
    <w:p w:rsidR="00D318A1" w:rsidRDefault="008D7D07" w:rsidP="00BC73A3">
      <w:pPr>
        <w:widowControl/>
        <w:autoSpaceDE/>
        <w:autoSpaceDN/>
        <w:spacing w:after="240"/>
        <w:rPr>
          <w:sz w:val="24"/>
          <w:szCs w:val="24"/>
          <w:lang w:eastAsia="tr-TR"/>
        </w:rPr>
      </w:pPr>
      <w:r w:rsidRPr="008D7D07">
        <w:rPr>
          <w:noProof/>
          <w:lang w:eastAsia="tr-TR"/>
        </w:rPr>
        <mc:AlternateContent>
          <mc:Choice Requires="wps">
            <w:drawing>
              <wp:anchor distT="45720" distB="45720" distL="114300" distR="114300" simplePos="0" relativeHeight="251940864" behindDoc="0" locked="0" layoutInCell="1" allowOverlap="1" wp14:anchorId="36A3B02D" wp14:editId="40AA7E39">
                <wp:simplePos x="0" y="0"/>
                <wp:positionH relativeFrom="column">
                  <wp:posOffset>2937510</wp:posOffset>
                </wp:positionH>
                <wp:positionV relativeFrom="paragraph">
                  <wp:posOffset>273685</wp:posOffset>
                </wp:positionV>
                <wp:extent cx="417195" cy="215265"/>
                <wp:effectExtent l="0" t="0" r="1905" b="0"/>
                <wp:wrapSquare wrapText="bothSides"/>
                <wp:docPr id="26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17195" cy="215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8D7D07">
                            <w:pPr>
                              <w:jc w:val="center"/>
                              <w:rPr>
                                <w:sz w:val="18"/>
                                <w:szCs w:val="18"/>
                              </w:rPr>
                            </w:pPr>
                            <w:r w:rsidRPr="0099125D">
                              <w:rPr>
                                <w:sz w:val="18"/>
                                <w:szCs w:val="18"/>
                              </w:rPr>
                              <w:t>Evet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A3B02D" id="_x0000_s1606" type="#_x0000_t202" style="position:absolute;margin-left:231.3pt;margin-top:21.55pt;width:32.85pt;height:16.95pt;flip:y;z-index:251940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" stroked="f">
                <v:textbox>
                  <w:txbxContent>
                    <w:p w:rsidR="00CA317A" w:rsidRPr="0099125D" w:rsidRDefault="00CA317A" w:rsidP="008D7D07">
                      <w:pPr>
                        <w:jc w:val="center"/>
                        <w:rPr>
                          <w:sz w:val="18"/>
                          <w:szCs w:val="18"/>
                        </w:rPr>
                      </w:pPr>
                      <w:r w:rsidRPr="0099125D">
                        <w:rPr>
                          <w:sz w:val="18"/>
                          <w:szCs w:val="18"/>
                        </w:rPr>
                        <w:t>Evet</w:t>
                      </w:r>
                    </w:p>
                  </w:txbxContent>
                </v:textbox>
                <w10:wrap type="square"/>
              </v:shape>
            </w:pict>
          </mc:Fallback>
        </mc:AlternateContent>
      </w:r>
      <w:r>
        <w:rPr>
          <w:noProof/>
          <w:sz w:val="24"/>
          <w:szCs w:val="24"/>
          <w:lang w:eastAsia="tr-TR"/>
        </w:rPr>
        <mc:AlternateContent>
          <mc:Choice Requires="wps">
            <w:drawing>
              <wp:anchor distT="0" distB="0" distL="114300" distR="114300" simplePos="0" relativeHeight="251936768" behindDoc="0" locked="0" layoutInCell="1" allowOverlap="1">
                <wp:simplePos x="0" y="0"/>
                <wp:positionH relativeFrom="column">
                  <wp:posOffset>2818240</wp:posOffset>
                </wp:positionH>
                <wp:positionV relativeFrom="paragraph">
                  <wp:posOffset>308693</wp:posOffset>
                </wp:positionV>
                <wp:extent cx="0" cy="252647"/>
                <wp:effectExtent l="76200" t="0" r="57150" b="52705"/>
                <wp:wrapNone/>
                <wp:docPr id="265" name="Düz Ok Bağlayıcısı 265"/>
                <wp:cNvGraphicFramePr/>
                <a:graphic xmlns:a="http://schemas.openxmlformats.org/drawingml/2006/main">
                  <a:graphicData uri="http://schemas.microsoft.com/office/word/2010/wordprocessingShape">
                    <wps:wsp>
                      <wps:cNvCnPr/>
                      <wps:spPr>
                        <a:xfrm>
                          <a:off x="0" y="0"/>
                          <a:ext cx="0" cy="2526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82342D0" id="Düz Ok Bağlayıcısı 265" o:spid="_x0000_s1026" type="#_x0000_t32" style="position:absolute;margin-left:221.9pt;margin-top:24.3pt;width:0;height:19.9pt;z-index:251936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" strokecolor="black [3200]" strokeweight=".5pt">
                <v:stroke endarrow="block" joinstyle="miter"/>
              </v:shape>
            </w:pict>
          </mc:Fallback>
        </mc:AlternateContent>
      </w:r>
    </w:p>
    <w:p w:rsidR="00D318A1" w:rsidRDefault="00584C69" w:rsidP="00BC73A3">
      <w:pPr>
        <w:widowControl/>
        <w:autoSpaceDE/>
        <w:autoSpaceDN/>
        <w:spacing w:after="240"/>
        <w:rPr>
          <w:sz w:val="24"/>
          <w:szCs w:val="24"/>
          <w:lang w:eastAsia="tr-TR"/>
        </w:rPr>
      </w:pPr>
      <w:r w:rsidRPr="00D318A1">
        <w:rPr>
          <w:noProof/>
          <w:sz w:val="24"/>
          <w:szCs w:val="24"/>
          <w:lang w:eastAsia="tr-TR"/>
        </w:rPr>
        <mc:AlternateContent>
          <mc:Choice Requires="wps">
            <w:drawing>
              <wp:anchor distT="0" distB="0" distL="114300" distR="114300" simplePos="0" relativeHeight="251883520" behindDoc="0" locked="0" layoutInCell="1" allowOverlap="1" wp14:anchorId="4E002432" wp14:editId="76797597">
                <wp:simplePos x="0" y="0"/>
                <wp:positionH relativeFrom="column">
                  <wp:posOffset>1665135</wp:posOffset>
                </wp:positionH>
                <wp:positionV relativeFrom="paragraph">
                  <wp:posOffset>211676</wp:posOffset>
                </wp:positionV>
                <wp:extent cx="2518079" cy="458470"/>
                <wp:effectExtent l="0" t="0" r="15875" b="17780"/>
                <wp:wrapNone/>
                <wp:docPr id="226" name="Yuvarlatılmış Dikdörtgen 226"/>
                <wp:cNvGraphicFramePr/>
                <a:graphic xmlns:a="http://schemas.openxmlformats.org/drawingml/2006/main">
                  <a:graphicData uri="http://schemas.microsoft.com/office/word/2010/wordprocessingShape">
                    <wps:wsp>
                      <wps:cNvSpPr/>
                      <wps:spPr>
                        <a:xfrm>
                          <a:off x="0" y="0"/>
                          <a:ext cx="2518079" cy="4584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26410" w:rsidRDefault="00CA317A" w:rsidP="00584C69">
                            <w:pPr>
                              <w:jc w:val="center"/>
                              <w:rPr>
                                <w:sz w:val="16"/>
                                <w:szCs w:val="16"/>
                                <w:vertAlign w:val="superscript"/>
                              </w:rPr>
                            </w:pPr>
                            <w:r w:rsidRPr="00526410">
                              <w:rPr>
                                <w:sz w:val="16"/>
                                <w:szCs w:val="16"/>
                              </w:rPr>
                              <w:t>İlgili üniversite öğrencinin katılım sertifikasını ve transkriptini Üniversitemize gönderir</w:t>
                            </w:r>
                          </w:p>
                          <w:p w:rsidR="00CA317A" w:rsidRPr="00526410" w:rsidRDefault="00CA317A" w:rsidP="00D318A1">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002432" id="Yuvarlatılmış Dikdörtgen 226" o:spid="_x0000_s1607" style="position:absolute;margin-left:131.1pt;margin-top:16.65pt;width:198.25pt;height:36.1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" fillcolor="window" strokecolor="windowText" strokeweight="1pt">
                <v:stroke joinstyle="miter"/>
                <v:textbox>
                  <w:txbxContent>
                    <w:p w:rsidR="00CA317A" w:rsidRPr="00526410" w:rsidRDefault="00CA317A" w:rsidP="00584C69">
                      <w:pPr>
                        <w:jc w:val="center"/>
                        <w:rPr>
                          <w:sz w:val="16"/>
                          <w:szCs w:val="16"/>
                          <w:vertAlign w:val="superscript"/>
                        </w:rPr>
                      </w:pPr>
                      <w:r w:rsidRPr="00526410">
                        <w:rPr>
                          <w:sz w:val="16"/>
                          <w:szCs w:val="16"/>
                        </w:rPr>
                        <w:t>İlgili üniversite öğrencinin katılım sertifikasını ve transkriptini Üniversitemize gönderir</w:t>
                      </w:r>
                    </w:p>
                    <w:p w:rsidR="00CA317A" w:rsidRPr="00526410" w:rsidRDefault="00CA317A" w:rsidP="00D318A1">
                      <w:pPr>
                        <w:jc w:val="center"/>
                        <w:rPr>
                          <w:sz w:val="16"/>
                          <w:szCs w:val="16"/>
                        </w:rPr>
                      </w:pPr>
                    </w:p>
                  </w:txbxContent>
                </v:textbox>
              </v:roundrect>
            </w:pict>
          </mc:Fallback>
        </mc:AlternateContent>
      </w:r>
    </w:p>
    <w:p w:rsidR="00D318A1" w:rsidRDefault="004910CF"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1942912" behindDoc="0" locked="0" layoutInCell="1" allowOverlap="1">
                <wp:simplePos x="0" y="0"/>
                <wp:positionH relativeFrom="column">
                  <wp:posOffset>4800545</wp:posOffset>
                </wp:positionH>
                <wp:positionV relativeFrom="paragraph">
                  <wp:posOffset>135310</wp:posOffset>
                </wp:positionV>
                <wp:extent cx="0" cy="659958"/>
                <wp:effectExtent l="57150" t="0" r="95250" b="64135"/>
                <wp:wrapNone/>
                <wp:docPr id="269" name="Düz Ok Bağlayıcısı 269"/>
                <wp:cNvGraphicFramePr/>
                <a:graphic xmlns:a="http://schemas.openxmlformats.org/drawingml/2006/main">
                  <a:graphicData uri="http://schemas.microsoft.com/office/word/2010/wordprocessingShape">
                    <wps:wsp>
                      <wps:cNvCnPr/>
                      <wps:spPr>
                        <a:xfrm>
                          <a:off x="0" y="0"/>
                          <a:ext cx="0" cy="65995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9D65758" id="Düz Ok Bağlayıcısı 269" o:spid="_x0000_s1026" type="#_x0000_t32" style="position:absolute;margin-left:378pt;margin-top:10.65pt;width:0;height:51.95pt;z-index:251942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" strokecolor="black [3200]"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1941888" behindDoc="0" locked="0" layoutInCell="1" allowOverlap="1">
                <wp:simplePos x="0" y="0"/>
                <wp:positionH relativeFrom="column">
                  <wp:posOffset>4185313</wp:posOffset>
                </wp:positionH>
                <wp:positionV relativeFrom="paragraph">
                  <wp:posOffset>134620</wp:posOffset>
                </wp:positionV>
                <wp:extent cx="615287" cy="0"/>
                <wp:effectExtent l="0" t="0" r="33020" b="19050"/>
                <wp:wrapNone/>
                <wp:docPr id="268" name="Düz Bağlayıcı 268"/>
                <wp:cNvGraphicFramePr/>
                <a:graphic xmlns:a="http://schemas.openxmlformats.org/drawingml/2006/main">
                  <a:graphicData uri="http://schemas.microsoft.com/office/word/2010/wordprocessingShape">
                    <wps:wsp>
                      <wps:cNvCnPr/>
                      <wps:spPr>
                        <a:xfrm>
                          <a:off x="0" y="0"/>
                          <a:ext cx="6152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975FA0" id="Düz Bağlayıcı 268" o:spid="_x0000_s1026" style="position:absolute;z-index:251941888;visibility:visible;mso-wrap-style:square;mso-wrap-distance-left:9pt;mso-wrap-distance-top:0;mso-wrap-distance-right:9pt;mso-wrap-distance-bottom:0;mso-position-horizontal:absolute;mso-position-horizontal-relative:text;mso-position-vertical:absolute;mso-position-vertical-relative:text" from="329.55pt,10.6pt" to="378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" strokecolor="black [3200]" strokeweight=".5pt">
                <v:stroke joinstyle="miter"/>
              </v:line>
            </w:pict>
          </mc:Fallback>
        </mc:AlternateContent>
      </w:r>
    </w:p>
    <w:p w:rsidR="00D318A1" w:rsidRDefault="00D318A1" w:rsidP="00BC73A3">
      <w:pPr>
        <w:widowControl/>
        <w:autoSpaceDE/>
        <w:autoSpaceDN/>
        <w:spacing w:after="240"/>
        <w:rPr>
          <w:sz w:val="24"/>
          <w:szCs w:val="24"/>
          <w:lang w:eastAsia="tr-TR"/>
        </w:rPr>
      </w:pPr>
    </w:p>
    <w:p w:rsidR="00D318A1" w:rsidRDefault="00584C69" w:rsidP="00BC73A3">
      <w:pPr>
        <w:widowControl/>
        <w:autoSpaceDE/>
        <w:autoSpaceDN/>
        <w:spacing w:after="240"/>
        <w:rPr>
          <w:sz w:val="24"/>
          <w:szCs w:val="24"/>
          <w:lang w:eastAsia="tr-TR"/>
        </w:rPr>
      </w:pPr>
      <w:r w:rsidRPr="00D318A1">
        <w:rPr>
          <w:noProof/>
          <w:sz w:val="24"/>
          <w:szCs w:val="24"/>
          <w:lang w:eastAsia="tr-TR"/>
        </w:rPr>
        <mc:AlternateContent>
          <mc:Choice Requires="wps">
            <w:drawing>
              <wp:anchor distT="0" distB="0" distL="114300" distR="114300" simplePos="0" relativeHeight="251885568" behindDoc="0" locked="0" layoutInCell="1" allowOverlap="1" wp14:anchorId="4EA9D130" wp14:editId="63CAF979">
                <wp:simplePos x="0" y="0"/>
                <wp:positionH relativeFrom="column">
                  <wp:posOffset>3311220</wp:posOffset>
                </wp:positionH>
                <wp:positionV relativeFrom="paragraph">
                  <wp:posOffset>141577</wp:posOffset>
                </wp:positionV>
                <wp:extent cx="2746679" cy="458470"/>
                <wp:effectExtent l="0" t="0" r="15875" b="17780"/>
                <wp:wrapNone/>
                <wp:docPr id="227" name="Yuvarlatılmış Dikdörtgen 227"/>
                <wp:cNvGraphicFramePr/>
                <a:graphic xmlns:a="http://schemas.openxmlformats.org/drawingml/2006/main">
                  <a:graphicData uri="http://schemas.microsoft.com/office/word/2010/wordprocessingShape">
                    <wps:wsp>
                      <wps:cNvSpPr/>
                      <wps:spPr>
                        <a:xfrm>
                          <a:off x="0" y="0"/>
                          <a:ext cx="2746679" cy="4584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26410" w:rsidRDefault="00CA317A" w:rsidP="00584C69">
                            <w:pPr>
                              <w:jc w:val="center"/>
                              <w:rPr>
                                <w:sz w:val="16"/>
                                <w:szCs w:val="16"/>
                                <w:vertAlign w:val="superscript"/>
                              </w:rPr>
                            </w:pPr>
                            <w:r w:rsidRPr="00526410">
                              <w:rPr>
                                <w:sz w:val="16"/>
                                <w:szCs w:val="16"/>
                              </w:rPr>
                              <w:t>Gelen transkript eşleştirilmek üzere bölüme gönderilir, katılım sertifikası da öğrenciye teslim edilir</w:t>
                            </w:r>
                          </w:p>
                          <w:p w:rsidR="00CA317A" w:rsidRPr="00526410" w:rsidRDefault="00CA317A" w:rsidP="00D318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A9D130" id="Yuvarlatılmış Dikdörtgen 227" o:spid="_x0000_s1608" style="position:absolute;margin-left:260.75pt;margin-top:11.15pt;width:216.25pt;height:36.1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" fillcolor="window" strokecolor="windowText" strokeweight="1pt">
                <v:stroke joinstyle="miter"/>
                <v:textbox>
                  <w:txbxContent>
                    <w:p w:rsidR="00CA317A" w:rsidRPr="00526410" w:rsidRDefault="00CA317A" w:rsidP="00584C69">
                      <w:pPr>
                        <w:jc w:val="center"/>
                        <w:rPr>
                          <w:sz w:val="16"/>
                          <w:szCs w:val="16"/>
                          <w:vertAlign w:val="superscript"/>
                        </w:rPr>
                      </w:pPr>
                      <w:r w:rsidRPr="00526410">
                        <w:rPr>
                          <w:sz w:val="16"/>
                          <w:szCs w:val="16"/>
                        </w:rPr>
                        <w:t>Gelen transkript eşleştirilmek üzere bölüme gönderilir, katılım sertifikası da öğrenciye teslim edilir</w:t>
                      </w:r>
                    </w:p>
                    <w:p w:rsidR="00CA317A" w:rsidRPr="00526410" w:rsidRDefault="00CA317A" w:rsidP="00D318A1">
                      <w:pPr>
                        <w:jc w:val="center"/>
                      </w:pPr>
                    </w:p>
                  </w:txbxContent>
                </v:textbox>
              </v:roundrect>
            </w:pict>
          </mc:Fallback>
        </mc:AlternateContent>
      </w:r>
      <w:r w:rsidRPr="00D318A1">
        <w:rPr>
          <w:noProof/>
          <w:sz w:val="24"/>
          <w:szCs w:val="24"/>
          <w:lang w:eastAsia="tr-TR"/>
        </w:rPr>
        <mc:AlternateContent>
          <mc:Choice Requires="wps">
            <w:drawing>
              <wp:anchor distT="0" distB="0" distL="114300" distR="114300" simplePos="0" relativeHeight="251887616" behindDoc="0" locked="0" layoutInCell="1" allowOverlap="1" wp14:anchorId="657FF2AA" wp14:editId="788D4769">
                <wp:simplePos x="0" y="0"/>
                <wp:positionH relativeFrom="column">
                  <wp:posOffset>224624</wp:posOffset>
                </wp:positionH>
                <wp:positionV relativeFrom="paragraph">
                  <wp:posOffset>138844</wp:posOffset>
                </wp:positionV>
                <wp:extent cx="2518079" cy="458470"/>
                <wp:effectExtent l="0" t="0" r="15875" b="17780"/>
                <wp:wrapNone/>
                <wp:docPr id="228" name="Yuvarlatılmış Dikdörtgen 228"/>
                <wp:cNvGraphicFramePr/>
                <a:graphic xmlns:a="http://schemas.openxmlformats.org/drawingml/2006/main">
                  <a:graphicData uri="http://schemas.microsoft.com/office/word/2010/wordprocessingShape">
                    <wps:wsp>
                      <wps:cNvSpPr/>
                      <wps:spPr>
                        <a:xfrm>
                          <a:off x="0" y="0"/>
                          <a:ext cx="2518079" cy="4584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26410" w:rsidRDefault="00CA317A" w:rsidP="00584C69">
                            <w:pPr>
                              <w:jc w:val="center"/>
                              <w:rPr>
                                <w:sz w:val="16"/>
                                <w:szCs w:val="16"/>
                                <w:vertAlign w:val="superscript"/>
                              </w:rPr>
                            </w:pPr>
                            <w:r w:rsidRPr="00526410">
                              <w:rPr>
                                <w:sz w:val="16"/>
                                <w:szCs w:val="16"/>
                              </w:rPr>
                              <w:t>Öğrenci 15 gün içerisinde Nihai Rapor Formunu Farabi Ofisi’ne teslim eder</w:t>
                            </w:r>
                          </w:p>
                          <w:p w:rsidR="00CA317A" w:rsidRDefault="00CA317A" w:rsidP="00D318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7FF2AA" id="Yuvarlatılmış Dikdörtgen 228" o:spid="_x0000_s1609" style="position:absolute;margin-left:17.7pt;margin-top:10.95pt;width:198.25pt;height:36.1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" fillcolor="window" strokecolor="windowText" strokeweight="1pt">
                <v:stroke joinstyle="miter"/>
                <v:textbox>
                  <w:txbxContent>
                    <w:p w:rsidR="00CA317A" w:rsidRPr="00526410" w:rsidRDefault="00CA317A" w:rsidP="00584C69">
                      <w:pPr>
                        <w:jc w:val="center"/>
                        <w:rPr>
                          <w:sz w:val="16"/>
                          <w:szCs w:val="16"/>
                          <w:vertAlign w:val="superscript"/>
                        </w:rPr>
                      </w:pPr>
                      <w:r w:rsidRPr="00526410">
                        <w:rPr>
                          <w:sz w:val="16"/>
                          <w:szCs w:val="16"/>
                        </w:rPr>
                        <w:t>Öğrenci 15 gün içerisinde Nihai Rapor Formunu Farabi Ofisi’ne teslim eder</w:t>
                      </w:r>
                    </w:p>
                    <w:p w:rsidR="00CA317A" w:rsidRDefault="00CA317A" w:rsidP="00D318A1">
                      <w:pPr>
                        <w:jc w:val="center"/>
                      </w:pPr>
                    </w:p>
                  </w:txbxContent>
                </v:textbox>
              </v:roundrect>
            </w:pict>
          </mc:Fallback>
        </mc:AlternateContent>
      </w:r>
    </w:p>
    <w:p w:rsidR="00D318A1" w:rsidRDefault="004910CF"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1944960" behindDoc="0" locked="0" layoutInCell="1" allowOverlap="1">
                <wp:simplePos x="0" y="0"/>
                <wp:positionH relativeFrom="column">
                  <wp:posOffset>1482421</wp:posOffset>
                </wp:positionH>
                <wp:positionV relativeFrom="paragraph">
                  <wp:posOffset>271393</wp:posOffset>
                </wp:positionV>
                <wp:extent cx="0" cy="336661"/>
                <wp:effectExtent l="76200" t="0" r="76200" b="63500"/>
                <wp:wrapNone/>
                <wp:docPr id="271" name="Düz Ok Bağlayıcısı 271"/>
                <wp:cNvGraphicFramePr/>
                <a:graphic xmlns:a="http://schemas.openxmlformats.org/drawingml/2006/main">
                  <a:graphicData uri="http://schemas.microsoft.com/office/word/2010/wordprocessingShape">
                    <wps:wsp>
                      <wps:cNvCnPr/>
                      <wps:spPr>
                        <a:xfrm>
                          <a:off x="0" y="0"/>
                          <a:ext cx="0" cy="33666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486F1DA" id="Düz Ok Bağlayıcısı 271" o:spid="_x0000_s1026" type="#_x0000_t32" style="position:absolute;margin-left:116.75pt;margin-top:21.35pt;width:0;height:26.5pt;z-index:251944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" strokecolor="black [3200]"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1943936" behindDoc="0" locked="0" layoutInCell="1" allowOverlap="1">
                <wp:simplePos x="0" y="0"/>
                <wp:positionH relativeFrom="column">
                  <wp:posOffset>2743890</wp:posOffset>
                </wp:positionH>
                <wp:positionV relativeFrom="paragraph">
                  <wp:posOffset>66675</wp:posOffset>
                </wp:positionV>
                <wp:extent cx="567331" cy="0"/>
                <wp:effectExtent l="38100" t="76200" r="0" b="95250"/>
                <wp:wrapNone/>
                <wp:docPr id="270" name="Düz Ok Bağlayıcısı 270"/>
                <wp:cNvGraphicFramePr/>
                <a:graphic xmlns:a="http://schemas.openxmlformats.org/drawingml/2006/main">
                  <a:graphicData uri="http://schemas.microsoft.com/office/word/2010/wordprocessingShape">
                    <wps:wsp>
                      <wps:cNvCnPr/>
                      <wps:spPr>
                        <a:xfrm flipH="1">
                          <a:off x="0" y="0"/>
                          <a:ext cx="56733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BA2767C" id="Düz Ok Bağlayıcısı 270" o:spid="_x0000_s1026" type="#_x0000_t32" style="position:absolute;margin-left:216.05pt;margin-top:5.25pt;width:44.65pt;height:0;flip:x;z-index:251943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" strokecolor="black [3200]" strokeweight=".5pt">
                <v:stroke endarrow="block" joinstyle="miter"/>
              </v:shape>
            </w:pict>
          </mc:Fallback>
        </mc:AlternateContent>
      </w:r>
    </w:p>
    <w:p w:rsidR="00D318A1" w:rsidRDefault="008D7D07" w:rsidP="00BC73A3">
      <w:pPr>
        <w:widowControl/>
        <w:autoSpaceDE/>
        <w:autoSpaceDN/>
        <w:spacing w:after="240"/>
        <w:rPr>
          <w:sz w:val="24"/>
          <w:szCs w:val="24"/>
          <w:lang w:eastAsia="tr-TR"/>
        </w:rPr>
      </w:pPr>
      <w:r w:rsidRPr="00D318A1">
        <w:rPr>
          <w:noProof/>
          <w:sz w:val="24"/>
          <w:szCs w:val="24"/>
          <w:lang w:eastAsia="tr-TR"/>
        </w:rPr>
        <mc:AlternateContent>
          <mc:Choice Requires="wps">
            <w:drawing>
              <wp:anchor distT="0" distB="0" distL="114300" distR="114300" simplePos="0" relativeHeight="251889664" behindDoc="0" locked="0" layoutInCell="1" allowOverlap="1" wp14:anchorId="73DA759E" wp14:editId="1EDF2889">
                <wp:simplePos x="0" y="0"/>
                <wp:positionH relativeFrom="column">
                  <wp:posOffset>226115</wp:posOffset>
                </wp:positionH>
                <wp:positionV relativeFrom="paragraph">
                  <wp:posOffset>281387</wp:posOffset>
                </wp:positionV>
                <wp:extent cx="2517775" cy="577767"/>
                <wp:effectExtent l="0" t="0" r="15875" b="13335"/>
                <wp:wrapNone/>
                <wp:docPr id="229" name="Yuvarlatılmış Dikdörtgen 229"/>
                <wp:cNvGraphicFramePr/>
                <a:graphic xmlns:a="http://schemas.openxmlformats.org/drawingml/2006/main">
                  <a:graphicData uri="http://schemas.microsoft.com/office/word/2010/wordprocessingShape">
                    <wps:wsp>
                      <wps:cNvSpPr/>
                      <wps:spPr>
                        <a:xfrm>
                          <a:off x="0" y="0"/>
                          <a:ext cx="2517775" cy="57776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26410" w:rsidRDefault="00CA317A" w:rsidP="00584C69">
                            <w:pPr>
                              <w:jc w:val="center"/>
                              <w:rPr>
                                <w:vertAlign w:val="superscript"/>
                              </w:rPr>
                            </w:pPr>
                            <w:r w:rsidRPr="00526410">
                              <w:rPr>
                                <w:sz w:val="16"/>
                                <w:szCs w:val="16"/>
                              </w:rPr>
                              <w:t>Öğrencinin kalan %30’luk bursu toplu olarak ve öğrencinin geçtiği ders kredi</w:t>
                            </w:r>
                            <w:r w:rsidRPr="00526410">
                              <w:rPr>
                                <w:sz w:val="20"/>
                                <w:szCs w:val="20"/>
                              </w:rPr>
                              <w:t xml:space="preserve"> oranına göre öğrenciye ödenir</w:t>
                            </w:r>
                          </w:p>
                          <w:p w:rsidR="00CA317A" w:rsidRDefault="00CA317A" w:rsidP="00D318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DA759E" id="Yuvarlatılmış Dikdörtgen 229" o:spid="_x0000_s1610" style="position:absolute;margin-left:17.8pt;margin-top:22.15pt;width:198.25pt;height:45.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" fillcolor="window" strokecolor="windowText" strokeweight="1pt">
                <v:stroke joinstyle="miter"/>
                <v:textbox>
                  <w:txbxContent>
                    <w:p w:rsidR="00CA317A" w:rsidRPr="00526410" w:rsidRDefault="00CA317A" w:rsidP="00584C69">
                      <w:pPr>
                        <w:jc w:val="center"/>
                        <w:rPr>
                          <w:vertAlign w:val="superscript"/>
                        </w:rPr>
                      </w:pPr>
                      <w:r w:rsidRPr="00526410">
                        <w:rPr>
                          <w:sz w:val="16"/>
                          <w:szCs w:val="16"/>
                        </w:rPr>
                        <w:t>Öğrencinin kalan %30’luk bursu toplu olarak ve öğrencinin geçtiği ders kredi</w:t>
                      </w:r>
                      <w:r w:rsidRPr="00526410">
                        <w:rPr>
                          <w:sz w:val="20"/>
                          <w:szCs w:val="20"/>
                        </w:rPr>
                        <w:t xml:space="preserve"> oranına göre öğrenciye ödenir</w:t>
                      </w:r>
                    </w:p>
                    <w:p w:rsidR="00CA317A" w:rsidRDefault="00CA317A" w:rsidP="00D318A1">
                      <w:pPr>
                        <w:jc w:val="center"/>
                      </w:pPr>
                    </w:p>
                  </w:txbxContent>
                </v:textbox>
              </v:roundrect>
            </w:pict>
          </mc:Fallback>
        </mc:AlternateContent>
      </w:r>
      <w:r w:rsidR="00584C69" w:rsidRPr="00D318A1">
        <w:rPr>
          <w:noProof/>
          <w:sz w:val="24"/>
          <w:szCs w:val="24"/>
          <w:lang w:eastAsia="tr-TR"/>
        </w:rPr>
        <mc:AlternateContent>
          <mc:Choice Requires="wps">
            <w:drawing>
              <wp:anchor distT="0" distB="0" distL="114300" distR="114300" simplePos="0" relativeHeight="251891712" behindDoc="0" locked="0" layoutInCell="1" allowOverlap="1" wp14:anchorId="471A51F6" wp14:editId="57C726C1">
                <wp:simplePos x="0" y="0"/>
                <wp:positionH relativeFrom="column">
                  <wp:posOffset>3374832</wp:posOffset>
                </wp:positionH>
                <wp:positionV relativeFrom="paragraph">
                  <wp:posOffset>281388</wp:posOffset>
                </wp:positionV>
                <wp:extent cx="2683068" cy="458470"/>
                <wp:effectExtent l="0" t="0" r="22225" b="17780"/>
                <wp:wrapNone/>
                <wp:docPr id="230" name="Yuvarlatılmış Dikdörtgen 230"/>
                <wp:cNvGraphicFramePr/>
                <a:graphic xmlns:a="http://schemas.openxmlformats.org/drawingml/2006/main">
                  <a:graphicData uri="http://schemas.microsoft.com/office/word/2010/wordprocessingShape">
                    <wps:wsp>
                      <wps:cNvSpPr/>
                      <wps:spPr>
                        <a:xfrm>
                          <a:off x="0" y="0"/>
                          <a:ext cx="2683068" cy="4584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26410" w:rsidRDefault="00CA317A" w:rsidP="00584C69">
                            <w:pPr>
                              <w:jc w:val="center"/>
                              <w:rPr>
                                <w:sz w:val="16"/>
                                <w:szCs w:val="16"/>
                                <w:vertAlign w:val="superscript"/>
                              </w:rPr>
                            </w:pPr>
                            <w:r w:rsidRPr="00526410">
                              <w:rPr>
                                <w:sz w:val="16"/>
                                <w:szCs w:val="16"/>
                              </w:rPr>
                              <w:t>Kalan para YÖK’e iade edilir (Eylül)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1A51F6" id="Yuvarlatılmış Dikdörtgen 230" o:spid="_x0000_s1611" style="position:absolute;margin-left:265.75pt;margin-top:22.15pt;width:211.25pt;height:36.1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" fillcolor="window" strokecolor="windowText" strokeweight="1pt">
                <v:stroke joinstyle="miter"/>
                <v:textbox>
                  <w:txbxContent>
                    <w:p w:rsidR="00CA317A" w:rsidRPr="00526410" w:rsidRDefault="00CA317A" w:rsidP="00584C69">
                      <w:pPr>
                        <w:jc w:val="center"/>
                        <w:rPr>
                          <w:sz w:val="16"/>
                          <w:szCs w:val="16"/>
                          <w:vertAlign w:val="superscript"/>
                        </w:rPr>
                      </w:pPr>
                      <w:r w:rsidRPr="00526410">
                        <w:rPr>
                          <w:sz w:val="16"/>
                          <w:szCs w:val="16"/>
                        </w:rPr>
                        <w:t>Kalan para YÖK’e iade edilir (Eylül)</w:t>
                      </w:r>
                    </w:p>
                  </w:txbxContent>
                </v:textbox>
              </v:roundrect>
            </w:pict>
          </mc:Fallback>
        </mc:AlternateContent>
      </w:r>
    </w:p>
    <w:p w:rsidR="00D318A1" w:rsidRDefault="004910CF"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1945984" behindDoc="0" locked="0" layoutInCell="1" allowOverlap="1">
                <wp:simplePos x="0" y="0"/>
                <wp:positionH relativeFrom="column">
                  <wp:posOffset>2746679</wp:posOffset>
                </wp:positionH>
                <wp:positionV relativeFrom="paragraph">
                  <wp:posOffset>211455</wp:posOffset>
                </wp:positionV>
                <wp:extent cx="628153" cy="0"/>
                <wp:effectExtent l="0" t="76200" r="19685" b="95250"/>
                <wp:wrapNone/>
                <wp:docPr id="272" name="Düz Ok Bağlayıcısı 272"/>
                <wp:cNvGraphicFramePr/>
                <a:graphic xmlns:a="http://schemas.openxmlformats.org/drawingml/2006/main">
                  <a:graphicData uri="http://schemas.microsoft.com/office/word/2010/wordprocessingShape">
                    <wps:wsp>
                      <wps:cNvCnPr/>
                      <wps:spPr>
                        <a:xfrm>
                          <a:off x="0" y="0"/>
                          <a:ext cx="62815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0E4937" id="Düz Ok Bağlayıcısı 272" o:spid="_x0000_s1026" type="#_x0000_t32" style="position:absolute;margin-left:216.25pt;margin-top:16.65pt;width:49.45pt;height:0;z-index:251945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" strokecolor="black [3200]" strokeweight=".5pt">
                <v:stroke endarrow="block" joinstyle="miter"/>
              </v:shape>
            </w:pict>
          </mc:Fallback>
        </mc:AlternateContent>
      </w:r>
    </w:p>
    <w:p w:rsidR="00D318A1" w:rsidRDefault="004910CF"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1947008" behindDoc="0" locked="0" layoutInCell="1" allowOverlap="1">
                <wp:simplePos x="0" y="0"/>
                <wp:positionH relativeFrom="column">
                  <wp:posOffset>4686300</wp:posOffset>
                </wp:positionH>
                <wp:positionV relativeFrom="paragraph">
                  <wp:posOffset>83544</wp:posOffset>
                </wp:positionV>
                <wp:extent cx="0" cy="600351"/>
                <wp:effectExtent l="0" t="0" r="19050" b="28575"/>
                <wp:wrapNone/>
                <wp:docPr id="273" name="Düz Bağlayıcı 273"/>
                <wp:cNvGraphicFramePr/>
                <a:graphic xmlns:a="http://schemas.openxmlformats.org/drawingml/2006/main">
                  <a:graphicData uri="http://schemas.microsoft.com/office/word/2010/wordprocessingShape">
                    <wps:wsp>
                      <wps:cNvCnPr/>
                      <wps:spPr>
                        <a:xfrm>
                          <a:off x="0" y="0"/>
                          <a:ext cx="0" cy="6003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7FA1B3" id="Düz Bağlayıcı 273" o:spid="_x0000_s1026" style="position:absolute;z-index:251947008;visibility:visible;mso-wrap-style:square;mso-wrap-distance-left:9pt;mso-wrap-distance-top:0;mso-wrap-distance-right:9pt;mso-wrap-distance-bottom:0;mso-position-horizontal:absolute;mso-position-horizontal-relative:text;mso-position-vertical:absolute;mso-position-vertical-relative:text" from="369pt,6.6pt" to="369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" strokecolor="black [3200]" strokeweight=".5pt">
                <v:stroke joinstyle="miter"/>
              </v:line>
            </w:pict>
          </mc:Fallback>
        </mc:AlternateContent>
      </w:r>
    </w:p>
    <w:p w:rsidR="00D318A1" w:rsidRDefault="00584C69"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1892736" behindDoc="0" locked="0" layoutInCell="1" allowOverlap="1" wp14:anchorId="6F55B6BC" wp14:editId="46502E1A">
                <wp:simplePos x="0" y="0"/>
                <wp:positionH relativeFrom="column">
                  <wp:posOffset>2403972</wp:posOffset>
                </wp:positionH>
                <wp:positionV relativeFrom="paragraph">
                  <wp:posOffset>104085</wp:posOffset>
                </wp:positionV>
                <wp:extent cx="1035188" cy="458498"/>
                <wp:effectExtent l="0" t="0" r="12700" b="17780"/>
                <wp:wrapNone/>
                <wp:docPr id="231" name="Oval 231"/>
                <wp:cNvGraphicFramePr/>
                <a:graphic xmlns:a="http://schemas.openxmlformats.org/drawingml/2006/main">
                  <a:graphicData uri="http://schemas.microsoft.com/office/word/2010/wordprocessingShape">
                    <wps:wsp>
                      <wps:cNvSpPr/>
                      <wps:spPr>
                        <a:xfrm>
                          <a:off x="0" y="0"/>
                          <a:ext cx="1035188" cy="458498"/>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8D7D07" w:rsidRDefault="00CA317A" w:rsidP="006226D2">
                            <w:pPr>
                              <w:jc w:val="center"/>
                              <w:rPr>
                                <w:sz w:val="16"/>
                                <w:szCs w:val="16"/>
                              </w:rPr>
                            </w:pPr>
                            <w:r w:rsidRPr="008D7D07">
                              <w:rPr>
                                <w:sz w:val="16"/>
                                <w:szCs w:val="16"/>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55B6BC" id="Oval 231" o:spid="_x0000_s1612" style="position:absolute;margin-left:189.3pt;margin-top:8.2pt;width:81.5pt;height:36.1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" fillcolor="white [3201]" strokecolor="black [3213]" strokeweight="1pt">
                <v:stroke joinstyle="miter"/>
                <v:textbox>
                  <w:txbxContent>
                    <w:p w:rsidR="00CA317A" w:rsidRPr="008D7D07" w:rsidRDefault="00CA317A" w:rsidP="006226D2">
                      <w:pPr>
                        <w:jc w:val="center"/>
                        <w:rPr>
                          <w:sz w:val="16"/>
                          <w:szCs w:val="16"/>
                        </w:rPr>
                      </w:pPr>
                      <w:r w:rsidRPr="008D7D07">
                        <w:rPr>
                          <w:sz w:val="16"/>
                          <w:szCs w:val="16"/>
                        </w:rPr>
                        <w:t>Bitiş</w:t>
                      </w:r>
                    </w:p>
                  </w:txbxContent>
                </v:textbox>
              </v:oval>
            </w:pict>
          </mc:Fallback>
        </mc:AlternateContent>
      </w:r>
    </w:p>
    <w:p w:rsidR="008D7D07" w:rsidRPr="00BC73A3" w:rsidRDefault="004910CF"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1948032" behindDoc="0" locked="0" layoutInCell="1" allowOverlap="1">
                <wp:simplePos x="0" y="0"/>
                <wp:positionH relativeFrom="column">
                  <wp:posOffset>3439823</wp:posOffset>
                </wp:positionH>
                <wp:positionV relativeFrom="paragraph">
                  <wp:posOffset>31005</wp:posOffset>
                </wp:positionV>
                <wp:extent cx="1246974" cy="0"/>
                <wp:effectExtent l="38100" t="76200" r="0" b="95250"/>
                <wp:wrapNone/>
                <wp:docPr id="274" name="Düz Ok Bağlayıcısı 274"/>
                <wp:cNvGraphicFramePr/>
                <a:graphic xmlns:a="http://schemas.openxmlformats.org/drawingml/2006/main">
                  <a:graphicData uri="http://schemas.microsoft.com/office/word/2010/wordprocessingShape">
                    <wps:wsp>
                      <wps:cNvCnPr/>
                      <wps:spPr>
                        <a:xfrm flipH="1">
                          <a:off x="0" y="0"/>
                          <a:ext cx="124697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4833408" id="Düz Ok Bağlayıcısı 274" o:spid="_x0000_s1026" type="#_x0000_t32" style="position:absolute;margin-left:270.85pt;margin-top:2.45pt;width:98.2pt;height:0;flip:x;z-index:251948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" strokecolor="black [3200]" strokeweight=".5pt">
                <v:stroke endarrow="block" joinstyle="miter"/>
              </v:shape>
            </w:pict>
          </mc:Fallback>
        </mc:AlternateContent>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t>2.2</w:t>
            </w:r>
            <w:r w:rsidR="00BC73A3" w:rsidRPr="00042947">
              <w:rPr>
                <w:b/>
                <w:bCs/>
                <w:color w:val="FFFFFF" w:themeColor="background1"/>
                <w:sz w:val="24"/>
                <w:szCs w:val="24"/>
                <w:lang w:eastAsia="tr-TR"/>
              </w:rPr>
              <w:t>.9. Erasmus (Gelen-Giden) Öğrenci Hareketliliği İşlemleri  Alt Detay Süreci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Öğrenci İşleri Alt Süreci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Öğrenci İşleri Daire Başkanı, Erasmus+ Koordinatörü</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Değişim Programları Koordinatörlüğü</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Öğrencilerin Erasmus Değişim Programı kapsamında, üniversitemiz ile ikili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anlaşması bulunan yurtdışındaki yükseköğretim kurumlarından ders almalarının veya üniversitemizden ders almalarının sağlanması amacıyla gerekli faaliyetlerin yürütülmesi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2547 Sayılı YÖK kanunu, İkili Anlaşma Protokolleri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Gelen Öğrenci;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1. Öğrencinin kayıtlı olduğu üniversiteye başvuru yapması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2. Erasmus değişim programı kapsamında onaylanan öğrencinin, bilgi ve başvuru belgelerinin ilgili koordinatörlük tarafından e-mail olarak karşı üniversiteye gönderilmesi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3. Başvuruların değerlendirilmesi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    3.1. Başvuru evrakları tam ise; başvuruların, öğrenim protokollerinin değerlendirilip onaylanması için ilgili akademik birimlere gönderilmesi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    3.2. Başvuru evraklarında tam değilse; eksiklerin tamamlanması için geri bildirimde bulunulması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4. Kabul formları ve öğrenim protokollerinin ilgili birimlerin FYK/YYK ile onaylanması ve kararın onaylanmış protokollerle Dış İlişkiler Şube Müdürlüğüne gönderilmesi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5. Davet mektubunun oluşturulması ve imzalanmış öğrenim protokolleri ile birlikte e-mail yolu ile öğrenciye ve karşı üniversiteye gönderilmesi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6. ÖİDB tarafından otomasyon sistemine aktarılması ve öğrencinin kaydının gerçekleştirilmesi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7. Öğrenci kimlik kartlarının hazırlanması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8. Öğrencinin başvuru formunda konaklama talebi bulunuyor ise; konaklanacak odanın temin edilmesi işlemlerinin yapılması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9. Gelen öğrencilerin karşılanması ve konaklayacakları mekana götürülmesi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10. Gelen öğrencilere MAUN’u  tanıtmak ve gerekli eğitim bilgilerinin paylaşılması için oryantasyon eğitiminin yapılması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11. Öğrencilerin oturma izni için gerekli evraklarının hazırlanması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12. Öğrencilerin oturma izni için “MUŞ Göç İdaresine” 1 ay içinde başvuru yapmalarının sağlanması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13. Ders değişikliği gerekli ise (en geç bir ay içinde yapılabilir) değişikliğin FYK/YYK ile onaylanıp gönderilmesi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14. Onaylanmış değişiklikleri içeren öğrenim protokolünün Koordinatörlük aracılığıyla öğrenciye ve kayıtlı olduğu üniversiteye gönderilmesi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15. Öğrencinin kayıtlı olduğu üniversite tarafından değişiklikleri içeren protokolün onaylanarak geri gönderilmesi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16. Hareketlilik kapsamında eğitim faaliyetlerinin gerçekleştirilmesi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17. Dönem sonunda öğrenciden öğrenci kimlik kartının geri alınması ve yurt dışı çıkış</w:t>
            </w:r>
          </w:p>
          <w:p w:rsidR="00BC73A3" w:rsidRPr="00752504" w:rsidRDefault="00BC73A3" w:rsidP="00BC73A3">
            <w:pPr>
              <w:widowControl/>
              <w:autoSpaceDE/>
              <w:autoSpaceDN/>
              <w:rPr>
                <w:sz w:val="20"/>
                <w:szCs w:val="20"/>
                <w:lang w:eastAsia="tr-TR"/>
              </w:rPr>
            </w:pPr>
            <w:r w:rsidRPr="00752504">
              <w:rPr>
                <w:color w:val="000000"/>
                <w:sz w:val="20"/>
                <w:szCs w:val="20"/>
                <w:lang w:eastAsia="tr-TR"/>
              </w:rPr>
              <w:t>belgelerinin (Pasaport kopyası, uçak bileti vb.) teslim alınması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18. Hareketliliği biten öğrenciler için dönüş evraklarının teslim edilmesi ile nihai rapor ve tanınma raporlarının doldurması gerektiğine dair bilginin verilmesi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19. Projenin türüne göre tüm belgelerini teslim eden, nihai rapor formunu dolduran, geçmekle yükümlü olduğu ders kredisinden başarılı olan öğrenciye kalan (%30) hibe ödemesinin gerçekleştirilmesi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20. Onaylı katılım belgesinin ve transkriptin öğrencinin kayıtlı olduğu üniversiteye e-mail yoluyla gönderilmesi ve ders denkliğinin gerçekleştirilip ilgili raporun Dış İlişkiler Şube Müdürlüğüne iletilmesinin istenmesi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Giden Öğrenci;</w:t>
            </w:r>
          </w:p>
          <w:p w:rsidR="00BC73A3" w:rsidRPr="00752504" w:rsidRDefault="00BC73A3" w:rsidP="00BC73A3">
            <w:pPr>
              <w:widowControl/>
              <w:autoSpaceDE/>
              <w:autoSpaceDN/>
              <w:rPr>
                <w:sz w:val="20"/>
                <w:szCs w:val="20"/>
                <w:lang w:eastAsia="tr-TR"/>
              </w:rPr>
            </w:pPr>
            <w:r w:rsidRPr="00752504">
              <w:rPr>
                <w:color w:val="000000"/>
                <w:sz w:val="20"/>
                <w:szCs w:val="20"/>
                <w:lang w:eastAsia="tr-TR"/>
              </w:rPr>
              <w:lastRenderedPageBreak/>
              <w:t>1. Erasmus başvurusu ve dil sınav takviminin ilan edilmesi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2. Şartları taşıyan öğrencilerin dil sınavı başvurusunda bulunması, öğrencinin geçerli dil belgesi var ise dil sınavından muaf tutulması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3. Dil sınavının yapılması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4. Sınav sonuçlarının açıklanması ve hak kazanan Asil ve yedek Öğrenci listesinin ilanı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5. Tercih ve yerleştirme işlemlerinin yapılması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6. Yerleştirme işleminden sonra öğrencinin feragat edip yeniden yerleştirme talebinde bulunması veya hakkından tamamen vazgeçmesi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7. Değişim programını gerçekleştirecek öğrencilerin karşı kurumlara bildirilmesi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8. Öğrencinin yerleştirme sonucuna göre program öncesinde gerekli evrakları hazırlayıp teslim etmesi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9. Evrakların kontrol edilmesi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10. Öğrencinin pasaport ve vize yazısının hazırlanarak teslim edilmesi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11. Belgelerini tamamlayan öğrencilerin hesaplarına hibelerinin %80’lik kısmının yatırılması için MAUN’a üst yazı ile gönderilmesi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12. Erasmus kapsamında hareketliliğin gerçekleştirilmesi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13. Program dönüşünde gereken evrakların öğrenci tarafından teslim edilmesi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14. Öğrenci başarı şartlarını yerine getirmişse kalan %20 hibenin yatırılması için MAUN’a üst yazı ile gönderilmesi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15. Öğrencinin katılım sertifikasının verilmesi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lastRenderedPageBreak/>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Öğretim Protokolü, İlan Metinleri, Katılım Sertifikası, Pasaport, Vize, Resmi Yazışmalar</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 Erasmus değişim programı kapsamına yapılan ikili anlaşma protokolü sayısı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 Erasmus değişim programı kapsamına gelen/giden önlisans öğrenci sayısı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 Erasmus değişim programı kapsamına gelen/giden lisans öğrenci sayısı</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Değişim Programı Kapsamında Eğitim Alan Öğrenciler/Personel</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Değişim Programları Koordinatörlüğü, Akademik Birimler, Öğrenci Yurtları, Ulusal Ajans</w:t>
            </w:r>
          </w:p>
        </w:tc>
      </w:tr>
    </w:tbl>
    <w:p w:rsidR="00BC73A3" w:rsidRDefault="00BC73A3" w:rsidP="00BC73A3">
      <w:pPr>
        <w:widowControl/>
        <w:autoSpaceDE/>
        <w:autoSpaceDN/>
        <w:spacing w:after="240"/>
        <w:rPr>
          <w:sz w:val="24"/>
          <w:szCs w:val="24"/>
          <w:lang w:eastAsia="tr-TR"/>
        </w:rPr>
      </w:pPr>
    </w:p>
    <w:p w:rsidR="005812B1" w:rsidRDefault="005812B1" w:rsidP="00BC73A3">
      <w:pPr>
        <w:widowControl/>
        <w:autoSpaceDE/>
        <w:autoSpaceDN/>
        <w:spacing w:after="240"/>
        <w:rPr>
          <w:sz w:val="24"/>
          <w:szCs w:val="24"/>
          <w:lang w:eastAsia="tr-TR"/>
        </w:rPr>
      </w:pPr>
    </w:p>
    <w:p w:rsidR="005812B1" w:rsidRDefault="005812B1" w:rsidP="00BC73A3">
      <w:pPr>
        <w:widowControl/>
        <w:autoSpaceDE/>
        <w:autoSpaceDN/>
        <w:spacing w:after="240"/>
        <w:rPr>
          <w:sz w:val="24"/>
          <w:szCs w:val="24"/>
          <w:lang w:eastAsia="tr-TR"/>
        </w:rPr>
      </w:pPr>
    </w:p>
    <w:p w:rsidR="005812B1" w:rsidRDefault="005812B1" w:rsidP="00BC73A3">
      <w:pPr>
        <w:widowControl/>
        <w:autoSpaceDE/>
        <w:autoSpaceDN/>
        <w:spacing w:after="240"/>
        <w:rPr>
          <w:sz w:val="24"/>
          <w:szCs w:val="24"/>
          <w:lang w:eastAsia="tr-TR"/>
        </w:rPr>
      </w:pPr>
    </w:p>
    <w:p w:rsidR="005812B1" w:rsidRDefault="005812B1" w:rsidP="00BC73A3">
      <w:pPr>
        <w:widowControl/>
        <w:autoSpaceDE/>
        <w:autoSpaceDN/>
        <w:spacing w:after="240"/>
        <w:rPr>
          <w:sz w:val="24"/>
          <w:szCs w:val="24"/>
          <w:lang w:eastAsia="tr-TR"/>
        </w:rPr>
      </w:pPr>
    </w:p>
    <w:p w:rsidR="005812B1" w:rsidRDefault="005812B1" w:rsidP="00BC73A3">
      <w:pPr>
        <w:widowControl/>
        <w:autoSpaceDE/>
        <w:autoSpaceDN/>
        <w:spacing w:after="240"/>
        <w:rPr>
          <w:sz w:val="24"/>
          <w:szCs w:val="24"/>
          <w:lang w:eastAsia="tr-TR"/>
        </w:rPr>
      </w:pPr>
    </w:p>
    <w:p w:rsidR="005812B1" w:rsidRDefault="005812B1" w:rsidP="00BC73A3">
      <w:pPr>
        <w:widowControl/>
        <w:autoSpaceDE/>
        <w:autoSpaceDN/>
        <w:spacing w:after="240"/>
        <w:rPr>
          <w:sz w:val="24"/>
          <w:szCs w:val="24"/>
          <w:lang w:eastAsia="tr-TR"/>
        </w:rPr>
      </w:pPr>
    </w:p>
    <w:p w:rsidR="005812B1" w:rsidRDefault="005812B1" w:rsidP="00BC73A3">
      <w:pPr>
        <w:widowControl/>
        <w:autoSpaceDE/>
        <w:autoSpaceDN/>
        <w:spacing w:after="240"/>
        <w:rPr>
          <w:sz w:val="24"/>
          <w:szCs w:val="24"/>
          <w:lang w:eastAsia="tr-TR"/>
        </w:rPr>
      </w:pPr>
    </w:p>
    <w:p w:rsidR="005812B1" w:rsidRDefault="005812B1" w:rsidP="00BC73A3">
      <w:pPr>
        <w:widowControl/>
        <w:autoSpaceDE/>
        <w:autoSpaceDN/>
        <w:spacing w:after="240"/>
        <w:rPr>
          <w:sz w:val="24"/>
          <w:szCs w:val="24"/>
          <w:lang w:eastAsia="tr-TR"/>
        </w:rPr>
      </w:pPr>
    </w:p>
    <w:p w:rsidR="005812B1" w:rsidRDefault="005812B1" w:rsidP="00BC73A3">
      <w:pPr>
        <w:widowControl/>
        <w:autoSpaceDE/>
        <w:autoSpaceDN/>
        <w:spacing w:after="240"/>
        <w:rPr>
          <w:sz w:val="24"/>
          <w:szCs w:val="24"/>
          <w:lang w:eastAsia="tr-TR"/>
        </w:rPr>
      </w:pPr>
    </w:p>
    <w:p w:rsidR="005812B1" w:rsidRDefault="005812B1" w:rsidP="00BC73A3">
      <w:pPr>
        <w:widowControl/>
        <w:autoSpaceDE/>
        <w:autoSpaceDN/>
        <w:spacing w:after="240"/>
        <w:rPr>
          <w:sz w:val="24"/>
          <w:szCs w:val="24"/>
          <w:lang w:eastAsia="tr-TR"/>
        </w:rPr>
      </w:pPr>
    </w:p>
    <w:p w:rsidR="005812B1" w:rsidRPr="00BC73A3" w:rsidRDefault="005812B1"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042947" w:rsidRPr="00042947" w:rsidTr="00042947">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rFonts w:ascii="Calibri" w:hAnsi="Calibri" w:cs="Calibri"/>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744B0">
            <w:pPr>
              <w:widowControl/>
              <w:autoSpaceDE/>
              <w:autoSpaceDN/>
              <w:rPr>
                <w:color w:val="FFFFFF" w:themeColor="background1"/>
                <w:sz w:val="24"/>
                <w:szCs w:val="24"/>
                <w:lang w:eastAsia="tr-TR"/>
              </w:rPr>
            </w:pPr>
            <w:r w:rsidRPr="00042947">
              <w:rPr>
                <w:rFonts w:ascii="Calibri" w:hAnsi="Calibri" w:cs="Calibri"/>
                <w:b/>
                <w:bCs/>
                <w:color w:val="FFFFFF" w:themeColor="background1"/>
                <w:sz w:val="20"/>
                <w:szCs w:val="20"/>
                <w:lang w:eastAsia="tr-TR"/>
              </w:rPr>
              <w:t>2.2</w:t>
            </w:r>
            <w:r w:rsidR="00B744B0">
              <w:rPr>
                <w:rFonts w:ascii="Calibri" w:hAnsi="Calibri" w:cs="Calibri"/>
                <w:b/>
                <w:bCs/>
                <w:color w:val="FFFFFF" w:themeColor="background1"/>
                <w:sz w:val="20"/>
                <w:szCs w:val="20"/>
                <w:lang w:eastAsia="tr-TR"/>
              </w:rPr>
              <w:t>.9. Erasmus (Gelen</w:t>
            </w:r>
            <w:r w:rsidR="00BC73A3" w:rsidRPr="00042947">
              <w:rPr>
                <w:rFonts w:ascii="Calibri" w:hAnsi="Calibri" w:cs="Calibri"/>
                <w:b/>
                <w:bCs/>
                <w:color w:val="FFFFFF" w:themeColor="background1"/>
                <w:sz w:val="20"/>
                <w:szCs w:val="20"/>
                <w:lang w:eastAsia="tr-TR"/>
              </w:rPr>
              <w:t>) Öğrenci Hareketliliği İşlemleri  İş Akış Süreci</w:t>
            </w:r>
          </w:p>
        </w:tc>
      </w:tr>
    </w:tbl>
    <w:p w:rsidR="00591EEA" w:rsidRDefault="009976D5" w:rsidP="00A90C5C">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071360" behindDoc="0" locked="0" layoutInCell="1" allowOverlap="1">
                <wp:simplePos x="0" y="0"/>
                <wp:positionH relativeFrom="column">
                  <wp:posOffset>918210</wp:posOffset>
                </wp:positionH>
                <wp:positionV relativeFrom="paragraph">
                  <wp:posOffset>7457440</wp:posOffset>
                </wp:positionV>
                <wp:extent cx="0" cy="342900"/>
                <wp:effectExtent l="76200" t="0" r="76200" b="57150"/>
                <wp:wrapNone/>
                <wp:docPr id="1171" name="Düz Ok Bağlayıcısı 1171"/>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72C23DB" id="Düz Ok Bağlayıcısı 1171" o:spid="_x0000_s1026" type="#_x0000_t32" style="position:absolute;margin-left:72.3pt;margin-top:587.2pt;width:0;height:27pt;z-index:25307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" strokecolor="black [3200]"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070336" behindDoc="0" locked="0" layoutInCell="1" allowOverlap="1">
                <wp:simplePos x="0" y="0"/>
                <wp:positionH relativeFrom="column">
                  <wp:posOffset>918210</wp:posOffset>
                </wp:positionH>
                <wp:positionV relativeFrom="paragraph">
                  <wp:posOffset>7457440</wp:posOffset>
                </wp:positionV>
                <wp:extent cx="4562475" cy="0"/>
                <wp:effectExtent l="0" t="0" r="9525" b="19050"/>
                <wp:wrapNone/>
                <wp:docPr id="1170" name="Düz Bağlayıcı 1170"/>
                <wp:cNvGraphicFramePr/>
                <a:graphic xmlns:a="http://schemas.openxmlformats.org/drawingml/2006/main">
                  <a:graphicData uri="http://schemas.microsoft.com/office/word/2010/wordprocessingShape">
                    <wps:wsp>
                      <wps:cNvCnPr/>
                      <wps:spPr>
                        <a:xfrm flipH="1">
                          <a:off x="0" y="0"/>
                          <a:ext cx="4562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696094" id="Düz Bağlayıcı 1170" o:spid="_x0000_s1026" style="position:absolute;flip:x;z-index:253070336;visibility:visible;mso-wrap-style:square;mso-wrap-distance-left:9pt;mso-wrap-distance-top:0;mso-wrap-distance-right:9pt;mso-wrap-distance-bottom:0;mso-position-horizontal:absolute;mso-position-horizontal-relative:text;mso-position-vertical:absolute;mso-position-vertical-relative:text" from="72.3pt,587.2pt" to="431.55pt,5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" strokecolor="black [3200]" strokeweight=".5pt">
                <v:stroke joinstyle="miter"/>
              </v:line>
            </w:pict>
          </mc:Fallback>
        </mc:AlternateContent>
      </w:r>
      <w:r>
        <w:rPr>
          <w:noProof/>
          <w:sz w:val="24"/>
          <w:szCs w:val="24"/>
          <w:lang w:eastAsia="tr-TR"/>
        </w:rPr>
        <mc:AlternateContent>
          <mc:Choice Requires="wps">
            <w:drawing>
              <wp:anchor distT="0" distB="0" distL="114300" distR="114300" simplePos="0" relativeHeight="253069312" behindDoc="0" locked="0" layoutInCell="1" allowOverlap="1">
                <wp:simplePos x="0" y="0"/>
                <wp:positionH relativeFrom="column">
                  <wp:posOffset>5480685</wp:posOffset>
                </wp:positionH>
                <wp:positionV relativeFrom="paragraph">
                  <wp:posOffset>5633720</wp:posOffset>
                </wp:positionV>
                <wp:extent cx="0" cy="1823720"/>
                <wp:effectExtent l="0" t="0" r="19050" b="24130"/>
                <wp:wrapNone/>
                <wp:docPr id="1169" name="Düz Bağlayıcı 1169"/>
                <wp:cNvGraphicFramePr/>
                <a:graphic xmlns:a="http://schemas.openxmlformats.org/drawingml/2006/main">
                  <a:graphicData uri="http://schemas.microsoft.com/office/word/2010/wordprocessingShape">
                    <wps:wsp>
                      <wps:cNvCnPr/>
                      <wps:spPr>
                        <a:xfrm>
                          <a:off x="0" y="0"/>
                          <a:ext cx="0" cy="1823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2055AD" id="Düz Bağlayıcı 1169" o:spid="_x0000_s1026" style="position:absolute;z-index:253069312;visibility:visible;mso-wrap-style:square;mso-wrap-distance-left:9pt;mso-wrap-distance-top:0;mso-wrap-distance-right:9pt;mso-wrap-distance-bottom:0;mso-position-horizontal:absolute;mso-position-horizontal-relative:text;mso-position-vertical:absolute;mso-position-vertical-relative:text" from="431.55pt,443.6pt" to="431.55pt,5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" strokecolor="black [3200]" strokeweight=".5pt">
                <v:stroke joinstyle="miter"/>
              </v:line>
            </w:pict>
          </mc:Fallback>
        </mc:AlternateContent>
      </w:r>
      <w:r>
        <w:rPr>
          <w:noProof/>
          <w:sz w:val="24"/>
          <w:szCs w:val="24"/>
          <w:lang w:eastAsia="tr-TR"/>
        </w:rPr>
        <mc:AlternateContent>
          <mc:Choice Requires="wps">
            <w:drawing>
              <wp:anchor distT="0" distB="0" distL="114300" distR="114300" simplePos="0" relativeHeight="253068288" behindDoc="0" locked="0" layoutInCell="1" allowOverlap="1" wp14:anchorId="4CF88FB5" wp14:editId="76ADED30">
                <wp:simplePos x="0" y="0"/>
                <wp:positionH relativeFrom="column">
                  <wp:posOffset>5476875</wp:posOffset>
                </wp:positionH>
                <wp:positionV relativeFrom="paragraph">
                  <wp:posOffset>4368800</wp:posOffset>
                </wp:positionV>
                <wp:extent cx="0" cy="347345"/>
                <wp:effectExtent l="76200" t="0" r="76200" b="52705"/>
                <wp:wrapNone/>
                <wp:docPr id="1168" name="Düz Ok Bağlayıcısı 1168"/>
                <wp:cNvGraphicFramePr/>
                <a:graphic xmlns:a="http://schemas.openxmlformats.org/drawingml/2006/main">
                  <a:graphicData uri="http://schemas.microsoft.com/office/word/2010/wordprocessingShape">
                    <wps:wsp>
                      <wps:cNvCnPr/>
                      <wps:spPr>
                        <a:xfrm>
                          <a:off x="0" y="0"/>
                          <a:ext cx="0" cy="3473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0F1878A" id="Düz Ok Bağlayıcısı 1168" o:spid="_x0000_s1026" type="#_x0000_t32" style="position:absolute;margin-left:431.25pt;margin-top:344pt;width:0;height:27.35pt;z-index:25306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" strokecolor="windowText"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021184" behindDoc="0" locked="0" layoutInCell="1" allowOverlap="1" wp14:anchorId="4B59A50D" wp14:editId="491DB5C5">
                <wp:simplePos x="0" y="0"/>
                <wp:positionH relativeFrom="column">
                  <wp:posOffset>4678680</wp:posOffset>
                </wp:positionH>
                <wp:positionV relativeFrom="paragraph">
                  <wp:posOffset>4715510</wp:posOffset>
                </wp:positionV>
                <wp:extent cx="1596390" cy="914400"/>
                <wp:effectExtent l="0" t="0" r="22860" b="19050"/>
                <wp:wrapNone/>
                <wp:docPr id="1140" name="Yuvarlatılmış Dikdörtgen 1140"/>
                <wp:cNvGraphicFramePr/>
                <a:graphic xmlns:a="http://schemas.openxmlformats.org/drawingml/2006/main">
                  <a:graphicData uri="http://schemas.microsoft.com/office/word/2010/wordprocessingShape">
                    <wps:wsp>
                      <wps:cNvSpPr/>
                      <wps:spPr>
                        <a:xfrm>
                          <a:off x="0" y="0"/>
                          <a:ext cx="1596390" cy="9144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C17042" w:rsidRDefault="00CA317A" w:rsidP="00591EEA">
                            <w:pPr>
                              <w:rPr>
                                <w:color w:val="000000" w:themeColor="text1"/>
                                <w:sz w:val="20"/>
                                <w:szCs w:val="20"/>
                              </w:rPr>
                            </w:pPr>
                            <w:r w:rsidRPr="00C17042">
                              <w:rPr>
                                <w:color w:val="000000" w:themeColor="text1"/>
                                <w:sz w:val="20"/>
                                <w:szCs w:val="20"/>
                              </w:rPr>
                              <w:t>Öğrencinin sağlık sigortası yaptırılır ve oturum izni alınr.</w:t>
                            </w:r>
                          </w:p>
                          <w:p w:rsidR="00CA317A" w:rsidRPr="00591EEA" w:rsidRDefault="00CA317A" w:rsidP="00591EEA">
                            <w:pPr>
                              <w:jc w:val="center"/>
                              <w:rPr>
                                <w:sz w:val="16"/>
                                <w:szCs w:val="16"/>
                              </w:rPr>
                            </w:pPr>
                          </w:p>
                          <w:p w:rsidR="00CA317A" w:rsidRPr="00591EEA" w:rsidRDefault="00CA317A" w:rsidP="00A2538D">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B59A50D" id="Yuvarlatılmış Dikdörtgen 1140" o:spid="_x0000_s1613" style="position:absolute;left:0;text-align:left;margin-left:368.4pt;margin-top:371.3pt;width:125.7pt;height:1in;z-index:25302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" fillcolor="white [3201]" strokecolor="black [3213]" strokeweight="1pt">
                <v:stroke joinstyle="miter"/>
                <v:textbox>
                  <w:txbxContent>
                    <w:p w:rsidR="00CA317A" w:rsidRPr="00C17042" w:rsidRDefault="00CA317A" w:rsidP="00591EEA">
                      <w:pPr>
                        <w:rPr>
                          <w:color w:val="000000" w:themeColor="text1"/>
                          <w:sz w:val="20"/>
                          <w:szCs w:val="20"/>
                        </w:rPr>
                      </w:pPr>
                      <w:r w:rsidRPr="00C17042">
                        <w:rPr>
                          <w:color w:val="000000" w:themeColor="text1"/>
                          <w:sz w:val="20"/>
                          <w:szCs w:val="20"/>
                        </w:rPr>
                        <w:t xml:space="preserve">Öğrencinin sağlık sigortası yaptırılır ve oturum izni </w:t>
                      </w:r>
                      <w:proofErr w:type="spellStart"/>
                      <w:r w:rsidRPr="00C17042">
                        <w:rPr>
                          <w:color w:val="000000" w:themeColor="text1"/>
                          <w:sz w:val="20"/>
                          <w:szCs w:val="20"/>
                        </w:rPr>
                        <w:t>alınr</w:t>
                      </w:r>
                      <w:proofErr w:type="spellEnd"/>
                      <w:r w:rsidRPr="00C17042">
                        <w:rPr>
                          <w:color w:val="000000" w:themeColor="text1"/>
                          <w:sz w:val="20"/>
                          <w:szCs w:val="20"/>
                        </w:rPr>
                        <w:t>.</w:t>
                      </w:r>
                    </w:p>
                    <w:p w:rsidR="00CA317A" w:rsidRPr="00591EEA" w:rsidRDefault="00CA317A" w:rsidP="00591EEA">
                      <w:pPr>
                        <w:jc w:val="center"/>
                        <w:rPr>
                          <w:sz w:val="16"/>
                          <w:szCs w:val="16"/>
                        </w:rPr>
                      </w:pPr>
                    </w:p>
                    <w:p w:rsidR="00CA317A" w:rsidRPr="00591EEA" w:rsidRDefault="00CA317A" w:rsidP="00A2538D">
                      <w:pPr>
                        <w:jc w:val="center"/>
                        <w:rPr>
                          <w:sz w:val="16"/>
                          <w:szCs w:val="16"/>
                        </w:rPr>
                      </w:pPr>
                    </w:p>
                  </w:txbxContent>
                </v:textbox>
              </v:roundrect>
            </w:pict>
          </mc:Fallback>
        </mc:AlternateContent>
      </w:r>
      <w:r>
        <w:rPr>
          <w:noProof/>
          <w:sz w:val="24"/>
          <w:szCs w:val="24"/>
          <w:lang w:eastAsia="tr-TR"/>
        </w:rPr>
        <mc:AlternateContent>
          <mc:Choice Requires="wps">
            <w:drawing>
              <wp:anchor distT="0" distB="0" distL="114300" distR="114300" simplePos="0" relativeHeight="253066240" behindDoc="0" locked="0" layoutInCell="1" allowOverlap="1" wp14:anchorId="13D31C70" wp14:editId="24F6AE4F">
                <wp:simplePos x="0" y="0"/>
                <wp:positionH relativeFrom="column">
                  <wp:posOffset>5476875</wp:posOffset>
                </wp:positionH>
                <wp:positionV relativeFrom="paragraph">
                  <wp:posOffset>2978785</wp:posOffset>
                </wp:positionV>
                <wp:extent cx="0" cy="347345"/>
                <wp:effectExtent l="76200" t="0" r="76200" b="52705"/>
                <wp:wrapNone/>
                <wp:docPr id="1167" name="Düz Ok Bağlayıcısı 1167"/>
                <wp:cNvGraphicFramePr/>
                <a:graphic xmlns:a="http://schemas.openxmlformats.org/drawingml/2006/main">
                  <a:graphicData uri="http://schemas.microsoft.com/office/word/2010/wordprocessingShape">
                    <wps:wsp>
                      <wps:cNvCnPr/>
                      <wps:spPr>
                        <a:xfrm>
                          <a:off x="0" y="0"/>
                          <a:ext cx="0" cy="3473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0602DD3" id="Düz Ok Bağlayıcısı 1167" o:spid="_x0000_s1026" type="#_x0000_t32" style="position:absolute;margin-left:431.25pt;margin-top:234.55pt;width:0;height:27.35pt;z-index:253066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" strokecolor="windowText"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064192" behindDoc="0" locked="0" layoutInCell="1" allowOverlap="1" wp14:anchorId="2689DA54" wp14:editId="118982E3">
                <wp:simplePos x="0" y="0"/>
                <wp:positionH relativeFrom="column">
                  <wp:posOffset>5482590</wp:posOffset>
                </wp:positionH>
                <wp:positionV relativeFrom="paragraph">
                  <wp:posOffset>1751965</wp:posOffset>
                </wp:positionV>
                <wp:extent cx="0" cy="347345"/>
                <wp:effectExtent l="76200" t="0" r="76200" b="52705"/>
                <wp:wrapNone/>
                <wp:docPr id="1166" name="Düz Ok Bağlayıcısı 1166"/>
                <wp:cNvGraphicFramePr/>
                <a:graphic xmlns:a="http://schemas.openxmlformats.org/drawingml/2006/main">
                  <a:graphicData uri="http://schemas.microsoft.com/office/word/2010/wordprocessingShape">
                    <wps:wsp>
                      <wps:cNvCnPr/>
                      <wps:spPr>
                        <a:xfrm>
                          <a:off x="0" y="0"/>
                          <a:ext cx="0" cy="3473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1242250" id="Düz Ok Bağlayıcısı 1166" o:spid="_x0000_s1026" type="#_x0000_t32" style="position:absolute;margin-left:431.7pt;margin-top:137.95pt;width:0;height:27.35pt;z-index:25306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" strokecolor="windowText" strokeweight=".5pt">
                <v:stroke endarrow="block" joinstyle="miter"/>
              </v:shape>
            </w:pict>
          </mc:Fallback>
        </mc:AlternateContent>
      </w:r>
      <w:r w:rsidR="007B3B42">
        <w:rPr>
          <w:noProof/>
          <w:sz w:val="24"/>
          <w:szCs w:val="24"/>
          <w:lang w:eastAsia="tr-TR"/>
        </w:rPr>
        <mc:AlternateContent>
          <mc:Choice Requires="wps">
            <w:drawing>
              <wp:anchor distT="0" distB="0" distL="114300" distR="114300" simplePos="0" relativeHeight="253062144" behindDoc="0" locked="0" layoutInCell="1" allowOverlap="1" wp14:anchorId="636F050C" wp14:editId="35217B3F">
                <wp:simplePos x="0" y="0"/>
                <wp:positionH relativeFrom="column">
                  <wp:posOffset>4219575</wp:posOffset>
                </wp:positionH>
                <wp:positionV relativeFrom="paragraph">
                  <wp:posOffset>1285240</wp:posOffset>
                </wp:positionV>
                <wp:extent cx="342900" cy="0"/>
                <wp:effectExtent l="0" t="76200" r="19050" b="95250"/>
                <wp:wrapNone/>
                <wp:docPr id="1165" name="Düz Ok Bağlayıcısı 1165"/>
                <wp:cNvGraphicFramePr/>
                <a:graphic xmlns:a="http://schemas.openxmlformats.org/drawingml/2006/main">
                  <a:graphicData uri="http://schemas.microsoft.com/office/word/2010/wordprocessingShape">
                    <wps:wsp>
                      <wps:cNvCnPr/>
                      <wps:spPr>
                        <a:xfrm>
                          <a:off x="0" y="0"/>
                          <a:ext cx="3429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E41F1ED" id="Düz Ok Bağlayıcısı 1165" o:spid="_x0000_s1026" type="#_x0000_t32" style="position:absolute;margin-left:332.25pt;margin-top:101.2pt;width:27pt;height:0;z-index:25306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" strokecolor="windowText" strokeweight=".5pt">
                <v:stroke endarrow="block" joinstyle="miter"/>
              </v:shape>
            </w:pict>
          </mc:Fallback>
        </mc:AlternateContent>
      </w:r>
      <w:r w:rsidR="007B3B42">
        <w:rPr>
          <w:noProof/>
          <w:sz w:val="24"/>
          <w:szCs w:val="24"/>
          <w:lang w:eastAsia="tr-TR"/>
        </w:rPr>
        <mc:AlternateContent>
          <mc:Choice Requires="wps">
            <w:drawing>
              <wp:anchor distT="0" distB="0" distL="114300" distR="114300" simplePos="0" relativeHeight="253060096" behindDoc="0" locked="0" layoutInCell="1" allowOverlap="1" wp14:anchorId="6081EA37" wp14:editId="73032103">
                <wp:simplePos x="0" y="0"/>
                <wp:positionH relativeFrom="column">
                  <wp:posOffset>4225290</wp:posOffset>
                </wp:positionH>
                <wp:positionV relativeFrom="paragraph">
                  <wp:posOffset>1284605</wp:posOffset>
                </wp:positionV>
                <wp:extent cx="0" cy="5024755"/>
                <wp:effectExtent l="0" t="0" r="19050" b="23495"/>
                <wp:wrapNone/>
                <wp:docPr id="1164" name="Düz Bağlayıcı 1164"/>
                <wp:cNvGraphicFramePr/>
                <a:graphic xmlns:a="http://schemas.openxmlformats.org/drawingml/2006/main">
                  <a:graphicData uri="http://schemas.microsoft.com/office/word/2010/wordprocessingShape">
                    <wps:wsp>
                      <wps:cNvCnPr/>
                      <wps:spPr>
                        <a:xfrm flipV="1">
                          <a:off x="0" y="0"/>
                          <a:ext cx="0" cy="502475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BBDA8E2" id="Düz Bağlayıcı 1164" o:spid="_x0000_s1026" style="position:absolute;flip:y;z-index:253060096;visibility:visible;mso-wrap-style:square;mso-wrap-distance-left:9pt;mso-wrap-distance-top:0;mso-wrap-distance-right:9pt;mso-wrap-distance-bottom:0;mso-position-horizontal:absolute;mso-position-horizontal-relative:text;mso-position-vertical:absolute;mso-position-vertical-relative:text" from="332.7pt,101.15pt" to="332.7pt,4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" strokecolor="windowText" strokeweight=".5pt">
                <v:stroke joinstyle="miter"/>
              </v:line>
            </w:pict>
          </mc:Fallback>
        </mc:AlternateContent>
      </w:r>
      <w:r w:rsidR="007B3B42">
        <w:rPr>
          <w:noProof/>
          <w:sz w:val="24"/>
          <w:szCs w:val="24"/>
          <w:lang w:eastAsia="tr-TR"/>
        </w:rPr>
        <mc:AlternateContent>
          <mc:Choice Requires="wps">
            <w:drawing>
              <wp:anchor distT="0" distB="0" distL="114300" distR="114300" simplePos="0" relativeHeight="253058048" behindDoc="0" locked="0" layoutInCell="1" allowOverlap="1" wp14:anchorId="5A16528B" wp14:editId="25699269">
                <wp:simplePos x="0" y="0"/>
                <wp:positionH relativeFrom="column">
                  <wp:posOffset>3977640</wp:posOffset>
                </wp:positionH>
                <wp:positionV relativeFrom="paragraph">
                  <wp:posOffset>6314440</wp:posOffset>
                </wp:positionV>
                <wp:extent cx="228600" cy="0"/>
                <wp:effectExtent l="0" t="0" r="19050" b="19050"/>
                <wp:wrapNone/>
                <wp:docPr id="1163" name="Düz Bağlayıcı 1163"/>
                <wp:cNvGraphicFramePr/>
                <a:graphic xmlns:a="http://schemas.openxmlformats.org/drawingml/2006/main">
                  <a:graphicData uri="http://schemas.microsoft.com/office/word/2010/wordprocessingShape">
                    <wps:wsp>
                      <wps:cNvCnPr/>
                      <wps:spPr>
                        <a:xfrm>
                          <a:off x="0" y="0"/>
                          <a:ext cx="2286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051AEC1" id="Düz Bağlayıcı 1163" o:spid="_x0000_s1026" style="position:absolute;z-index:253058048;visibility:visible;mso-wrap-style:square;mso-wrap-distance-left:9pt;mso-wrap-distance-top:0;mso-wrap-distance-right:9pt;mso-wrap-distance-bottom:0;mso-position-horizontal:absolute;mso-position-horizontal-relative:text;mso-position-vertical:absolute;mso-position-vertical-relative:text" from="313.2pt,497.2pt" to="331.2pt,4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" strokecolor="windowText" strokeweight=".5pt">
                <v:stroke joinstyle="miter"/>
              </v:line>
            </w:pict>
          </mc:Fallback>
        </mc:AlternateContent>
      </w:r>
      <w:r w:rsidR="007B3B42">
        <w:rPr>
          <w:noProof/>
          <w:sz w:val="24"/>
          <w:szCs w:val="24"/>
          <w:lang w:eastAsia="tr-TR"/>
        </w:rPr>
        <mc:AlternateContent>
          <mc:Choice Requires="wps">
            <w:drawing>
              <wp:anchor distT="0" distB="0" distL="114300" distR="114300" simplePos="0" relativeHeight="253056000" behindDoc="0" locked="0" layoutInCell="1" allowOverlap="1" wp14:anchorId="5E229FE8" wp14:editId="715D7858">
                <wp:simplePos x="0" y="0"/>
                <wp:positionH relativeFrom="column">
                  <wp:posOffset>3200400</wp:posOffset>
                </wp:positionH>
                <wp:positionV relativeFrom="paragraph">
                  <wp:posOffset>5512435</wp:posOffset>
                </wp:positionV>
                <wp:extent cx="0" cy="347345"/>
                <wp:effectExtent l="76200" t="0" r="76200" b="52705"/>
                <wp:wrapNone/>
                <wp:docPr id="1162" name="Düz Ok Bağlayıcısı 1162"/>
                <wp:cNvGraphicFramePr/>
                <a:graphic xmlns:a="http://schemas.openxmlformats.org/drawingml/2006/main">
                  <a:graphicData uri="http://schemas.microsoft.com/office/word/2010/wordprocessingShape">
                    <wps:wsp>
                      <wps:cNvCnPr/>
                      <wps:spPr>
                        <a:xfrm>
                          <a:off x="0" y="0"/>
                          <a:ext cx="0" cy="3473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7C5A9EF" id="Düz Ok Bağlayıcısı 1162" o:spid="_x0000_s1026" type="#_x0000_t32" style="position:absolute;margin-left:252pt;margin-top:434.05pt;width:0;height:27.35pt;z-index:25305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" strokecolor="windowText" strokeweight=".5pt">
                <v:stroke endarrow="block" joinstyle="miter"/>
              </v:shape>
            </w:pict>
          </mc:Fallback>
        </mc:AlternateContent>
      </w:r>
      <w:r w:rsidR="007B3B42">
        <w:rPr>
          <w:noProof/>
          <w:sz w:val="24"/>
          <w:szCs w:val="24"/>
          <w:lang w:eastAsia="tr-TR"/>
        </w:rPr>
        <mc:AlternateContent>
          <mc:Choice Requires="wps">
            <w:drawing>
              <wp:anchor distT="0" distB="0" distL="114300" distR="114300" simplePos="0" relativeHeight="253053952" behindDoc="0" locked="0" layoutInCell="1" allowOverlap="1" wp14:anchorId="29DECBD8" wp14:editId="633EEB51">
                <wp:simplePos x="0" y="0"/>
                <wp:positionH relativeFrom="column">
                  <wp:posOffset>3190875</wp:posOffset>
                </wp:positionH>
                <wp:positionV relativeFrom="paragraph">
                  <wp:posOffset>4266565</wp:posOffset>
                </wp:positionV>
                <wp:extent cx="0" cy="347345"/>
                <wp:effectExtent l="76200" t="0" r="76200" b="52705"/>
                <wp:wrapNone/>
                <wp:docPr id="1161" name="Düz Ok Bağlayıcısı 1161"/>
                <wp:cNvGraphicFramePr/>
                <a:graphic xmlns:a="http://schemas.openxmlformats.org/drawingml/2006/main">
                  <a:graphicData uri="http://schemas.microsoft.com/office/word/2010/wordprocessingShape">
                    <wps:wsp>
                      <wps:cNvCnPr/>
                      <wps:spPr>
                        <a:xfrm>
                          <a:off x="0" y="0"/>
                          <a:ext cx="0" cy="3473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D4DE875" id="Düz Ok Bağlayıcısı 1161" o:spid="_x0000_s1026" type="#_x0000_t32" style="position:absolute;margin-left:251.25pt;margin-top:335.95pt;width:0;height:27.35pt;z-index:25305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" strokecolor="windowText" strokeweight=".5pt">
                <v:stroke endarrow="block" joinstyle="miter"/>
              </v:shape>
            </w:pict>
          </mc:Fallback>
        </mc:AlternateContent>
      </w:r>
      <w:r w:rsidR="007B3B42">
        <w:rPr>
          <w:noProof/>
          <w:sz w:val="24"/>
          <w:szCs w:val="24"/>
          <w:lang w:eastAsia="tr-TR"/>
        </w:rPr>
        <mc:AlternateContent>
          <mc:Choice Requires="wps">
            <w:drawing>
              <wp:anchor distT="0" distB="0" distL="114300" distR="114300" simplePos="0" relativeHeight="253051904" behindDoc="0" locked="0" layoutInCell="1" allowOverlap="1" wp14:anchorId="7FD6780F" wp14:editId="61C8DE65">
                <wp:simplePos x="0" y="0"/>
                <wp:positionH relativeFrom="column">
                  <wp:posOffset>3200400</wp:posOffset>
                </wp:positionH>
                <wp:positionV relativeFrom="paragraph">
                  <wp:posOffset>2993390</wp:posOffset>
                </wp:positionV>
                <wp:extent cx="0" cy="347345"/>
                <wp:effectExtent l="76200" t="0" r="76200" b="52705"/>
                <wp:wrapNone/>
                <wp:docPr id="1160" name="Düz Ok Bağlayıcısı 1160"/>
                <wp:cNvGraphicFramePr/>
                <a:graphic xmlns:a="http://schemas.openxmlformats.org/drawingml/2006/main">
                  <a:graphicData uri="http://schemas.microsoft.com/office/word/2010/wordprocessingShape">
                    <wps:wsp>
                      <wps:cNvCnPr/>
                      <wps:spPr>
                        <a:xfrm>
                          <a:off x="0" y="0"/>
                          <a:ext cx="0" cy="3473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3BA4524" id="Düz Ok Bağlayıcısı 1160" o:spid="_x0000_s1026" type="#_x0000_t32" style="position:absolute;margin-left:252pt;margin-top:235.7pt;width:0;height:27.35pt;z-index:25305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" strokecolor="windowText" strokeweight=".5pt">
                <v:stroke endarrow="block" joinstyle="miter"/>
              </v:shape>
            </w:pict>
          </mc:Fallback>
        </mc:AlternateContent>
      </w:r>
      <w:r w:rsidR="007B3B42">
        <w:rPr>
          <w:noProof/>
          <w:sz w:val="24"/>
          <w:szCs w:val="24"/>
          <w:lang w:eastAsia="tr-TR"/>
        </w:rPr>
        <mc:AlternateContent>
          <mc:Choice Requires="wps">
            <w:drawing>
              <wp:anchor distT="0" distB="0" distL="114300" distR="114300" simplePos="0" relativeHeight="253049856" behindDoc="0" locked="0" layoutInCell="1" allowOverlap="1" wp14:anchorId="7208A7C6" wp14:editId="51194406">
                <wp:simplePos x="0" y="0"/>
                <wp:positionH relativeFrom="column">
                  <wp:posOffset>3200400</wp:posOffset>
                </wp:positionH>
                <wp:positionV relativeFrom="paragraph">
                  <wp:posOffset>1751965</wp:posOffset>
                </wp:positionV>
                <wp:extent cx="0" cy="347345"/>
                <wp:effectExtent l="76200" t="0" r="76200" b="52705"/>
                <wp:wrapNone/>
                <wp:docPr id="1159" name="Düz Ok Bağlayıcısı 1159"/>
                <wp:cNvGraphicFramePr/>
                <a:graphic xmlns:a="http://schemas.openxmlformats.org/drawingml/2006/main">
                  <a:graphicData uri="http://schemas.microsoft.com/office/word/2010/wordprocessingShape">
                    <wps:wsp>
                      <wps:cNvCnPr/>
                      <wps:spPr>
                        <a:xfrm>
                          <a:off x="0" y="0"/>
                          <a:ext cx="0" cy="3473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2F9BD90" id="Düz Ok Bağlayıcısı 1159" o:spid="_x0000_s1026" type="#_x0000_t32" style="position:absolute;margin-left:252pt;margin-top:137.95pt;width:0;height:27.35pt;z-index:25304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" strokecolor="windowText" strokeweight=".5pt">
                <v:stroke endarrow="block" joinstyle="miter"/>
              </v:shape>
            </w:pict>
          </mc:Fallback>
        </mc:AlternateContent>
      </w:r>
      <w:r w:rsidR="007B3B42">
        <w:rPr>
          <w:noProof/>
          <w:sz w:val="24"/>
          <w:szCs w:val="24"/>
          <w:lang w:eastAsia="tr-TR"/>
        </w:rPr>
        <mc:AlternateContent>
          <mc:Choice Requires="wps">
            <w:drawing>
              <wp:anchor distT="0" distB="0" distL="114300" distR="114300" simplePos="0" relativeHeight="253047808" behindDoc="0" locked="0" layoutInCell="1" allowOverlap="1" wp14:anchorId="51538600" wp14:editId="0C489674">
                <wp:simplePos x="0" y="0"/>
                <wp:positionH relativeFrom="column">
                  <wp:posOffset>2061210</wp:posOffset>
                </wp:positionH>
                <wp:positionV relativeFrom="paragraph">
                  <wp:posOffset>1280795</wp:posOffset>
                </wp:positionV>
                <wp:extent cx="342900" cy="0"/>
                <wp:effectExtent l="0" t="76200" r="19050" b="95250"/>
                <wp:wrapNone/>
                <wp:docPr id="1158" name="Düz Ok Bağlayıcısı 1158"/>
                <wp:cNvGraphicFramePr/>
                <a:graphic xmlns:a="http://schemas.openxmlformats.org/drawingml/2006/main">
                  <a:graphicData uri="http://schemas.microsoft.com/office/word/2010/wordprocessingShape">
                    <wps:wsp>
                      <wps:cNvCnPr/>
                      <wps:spPr>
                        <a:xfrm>
                          <a:off x="0" y="0"/>
                          <a:ext cx="3429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55C28F6" id="Düz Ok Bağlayıcısı 1158" o:spid="_x0000_s1026" type="#_x0000_t32" style="position:absolute;margin-left:162.3pt;margin-top:100.85pt;width:27pt;height:0;z-index:25304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" strokecolor="black [3200]" strokeweight=".5pt">
                <v:stroke endarrow="block" joinstyle="miter"/>
              </v:shape>
            </w:pict>
          </mc:Fallback>
        </mc:AlternateContent>
      </w:r>
      <w:r w:rsidR="007B3B42">
        <w:rPr>
          <w:noProof/>
          <w:sz w:val="24"/>
          <w:szCs w:val="24"/>
          <w:lang w:eastAsia="tr-TR"/>
        </w:rPr>
        <mc:AlternateContent>
          <mc:Choice Requires="wps">
            <w:drawing>
              <wp:anchor distT="0" distB="0" distL="114300" distR="114300" simplePos="0" relativeHeight="253046784" behindDoc="0" locked="0" layoutInCell="1" allowOverlap="1" wp14:anchorId="57C09B8F" wp14:editId="131C985D">
                <wp:simplePos x="0" y="0"/>
                <wp:positionH relativeFrom="column">
                  <wp:posOffset>2061210</wp:posOffset>
                </wp:positionH>
                <wp:positionV relativeFrom="paragraph">
                  <wp:posOffset>1285240</wp:posOffset>
                </wp:positionV>
                <wp:extent cx="0" cy="5024755"/>
                <wp:effectExtent l="0" t="0" r="19050" b="23495"/>
                <wp:wrapNone/>
                <wp:docPr id="1157" name="Düz Bağlayıcı 1157"/>
                <wp:cNvGraphicFramePr/>
                <a:graphic xmlns:a="http://schemas.openxmlformats.org/drawingml/2006/main">
                  <a:graphicData uri="http://schemas.microsoft.com/office/word/2010/wordprocessingShape">
                    <wps:wsp>
                      <wps:cNvCnPr/>
                      <wps:spPr>
                        <a:xfrm flipV="1">
                          <a:off x="0" y="0"/>
                          <a:ext cx="0" cy="50247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A47343" id="Düz Bağlayıcı 1157" o:spid="_x0000_s1026" style="position:absolute;flip:y;z-index:253046784;visibility:visible;mso-wrap-style:square;mso-wrap-distance-left:9pt;mso-wrap-distance-top:0;mso-wrap-distance-right:9pt;mso-wrap-distance-bottom:0;mso-position-horizontal:absolute;mso-position-horizontal-relative:text;mso-position-vertical:absolute;mso-position-vertical-relative:text" from="162.3pt,101.2pt" to="162.3pt,4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" strokecolor="black [3200]" strokeweight=".5pt">
                <v:stroke joinstyle="miter"/>
              </v:line>
            </w:pict>
          </mc:Fallback>
        </mc:AlternateContent>
      </w:r>
      <w:r w:rsidR="007B3B42">
        <w:rPr>
          <w:noProof/>
          <w:sz w:val="24"/>
          <w:szCs w:val="24"/>
          <w:lang w:eastAsia="tr-TR"/>
        </w:rPr>
        <mc:AlternateContent>
          <mc:Choice Requires="wps">
            <w:drawing>
              <wp:anchor distT="0" distB="0" distL="114300" distR="114300" simplePos="0" relativeHeight="253045760" behindDoc="0" locked="0" layoutInCell="1" allowOverlap="1" wp14:anchorId="4B0DF257" wp14:editId="7116C32D">
                <wp:simplePos x="0" y="0"/>
                <wp:positionH relativeFrom="column">
                  <wp:posOffset>1828800</wp:posOffset>
                </wp:positionH>
                <wp:positionV relativeFrom="paragraph">
                  <wp:posOffset>6314440</wp:posOffset>
                </wp:positionV>
                <wp:extent cx="228600" cy="0"/>
                <wp:effectExtent l="0" t="0" r="19050" b="19050"/>
                <wp:wrapNone/>
                <wp:docPr id="1156" name="Düz Bağlayıcı 1156"/>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D043F1" id="Düz Bağlayıcı 1156" o:spid="_x0000_s1026" style="position:absolute;z-index:253045760;visibility:visible;mso-wrap-style:square;mso-wrap-distance-left:9pt;mso-wrap-distance-top:0;mso-wrap-distance-right:9pt;mso-wrap-distance-bottom:0;mso-position-horizontal:absolute;mso-position-horizontal-relative:text;mso-position-vertical:absolute;mso-position-vertical-relative:text" from="2in,497.2pt" to="162pt,4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" strokecolor="black [3200]" strokeweight=".5pt">
                <v:stroke joinstyle="miter"/>
              </v:line>
            </w:pict>
          </mc:Fallback>
        </mc:AlternateContent>
      </w:r>
      <w:r w:rsidR="007B3B42">
        <w:rPr>
          <w:noProof/>
          <w:sz w:val="24"/>
          <w:szCs w:val="24"/>
          <w:lang w:eastAsia="tr-TR"/>
        </w:rPr>
        <mc:AlternateContent>
          <mc:Choice Requires="wps">
            <w:drawing>
              <wp:anchor distT="0" distB="0" distL="114300" distR="114300" simplePos="0" relativeHeight="253042688" behindDoc="0" locked="0" layoutInCell="1" allowOverlap="1" wp14:anchorId="114A91CF" wp14:editId="74C85A6F">
                <wp:simplePos x="0" y="0"/>
                <wp:positionH relativeFrom="column">
                  <wp:posOffset>914400</wp:posOffset>
                </wp:positionH>
                <wp:positionV relativeFrom="paragraph">
                  <wp:posOffset>5515610</wp:posOffset>
                </wp:positionV>
                <wp:extent cx="0" cy="347345"/>
                <wp:effectExtent l="76200" t="0" r="76200" b="52705"/>
                <wp:wrapNone/>
                <wp:docPr id="1154" name="Düz Ok Bağlayıcısı 1154"/>
                <wp:cNvGraphicFramePr/>
                <a:graphic xmlns:a="http://schemas.openxmlformats.org/drawingml/2006/main">
                  <a:graphicData uri="http://schemas.microsoft.com/office/word/2010/wordprocessingShape">
                    <wps:wsp>
                      <wps:cNvCnPr/>
                      <wps:spPr>
                        <a:xfrm>
                          <a:off x="0" y="0"/>
                          <a:ext cx="0" cy="3473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674DE3E" id="Düz Ok Bağlayıcısı 1154" o:spid="_x0000_s1026" type="#_x0000_t32" style="position:absolute;margin-left:1in;margin-top:434.3pt;width:0;height:27.35pt;z-index:25304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" strokecolor="windowText" strokeweight=".5pt">
                <v:stroke endarrow="block" joinstyle="miter"/>
              </v:shape>
            </w:pict>
          </mc:Fallback>
        </mc:AlternateContent>
      </w:r>
      <w:r w:rsidR="007B3B42">
        <w:rPr>
          <w:noProof/>
          <w:sz w:val="24"/>
          <w:szCs w:val="24"/>
          <w:lang w:eastAsia="tr-TR"/>
        </w:rPr>
        <mc:AlternateContent>
          <mc:Choice Requires="wps">
            <w:drawing>
              <wp:anchor distT="0" distB="0" distL="114300" distR="114300" simplePos="0" relativeHeight="253044736" behindDoc="0" locked="0" layoutInCell="1" allowOverlap="1" wp14:anchorId="454242EB" wp14:editId="1A0E0F1C">
                <wp:simplePos x="0" y="0"/>
                <wp:positionH relativeFrom="column">
                  <wp:posOffset>914400</wp:posOffset>
                </wp:positionH>
                <wp:positionV relativeFrom="paragraph">
                  <wp:posOffset>4261485</wp:posOffset>
                </wp:positionV>
                <wp:extent cx="0" cy="347345"/>
                <wp:effectExtent l="76200" t="0" r="76200" b="52705"/>
                <wp:wrapNone/>
                <wp:docPr id="1155" name="Düz Ok Bağlayıcısı 1155"/>
                <wp:cNvGraphicFramePr/>
                <a:graphic xmlns:a="http://schemas.openxmlformats.org/drawingml/2006/main">
                  <a:graphicData uri="http://schemas.microsoft.com/office/word/2010/wordprocessingShape">
                    <wps:wsp>
                      <wps:cNvCnPr/>
                      <wps:spPr>
                        <a:xfrm>
                          <a:off x="0" y="0"/>
                          <a:ext cx="0" cy="3473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FF4B12C" id="Düz Ok Bağlayıcısı 1155" o:spid="_x0000_s1026" type="#_x0000_t32" style="position:absolute;margin-left:1in;margin-top:335.55pt;width:0;height:27.35pt;z-index:25304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" strokecolor="windowText" strokeweight=".5pt">
                <v:stroke endarrow="block" joinstyle="miter"/>
              </v:shape>
            </w:pict>
          </mc:Fallback>
        </mc:AlternateContent>
      </w:r>
      <w:r w:rsidR="007B3B42">
        <w:rPr>
          <w:noProof/>
          <w:sz w:val="24"/>
          <w:szCs w:val="24"/>
          <w:lang w:eastAsia="tr-TR"/>
        </w:rPr>
        <mc:AlternateContent>
          <mc:Choice Requires="wps">
            <w:drawing>
              <wp:anchor distT="0" distB="0" distL="114300" distR="114300" simplePos="0" relativeHeight="253040640" behindDoc="0" locked="0" layoutInCell="1" allowOverlap="1" wp14:anchorId="28666191" wp14:editId="7AB9BA95">
                <wp:simplePos x="0" y="0"/>
                <wp:positionH relativeFrom="column">
                  <wp:posOffset>914400</wp:posOffset>
                </wp:positionH>
                <wp:positionV relativeFrom="paragraph">
                  <wp:posOffset>2978785</wp:posOffset>
                </wp:positionV>
                <wp:extent cx="0" cy="347345"/>
                <wp:effectExtent l="76200" t="0" r="76200" b="52705"/>
                <wp:wrapNone/>
                <wp:docPr id="1153" name="Düz Ok Bağlayıcısı 1153"/>
                <wp:cNvGraphicFramePr/>
                <a:graphic xmlns:a="http://schemas.openxmlformats.org/drawingml/2006/main">
                  <a:graphicData uri="http://schemas.microsoft.com/office/word/2010/wordprocessingShape">
                    <wps:wsp>
                      <wps:cNvCnPr/>
                      <wps:spPr>
                        <a:xfrm>
                          <a:off x="0" y="0"/>
                          <a:ext cx="0" cy="3473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19A92EE" id="Düz Ok Bağlayıcısı 1153" o:spid="_x0000_s1026" type="#_x0000_t32" style="position:absolute;margin-left:1in;margin-top:234.55pt;width:0;height:27.35pt;z-index:25304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" strokecolor="windowText" strokeweight=".5pt">
                <v:stroke endarrow="block" joinstyle="miter"/>
              </v:shape>
            </w:pict>
          </mc:Fallback>
        </mc:AlternateContent>
      </w:r>
      <w:r w:rsidR="007B3B42">
        <w:rPr>
          <w:noProof/>
          <w:sz w:val="24"/>
          <w:szCs w:val="24"/>
          <w:lang w:eastAsia="tr-TR"/>
        </w:rPr>
        <mc:AlternateContent>
          <mc:Choice Requires="wps">
            <w:drawing>
              <wp:anchor distT="0" distB="0" distL="114300" distR="114300" simplePos="0" relativeHeight="253038592" behindDoc="0" locked="0" layoutInCell="1" allowOverlap="1" wp14:anchorId="4237EE33" wp14:editId="76B9EEF8">
                <wp:simplePos x="0" y="0"/>
                <wp:positionH relativeFrom="column">
                  <wp:posOffset>918210</wp:posOffset>
                </wp:positionH>
                <wp:positionV relativeFrom="paragraph">
                  <wp:posOffset>1737995</wp:posOffset>
                </wp:positionV>
                <wp:extent cx="0" cy="347345"/>
                <wp:effectExtent l="76200" t="0" r="76200" b="52705"/>
                <wp:wrapNone/>
                <wp:docPr id="1152" name="Düz Ok Bağlayıcısı 1152"/>
                <wp:cNvGraphicFramePr/>
                <a:graphic xmlns:a="http://schemas.openxmlformats.org/drawingml/2006/main">
                  <a:graphicData uri="http://schemas.microsoft.com/office/word/2010/wordprocessingShape">
                    <wps:wsp>
                      <wps:cNvCnPr/>
                      <wps:spPr>
                        <a:xfrm>
                          <a:off x="0" y="0"/>
                          <a:ext cx="0" cy="3473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C26A74F" id="Düz Ok Bağlayıcısı 1152" o:spid="_x0000_s1026" type="#_x0000_t32" style="position:absolute;margin-left:72.3pt;margin-top:136.85pt;width:0;height:27.35pt;z-index:25303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" strokecolor="black [3200]" strokeweight=".5pt">
                <v:stroke endarrow="block" joinstyle="miter"/>
              </v:shape>
            </w:pict>
          </mc:Fallback>
        </mc:AlternateContent>
      </w:r>
      <w:r w:rsidR="007B3B42">
        <w:rPr>
          <w:noProof/>
          <w:sz w:val="24"/>
          <w:szCs w:val="24"/>
          <w:lang w:eastAsia="tr-TR"/>
        </w:rPr>
        <mc:AlternateContent>
          <mc:Choice Requires="wps">
            <w:drawing>
              <wp:anchor distT="0" distB="0" distL="114300" distR="114300" simplePos="0" relativeHeight="253037568" behindDoc="0" locked="0" layoutInCell="1" allowOverlap="1" wp14:anchorId="56119521" wp14:editId="7B9308B3">
                <wp:simplePos x="0" y="0"/>
                <wp:positionH relativeFrom="column">
                  <wp:posOffset>918210</wp:posOffset>
                </wp:positionH>
                <wp:positionV relativeFrom="paragraph">
                  <wp:posOffset>366395</wp:posOffset>
                </wp:positionV>
                <wp:extent cx="0" cy="457200"/>
                <wp:effectExtent l="76200" t="0" r="57150" b="57150"/>
                <wp:wrapNone/>
                <wp:docPr id="1150" name="Düz Ok Bağlayıcısı 1150"/>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AFDA297" id="Düz Ok Bağlayıcısı 1150" o:spid="_x0000_s1026" type="#_x0000_t32" style="position:absolute;margin-left:72.3pt;margin-top:28.85pt;width:0;height:36pt;z-index:25303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" strokecolor="black [3200]" strokeweight=".5pt">
                <v:stroke endarrow="block" joinstyle="miter"/>
              </v:shape>
            </w:pict>
          </mc:Fallback>
        </mc:AlternateContent>
      </w:r>
      <w:r w:rsidR="007B3B42">
        <w:rPr>
          <w:noProof/>
          <w:sz w:val="24"/>
          <w:szCs w:val="24"/>
          <w:lang w:eastAsia="tr-TR"/>
        </w:rPr>
        <mc:AlternateContent>
          <mc:Choice Requires="wps">
            <w:drawing>
              <wp:anchor distT="0" distB="0" distL="114300" distR="114300" simplePos="0" relativeHeight="253036544" behindDoc="0" locked="0" layoutInCell="1" allowOverlap="1" wp14:anchorId="52C1A294" wp14:editId="6986E2CD">
                <wp:simplePos x="0" y="0"/>
                <wp:positionH relativeFrom="column">
                  <wp:posOffset>914400</wp:posOffset>
                </wp:positionH>
                <wp:positionV relativeFrom="paragraph">
                  <wp:posOffset>370840</wp:posOffset>
                </wp:positionV>
                <wp:extent cx="1708785" cy="0"/>
                <wp:effectExtent l="0" t="0" r="24765" b="19050"/>
                <wp:wrapNone/>
                <wp:docPr id="1149" name="Düz Bağlayıcı 1149"/>
                <wp:cNvGraphicFramePr/>
                <a:graphic xmlns:a="http://schemas.openxmlformats.org/drawingml/2006/main">
                  <a:graphicData uri="http://schemas.microsoft.com/office/word/2010/wordprocessingShape">
                    <wps:wsp>
                      <wps:cNvCnPr/>
                      <wps:spPr>
                        <a:xfrm flipH="1">
                          <a:off x="0" y="0"/>
                          <a:ext cx="17087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BFF5D5" id="Düz Bağlayıcı 1149" o:spid="_x0000_s1026" style="position:absolute;flip:x;z-index:253036544;visibility:visible;mso-wrap-style:square;mso-wrap-distance-left:9pt;mso-wrap-distance-top:0;mso-wrap-distance-right:9pt;mso-wrap-distance-bottom:0;mso-position-horizontal:absolute;mso-position-horizontal-relative:text;mso-position-vertical:absolute;mso-position-vertical-relative:text" from="1in,29.2pt" to="206.5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" strokecolor="black [3200]" strokeweight=".5pt">
                <v:stroke joinstyle="miter"/>
              </v:line>
            </w:pict>
          </mc:Fallback>
        </mc:AlternateContent>
      </w:r>
      <w:r w:rsidR="00591EEA">
        <w:rPr>
          <w:noProof/>
          <w:sz w:val="24"/>
          <w:szCs w:val="24"/>
          <w:lang w:eastAsia="tr-TR"/>
        </w:rPr>
        <mc:AlternateContent>
          <mc:Choice Requires="wps">
            <w:drawing>
              <wp:anchor distT="0" distB="0" distL="114300" distR="114300" simplePos="0" relativeHeight="253019136" behindDoc="0" locked="0" layoutInCell="1" allowOverlap="1" wp14:anchorId="76B7C6E9" wp14:editId="0356BCD4">
                <wp:simplePos x="0" y="0"/>
                <wp:positionH relativeFrom="column">
                  <wp:posOffset>4680585</wp:posOffset>
                </wp:positionH>
                <wp:positionV relativeFrom="paragraph">
                  <wp:posOffset>3347720</wp:posOffset>
                </wp:positionV>
                <wp:extent cx="1596390" cy="1023620"/>
                <wp:effectExtent l="0" t="0" r="22860" b="24130"/>
                <wp:wrapNone/>
                <wp:docPr id="1139" name="Yuvarlatılmış Dikdörtgen 1139"/>
                <wp:cNvGraphicFramePr/>
                <a:graphic xmlns:a="http://schemas.openxmlformats.org/drawingml/2006/main">
                  <a:graphicData uri="http://schemas.microsoft.com/office/word/2010/wordprocessingShape">
                    <wps:wsp>
                      <wps:cNvSpPr/>
                      <wps:spPr>
                        <a:xfrm>
                          <a:off x="0" y="0"/>
                          <a:ext cx="1596390" cy="102362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C17042" w:rsidRDefault="00CA317A" w:rsidP="00591EEA">
                            <w:pPr>
                              <w:rPr>
                                <w:color w:val="000000" w:themeColor="text1"/>
                                <w:sz w:val="18"/>
                                <w:szCs w:val="18"/>
                              </w:rPr>
                            </w:pPr>
                            <w:r w:rsidRPr="00C17042">
                              <w:rPr>
                                <w:color w:val="000000" w:themeColor="text1"/>
                                <w:sz w:val="18"/>
                                <w:szCs w:val="18"/>
                              </w:rPr>
                              <w:t>Öğrenci ders değişikliği yaptıysa ’changes’ belgesini doldurur ve imzalanacak alanlardan kendisi sorumludur.  Ardından ofise teslim eder.</w:t>
                            </w:r>
                          </w:p>
                          <w:p w:rsidR="00CA317A" w:rsidRPr="00591EEA" w:rsidRDefault="00CA317A" w:rsidP="00A2538D">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B7C6E9" id="Yuvarlatılmış Dikdörtgen 1139" o:spid="_x0000_s1614" style="position:absolute;left:0;text-align:left;margin-left:368.55pt;margin-top:263.6pt;width:125.7pt;height:80.6pt;z-index:2530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" fillcolor="white [3201]" strokecolor="black [3213]" strokeweight="1pt">
                <v:stroke joinstyle="miter"/>
                <v:textbox>
                  <w:txbxContent>
                    <w:p w:rsidR="00CA317A" w:rsidRPr="00C17042" w:rsidRDefault="00CA317A" w:rsidP="00591EEA">
                      <w:pPr>
                        <w:rPr>
                          <w:color w:val="000000" w:themeColor="text1"/>
                          <w:sz w:val="18"/>
                          <w:szCs w:val="18"/>
                        </w:rPr>
                      </w:pPr>
                      <w:r w:rsidRPr="00C17042">
                        <w:rPr>
                          <w:color w:val="000000" w:themeColor="text1"/>
                          <w:sz w:val="18"/>
                          <w:szCs w:val="18"/>
                        </w:rPr>
                        <w:t>Öğrenci ders değişikliği yaptıysa ’</w:t>
                      </w:r>
                      <w:proofErr w:type="spellStart"/>
                      <w:r w:rsidRPr="00C17042">
                        <w:rPr>
                          <w:color w:val="000000" w:themeColor="text1"/>
                          <w:sz w:val="18"/>
                          <w:szCs w:val="18"/>
                        </w:rPr>
                        <w:t>changes</w:t>
                      </w:r>
                      <w:proofErr w:type="spellEnd"/>
                      <w:r w:rsidRPr="00C17042">
                        <w:rPr>
                          <w:color w:val="000000" w:themeColor="text1"/>
                          <w:sz w:val="18"/>
                          <w:szCs w:val="18"/>
                        </w:rPr>
                        <w:t>’ belgesini doldurur ve imzalanacak alanlardan kendisi sorumludur.  Ardından ofise teslim eder.</w:t>
                      </w:r>
                    </w:p>
                    <w:p w:rsidR="00CA317A" w:rsidRPr="00591EEA" w:rsidRDefault="00CA317A" w:rsidP="00A2538D">
                      <w:pPr>
                        <w:jc w:val="center"/>
                        <w:rPr>
                          <w:sz w:val="16"/>
                          <w:szCs w:val="16"/>
                        </w:rPr>
                      </w:pPr>
                    </w:p>
                  </w:txbxContent>
                </v:textbox>
              </v:roundrect>
            </w:pict>
          </mc:Fallback>
        </mc:AlternateContent>
      </w:r>
      <w:r w:rsidR="00591EEA">
        <w:rPr>
          <w:noProof/>
          <w:sz w:val="24"/>
          <w:szCs w:val="24"/>
          <w:lang w:eastAsia="tr-TR"/>
        </w:rPr>
        <mc:AlternateContent>
          <mc:Choice Requires="wps">
            <w:drawing>
              <wp:anchor distT="0" distB="0" distL="114300" distR="114300" simplePos="0" relativeHeight="253023232" behindDoc="0" locked="0" layoutInCell="1" allowOverlap="1" wp14:anchorId="3196BEF3" wp14:editId="7F283103">
                <wp:simplePos x="0" y="0"/>
                <wp:positionH relativeFrom="column">
                  <wp:posOffset>4682490</wp:posOffset>
                </wp:positionH>
                <wp:positionV relativeFrom="paragraph">
                  <wp:posOffset>824865</wp:posOffset>
                </wp:positionV>
                <wp:extent cx="1596390" cy="914400"/>
                <wp:effectExtent l="0" t="0" r="22860" b="19050"/>
                <wp:wrapNone/>
                <wp:docPr id="1141" name="Yuvarlatılmış Dikdörtgen 1141"/>
                <wp:cNvGraphicFramePr/>
                <a:graphic xmlns:a="http://schemas.openxmlformats.org/drawingml/2006/main">
                  <a:graphicData uri="http://schemas.microsoft.com/office/word/2010/wordprocessingShape">
                    <wps:wsp>
                      <wps:cNvSpPr/>
                      <wps:spPr>
                        <a:xfrm>
                          <a:off x="0" y="0"/>
                          <a:ext cx="1596390" cy="9144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C17042" w:rsidRDefault="00CA317A" w:rsidP="00591EEA">
                            <w:pPr>
                              <w:jc w:val="center"/>
                              <w:rPr>
                                <w:color w:val="000000" w:themeColor="text1"/>
                              </w:rPr>
                            </w:pPr>
                            <w:r w:rsidRPr="00C17042">
                              <w:rPr>
                                <w:color w:val="000000" w:themeColor="text1"/>
                              </w:rPr>
                              <w:t>Öğrencinin ders kaydı bölüm Koordinatörü tarafından yapılır ve sözleşmesi hazırlanır.</w:t>
                            </w:r>
                          </w:p>
                          <w:p w:rsidR="00CA317A" w:rsidRPr="00591EEA" w:rsidRDefault="00CA317A" w:rsidP="00A2538D">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196BEF3" id="Yuvarlatılmış Dikdörtgen 1141" o:spid="_x0000_s1615" style="position:absolute;left:0;text-align:left;margin-left:368.7pt;margin-top:64.95pt;width:125.7pt;height:1in;z-index:25302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" fillcolor="white [3201]" strokecolor="black [3213]" strokeweight="1pt">
                <v:stroke joinstyle="miter"/>
                <v:textbox>
                  <w:txbxContent>
                    <w:p w:rsidR="00CA317A" w:rsidRPr="00C17042" w:rsidRDefault="00CA317A" w:rsidP="00591EEA">
                      <w:pPr>
                        <w:jc w:val="center"/>
                        <w:rPr>
                          <w:color w:val="000000" w:themeColor="text1"/>
                        </w:rPr>
                      </w:pPr>
                      <w:r w:rsidRPr="00C17042">
                        <w:rPr>
                          <w:color w:val="000000" w:themeColor="text1"/>
                        </w:rPr>
                        <w:t>Öğrencinin ders kaydı bölüm Koordinatörü tarafından yapılır ve sözleşmesi hazırlanır.</w:t>
                      </w:r>
                    </w:p>
                    <w:p w:rsidR="00CA317A" w:rsidRPr="00591EEA" w:rsidRDefault="00CA317A" w:rsidP="00A2538D">
                      <w:pPr>
                        <w:jc w:val="center"/>
                        <w:rPr>
                          <w:sz w:val="16"/>
                          <w:szCs w:val="16"/>
                        </w:rPr>
                      </w:pPr>
                    </w:p>
                  </w:txbxContent>
                </v:textbox>
              </v:roundrect>
            </w:pict>
          </mc:Fallback>
        </mc:AlternateContent>
      </w:r>
      <w:r w:rsidR="00591EEA">
        <w:rPr>
          <w:noProof/>
          <w:sz w:val="24"/>
          <w:szCs w:val="24"/>
          <w:lang w:eastAsia="tr-TR"/>
        </w:rPr>
        <mc:AlternateContent>
          <mc:Choice Requires="wps">
            <w:drawing>
              <wp:anchor distT="0" distB="0" distL="114300" distR="114300" simplePos="0" relativeHeight="253024256" behindDoc="0" locked="0" layoutInCell="1" allowOverlap="1" wp14:anchorId="43ED3DE5" wp14:editId="7F6C5321">
                <wp:simplePos x="0" y="0"/>
                <wp:positionH relativeFrom="column">
                  <wp:posOffset>2404110</wp:posOffset>
                </wp:positionH>
                <wp:positionV relativeFrom="paragraph">
                  <wp:posOffset>823596</wp:posOffset>
                </wp:positionV>
                <wp:extent cx="1577340" cy="914400"/>
                <wp:effectExtent l="0" t="0" r="22860" b="19050"/>
                <wp:wrapNone/>
                <wp:docPr id="1142" name="Akış Çizelgesi: Çok Sayıda Belge 1142"/>
                <wp:cNvGraphicFramePr/>
                <a:graphic xmlns:a="http://schemas.openxmlformats.org/drawingml/2006/main">
                  <a:graphicData uri="http://schemas.microsoft.com/office/word/2010/wordprocessingShape">
                    <wps:wsp>
                      <wps:cNvSpPr/>
                      <wps:spPr>
                        <a:xfrm>
                          <a:off x="0" y="0"/>
                          <a:ext cx="1577340" cy="914400"/>
                        </a:xfrm>
                        <a:prstGeom prst="flowChartMultidocumen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C17042" w:rsidRDefault="00CA317A" w:rsidP="00591EEA">
                            <w:pPr>
                              <w:rPr>
                                <w:color w:val="000000" w:themeColor="text1"/>
                              </w:rPr>
                            </w:pPr>
                            <w:r w:rsidRPr="00C17042">
                              <w:rPr>
                                <w:color w:val="000000" w:themeColor="text1"/>
                                <w:sz w:val="20"/>
                                <w:szCs w:val="20"/>
                              </w:rPr>
                              <w:t>Öğrenci doldurduğu Learninig</w:t>
                            </w:r>
                            <w:r>
                              <w:rPr>
                                <w:color w:val="000000" w:themeColor="text1"/>
                                <w:sz w:val="20"/>
                                <w:szCs w:val="20"/>
                              </w:rPr>
                              <w:t xml:space="preserve"> a</w:t>
                            </w:r>
                            <w:r w:rsidRPr="00C17042">
                              <w:rPr>
                                <w:color w:val="000000" w:themeColor="text1"/>
                                <w:sz w:val="20"/>
                                <w:szCs w:val="20"/>
                              </w:rPr>
                              <w:t xml:space="preserve">greement’ı </w:t>
                            </w:r>
                            <w:r>
                              <w:rPr>
                                <w:color w:val="000000" w:themeColor="text1"/>
                                <w:sz w:val="20"/>
                                <w:szCs w:val="20"/>
                              </w:rPr>
                              <w:t>koordinatörlüğe</w:t>
                            </w:r>
                            <w:r w:rsidRPr="00C17042">
                              <w:rPr>
                                <w:color w:val="000000" w:themeColor="text1"/>
                                <w:sz w:val="20"/>
                                <w:szCs w:val="20"/>
                              </w:rPr>
                              <w:t xml:space="preserve"> yollar</w:t>
                            </w:r>
                            <w:r w:rsidRPr="00C17042">
                              <w:rPr>
                                <w:color w:val="000000" w:themeColor="text1"/>
                                <w:sz w:val="18"/>
                                <w:szCs w:val="18"/>
                              </w:rPr>
                              <w:t>.</w:t>
                            </w:r>
                          </w:p>
                          <w:p w:rsidR="00CA317A" w:rsidRPr="00A2538D" w:rsidRDefault="00CA317A" w:rsidP="00A2538D">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D3DE5" id="Akış Çizelgesi: Çok Sayıda Belge 1142" o:spid="_x0000_s1616" type="#_x0000_t115" style="position:absolute;left:0;text-align:left;margin-left:189.3pt;margin-top:64.85pt;width:124.2pt;height:1in;z-index:2530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" fillcolor="white [3201]" strokecolor="black [3213]" strokeweight="1pt">
                <v:textbox>
                  <w:txbxContent>
                    <w:p w:rsidR="00CA317A" w:rsidRPr="00C17042" w:rsidRDefault="00CA317A" w:rsidP="00591EEA">
                      <w:pPr>
                        <w:rPr>
                          <w:color w:val="000000" w:themeColor="text1"/>
                        </w:rPr>
                      </w:pPr>
                      <w:r w:rsidRPr="00C17042">
                        <w:rPr>
                          <w:color w:val="000000" w:themeColor="text1"/>
                          <w:sz w:val="20"/>
                          <w:szCs w:val="20"/>
                        </w:rPr>
                        <w:t xml:space="preserve">Öğrenci doldurduğu </w:t>
                      </w:r>
                      <w:proofErr w:type="spellStart"/>
                      <w:r w:rsidRPr="00C17042">
                        <w:rPr>
                          <w:color w:val="000000" w:themeColor="text1"/>
                          <w:sz w:val="20"/>
                          <w:szCs w:val="20"/>
                        </w:rPr>
                        <w:t>Learninig</w:t>
                      </w:r>
                      <w:proofErr w:type="spellEnd"/>
                      <w:r>
                        <w:rPr>
                          <w:color w:val="000000" w:themeColor="text1"/>
                          <w:sz w:val="20"/>
                          <w:szCs w:val="20"/>
                        </w:rPr>
                        <w:t xml:space="preserve"> </w:t>
                      </w:r>
                      <w:proofErr w:type="spellStart"/>
                      <w:r>
                        <w:rPr>
                          <w:color w:val="000000" w:themeColor="text1"/>
                          <w:sz w:val="20"/>
                          <w:szCs w:val="20"/>
                        </w:rPr>
                        <w:t>a</w:t>
                      </w:r>
                      <w:r w:rsidRPr="00C17042">
                        <w:rPr>
                          <w:color w:val="000000" w:themeColor="text1"/>
                          <w:sz w:val="20"/>
                          <w:szCs w:val="20"/>
                        </w:rPr>
                        <w:t>greement’ı</w:t>
                      </w:r>
                      <w:proofErr w:type="spellEnd"/>
                      <w:r w:rsidRPr="00C17042">
                        <w:rPr>
                          <w:color w:val="000000" w:themeColor="text1"/>
                          <w:sz w:val="20"/>
                          <w:szCs w:val="20"/>
                        </w:rPr>
                        <w:t xml:space="preserve"> </w:t>
                      </w:r>
                      <w:r>
                        <w:rPr>
                          <w:color w:val="000000" w:themeColor="text1"/>
                          <w:sz w:val="20"/>
                          <w:szCs w:val="20"/>
                        </w:rPr>
                        <w:t>koordinatörlüğe</w:t>
                      </w:r>
                      <w:r w:rsidRPr="00C17042">
                        <w:rPr>
                          <w:color w:val="000000" w:themeColor="text1"/>
                          <w:sz w:val="20"/>
                          <w:szCs w:val="20"/>
                        </w:rPr>
                        <w:t xml:space="preserve"> yollar</w:t>
                      </w:r>
                      <w:r w:rsidRPr="00C17042">
                        <w:rPr>
                          <w:color w:val="000000" w:themeColor="text1"/>
                          <w:sz w:val="18"/>
                          <w:szCs w:val="18"/>
                        </w:rPr>
                        <w:t>.</w:t>
                      </w:r>
                    </w:p>
                    <w:p w:rsidR="00CA317A" w:rsidRPr="00A2538D" w:rsidRDefault="00CA317A" w:rsidP="00A2538D">
                      <w:pPr>
                        <w:jc w:val="center"/>
                        <w:rPr>
                          <w:sz w:val="16"/>
                          <w:szCs w:val="16"/>
                        </w:rPr>
                      </w:pPr>
                    </w:p>
                  </w:txbxContent>
                </v:textbox>
              </v:shape>
            </w:pict>
          </mc:Fallback>
        </mc:AlternateContent>
      </w:r>
      <w:r w:rsidR="00A2538D">
        <w:rPr>
          <w:noProof/>
          <w:sz w:val="24"/>
          <w:szCs w:val="24"/>
          <w:lang w:eastAsia="tr-TR"/>
        </w:rPr>
        <mc:AlternateContent>
          <mc:Choice Requires="wps">
            <w:drawing>
              <wp:anchor distT="0" distB="0" distL="114300" distR="114300" simplePos="0" relativeHeight="253017088" behindDoc="0" locked="0" layoutInCell="1" allowOverlap="1" wp14:anchorId="79BE0A20" wp14:editId="0A97789F">
                <wp:simplePos x="0" y="0"/>
                <wp:positionH relativeFrom="column">
                  <wp:posOffset>4682490</wp:posOffset>
                </wp:positionH>
                <wp:positionV relativeFrom="paragraph">
                  <wp:posOffset>2077720</wp:posOffset>
                </wp:positionV>
                <wp:extent cx="1596390" cy="914400"/>
                <wp:effectExtent l="0" t="0" r="22860" b="19050"/>
                <wp:wrapNone/>
                <wp:docPr id="1138" name="Yuvarlatılmış Dikdörtgen 1138"/>
                <wp:cNvGraphicFramePr/>
                <a:graphic xmlns:a="http://schemas.openxmlformats.org/drawingml/2006/main">
                  <a:graphicData uri="http://schemas.microsoft.com/office/word/2010/wordprocessingShape">
                    <wps:wsp>
                      <wps:cNvSpPr/>
                      <wps:spPr>
                        <a:xfrm>
                          <a:off x="0" y="0"/>
                          <a:ext cx="1596390" cy="9144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C17042" w:rsidRDefault="00CA317A" w:rsidP="00591EEA">
                            <w:pPr>
                              <w:jc w:val="center"/>
                              <w:rPr>
                                <w:color w:val="000000" w:themeColor="text1"/>
                              </w:rPr>
                            </w:pPr>
                            <w:r w:rsidRPr="00C17042">
                              <w:rPr>
                                <w:color w:val="000000" w:themeColor="text1"/>
                              </w:rPr>
                              <w:t>Vesikalık fotoğraf öğrenci işlerine teslim edilir ve öğrencinin kartı hazırlanır.</w:t>
                            </w:r>
                          </w:p>
                          <w:p w:rsidR="00CA317A" w:rsidRPr="00A2538D" w:rsidRDefault="00CA317A" w:rsidP="00A2538D">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9BE0A20" id="Yuvarlatılmış Dikdörtgen 1138" o:spid="_x0000_s1617" style="position:absolute;left:0;text-align:left;margin-left:368.7pt;margin-top:163.6pt;width:125.7pt;height:1in;z-index:25301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" fillcolor="white [3201]" strokecolor="black [3213]" strokeweight="1pt">
                <v:stroke joinstyle="miter"/>
                <v:textbox>
                  <w:txbxContent>
                    <w:p w:rsidR="00CA317A" w:rsidRPr="00C17042" w:rsidRDefault="00CA317A" w:rsidP="00591EEA">
                      <w:pPr>
                        <w:jc w:val="center"/>
                        <w:rPr>
                          <w:color w:val="000000" w:themeColor="text1"/>
                        </w:rPr>
                      </w:pPr>
                      <w:r w:rsidRPr="00C17042">
                        <w:rPr>
                          <w:color w:val="000000" w:themeColor="text1"/>
                        </w:rPr>
                        <w:t>Vesikalık fotoğraf öğrenci işlerine teslim edilir ve öğrencinin kartı hazırlanır.</w:t>
                      </w:r>
                    </w:p>
                    <w:p w:rsidR="00CA317A" w:rsidRPr="00A2538D" w:rsidRDefault="00CA317A" w:rsidP="00A2538D">
                      <w:pPr>
                        <w:jc w:val="center"/>
                        <w:rPr>
                          <w:sz w:val="16"/>
                          <w:szCs w:val="16"/>
                        </w:rPr>
                      </w:pPr>
                    </w:p>
                  </w:txbxContent>
                </v:textbox>
              </v:roundrect>
            </w:pict>
          </mc:Fallback>
        </mc:AlternateContent>
      </w:r>
      <w:r w:rsidR="00A2538D">
        <w:rPr>
          <w:noProof/>
          <w:sz w:val="24"/>
          <w:szCs w:val="24"/>
          <w:lang w:eastAsia="tr-TR"/>
        </w:rPr>
        <mc:AlternateContent>
          <mc:Choice Requires="wps">
            <w:drawing>
              <wp:anchor distT="0" distB="0" distL="114300" distR="114300" simplePos="0" relativeHeight="253015040" behindDoc="0" locked="0" layoutInCell="1" allowOverlap="1" wp14:anchorId="6FFB1D23" wp14:editId="0F99BC75">
                <wp:simplePos x="0" y="0"/>
                <wp:positionH relativeFrom="column">
                  <wp:posOffset>2386965</wp:posOffset>
                </wp:positionH>
                <wp:positionV relativeFrom="paragraph">
                  <wp:posOffset>5866765</wp:posOffset>
                </wp:positionV>
                <wp:extent cx="1596390" cy="914400"/>
                <wp:effectExtent l="0" t="0" r="22860" b="19050"/>
                <wp:wrapNone/>
                <wp:docPr id="1137" name="Yuvarlatılmış Dikdörtgen 1137"/>
                <wp:cNvGraphicFramePr/>
                <a:graphic xmlns:a="http://schemas.openxmlformats.org/drawingml/2006/main">
                  <a:graphicData uri="http://schemas.microsoft.com/office/word/2010/wordprocessingShape">
                    <wps:wsp>
                      <wps:cNvSpPr/>
                      <wps:spPr>
                        <a:xfrm>
                          <a:off x="0" y="0"/>
                          <a:ext cx="1596390" cy="9144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591EEA" w:rsidRDefault="00CA317A" w:rsidP="00A2538D">
                            <w:pPr>
                              <w:jc w:val="center"/>
                              <w:rPr>
                                <w:sz w:val="16"/>
                                <w:szCs w:val="16"/>
                              </w:rPr>
                            </w:pPr>
                            <w:r w:rsidRPr="00C17042">
                              <w:rPr>
                                <w:color w:val="000000" w:themeColor="text1"/>
                                <w:sz w:val="18"/>
                                <w:szCs w:val="18"/>
                              </w:rPr>
                              <w:t>Öğrencinin pusula sistemi ve Mobility Tool kaydı ofis tarafından yapılır ve ıslak imzalı teslim alınır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FFB1D23" id="Yuvarlatılmış Dikdörtgen 1137" o:spid="_x0000_s1618" style="position:absolute;left:0;text-align:left;margin-left:187.95pt;margin-top:461.95pt;width:125.7pt;height:1in;z-index:25301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" fillcolor="white [3201]" strokecolor="black [3213]" strokeweight="1pt">
                <v:stroke joinstyle="miter"/>
                <v:textbox>
                  <w:txbxContent>
                    <w:p w:rsidR="00CA317A" w:rsidRPr="00591EEA" w:rsidRDefault="00CA317A" w:rsidP="00A2538D">
                      <w:pPr>
                        <w:jc w:val="center"/>
                        <w:rPr>
                          <w:sz w:val="16"/>
                          <w:szCs w:val="16"/>
                        </w:rPr>
                      </w:pPr>
                      <w:r w:rsidRPr="00C17042">
                        <w:rPr>
                          <w:color w:val="000000" w:themeColor="text1"/>
                          <w:sz w:val="18"/>
                          <w:szCs w:val="18"/>
                        </w:rPr>
                        <w:t xml:space="preserve">Öğrencinin pusula sistemi ve </w:t>
                      </w:r>
                      <w:proofErr w:type="spellStart"/>
                      <w:r w:rsidRPr="00C17042">
                        <w:rPr>
                          <w:color w:val="000000" w:themeColor="text1"/>
                          <w:sz w:val="18"/>
                          <w:szCs w:val="18"/>
                        </w:rPr>
                        <w:t>Mobility</w:t>
                      </w:r>
                      <w:proofErr w:type="spellEnd"/>
                      <w:r w:rsidRPr="00C17042">
                        <w:rPr>
                          <w:color w:val="000000" w:themeColor="text1"/>
                          <w:sz w:val="18"/>
                          <w:szCs w:val="18"/>
                        </w:rPr>
                        <w:t xml:space="preserve"> </w:t>
                      </w:r>
                      <w:proofErr w:type="spellStart"/>
                      <w:r w:rsidRPr="00C17042">
                        <w:rPr>
                          <w:color w:val="000000" w:themeColor="text1"/>
                          <w:sz w:val="18"/>
                          <w:szCs w:val="18"/>
                        </w:rPr>
                        <w:t>Tool</w:t>
                      </w:r>
                      <w:proofErr w:type="spellEnd"/>
                      <w:r w:rsidRPr="00C17042">
                        <w:rPr>
                          <w:color w:val="000000" w:themeColor="text1"/>
                          <w:sz w:val="18"/>
                          <w:szCs w:val="18"/>
                        </w:rPr>
                        <w:t xml:space="preserve"> kaydı ofis tarafından yapılır ve ıslak imzalı teslim alınır</w:t>
                      </w:r>
                    </w:p>
                  </w:txbxContent>
                </v:textbox>
              </v:roundrect>
            </w:pict>
          </mc:Fallback>
        </mc:AlternateContent>
      </w:r>
      <w:r w:rsidR="00A2538D">
        <w:rPr>
          <w:noProof/>
          <w:sz w:val="24"/>
          <w:szCs w:val="24"/>
          <w:lang w:eastAsia="tr-TR"/>
        </w:rPr>
        <mc:AlternateContent>
          <mc:Choice Requires="wps">
            <w:drawing>
              <wp:anchor distT="0" distB="0" distL="114300" distR="114300" simplePos="0" relativeHeight="253008896" behindDoc="0" locked="0" layoutInCell="1" allowOverlap="1" wp14:anchorId="17DF87FC" wp14:editId="757079DA">
                <wp:simplePos x="0" y="0"/>
                <wp:positionH relativeFrom="column">
                  <wp:posOffset>2371725</wp:posOffset>
                </wp:positionH>
                <wp:positionV relativeFrom="paragraph">
                  <wp:posOffset>2079625</wp:posOffset>
                </wp:positionV>
                <wp:extent cx="1596390" cy="914400"/>
                <wp:effectExtent l="0" t="0" r="22860" b="19050"/>
                <wp:wrapNone/>
                <wp:docPr id="1134" name="Yuvarlatılmış Dikdörtgen 1134"/>
                <wp:cNvGraphicFramePr/>
                <a:graphic xmlns:a="http://schemas.openxmlformats.org/drawingml/2006/main">
                  <a:graphicData uri="http://schemas.microsoft.com/office/word/2010/wordprocessingShape">
                    <wps:wsp>
                      <wps:cNvSpPr/>
                      <wps:spPr>
                        <a:xfrm>
                          <a:off x="0" y="0"/>
                          <a:ext cx="1596390" cy="9144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C17042" w:rsidRDefault="00CA317A" w:rsidP="00591EEA">
                            <w:pPr>
                              <w:jc w:val="center"/>
                              <w:rPr>
                                <w:color w:val="000000" w:themeColor="text1"/>
                                <w:sz w:val="18"/>
                                <w:szCs w:val="18"/>
                              </w:rPr>
                            </w:pPr>
                            <w:r w:rsidRPr="00C17042">
                              <w:rPr>
                                <w:color w:val="000000" w:themeColor="text1"/>
                                <w:sz w:val="18"/>
                                <w:szCs w:val="18"/>
                              </w:rPr>
                              <w:t>Learning Agreement’ın bölüm koordinatörü tarafından da onaylanması için Fakülte Bilgilendirme yazısı yazılır.</w:t>
                            </w:r>
                          </w:p>
                          <w:p w:rsidR="00CA317A" w:rsidRPr="00A2538D" w:rsidRDefault="00CA317A" w:rsidP="00A2538D">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7DF87FC" id="Yuvarlatılmış Dikdörtgen 1134" o:spid="_x0000_s1619" style="position:absolute;left:0;text-align:left;margin-left:186.75pt;margin-top:163.75pt;width:125.7pt;height:1in;z-index:25300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" fillcolor="white [3201]" strokecolor="black [3213]" strokeweight="1pt">
                <v:stroke joinstyle="miter"/>
                <v:textbox>
                  <w:txbxContent>
                    <w:p w:rsidR="00CA317A" w:rsidRPr="00C17042" w:rsidRDefault="00CA317A" w:rsidP="00591EEA">
                      <w:pPr>
                        <w:jc w:val="center"/>
                        <w:rPr>
                          <w:color w:val="000000" w:themeColor="text1"/>
                          <w:sz w:val="18"/>
                          <w:szCs w:val="18"/>
                        </w:rPr>
                      </w:pPr>
                      <w:r w:rsidRPr="00C17042">
                        <w:rPr>
                          <w:color w:val="000000" w:themeColor="text1"/>
                          <w:sz w:val="18"/>
                          <w:szCs w:val="18"/>
                        </w:rPr>
                        <w:t xml:space="preserve">Learning </w:t>
                      </w:r>
                      <w:proofErr w:type="spellStart"/>
                      <w:r w:rsidRPr="00C17042">
                        <w:rPr>
                          <w:color w:val="000000" w:themeColor="text1"/>
                          <w:sz w:val="18"/>
                          <w:szCs w:val="18"/>
                        </w:rPr>
                        <w:t>Agreement’ın</w:t>
                      </w:r>
                      <w:proofErr w:type="spellEnd"/>
                      <w:r w:rsidRPr="00C17042">
                        <w:rPr>
                          <w:color w:val="000000" w:themeColor="text1"/>
                          <w:sz w:val="18"/>
                          <w:szCs w:val="18"/>
                        </w:rPr>
                        <w:t xml:space="preserve"> bölüm koordinatörü tarafından da onaylanması için Fakülte Bilgilendirme yazısı yazılır.</w:t>
                      </w:r>
                    </w:p>
                    <w:p w:rsidR="00CA317A" w:rsidRPr="00A2538D" w:rsidRDefault="00CA317A" w:rsidP="00A2538D">
                      <w:pPr>
                        <w:jc w:val="center"/>
                        <w:rPr>
                          <w:sz w:val="16"/>
                          <w:szCs w:val="16"/>
                        </w:rPr>
                      </w:pPr>
                    </w:p>
                  </w:txbxContent>
                </v:textbox>
              </v:roundrect>
            </w:pict>
          </mc:Fallback>
        </mc:AlternateContent>
      </w:r>
      <w:r w:rsidR="00A2538D">
        <w:rPr>
          <w:noProof/>
          <w:sz w:val="24"/>
          <w:szCs w:val="24"/>
          <w:lang w:eastAsia="tr-TR"/>
        </w:rPr>
        <mc:AlternateContent>
          <mc:Choice Requires="wps">
            <w:drawing>
              <wp:anchor distT="0" distB="0" distL="114300" distR="114300" simplePos="0" relativeHeight="253010944" behindDoc="0" locked="0" layoutInCell="1" allowOverlap="1" wp14:anchorId="76FF9FF2" wp14:editId="47A7FB94">
                <wp:simplePos x="0" y="0"/>
                <wp:positionH relativeFrom="column">
                  <wp:posOffset>2377440</wp:posOffset>
                </wp:positionH>
                <wp:positionV relativeFrom="paragraph">
                  <wp:posOffset>3338195</wp:posOffset>
                </wp:positionV>
                <wp:extent cx="1596390" cy="914400"/>
                <wp:effectExtent l="0" t="0" r="22860" b="19050"/>
                <wp:wrapNone/>
                <wp:docPr id="1135" name="Yuvarlatılmış Dikdörtgen 1135"/>
                <wp:cNvGraphicFramePr/>
                <a:graphic xmlns:a="http://schemas.openxmlformats.org/drawingml/2006/main">
                  <a:graphicData uri="http://schemas.microsoft.com/office/word/2010/wordprocessingShape">
                    <wps:wsp>
                      <wps:cNvSpPr/>
                      <wps:spPr>
                        <a:xfrm>
                          <a:off x="0" y="0"/>
                          <a:ext cx="1596390" cy="9144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591EEA" w:rsidRDefault="00CA317A" w:rsidP="00591EEA">
                            <w:pPr>
                              <w:jc w:val="center"/>
                              <w:rPr>
                                <w:color w:val="000000" w:themeColor="text1"/>
                                <w:sz w:val="20"/>
                                <w:szCs w:val="20"/>
                              </w:rPr>
                            </w:pPr>
                            <w:r w:rsidRPr="00591EEA">
                              <w:rPr>
                                <w:color w:val="000000" w:themeColor="text1"/>
                                <w:sz w:val="20"/>
                                <w:szCs w:val="20"/>
                              </w:rPr>
                              <w:t>Erasmus Koordinatörünün imzası alınır.</w:t>
                            </w:r>
                          </w:p>
                          <w:p w:rsidR="00CA317A" w:rsidRPr="00591EEA" w:rsidRDefault="00CA317A" w:rsidP="00A2538D">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6FF9FF2" id="Yuvarlatılmış Dikdörtgen 1135" o:spid="_x0000_s1620" style="position:absolute;left:0;text-align:left;margin-left:187.2pt;margin-top:262.85pt;width:125.7pt;height:1in;z-index:25301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" fillcolor="white [3201]" strokecolor="black [3213]" strokeweight="1pt">
                <v:stroke joinstyle="miter"/>
                <v:textbox>
                  <w:txbxContent>
                    <w:p w:rsidR="00CA317A" w:rsidRPr="00591EEA" w:rsidRDefault="00CA317A" w:rsidP="00591EEA">
                      <w:pPr>
                        <w:jc w:val="center"/>
                        <w:rPr>
                          <w:color w:val="000000" w:themeColor="text1"/>
                          <w:sz w:val="20"/>
                          <w:szCs w:val="20"/>
                        </w:rPr>
                      </w:pPr>
                      <w:proofErr w:type="spellStart"/>
                      <w:r w:rsidRPr="00591EEA">
                        <w:rPr>
                          <w:color w:val="000000" w:themeColor="text1"/>
                          <w:sz w:val="20"/>
                          <w:szCs w:val="20"/>
                        </w:rPr>
                        <w:t>Erasmus</w:t>
                      </w:r>
                      <w:proofErr w:type="spellEnd"/>
                      <w:r w:rsidRPr="00591EEA">
                        <w:rPr>
                          <w:color w:val="000000" w:themeColor="text1"/>
                          <w:sz w:val="20"/>
                          <w:szCs w:val="20"/>
                        </w:rPr>
                        <w:t xml:space="preserve"> Koordinatörünün imzası alınır.</w:t>
                      </w:r>
                    </w:p>
                    <w:p w:rsidR="00CA317A" w:rsidRPr="00591EEA" w:rsidRDefault="00CA317A" w:rsidP="00A2538D">
                      <w:pPr>
                        <w:jc w:val="center"/>
                        <w:rPr>
                          <w:sz w:val="16"/>
                          <w:szCs w:val="16"/>
                        </w:rPr>
                      </w:pPr>
                    </w:p>
                  </w:txbxContent>
                </v:textbox>
              </v:roundrect>
            </w:pict>
          </mc:Fallback>
        </mc:AlternateContent>
      </w:r>
      <w:r w:rsidR="00A2538D">
        <w:rPr>
          <w:noProof/>
          <w:sz w:val="24"/>
          <w:szCs w:val="24"/>
          <w:lang w:eastAsia="tr-TR"/>
        </w:rPr>
        <mc:AlternateContent>
          <mc:Choice Requires="wps">
            <w:drawing>
              <wp:anchor distT="0" distB="0" distL="114300" distR="114300" simplePos="0" relativeHeight="253012992" behindDoc="0" locked="0" layoutInCell="1" allowOverlap="1" wp14:anchorId="126B2F91" wp14:editId="350C7623">
                <wp:simplePos x="0" y="0"/>
                <wp:positionH relativeFrom="column">
                  <wp:posOffset>2339340</wp:posOffset>
                </wp:positionH>
                <wp:positionV relativeFrom="paragraph">
                  <wp:posOffset>4594225</wp:posOffset>
                </wp:positionV>
                <wp:extent cx="1596390" cy="914400"/>
                <wp:effectExtent l="0" t="0" r="22860" b="19050"/>
                <wp:wrapNone/>
                <wp:docPr id="1136" name="Yuvarlatılmış Dikdörtgen 1136"/>
                <wp:cNvGraphicFramePr/>
                <a:graphic xmlns:a="http://schemas.openxmlformats.org/drawingml/2006/main">
                  <a:graphicData uri="http://schemas.microsoft.com/office/word/2010/wordprocessingShape">
                    <wps:wsp>
                      <wps:cNvSpPr/>
                      <wps:spPr>
                        <a:xfrm>
                          <a:off x="0" y="0"/>
                          <a:ext cx="1596390" cy="9144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B66AE0" w:rsidRDefault="00CA317A" w:rsidP="00591EEA">
                            <w:pPr>
                              <w:jc w:val="center"/>
                              <w:rPr>
                                <w:color w:val="000000" w:themeColor="text1"/>
                                <w:sz w:val="20"/>
                                <w:szCs w:val="20"/>
                              </w:rPr>
                            </w:pPr>
                            <w:r w:rsidRPr="00B66AE0">
                              <w:rPr>
                                <w:color w:val="000000" w:themeColor="text1"/>
                                <w:sz w:val="20"/>
                                <w:szCs w:val="20"/>
                              </w:rPr>
                              <w:t>Kabul mektubu, imzalanan Learning Agreement ile beraber yollanır.</w:t>
                            </w:r>
                          </w:p>
                          <w:p w:rsidR="00CA317A" w:rsidRPr="00591EEA" w:rsidRDefault="00CA317A" w:rsidP="00A2538D">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26B2F91" id="Yuvarlatılmış Dikdörtgen 1136" o:spid="_x0000_s1621" style="position:absolute;left:0;text-align:left;margin-left:184.2pt;margin-top:361.75pt;width:125.7pt;height:1in;z-index:25301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" fillcolor="white [3201]" strokecolor="black [3213]" strokeweight="1pt">
                <v:stroke joinstyle="miter"/>
                <v:textbox>
                  <w:txbxContent>
                    <w:p w:rsidR="00CA317A" w:rsidRPr="00B66AE0" w:rsidRDefault="00CA317A" w:rsidP="00591EEA">
                      <w:pPr>
                        <w:jc w:val="center"/>
                        <w:rPr>
                          <w:color w:val="000000" w:themeColor="text1"/>
                          <w:sz w:val="20"/>
                          <w:szCs w:val="20"/>
                        </w:rPr>
                      </w:pPr>
                      <w:r w:rsidRPr="00B66AE0">
                        <w:rPr>
                          <w:color w:val="000000" w:themeColor="text1"/>
                          <w:sz w:val="20"/>
                          <w:szCs w:val="20"/>
                        </w:rPr>
                        <w:t xml:space="preserve">Kabul mektubu, imzalanan Learning </w:t>
                      </w:r>
                      <w:proofErr w:type="spellStart"/>
                      <w:r w:rsidRPr="00B66AE0">
                        <w:rPr>
                          <w:color w:val="000000" w:themeColor="text1"/>
                          <w:sz w:val="20"/>
                          <w:szCs w:val="20"/>
                        </w:rPr>
                        <w:t>Agreement</w:t>
                      </w:r>
                      <w:proofErr w:type="spellEnd"/>
                      <w:r w:rsidRPr="00B66AE0">
                        <w:rPr>
                          <w:color w:val="000000" w:themeColor="text1"/>
                          <w:sz w:val="20"/>
                          <w:szCs w:val="20"/>
                        </w:rPr>
                        <w:t xml:space="preserve"> ile beraber yollanır.</w:t>
                      </w:r>
                    </w:p>
                    <w:p w:rsidR="00CA317A" w:rsidRPr="00591EEA" w:rsidRDefault="00CA317A" w:rsidP="00A2538D">
                      <w:pPr>
                        <w:jc w:val="center"/>
                        <w:rPr>
                          <w:sz w:val="16"/>
                          <w:szCs w:val="16"/>
                        </w:rPr>
                      </w:pPr>
                    </w:p>
                  </w:txbxContent>
                </v:textbox>
              </v:roundrect>
            </w:pict>
          </mc:Fallback>
        </mc:AlternateContent>
      </w:r>
      <w:r w:rsidR="00A2538D">
        <w:rPr>
          <w:noProof/>
          <w:sz w:val="24"/>
          <w:szCs w:val="24"/>
          <w:lang w:eastAsia="tr-TR"/>
        </w:rPr>
        <mc:AlternateContent>
          <mc:Choice Requires="wps">
            <w:drawing>
              <wp:anchor distT="0" distB="0" distL="114300" distR="114300" simplePos="0" relativeHeight="253006848" behindDoc="0" locked="0" layoutInCell="1" allowOverlap="1" wp14:anchorId="3A1CF9DA" wp14:editId="04A9F192">
                <wp:simplePos x="0" y="0"/>
                <wp:positionH relativeFrom="column">
                  <wp:posOffset>219075</wp:posOffset>
                </wp:positionH>
                <wp:positionV relativeFrom="paragraph">
                  <wp:posOffset>5859780</wp:posOffset>
                </wp:positionV>
                <wp:extent cx="1596390" cy="914400"/>
                <wp:effectExtent l="0" t="0" r="22860" b="19050"/>
                <wp:wrapNone/>
                <wp:docPr id="1133" name="Yuvarlatılmış Dikdörtgen 1133"/>
                <wp:cNvGraphicFramePr/>
                <a:graphic xmlns:a="http://schemas.openxmlformats.org/drawingml/2006/main">
                  <a:graphicData uri="http://schemas.microsoft.com/office/word/2010/wordprocessingShape">
                    <wps:wsp>
                      <wps:cNvSpPr/>
                      <wps:spPr>
                        <a:xfrm>
                          <a:off x="0" y="0"/>
                          <a:ext cx="1596390" cy="9144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C17042" w:rsidRDefault="00CA317A" w:rsidP="00591EEA">
                            <w:pPr>
                              <w:rPr>
                                <w:color w:val="000000" w:themeColor="text1"/>
                                <w:sz w:val="18"/>
                              </w:rPr>
                            </w:pPr>
                            <w:r w:rsidRPr="00C17042">
                              <w:rPr>
                                <w:color w:val="000000" w:themeColor="text1"/>
                                <w:sz w:val="18"/>
                              </w:rPr>
                              <w:t>Öğrenci staj başvuru formunu doldurur. Geçerli dil belgesini ve transkriptini forma ekler.</w:t>
                            </w:r>
                          </w:p>
                          <w:p w:rsidR="00CA317A" w:rsidRDefault="00CA317A" w:rsidP="00A253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A1CF9DA" id="Yuvarlatılmış Dikdörtgen 1133" o:spid="_x0000_s1622" style="position:absolute;left:0;text-align:left;margin-left:17.25pt;margin-top:461.4pt;width:125.7pt;height:1in;z-index:25300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" fillcolor="white [3201]" strokecolor="black [3213]" strokeweight="1pt">
                <v:stroke joinstyle="miter"/>
                <v:textbox>
                  <w:txbxContent>
                    <w:p w:rsidR="00CA317A" w:rsidRPr="00C17042" w:rsidRDefault="00CA317A" w:rsidP="00591EEA">
                      <w:pPr>
                        <w:rPr>
                          <w:color w:val="000000" w:themeColor="text1"/>
                          <w:sz w:val="18"/>
                        </w:rPr>
                      </w:pPr>
                      <w:r w:rsidRPr="00C17042">
                        <w:rPr>
                          <w:color w:val="000000" w:themeColor="text1"/>
                          <w:sz w:val="18"/>
                        </w:rPr>
                        <w:t>Öğrenci staj başvuru formunu doldurur. Geçerli dil belgesini ve transkriptini forma ekler.</w:t>
                      </w:r>
                    </w:p>
                    <w:p w:rsidR="00CA317A" w:rsidRDefault="00CA317A" w:rsidP="00A2538D">
                      <w:pPr>
                        <w:jc w:val="center"/>
                      </w:pPr>
                    </w:p>
                  </w:txbxContent>
                </v:textbox>
              </v:roundrect>
            </w:pict>
          </mc:Fallback>
        </mc:AlternateContent>
      </w:r>
      <w:r w:rsidR="00A2538D">
        <w:rPr>
          <w:noProof/>
          <w:sz w:val="24"/>
          <w:szCs w:val="24"/>
          <w:lang w:eastAsia="tr-TR"/>
        </w:rPr>
        <mc:AlternateContent>
          <mc:Choice Requires="wps">
            <w:drawing>
              <wp:anchor distT="0" distB="0" distL="114300" distR="114300" simplePos="0" relativeHeight="253004800" behindDoc="0" locked="0" layoutInCell="1" allowOverlap="1" wp14:anchorId="06A52B8F" wp14:editId="0984C54D">
                <wp:simplePos x="0" y="0"/>
                <wp:positionH relativeFrom="column">
                  <wp:posOffset>219075</wp:posOffset>
                </wp:positionH>
                <wp:positionV relativeFrom="paragraph">
                  <wp:posOffset>4595495</wp:posOffset>
                </wp:positionV>
                <wp:extent cx="1596390" cy="914400"/>
                <wp:effectExtent l="0" t="0" r="22860" b="19050"/>
                <wp:wrapNone/>
                <wp:docPr id="1132" name="Yuvarlatılmış Dikdörtgen 1132"/>
                <wp:cNvGraphicFramePr/>
                <a:graphic xmlns:a="http://schemas.openxmlformats.org/drawingml/2006/main">
                  <a:graphicData uri="http://schemas.microsoft.com/office/word/2010/wordprocessingShape">
                    <wps:wsp>
                      <wps:cNvSpPr/>
                      <wps:spPr>
                        <a:xfrm>
                          <a:off x="0" y="0"/>
                          <a:ext cx="1596390" cy="9144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C17042" w:rsidRDefault="00CA317A" w:rsidP="00591EEA">
                            <w:pPr>
                              <w:rPr>
                                <w:color w:val="000000" w:themeColor="text1"/>
                                <w:sz w:val="18"/>
                                <w:szCs w:val="18"/>
                              </w:rPr>
                            </w:pPr>
                            <w:r w:rsidRPr="00C17042">
                              <w:rPr>
                                <w:color w:val="000000" w:themeColor="text1"/>
                                <w:sz w:val="18"/>
                                <w:szCs w:val="18"/>
                              </w:rPr>
                              <w:t>Komisyon asil ve yedek listeyi belirledikten sonra sonuçlar web sayfasından yayınlanır ve öğrenciye bilgilendirme maili atılır.</w:t>
                            </w:r>
                          </w:p>
                          <w:p w:rsidR="00CA317A" w:rsidRDefault="00CA317A" w:rsidP="00A253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6A52B8F" id="Yuvarlatılmış Dikdörtgen 1132" o:spid="_x0000_s1623" style="position:absolute;left:0;text-align:left;margin-left:17.25pt;margin-top:361.85pt;width:125.7pt;height:1in;z-index:25300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" fillcolor="white [3201]" strokecolor="black [3213]" strokeweight="1pt">
                <v:stroke joinstyle="miter"/>
                <v:textbox>
                  <w:txbxContent>
                    <w:p w:rsidR="00CA317A" w:rsidRPr="00C17042" w:rsidRDefault="00CA317A" w:rsidP="00591EEA">
                      <w:pPr>
                        <w:rPr>
                          <w:color w:val="000000" w:themeColor="text1"/>
                          <w:sz w:val="18"/>
                          <w:szCs w:val="18"/>
                        </w:rPr>
                      </w:pPr>
                      <w:r w:rsidRPr="00C17042">
                        <w:rPr>
                          <w:color w:val="000000" w:themeColor="text1"/>
                          <w:sz w:val="18"/>
                          <w:szCs w:val="18"/>
                        </w:rPr>
                        <w:t>Komisyon asil ve yedek listeyi belirledikten sonra sonuçlar web sayfasından yayınlanır ve öğrenciye bilgilendirme maili atılır.</w:t>
                      </w:r>
                    </w:p>
                    <w:p w:rsidR="00CA317A" w:rsidRDefault="00CA317A" w:rsidP="00A2538D">
                      <w:pPr>
                        <w:jc w:val="center"/>
                      </w:pPr>
                    </w:p>
                  </w:txbxContent>
                </v:textbox>
              </v:roundrect>
            </w:pict>
          </mc:Fallback>
        </mc:AlternateContent>
      </w:r>
      <w:r w:rsidR="00A2538D">
        <w:rPr>
          <w:noProof/>
          <w:sz w:val="24"/>
          <w:szCs w:val="24"/>
          <w:lang w:eastAsia="tr-TR"/>
        </w:rPr>
        <mc:AlternateContent>
          <mc:Choice Requires="wps">
            <w:drawing>
              <wp:anchor distT="0" distB="0" distL="114300" distR="114300" simplePos="0" relativeHeight="253002752" behindDoc="0" locked="0" layoutInCell="1" allowOverlap="1" wp14:anchorId="4591BEDD" wp14:editId="0353FE5A">
                <wp:simplePos x="0" y="0"/>
                <wp:positionH relativeFrom="column">
                  <wp:posOffset>219075</wp:posOffset>
                </wp:positionH>
                <wp:positionV relativeFrom="paragraph">
                  <wp:posOffset>3340100</wp:posOffset>
                </wp:positionV>
                <wp:extent cx="1596390" cy="914400"/>
                <wp:effectExtent l="0" t="0" r="22860" b="19050"/>
                <wp:wrapNone/>
                <wp:docPr id="1131" name="Yuvarlatılmış Dikdörtgen 1131"/>
                <wp:cNvGraphicFramePr/>
                <a:graphic xmlns:a="http://schemas.openxmlformats.org/drawingml/2006/main">
                  <a:graphicData uri="http://schemas.microsoft.com/office/word/2010/wordprocessingShape">
                    <wps:wsp>
                      <wps:cNvSpPr/>
                      <wps:spPr>
                        <a:xfrm>
                          <a:off x="0" y="0"/>
                          <a:ext cx="1596390" cy="9144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467949" w:rsidRDefault="00CA317A" w:rsidP="00591EEA">
                            <w:pPr>
                              <w:rPr>
                                <w:sz w:val="20"/>
                                <w:szCs w:val="20"/>
                              </w:rPr>
                            </w:pPr>
                            <w:r w:rsidRPr="00C17042">
                              <w:rPr>
                                <w:color w:val="000000" w:themeColor="text1"/>
                                <w:sz w:val="20"/>
                                <w:szCs w:val="20"/>
                              </w:rPr>
                              <w:t>Liste ULİK’ne gönderilir ve ilandaki kriterlere göre değerlendirme listesi hazırlanır</w:t>
                            </w:r>
                            <w:r w:rsidRPr="00467949">
                              <w:rPr>
                                <w:sz w:val="20"/>
                                <w:szCs w:val="20"/>
                              </w:rPr>
                              <w:t>.</w:t>
                            </w:r>
                          </w:p>
                          <w:p w:rsidR="00CA317A" w:rsidRDefault="00CA317A" w:rsidP="00A253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591BEDD" id="Yuvarlatılmış Dikdörtgen 1131" o:spid="_x0000_s1624" style="position:absolute;left:0;text-align:left;margin-left:17.25pt;margin-top:263pt;width:125.7pt;height:1in;z-index:25300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" fillcolor="white [3201]" strokecolor="black [3213]" strokeweight="1pt">
                <v:stroke joinstyle="miter"/>
                <v:textbox>
                  <w:txbxContent>
                    <w:p w:rsidR="00CA317A" w:rsidRPr="00467949" w:rsidRDefault="00CA317A" w:rsidP="00591EEA">
                      <w:pPr>
                        <w:rPr>
                          <w:sz w:val="20"/>
                          <w:szCs w:val="20"/>
                        </w:rPr>
                      </w:pPr>
                      <w:r w:rsidRPr="00C17042">
                        <w:rPr>
                          <w:color w:val="000000" w:themeColor="text1"/>
                          <w:sz w:val="20"/>
                          <w:szCs w:val="20"/>
                        </w:rPr>
                        <w:t xml:space="preserve">Liste </w:t>
                      </w:r>
                      <w:proofErr w:type="spellStart"/>
                      <w:r w:rsidRPr="00C17042">
                        <w:rPr>
                          <w:color w:val="000000" w:themeColor="text1"/>
                          <w:sz w:val="20"/>
                          <w:szCs w:val="20"/>
                        </w:rPr>
                        <w:t>ULİK’ne</w:t>
                      </w:r>
                      <w:proofErr w:type="spellEnd"/>
                      <w:r w:rsidRPr="00C17042">
                        <w:rPr>
                          <w:color w:val="000000" w:themeColor="text1"/>
                          <w:sz w:val="20"/>
                          <w:szCs w:val="20"/>
                        </w:rPr>
                        <w:t xml:space="preserve"> gönderilir ve ilandaki </w:t>
                      </w:r>
                      <w:proofErr w:type="gramStart"/>
                      <w:r w:rsidRPr="00C17042">
                        <w:rPr>
                          <w:color w:val="000000" w:themeColor="text1"/>
                          <w:sz w:val="20"/>
                          <w:szCs w:val="20"/>
                        </w:rPr>
                        <w:t>kriterlere</w:t>
                      </w:r>
                      <w:proofErr w:type="gramEnd"/>
                      <w:r w:rsidRPr="00C17042">
                        <w:rPr>
                          <w:color w:val="000000" w:themeColor="text1"/>
                          <w:sz w:val="20"/>
                          <w:szCs w:val="20"/>
                        </w:rPr>
                        <w:t xml:space="preserve"> göre değerlendirme listesi hazırlanır</w:t>
                      </w:r>
                      <w:r w:rsidRPr="00467949">
                        <w:rPr>
                          <w:sz w:val="20"/>
                          <w:szCs w:val="20"/>
                        </w:rPr>
                        <w:t>.</w:t>
                      </w:r>
                    </w:p>
                    <w:p w:rsidR="00CA317A" w:rsidRDefault="00CA317A" w:rsidP="00A2538D">
                      <w:pPr>
                        <w:jc w:val="center"/>
                      </w:pPr>
                    </w:p>
                  </w:txbxContent>
                </v:textbox>
              </v:roundrect>
            </w:pict>
          </mc:Fallback>
        </mc:AlternateContent>
      </w:r>
      <w:r w:rsidR="00A2538D">
        <w:rPr>
          <w:noProof/>
          <w:sz w:val="24"/>
          <w:szCs w:val="24"/>
          <w:lang w:eastAsia="tr-TR"/>
        </w:rPr>
        <mc:AlternateContent>
          <mc:Choice Requires="wps">
            <w:drawing>
              <wp:anchor distT="0" distB="0" distL="114300" distR="114300" simplePos="0" relativeHeight="253000704" behindDoc="0" locked="0" layoutInCell="1" allowOverlap="1" wp14:anchorId="485182E9" wp14:editId="7A17F1AC">
                <wp:simplePos x="0" y="0"/>
                <wp:positionH relativeFrom="column">
                  <wp:posOffset>224790</wp:posOffset>
                </wp:positionH>
                <wp:positionV relativeFrom="paragraph">
                  <wp:posOffset>2084070</wp:posOffset>
                </wp:positionV>
                <wp:extent cx="1596390" cy="914400"/>
                <wp:effectExtent l="0" t="0" r="22860" b="19050"/>
                <wp:wrapNone/>
                <wp:docPr id="1130" name="Yuvarlatılmış Dikdörtgen 1130"/>
                <wp:cNvGraphicFramePr/>
                <a:graphic xmlns:a="http://schemas.openxmlformats.org/drawingml/2006/main">
                  <a:graphicData uri="http://schemas.microsoft.com/office/word/2010/wordprocessingShape">
                    <wps:wsp>
                      <wps:cNvSpPr/>
                      <wps:spPr>
                        <a:xfrm>
                          <a:off x="0" y="0"/>
                          <a:ext cx="1596390" cy="9144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C17042" w:rsidRDefault="00CA317A" w:rsidP="00591EEA">
                            <w:pPr>
                              <w:rPr>
                                <w:color w:val="000000" w:themeColor="text1"/>
                                <w:sz w:val="20"/>
                                <w:szCs w:val="20"/>
                              </w:rPr>
                            </w:pPr>
                            <w:r w:rsidRPr="00C17042">
                              <w:rPr>
                                <w:color w:val="000000" w:themeColor="text1"/>
                                <w:sz w:val="20"/>
                                <w:szCs w:val="20"/>
                              </w:rPr>
                              <w:t>Öğrenci başvuruları belirtilen süre içinde ortak üniversiteden alınır.</w:t>
                            </w:r>
                          </w:p>
                          <w:p w:rsidR="00CA317A" w:rsidRPr="00A2538D" w:rsidRDefault="00CA317A" w:rsidP="00A2538D">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85182E9" id="Yuvarlatılmış Dikdörtgen 1130" o:spid="_x0000_s1625" style="position:absolute;left:0;text-align:left;margin-left:17.7pt;margin-top:164.1pt;width:125.7pt;height:1in;z-index:25300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" fillcolor="white [3201]" strokecolor="black [3213]" strokeweight="1pt">
                <v:stroke joinstyle="miter"/>
                <v:textbox>
                  <w:txbxContent>
                    <w:p w:rsidR="00CA317A" w:rsidRPr="00C17042" w:rsidRDefault="00CA317A" w:rsidP="00591EEA">
                      <w:pPr>
                        <w:rPr>
                          <w:color w:val="000000" w:themeColor="text1"/>
                          <w:sz w:val="20"/>
                          <w:szCs w:val="20"/>
                        </w:rPr>
                      </w:pPr>
                      <w:r w:rsidRPr="00C17042">
                        <w:rPr>
                          <w:color w:val="000000" w:themeColor="text1"/>
                          <w:sz w:val="20"/>
                          <w:szCs w:val="20"/>
                        </w:rPr>
                        <w:t>Öğrenci başvuruları belirtilen süre içinde ortak üniversiteden alınır.</w:t>
                      </w:r>
                    </w:p>
                    <w:p w:rsidR="00CA317A" w:rsidRPr="00A2538D" w:rsidRDefault="00CA317A" w:rsidP="00A2538D">
                      <w:pPr>
                        <w:jc w:val="center"/>
                        <w:rPr>
                          <w:sz w:val="16"/>
                          <w:szCs w:val="16"/>
                        </w:rPr>
                      </w:pPr>
                    </w:p>
                  </w:txbxContent>
                </v:textbox>
              </v:roundrect>
            </w:pict>
          </mc:Fallback>
        </mc:AlternateContent>
      </w:r>
      <w:r w:rsidR="00A2538D">
        <w:rPr>
          <w:noProof/>
          <w:sz w:val="24"/>
          <w:szCs w:val="24"/>
          <w:lang w:eastAsia="tr-TR"/>
        </w:rPr>
        <mc:AlternateContent>
          <mc:Choice Requires="wps">
            <w:drawing>
              <wp:anchor distT="0" distB="0" distL="114300" distR="114300" simplePos="0" relativeHeight="252994560" behindDoc="0" locked="0" layoutInCell="1" allowOverlap="1" wp14:anchorId="039F39D7" wp14:editId="0E7AA561">
                <wp:simplePos x="0" y="0"/>
                <wp:positionH relativeFrom="column">
                  <wp:posOffset>232410</wp:posOffset>
                </wp:positionH>
                <wp:positionV relativeFrom="paragraph">
                  <wp:posOffset>823595</wp:posOffset>
                </wp:positionV>
                <wp:extent cx="1596390" cy="914400"/>
                <wp:effectExtent l="0" t="0" r="22860" b="19050"/>
                <wp:wrapNone/>
                <wp:docPr id="1127" name="Yuvarlatılmış Dikdörtgen 1127"/>
                <wp:cNvGraphicFramePr/>
                <a:graphic xmlns:a="http://schemas.openxmlformats.org/drawingml/2006/main">
                  <a:graphicData uri="http://schemas.microsoft.com/office/word/2010/wordprocessingShape">
                    <wps:wsp>
                      <wps:cNvSpPr/>
                      <wps:spPr>
                        <a:xfrm>
                          <a:off x="0" y="0"/>
                          <a:ext cx="1596390" cy="9144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A2538D" w:rsidRDefault="00CA317A" w:rsidP="00591EEA">
                            <w:pPr>
                              <w:widowControl/>
                              <w:autoSpaceDE/>
                              <w:autoSpaceDN/>
                              <w:contextualSpacing/>
                              <w:rPr>
                                <w:sz w:val="16"/>
                                <w:szCs w:val="16"/>
                              </w:rPr>
                            </w:pPr>
                            <w:r>
                              <w:rPr>
                                <w:rFonts w:ascii="Calibri" w:eastAsia="+mn-ea" w:hAnsi="Calibri" w:cs="+mn-cs"/>
                                <w:color w:val="000000"/>
                                <w:sz w:val="18"/>
                                <w:szCs w:val="18"/>
                                <w:lang w:eastAsia="tr-TR"/>
                              </w:rPr>
                              <w:t>İlanlar</w:t>
                            </w:r>
                            <w:r w:rsidRPr="00A2538D">
                              <w:rPr>
                                <w:rFonts w:ascii="Calibri" w:eastAsia="+mn-ea" w:hAnsi="Calibri" w:cs="+mn-cs"/>
                                <w:color w:val="000000"/>
                                <w:sz w:val="18"/>
                                <w:szCs w:val="18"/>
                                <w:lang w:eastAsia="tr-TR"/>
                              </w:rPr>
                              <w:t xml:space="preserve"> ortak üniversitel</w:t>
                            </w:r>
                            <w:r>
                              <w:rPr>
                                <w:rFonts w:ascii="Calibri" w:eastAsia="+mn-ea" w:hAnsi="Calibri" w:cs="+mn-cs"/>
                                <w:color w:val="000000"/>
                                <w:sz w:val="18"/>
                                <w:szCs w:val="18"/>
                                <w:lang w:eastAsia="tr-TR"/>
                              </w:rPr>
                              <w:t>e</w:t>
                            </w:r>
                            <w:r w:rsidRPr="00A2538D">
                              <w:rPr>
                                <w:rFonts w:ascii="Calibri" w:eastAsia="+mn-ea" w:hAnsi="Calibri" w:cs="+mn-cs"/>
                                <w:color w:val="000000"/>
                                <w:sz w:val="18"/>
                                <w:szCs w:val="18"/>
                                <w:lang w:eastAsia="tr-TR"/>
                              </w:rPr>
                              <w:t xml:space="preserve">re gönderilir ve orak üniversitelere duyuru yapmları </w:t>
                            </w:r>
                            <w:r>
                              <w:rPr>
                                <w:rFonts w:ascii="Calibri" w:eastAsia="+mn-ea" w:hAnsi="Calibri" w:cs="+mn-cs"/>
                                <w:color w:val="000000"/>
                                <w:sz w:val="18"/>
                                <w:szCs w:val="18"/>
                                <w:lang w:eastAsia="tr-TR"/>
                              </w:rPr>
                              <w:t>istenir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39F39D7" id="Yuvarlatılmış Dikdörtgen 1127" o:spid="_x0000_s1626" style="position:absolute;left:0;text-align:left;margin-left:18.3pt;margin-top:64.85pt;width:125.7pt;height:1in;z-index:25299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" fillcolor="white [3201]" strokecolor="black [3213]" strokeweight="1pt">
                <v:stroke joinstyle="miter"/>
                <v:textbox>
                  <w:txbxContent>
                    <w:p w:rsidR="00CA317A" w:rsidRPr="00A2538D" w:rsidRDefault="00CA317A" w:rsidP="00591EEA">
                      <w:pPr>
                        <w:widowControl/>
                        <w:autoSpaceDE/>
                        <w:autoSpaceDN/>
                        <w:contextualSpacing/>
                        <w:rPr>
                          <w:sz w:val="16"/>
                          <w:szCs w:val="16"/>
                        </w:rPr>
                      </w:pPr>
                      <w:r>
                        <w:rPr>
                          <w:rFonts w:ascii="Calibri" w:eastAsia="+mn-ea" w:hAnsi="Calibri" w:cs="+mn-cs"/>
                          <w:color w:val="000000"/>
                          <w:sz w:val="18"/>
                          <w:szCs w:val="18"/>
                          <w:lang w:eastAsia="tr-TR"/>
                        </w:rPr>
                        <w:t>İlanlar</w:t>
                      </w:r>
                      <w:r w:rsidRPr="00A2538D">
                        <w:rPr>
                          <w:rFonts w:ascii="Calibri" w:eastAsia="+mn-ea" w:hAnsi="Calibri" w:cs="+mn-cs"/>
                          <w:color w:val="000000"/>
                          <w:sz w:val="18"/>
                          <w:szCs w:val="18"/>
                          <w:lang w:eastAsia="tr-TR"/>
                        </w:rPr>
                        <w:t xml:space="preserve"> ortak üniversitel</w:t>
                      </w:r>
                      <w:r>
                        <w:rPr>
                          <w:rFonts w:ascii="Calibri" w:eastAsia="+mn-ea" w:hAnsi="Calibri" w:cs="+mn-cs"/>
                          <w:color w:val="000000"/>
                          <w:sz w:val="18"/>
                          <w:szCs w:val="18"/>
                          <w:lang w:eastAsia="tr-TR"/>
                        </w:rPr>
                        <w:t>e</w:t>
                      </w:r>
                      <w:r w:rsidRPr="00A2538D">
                        <w:rPr>
                          <w:rFonts w:ascii="Calibri" w:eastAsia="+mn-ea" w:hAnsi="Calibri" w:cs="+mn-cs"/>
                          <w:color w:val="000000"/>
                          <w:sz w:val="18"/>
                          <w:szCs w:val="18"/>
                          <w:lang w:eastAsia="tr-TR"/>
                        </w:rPr>
                        <w:t xml:space="preserve">re gönderilir ve orak üniversitelere duyuru </w:t>
                      </w:r>
                      <w:proofErr w:type="spellStart"/>
                      <w:r w:rsidRPr="00A2538D">
                        <w:rPr>
                          <w:rFonts w:ascii="Calibri" w:eastAsia="+mn-ea" w:hAnsi="Calibri" w:cs="+mn-cs"/>
                          <w:color w:val="000000"/>
                          <w:sz w:val="18"/>
                          <w:szCs w:val="18"/>
                          <w:lang w:eastAsia="tr-TR"/>
                        </w:rPr>
                        <w:t>yapmları</w:t>
                      </w:r>
                      <w:proofErr w:type="spellEnd"/>
                      <w:r w:rsidRPr="00A2538D">
                        <w:rPr>
                          <w:rFonts w:ascii="Calibri" w:eastAsia="+mn-ea" w:hAnsi="Calibri" w:cs="+mn-cs"/>
                          <w:color w:val="000000"/>
                          <w:sz w:val="18"/>
                          <w:szCs w:val="18"/>
                          <w:lang w:eastAsia="tr-TR"/>
                        </w:rPr>
                        <w:t xml:space="preserve"> </w:t>
                      </w:r>
                      <w:r>
                        <w:rPr>
                          <w:rFonts w:ascii="Calibri" w:eastAsia="+mn-ea" w:hAnsi="Calibri" w:cs="+mn-cs"/>
                          <w:color w:val="000000"/>
                          <w:sz w:val="18"/>
                          <w:szCs w:val="18"/>
                          <w:lang w:eastAsia="tr-TR"/>
                        </w:rPr>
                        <w:t>istenir</w:t>
                      </w:r>
                    </w:p>
                  </w:txbxContent>
                </v:textbox>
              </v:roundrect>
            </w:pict>
          </mc:Fallback>
        </mc:AlternateContent>
      </w:r>
      <w:r w:rsidR="00A90C5C">
        <w:rPr>
          <w:noProof/>
          <w:sz w:val="24"/>
          <w:szCs w:val="24"/>
          <w:lang w:eastAsia="tr-TR"/>
        </w:rPr>
        <mc:AlternateContent>
          <mc:Choice Requires="wps">
            <w:drawing>
              <wp:anchor distT="0" distB="0" distL="114300" distR="114300" simplePos="0" relativeHeight="252993536" behindDoc="0" locked="0" layoutInCell="1" allowOverlap="1" wp14:anchorId="12273D87" wp14:editId="06701BDE">
                <wp:simplePos x="0" y="0"/>
                <wp:positionH relativeFrom="column">
                  <wp:posOffset>2625090</wp:posOffset>
                </wp:positionH>
                <wp:positionV relativeFrom="paragraph">
                  <wp:posOffset>32385</wp:posOffset>
                </wp:positionV>
                <wp:extent cx="1024890" cy="575945"/>
                <wp:effectExtent l="0" t="0" r="22860" b="14605"/>
                <wp:wrapNone/>
                <wp:docPr id="1126" name="Oval 1126"/>
                <wp:cNvGraphicFramePr/>
                <a:graphic xmlns:a="http://schemas.openxmlformats.org/drawingml/2006/main">
                  <a:graphicData uri="http://schemas.microsoft.com/office/word/2010/wordprocessingShape">
                    <wps:wsp>
                      <wps:cNvSpPr/>
                      <wps:spPr>
                        <a:xfrm>
                          <a:off x="0" y="0"/>
                          <a:ext cx="1024890" cy="57594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A2538D" w:rsidRDefault="00CA317A" w:rsidP="00A2538D">
                            <w:pPr>
                              <w:jc w:val="center"/>
                              <w:rPr>
                                <w:sz w:val="16"/>
                                <w:szCs w:val="16"/>
                              </w:rPr>
                            </w:pPr>
                            <w:r w:rsidRPr="00A2538D">
                              <w:rPr>
                                <w:sz w:val="16"/>
                                <w:szCs w:val="16"/>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273D87" id="Oval 1126" o:spid="_x0000_s1627" style="position:absolute;left:0;text-align:left;margin-left:206.7pt;margin-top:2.55pt;width:80.7pt;height:45.35pt;z-index:25299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" fillcolor="white [3201]" strokecolor="black [3213]" strokeweight="1pt">
                <v:stroke joinstyle="miter"/>
                <v:textbox>
                  <w:txbxContent>
                    <w:p w:rsidR="00CA317A" w:rsidRPr="00A2538D" w:rsidRDefault="00CA317A" w:rsidP="00A2538D">
                      <w:pPr>
                        <w:jc w:val="center"/>
                        <w:rPr>
                          <w:sz w:val="16"/>
                          <w:szCs w:val="16"/>
                        </w:rPr>
                      </w:pPr>
                      <w:r w:rsidRPr="00A2538D">
                        <w:rPr>
                          <w:sz w:val="16"/>
                          <w:szCs w:val="16"/>
                        </w:rPr>
                        <w:t>Başlangıç</w:t>
                      </w:r>
                    </w:p>
                  </w:txbxContent>
                </v:textbox>
              </v:oval>
            </w:pict>
          </mc:Fallback>
        </mc:AlternateContent>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p w:rsidR="009976D5" w:rsidRDefault="009976D5" w:rsidP="00A90C5C">
      <w:pPr>
        <w:widowControl/>
        <w:autoSpaceDE/>
        <w:autoSpaceDN/>
        <w:spacing w:after="240"/>
        <w:jc w:val="center"/>
        <w:rPr>
          <w:sz w:val="24"/>
          <w:szCs w:val="24"/>
          <w:lang w:eastAsia="tr-TR"/>
        </w:rPr>
      </w:pPr>
    </w:p>
    <w:p w:rsidR="00591EEA" w:rsidRDefault="009976D5" w:rsidP="00A90C5C">
      <w:pPr>
        <w:widowControl/>
        <w:autoSpaceDE/>
        <w:autoSpaceDN/>
        <w:spacing w:after="240"/>
        <w:jc w:val="center"/>
        <w:rPr>
          <w:sz w:val="24"/>
          <w:szCs w:val="24"/>
          <w:lang w:eastAsia="tr-TR"/>
        </w:rPr>
      </w:pPr>
      <w:r>
        <w:rPr>
          <w:noProof/>
          <w:sz w:val="24"/>
          <w:szCs w:val="24"/>
          <w:lang w:eastAsia="tr-TR"/>
        </w:rPr>
        <w:lastRenderedPageBreak/>
        <mc:AlternateContent>
          <mc:Choice Requires="wps">
            <w:drawing>
              <wp:anchor distT="0" distB="0" distL="114300" distR="114300" simplePos="0" relativeHeight="253073408" behindDoc="0" locked="0" layoutInCell="1" allowOverlap="1" wp14:anchorId="5B9E0D17" wp14:editId="596907BE">
                <wp:simplePos x="0" y="0"/>
                <wp:positionH relativeFrom="column">
                  <wp:posOffset>910590</wp:posOffset>
                </wp:positionH>
                <wp:positionV relativeFrom="paragraph">
                  <wp:posOffset>-148590</wp:posOffset>
                </wp:positionV>
                <wp:extent cx="0" cy="342900"/>
                <wp:effectExtent l="76200" t="0" r="76200" b="57150"/>
                <wp:wrapNone/>
                <wp:docPr id="1172" name="Düz Ok Bağlayıcısı 1172"/>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E56FF2F" id="Düz Ok Bağlayıcısı 1172" o:spid="_x0000_s1026" type="#_x0000_t32" style="position:absolute;margin-left:71.7pt;margin-top:-11.7pt;width:0;height:27pt;z-index:25307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" strokecolor="windowText" strokeweight=".5pt">
                <v:stroke endarrow="block" joinstyle="miter"/>
              </v:shape>
            </w:pict>
          </mc:Fallback>
        </mc:AlternateContent>
      </w:r>
      <w:r w:rsidR="00591EEA" w:rsidRPr="00591EEA">
        <w:rPr>
          <w:noProof/>
          <w:sz w:val="24"/>
          <w:szCs w:val="24"/>
          <w:lang w:eastAsia="tr-TR"/>
        </w:rPr>
        <mc:AlternateContent>
          <mc:Choice Requires="wps">
            <w:drawing>
              <wp:anchor distT="0" distB="0" distL="114300" distR="114300" simplePos="0" relativeHeight="253028352" behindDoc="0" locked="0" layoutInCell="1" allowOverlap="1" wp14:anchorId="1CCDAAC7" wp14:editId="191D514A">
                <wp:simplePos x="0" y="0"/>
                <wp:positionH relativeFrom="column">
                  <wp:posOffset>3196590</wp:posOffset>
                </wp:positionH>
                <wp:positionV relativeFrom="paragraph">
                  <wp:posOffset>198120</wp:posOffset>
                </wp:positionV>
                <wp:extent cx="1596390" cy="914400"/>
                <wp:effectExtent l="0" t="0" r="22860" b="19050"/>
                <wp:wrapNone/>
                <wp:docPr id="1144" name="Yuvarlatılmış Dikdörtgen 1144"/>
                <wp:cNvGraphicFramePr/>
                <a:graphic xmlns:a="http://schemas.openxmlformats.org/drawingml/2006/main">
                  <a:graphicData uri="http://schemas.microsoft.com/office/word/2010/wordprocessingShape">
                    <wps:wsp>
                      <wps:cNvSpPr/>
                      <wps:spPr>
                        <a:xfrm>
                          <a:off x="0" y="0"/>
                          <a:ext cx="1596390" cy="914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66AE0" w:rsidRDefault="00CA317A" w:rsidP="007B3B42">
                            <w:pPr>
                              <w:jc w:val="center"/>
                              <w:rPr>
                                <w:color w:val="000000" w:themeColor="text1"/>
                                <w:sz w:val="20"/>
                                <w:szCs w:val="20"/>
                              </w:rPr>
                            </w:pPr>
                            <w:r w:rsidRPr="00B66AE0">
                              <w:rPr>
                                <w:color w:val="000000" w:themeColor="text1"/>
                                <w:sz w:val="20"/>
                                <w:szCs w:val="20"/>
                              </w:rPr>
                              <w:t>Mobility Tool ile mail adresine gelen nihai raporu öğrenci doldurur.</w:t>
                            </w:r>
                          </w:p>
                          <w:p w:rsidR="00CA317A" w:rsidRPr="00B66AE0" w:rsidRDefault="00CA317A" w:rsidP="00591EEA">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CCDAAC7" id="Yuvarlatılmış Dikdörtgen 1144" o:spid="_x0000_s1628" style="position:absolute;left:0;text-align:left;margin-left:251.7pt;margin-top:15.6pt;width:125.7pt;height:1in;z-index:25302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" fillcolor="window" strokecolor="windowText" strokeweight="1pt">
                <v:stroke joinstyle="miter"/>
                <v:textbox>
                  <w:txbxContent>
                    <w:p w:rsidR="00CA317A" w:rsidRPr="00B66AE0" w:rsidRDefault="00CA317A" w:rsidP="007B3B42">
                      <w:pPr>
                        <w:jc w:val="center"/>
                        <w:rPr>
                          <w:color w:val="000000" w:themeColor="text1"/>
                          <w:sz w:val="20"/>
                          <w:szCs w:val="20"/>
                        </w:rPr>
                      </w:pPr>
                      <w:proofErr w:type="spellStart"/>
                      <w:r w:rsidRPr="00B66AE0">
                        <w:rPr>
                          <w:color w:val="000000" w:themeColor="text1"/>
                          <w:sz w:val="20"/>
                          <w:szCs w:val="20"/>
                        </w:rPr>
                        <w:t>Mobility</w:t>
                      </w:r>
                      <w:proofErr w:type="spellEnd"/>
                      <w:r w:rsidRPr="00B66AE0">
                        <w:rPr>
                          <w:color w:val="000000" w:themeColor="text1"/>
                          <w:sz w:val="20"/>
                          <w:szCs w:val="20"/>
                        </w:rPr>
                        <w:t xml:space="preserve"> </w:t>
                      </w:r>
                      <w:proofErr w:type="spellStart"/>
                      <w:r w:rsidRPr="00B66AE0">
                        <w:rPr>
                          <w:color w:val="000000" w:themeColor="text1"/>
                          <w:sz w:val="20"/>
                          <w:szCs w:val="20"/>
                        </w:rPr>
                        <w:t>Tool</w:t>
                      </w:r>
                      <w:proofErr w:type="spellEnd"/>
                      <w:r w:rsidRPr="00B66AE0">
                        <w:rPr>
                          <w:color w:val="000000" w:themeColor="text1"/>
                          <w:sz w:val="20"/>
                          <w:szCs w:val="20"/>
                        </w:rPr>
                        <w:t xml:space="preserve"> ile mail adresine gelen nihai raporu öğrenci doldurur.</w:t>
                      </w:r>
                    </w:p>
                    <w:p w:rsidR="00CA317A" w:rsidRPr="00B66AE0" w:rsidRDefault="00CA317A" w:rsidP="00591EEA">
                      <w:pPr>
                        <w:jc w:val="center"/>
                        <w:rPr>
                          <w:sz w:val="20"/>
                          <w:szCs w:val="20"/>
                        </w:rPr>
                      </w:pPr>
                    </w:p>
                  </w:txbxContent>
                </v:textbox>
              </v:roundrect>
            </w:pict>
          </mc:Fallback>
        </mc:AlternateContent>
      </w:r>
      <w:r w:rsidR="00591EEA">
        <w:rPr>
          <w:noProof/>
          <w:sz w:val="24"/>
          <w:szCs w:val="24"/>
          <w:lang w:eastAsia="tr-TR"/>
        </w:rPr>
        <mc:AlternateContent>
          <mc:Choice Requires="wps">
            <w:drawing>
              <wp:anchor distT="0" distB="0" distL="114300" distR="114300" simplePos="0" relativeHeight="253026304" behindDoc="0" locked="0" layoutInCell="1" allowOverlap="1" wp14:anchorId="3A4AADEC" wp14:editId="5DFF1717">
                <wp:simplePos x="0" y="0"/>
                <wp:positionH relativeFrom="column">
                  <wp:posOffset>135255</wp:posOffset>
                </wp:positionH>
                <wp:positionV relativeFrom="paragraph">
                  <wp:posOffset>198120</wp:posOffset>
                </wp:positionV>
                <wp:extent cx="1577340" cy="962025"/>
                <wp:effectExtent l="0" t="0" r="22860" b="28575"/>
                <wp:wrapNone/>
                <wp:docPr id="1143" name="Akış Çizelgesi: Çok Sayıda Belge 1143"/>
                <wp:cNvGraphicFramePr/>
                <a:graphic xmlns:a="http://schemas.openxmlformats.org/drawingml/2006/main">
                  <a:graphicData uri="http://schemas.microsoft.com/office/word/2010/wordprocessingShape">
                    <wps:wsp>
                      <wps:cNvSpPr/>
                      <wps:spPr>
                        <a:xfrm>
                          <a:off x="0" y="0"/>
                          <a:ext cx="1577340" cy="962025"/>
                        </a:xfrm>
                        <a:prstGeom prst="flowChartMultidocument">
                          <a:avLst/>
                        </a:prstGeom>
                        <a:solidFill>
                          <a:sysClr val="window" lastClr="FFFFFF"/>
                        </a:solidFill>
                        <a:ln w="12700" cap="flat" cmpd="sng" algn="ctr">
                          <a:solidFill>
                            <a:sysClr val="windowText" lastClr="000000"/>
                          </a:solidFill>
                          <a:prstDash val="solid"/>
                          <a:miter lim="800000"/>
                        </a:ln>
                        <a:effectLst/>
                      </wps:spPr>
                      <wps:txbx>
                        <w:txbxContent>
                          <w:p w:rsidR="00CA317A" w:rsidRPr="00C17042" w:rsidRDefault="00CA317A" w:rsidP="007B3B42">
                            <w:pPr>
                              <w:jc w:val="center"/>
                              <w:rPr>
                                <w:color w:val="000000" w:themeColor="text1"/>
                              </w:rPr>
                            </w:pPr>
                            <w:r w:rsidRPr="00C17042">
                              <w:rPr>
                                <w:color w:val="000000" w:themeColor="text1"/>
                                <w:sz w:val="18"/>
                                <w:szCs w:val="18"/>
                              </w:rPr>
                              <w:t>Hibe ödemesinni yapılabilmesi için öğrenciden banka hesabı istenir (%070’i ödenir).</w:t>
                            </w:r>
                          </w:p>
                          <w:p w:rsidR="00CA317A" w:rsidRPr="00A2538D" w:rsidRDefault="00CA317A" w:rsidP="00A2538D">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AADEC" id="Akış Çizelgesi: Çok Sayıda Belge 1143" o:spid="_x0000_s1629" type="#_x0000_t115" style="position:absolute;left:0;text-align:left;margin-left:10.65pt;margin-top:15.6pt;width:124.2pt;height:75.75pt;z-index:2530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" fillcolor="window" strokecolor="windowText" strokeweight="1pt">
                <v:textbox>
                  <w:txbxContent>
                    <w:p w:rsidR="00CA317A" w:rsidRPr="00C17042" w:rsidRDefault="00CA317A" w:rsidP="007B3B42">
                      <w:pPr>
                        <w:jc w:val="center"/>
                        <w:rPr>
                          <w:color w:val="000000" w:themeColor="text1"/>
                        </w:rPr>
                      </w:pPr>
                      <w:r w:rsidRPr="00C17042">
                        <w:rPr>
                          <w:color w:val="000000" w:themeColor="text1"/>
                          <w:sz w:val="18"/>
                          <w:szCs w:val="18"/>
                        </w:rPr>
                        <w:t xml:space="preserve">Hibe </w:t>
                      </w:r>
                      <w:proofErr w:type="spellStart"/>
                      <w:r w:rsidRPr="00C17042">
                        <w:rPr>
                          <w:color w:val="000000" w:themeColor="text1"/>
                          <w:sz w:val="18"/>
                          <w:szCs w:val="18"/>
                        </w:rPr>
                        <w:t>ödemesinni</w:t>
                      </w:r>
                      <w:proofErr w:type="spellEnd"/>
                      <w:r w:rsidRPr="00C17042">
                        <w:rPr>
                          <w:color w:val="000000" w:themeColor="text1"/>
                          <w:sz w:val="18"/>
                          <w:szCs w:val="18"/>
                        </w:rPr>
                        <w:t xml:space="preserve"> yapılabilmesi için öğrenciden banka hesabı istenir (%070’i ödenir).</w:t>
                      </w:r>
                    </w:p>
                    <w:p w:rsidR="00CA317A" w:rsidRPr="00A2538D" w:rsidRDefault="00CA317A" w:rsidP="00A2538D">
                      <w:pPr>
                        <w:jc w:val="center"/>
                        <w:rPr>
                          <w:sz w:val="16"/>
                          <w:szCs w:val="16"/>
                        </w:rPr>
                      </w:pPr>
                    </w:p>
                  </w:txbxContent>
                </v:textbox>
              </v:shape>
            </w:pict>
          </mc:Fallback>
        </mc:AlternateContent>
      </w:r>
    </w:p>
    <w:p w:rsidR="00591EEA" w:rsidRDefault="009976D5" w:rsidP="00A90C5C">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081600" behindDoc="0" locked="0" layoutInCell="1" allowOverlap="1">
                <wp:simplePos x="0" y="0"/>
                <wp:positionH relativeFrom="column">
                  <wp:posOffset>2747010</wp:posOffset>
                </wp:positionH>
                <wp:positionV relativeFrom="paragraph">
                  <wp:posOffset>320675</wp:posOffset>
                </wp:positionV>
                <wp:extent cx="476250" cy="0"/>
                <wp:effectExtent l="0" t="76200" r="19050" b="95250"/>
                <wp:wrapNone/>
                <wp:docPr id="1181" name="Düz Ok Bağlayıcısı 1181"/>
                <wp:cNvGraphicFramePr/>
                <a:graphic xmlns:a="http://schemas.openxmlformats.org/drawingml/2006/main">
                  <a:graphicData uri="http://schemas.microsoft.com/office/word/2010/wordprocessingShape">
                    <wps:wsp>
                      <wps:cNvCnPr/>
                      <wps:spPr>
                        <a:xfrm>
                          <a:off x="0" y="0"/>
                          <a:ext cx="4762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685F1A2" id="Düz Ok Bağlayıcısı 1181" o:spid="_x0000_s1026" type="#_x0000_t32" style="position:absolute;margin-left:216.3pt;margin-top:25.25pt;width:37.5pt;height:0;z-index:25308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" strokecolor="black [3200]"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080576" behindDoc="0" locked="0" layoutInCell="1" allowOverlap="1">
                <wp:simplePos x="0" y="0"/>
                <wp:positionH relativeFrom="column">
                  <wp:posOffset>2747010</wp:posOffset>
                </wp:positionH>
                <wp:positionV relativeFrom="paragraph">
                  <wp:posOffset>325120</wp:posOffset>
                </wp:positionV>
                <wp:extent cx="0" cy="1367155"/>
                <wp:effectExtent l="0" t="0" r="19050" b="23495"/>
                <wp:wrapNone/>
                <wp:docPr id="1180" name="Düz Bağlayıcı 1180"/>
                <wp:cNvGraphicFramePr/>
                <a:graphic xmlns:a="http://schemas.openxmlformats.org/drawingml/2006/main">
                  <a:graphicData uri="http://schemas.microsoft.com/office/word/2010/wordprocessingShape">
                    <wps:wsp>
                      <wps:cNvCnPr/>
                      <wps:spPr>
                        <a:xfrm flipV="1">
                          <a:off x="0" y="0"/>
                          <a:ext cx="0" cy="13671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4A5FC1" id="Düz Bağlayıcı 1180" o:spid="_x0000_s1026" style="position:absolute;flip:y;z-index:253080576;visibility:visible;mso-wrap-style:square;mso-wrap-distance-left:9pt;mso-wrap-distance-top:0;mso-wrap-distance-right:9pt;mso-wrap-distance-bottom:0;mso-position-horizontal:absolute;mso-position-horizontal-relative:text;mso-position-vertical:absolute;mso-position-vertical-relative:text" from="216.3pt,25.6pt" to="216.3pt,1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" strokecolor="black [3200]" strokeweight=".5pt">
                <v:stroke joinstyle="miter"/>
              </v:line>
            </w:pict>
          </mc:Fallback>
        </mc:AlternateContent>
      </w:r>
    </w:p>
    <w:p w:rsidR="00591EEA" w:rsidRDefault="00591EEA" w:rsidP="00A90C5C">
      <w:pPr>
        <w:widowControl/>
        <w:autoSpaceDE/>
        <w:autoSpaceDN/>
        <w:spacing w:after="240"/>
        <w:jc w:val="center"/>
        <w:rPr>
          <w:sz w:val="24"/>
          <w:szCs w:val="24"/>
          <w:lang w:eastAsia="tr-TR"/>
        </w:rPr>
      </w:pPr>
    </w:p>
    <w:p w:rsidR="00591EEA" w:rsidRDefault="009976D5" w:rsidP="00A90C5C">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076480" behindDoc="0" locked="0" layoutInCell="1" allowOverlap="1" wp14:anchorId="17CE414F" wp14:editId="5EAC2AC5">
                <wp:simplePos x="0" y="0"/>
                <wp:positionH relativeFrom="column">
                  <wp:posOffset>3996690</wp:posOffset>
                </wp:positionH>
                <wp:positionV relativeFrom="paragraph">
                  <wp:posOffset>136525</wp:posOffset>
                </wp:positionV>
                <wp:extent cx="0" cy="523875"/>
                <wp:effectExtent l="76200" t="0" r="57150" b="47625"/>
                <wp:wrapNone/>
                <wp:docPr id="1174" name="Düz Ok Bağlayıcısı 1174"/>
                <wp:cNvGraphicFramePr/>
                <a:graphic xmlns:a="http://schemas.openxmlformats.org/drawingml/2006/main">
                  <a:graphicData uri="http://schemas.microsoft.com/office/word/2010/wordprocessingShape">
                    <wps:wsp>
                      <wps:cNvCnPr/>
                      <wps:spPr>
                        <a:xfrm>
                          <a:off x="0" y="0"/>
                          <a:ext cx="0" cy="5238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CC2F015" id="Düz Ok Bağlayıcısı 1174" o:spid="_x0000_s1026" type="#_x0000_t32" style="position:absolute;margin-left:314.7pt;margin-top:10.75pt;width:0;height:41.25pt;z-index:253076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" strokecolor="windowText"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074432" behindDoc="0" locked="0" layoutInCell="1" allowOverlap="1" wp14:anchorId="5CE605F9" wp14:editId="7F7FFE84">
                <wp:simplePos x="0" y="0"/>
                <wp:positionH relativeFrom="column">
                  <wp:posOffset>908685</wp:posOffset>
                </wp:positionH>
                <wp:positionV relativeFrom="paragraph">
                  <wp:posOffset>132080</wp:posOffset>
                </wp:positionV>
                <wp:extent cx="0" cy="523875"/>
                <wp:effectExtent l="76200" t="0" r="57150" b="47625"/>
                <wp:wrapNone/>
                <wp:docPr id="1173" name="Düz Ok Bağlayıcısı 1173"/>
                <wp:cNvGraphicFramePr/>
                <a:graphic xmlns:a="http://schemas.openxmlformats.org/drawingml/2006/main">
                  <a:graphicData uri="http://schemas.microsoft.com/office/word/2010/wordprocessingShape">
                    <wps:wsp>
                      <wps:cNvCnPr/>
                      <wps:spPr>
                        <a:xfrm>
                          <a:off x="0" y="0"/>
                          <a:ext cx="0" cy="523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247729D" id="Düz Ok Bağlayıcısı 1173" o:spid="_x0000_s1026" type="#_x0000_t32" style="position:absolute;margin-left:71.55pt;margin-top:10.4pt;width:0;height:41.25pt;z-index:253074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" strokecolor="black [3200]" strokeweight=".5pt">
                <v:stroke endarrow="block" joinstyle="miter"/>
              </v:shape>
            </w:pict>
          </mc:Fallback>
        </mc:AlternateContent>
      </w:r>
    </w:p>
    <w:p w:rsidR="00591EEA" w:rsidRDefault="00591EEA" w:rsidP="00A90C5C">
      <w:pPr>
        <w:widowControl/>
        <w:autoSpaceDE/>
        <w:autoSpaceDN/>
        <w:spacing w:after="240"/>
        <w:jc w:val="center"/>
        <w:rPr>
          <w:sz w:val="24"/>
          <w:szCs w:val="24"/>
          <w:lang w:eastAsia="tr-TR"/>
        </w:rPr>
      </w:pPr>
      <w:r w:rsidRPr="00591EEA">
        <w:rPr>
          <w:noProof/>
          <w:sz w:val="24"/>
          <w:szCs w:val="24"/>
          <w:lang w:eastAsia="tr-TR"/>
        </w:rPr>
        <mc:AlternateContent>
          <mc:Choice Requires="wps">
            <w:drawing>
              <wp:anchor distT="0" distB="0" distL="114300" distR="114300" simplePos="0" relativeHeight="253032448" behindDoc="0" locked="0" layoutInCell="1" allowOverlap="1" wp14:anchorId="7B2E958D" wp14:editId="452C49C5">
                <wp:simplePos x="0" y="0"/>
                <wp:positionH relativeFrom="column">
                  <wp:posOffset>3225165</wp:posOffset>
                </wp:positionH>
                <wp:positionV relativeFrom="paragraph">
                  <wp:posOffset>327025</wp:posOffset>
                </wp:positionV>
                <wp:extent cx="1596390" cy="914400"/>
                <wp:effectExtent l="0" t="0" r="22860" b="19050"/>
                <wp:wrapNone/>
                <wp:docPr id="1146" name="Yuvarlatılmış Dikdörtgen 1146"/>
                <wp:cNvGraphicFramePr/>
                <a:graphic xmlns:a="http://schemas.openxmlformats.org/drawingml/2006/main">
                  <a:graphicData uri="http://schemas.microsoft.com/office/word/2010/wordprocessingShape">
                    <wps:wsp>
                      <wps:cNvSpPr/>
                      <wps:spPr>
                        <a:xfrm>
                          <a:off x="0" y="0"/>
                          <a:ext cx="1596390" cy="914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66AE0" w:rsidRDefault="00CA317A" w:rsidP="007B3B42">
                            <w:pPr>
                              <w:jc w:val="center"/>
                              <w:rPr>
                                <w:color w:val="000000" w:themeColor="text1"/>
                                <w:sz w:val="20"/>
                                <w:szCs w:val="20"/>
                              </w:rPr>
                            </w:pPr>
                            <w:r w:rsidRPr="00B66AE0">
                              <w:rPr>
                                <w:color w:val="000000" w:themeColor="text1"/>
                                <w:sz w:val="20"/>
                                <w:szCs w:val="20"/>
                              </w:rPr>
                              <w:t>Öğrenciye katılım sertifikası verilir.</w:t>
                            </w:r>
                          </w:p>
                          <w:p w:rsidR="00CA317A" w:rsidRPr="00591EEA" w:rsidRDefault="00CA317A" w:rsidP="00591EEA">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B2E958D" id="Yuvarlatılmış Dikdörtgen 1146" o:spid="_x0000_s1630" style="position:absolute;left:0;text-align:left;margin-left:253.95pt;margin-top:25.75pt;width:125.7pt;height:1in;z-index:25303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" fillcolor="window" strokecolor="windowText" strokeweight="1pt">
                <v:stroke joinstyle="miter"/>
                <v:textbox>
                  <w:txbxContent>
                    <w:p w:rsidR="00CA317A" w:rsidRPr="00B66AE0" w:rsidRDefault="00CA317A" w:rsidP="007B3B42">
                      <w:pPr>
                        <w:jc w:val="center"/>
                        <w:rPr>
                          <w:color w:val="000000" w:themeColor="text1"/>
                          <w:sz w:val="20"/>
                          <w:szCs w:val="20"/>
                        </w:rPr>
                      </w:pPr>
                      <w:r w:rsidRPr="00B66AE0">
                        <w:rPr>
                          <w:color w:val="000000" w:themeColor="text1"/>
                          <w:sz w:val="20"/>
                          <w:szCs w:val="20"/>
                        </w:rPr>
                        <w:t>Öğrenciye katılım sertifikası verilir.</w:t>
                      </w:r>
                    </w:p>
                    <w:p w:rsidR="00CA317A" w:rsidRPr="00591EEA" w:rsidRDefault="00CA317A" w:rsidP="00591EEA">
                      <w:pPr>
                        <w:jc w:val="center"/>
                        <w:rPr>
                          <w:sz w:val="16"/>
                          <w:szCs w:val="16"/>
                        </w:rPr>
                      </w:pPr>
                    </w:p>
                  </w:txbxContent>
                </v:textbox>
              </v:roundrect>
            </w:pict>
          </mc:Fallback>
        </mc:AlternateContent>
      </w:r>
    </w:p>
    <w:p w:rsidR="00591EEA" w:rsidRDefault="00591EEA" w:rsidP="00A90C5C">
      <w:pPr>
        <w:widowControl/>
        <w:autoSpaceDE/>
        <w:autoSpaceDN/>
        <w:spacing w:after="240"/>
        <w:jc w:val="center"/>
        <w:rPr>
          <w:sz w:val="24"/>
          <w:szCs w:val="24"/>
          <w:lang w:eastAsia="tr-TR"/>
        </w:rPr>
      </w:pPr>
      <w:r w:rsidRPr="00591EEA">
        <w:rPr>
          <w:noProof/>
          <w:sz w:val="24"/>
          <w:szCs w:val="24"/>
          <w:lang w:eastAsia="tr-TR"/>
        </w:rPr>
        <mc:AlternateContent>
          <mc:Choice Requires="wps">
            <w:drawing>
              <wp:anchor distT="0" distB="0" distL="114300" distR="114300" simplePos="0" relativeHeight="253030400" behindDoc="0" locked="0" layoutInCell="1" allowOverlap="1" wp14:anchorId="5BC1BC18" wp14:editId="3259BB90">
                <wp:simplePos x="0" y="0"/>
                <wp:positionH relativeFrom="column">
                  <wp:posOffset>0</wp:posOffset>
                </wp:positionH>
                <wp:positionV relativeFrom="paragraph">
                  <wp:posOffset>-635</wp:posOffset>
                </wp:positionV>
                <wp:extent cx="1596390" cy="914400"/>
                <wp:effectExtent l="0" t="0" r="22860" b="19050"/>
                <wp:wrapNone/>
                <wp:docPr id="1145" name="Yuvarlatılmış Dikdörtgen 1145"/>
                <wp:cNvGraphicFramePr/>
                <a:graphic xmlns:a="http://schemas.openxmlformats.org/drawingml/2006/main">
                  <a:graphicData uri="http://schemas.microsoft.com/office/word/2010/wordprocessingShape">
                    <wps:wsp>
                      <wps:cNvSpPr/>
                      <wps:spPr>
                        <a:xfrm>
                          <a:off x="0" y="0"/>
                          <a:ext cx="1596390" cy="914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66AE0" w:rsidRDefault="00CA317A" w:rsidP="007B3B42">
                            <w:pPr>
                              <w:jc w:val="center"/>
                              <w:rPr>
                                <w:color w:val="000000" w:themeColor="text1"/>
                                <w:sz w:val="20"/>
                                <w:szCs w:val="20"/>
                              </w:rPr>
                            </w:pPr>
                            <w:r w:rsidRPr="00B66AE0">
                              <w:rPr>
                                <w:color w:val="000000" w:themeColor="text1"/>
                                <w:sz w:val="20"/>
                                <w:szCs w:val="20"/>
                              </w:rPr>
                              <w:t>Öğrenci transcriptini bölüm/ensitü sekreterinden alır.</w:t>
                            </w:r>
                          </w:p>
                          <w:p w:rsidR="00CA317A" w:rsidRPr="00B66AE0" w:rsidRDefault="00CA317A" w:rsidP="00591EEA">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BC1BC18" id="Yuvarlatılmış Dikdörtgen 1145" o:spid="_x0000_s1631" style="position:absolute;left:0;text-align:left;margin-left:0;margin-top:-.05pt;width:125.7pt;height:1in;z-index:25303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" fillcolor="window" strokecolor="windowText" strokeweight="1pt">
                <v:stroke joinstyle="miter"/>
                <v:textbox>
                  <w:txbxContent>
                    <w:p w:rsidR="00CA317A" w:rsidRPr="00B66AE0" w:rsidRDefault="00CA317A" w:rsidP="007B3B42">
                      <w:pPr>
                        <w:jc w:val="center"/>
                        <w:rPr>
                          <w:color w:val="000000" w:themeColor="text1"/>
                          <w:sz w:val="20"/>
                          <w:szCs w:val="20"/>
                        </w:rPr>
                      </w:pPr>
                      <w:r w:rsidRPr="00B66AE0">
                        <w:rPr>
                          <w:color w:val="000000" w:themeColor="text1"/>
                          <w:sz w:val="20"/>
                          <w:szCs w:val="20"/>
                        </w:rPr>
                        <w:t xml:space="preserve">Öğrenci </w:t>
                      </w:r>
                      <w:proofErr w:type="spellStart"/>
                      <w:r w:rsidRPr="00B66AE0">
                        <w:rPr>
                          <w:color w:val="000000" w:themeColor="text1"/>
                          <w:sz w:val="20"/>
                          <w:szCs w:val="20"/>
                        </w:rPr>
                        <w:t>transcriptini</w:t>
                      </w:r>
                      <w:proofErr w:type="spellEnd"/>
                      <w:r w:rsidRPr="00B66AE0">
                        <w:rPr>
                          <w:color w:val="000000" w:themeColor="text1"/>
                          <w:sz w:val="20"/>
                          <w:szCs w:val="20"/>
                        </w:rPr>
                        <w:t xml:space="preserve"> bölüm/</w:t>
                      </w:r>
                      <w:proofErr w:type="spellStart"/>
                      <w:r w:rsidRPr="00B66AE0">
                        <w:rPr>
                          <w:color w:val="000000" w:themeColor="text1"/>
                          <w:sz w:val="20"/>
                          <w:szCs w:val="20"/>
                        </w:rPr>
                        <w:t>ensitü</w:t>
                      </w:r>
                      <w:proofErr w:type="spellEnd"/>
                      <w:r w:rsidRPr="00B66AE0">
                        <w:rPr>
                          <w:color w:val="000000" w:themeColor="text1"/>
                          <w:sz w:val="20"/>
                          <w:szCs w:val="20"/>
                        </w:rPr>
                        <w:t xml:space="preserve"> sekreterinden alır.</w:t>
                      </w:r>
                    </w:p>
                    <w:p w:rsidR="00CA317A" w:rsidRPr="00B66AE0" w:rsidRDefault="00CA317A" w:rsidP="00591EEA">
                      <w:pPr>
                        <w:jc w:val="center"/>
                        <w:rPr>
                          <w:sz w:val="20"/>
                          <w:szCs w:val="20"/>
                        </w:rPr>
                      </w:pPr>
                    </w:p>
                  </w:txbxContent>
                </v:textbox>
              </v:roundrect>
            </w:pict>
          </mc:Fallback>
        </mc:AlternateContent>
      </w:r>
    </w:p>
    <w:p w:rsidR="00591EEA" w:rsidRDefault="009976D5" w:rsidP="00A90C5C">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079552" behindDoc="0" locked="0" layoutInCell="1" allowOverlap="1">
                <wp:simplePos x="0" y="0"/>
                <wp:positionH relativeFrom="column">
                  <wp:posOffset>1600200</wp:posOffset>
                </wp:positionH>
                <wp:positionV relativeFrom="paragraph">
                  <wp:posOffset>58420</wp:posOffset>
                </wp:positionV>
                <wp:extent cx="1143000" cy="0"/>
                <wp:effectExtent l="0" t="0" r="19050" b="19050"/>
                <wp:wrapNone/>
                <wp:docPr id="1179" name="Düz Bağlayıcı 1179"/>
                <wp:cNvGraphicFramePr/>
                <a:graphic xmlns:a="http://schemas.openxmlformats.org/drawingml/2006/main">
                  <a:graphicData uri="http://schemas.microsoft.com/office/word/2010/wordprocessingShape">
                    <wps:wsp>
                      <wps:cNvCnPr/>
                      <wps:spPr>
                        <a:xfrm>
                          <a:off x="0" y="0"/>
                          <a:ext cx="114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C1455B" id="Düz Bağlayıcı 1179" o:spid="_x0000_s1026" style="position:absolute;z-index:253079552;visibility:visible;mso-wrap-style:square;mso-wrap-distance-left:9pt;mso-wrap-distance-top:0;mso-wrap-distance-right:9pt;mso-wrap-distance-bottom:0;mso-position-horizontal:absolute;mso-position-horizontal-relative:text;mso-position-vertical:absolute;mso-position-vertical-relative:text" from="126pt,4.6pt" to="3in,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" strokecolor="black [3200]" strokeweight=".5pt">
                <v:stroke joinstyle="miter"/>
              </v:line>
            </w:pict>
          </mc:Fallback>
        </mc:AlternateContent>
      </w:r>
    </w:p>
    <w:p w:rsidR="00591EEA" w:rsidRDefault="009976D5" w:rsidP="00A90C5C">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078528" behindDoc="0" locked="0" layoutInCell="1" allowOverlap="1" wp14:anchorId="78B64ADD" wp14:editId="0462F76D">
                <wp:simplePos x="0" y="0"/>
                <wp:positionH relativeFrom="column">
                  <wp:posOffset>3990975</wp:posOffset>
                </wp:positionH>
                <wp:positionV relativeFrom="paragraph">
                  <wp:posOffset>260350</wp:posOffset>
                </wp:positionV>
                <wp:extent cx="0" cy="523875"/>
                <wp:effectExtent l="76200" t="0" r="57150" b="47625"/>
                <wp:wrapNone/>
                <wp:docPr id="1175" name="Düz Ok Bağlayıcısı 1175"/>
                <wp:cNvGraphicFramePr/>
                <a:graphic xmlns:a="http://schemas.openxmlformats.org/drawingml/2006/main">
                  <a:graphicData uri="http://schemas.microsoft.com/office/word/2010/wordprocessingShape">
                    <wps:wsp>
                      <wps:cNvCnPr/>
                      <wps:spPr>
                        <a:xfrm>
                          <a:off x="0" y="0"/>
                          <a:ext cx="0" cy="5238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A9990CB" id="Düz Ok Bağlayıcısı 1175" o:spid="_x0000_s1026" type="#_x0000_t32" style="position:absolute;margin-left:314.25pt;margin-top:20.5pt;width:0;height:41.25pt;z-index:25307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" strokecolor="windowText" strokeweight=".5pt">
                <v:stroke endarrow="block" joinstyle="miter"/>
              </v:shape>
            </w:pict>
          </mc:Fallback>
        </mc:AlternateContent>
      </w:r>
    </w:p>
    <w:p w:rsidR="00591EEA" w:rsidRDefault="00591EEA" w:rsidP="00A90C5C">
      <w:pPr>
        <w:widowControl/>
        <w:autoSpaceDE/>
        <w:autoSpaceDN/>
        <w:spacing w:after="240"/>
        <w:jc w:val="center"/>
        <w:rPr>
          <w:sz w:val="24"/>
          <w:szCs w:val="24"/>
          <w:lang w:eastAsia="tr-TR"/>
        </w:rPr>
      </w:pPr>
    </w:p>
    <w:p w:rsidR="00591EEA" w:rsidRDefault="00591EEA" w:rsidP="00A90C5C">
      <w:pPr>
        <w:widowControl/>
        <w:autoSpaceDE/>
        <w:autoSpaceDN/>
        <w:spacing w:after="240"/>
        <w:jc w:val="center"/>
        <w:rPr>
          <w:sz w:val="24"/>
          <w:szCs w:val="24"/>
          <w:lang w:eastAsia="tr-TR"/>
        </w:rPr>
      </w:pPr>
      <w:r w:rsidRPr="00591EEA">
        <w:rPr>
          <w:noProof/>
          <w:sz w:val="24"/>
          <w:szCs w:val="24"/>
          <w:lang w:eastAsia="tr-TR"/>
        </w:rPr>
        <mc:AlternateContent>
          <mc:Choice Requires="wps">
            <w:drawing>
              <wp:anchor distT="0" distB="0" distL="114300" distR="114300" simplePos="0" relativeHeight="253034496" behindDoc="0" locked="0" layoutInCell="1" allowOverlap="1" wp14:anchorId="78FDA6F9" wp14:editId="35FB8EED">
                <wp:simplePos x="0" y="0"/>
                <wp:positionH relativeFrom="column">
                  <wp:posOffset>3187065</wp:posOffset>
                </wp:positionH>
                <wp:positionV relativeFrom="paragraph">
                  <wp:posOffset>102870</wp:posOffset>
                </wp:positionV>
                <wp:extent cx="1596390" cy="914400"/>
                <wp:effectExtent l="0" t="0" r="22860" b="19050"/>
                <wp:wrapNone/>
                <wp:docPr id="1147" name="Yuvarlatılmış Dikdörtgen 1147"/>
                <wp:cNvGraphicFramePr/>
                <a:graphic xmlns:a="http://schemas.openxmlformats.org/drawingml/2006/main">
                  <a:graphicData uri="http://schemas.microsoft.com/office/word/2010/wordprocessingShape">
                    <wps:wsp>
                      <wps:cNvSpPr/>
                      <wps:spPr>
                        <a:xfrm>
                          <a:off x="0" y="0"/>
                          <a:ext cx="1596390" cy="914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66AE0" w:rsidRDefault="00CA317A" w:rsidP="007B3B42">
                            <w:pPr>
                              <w:jc w:val="center"/>
                              <w:rPr>
                                <w:color w:val="000000" w:themeColor="text1"/>
                                <w:sz w:val="20"/>
                                <w:szCs w:val="20"/>
                              </w:rPr>
                            </w:pPr>
                            <w:r w:rsidRPr="00B66AE0">
                              <w:rPr>
                                <w:color w:val="000000" w:themeColor="text1"/>
                                <w:sz w:val="20"/>
                                <w:szCs w:val="20"/>
                              </w:rPr>
                              <w:t>Öğrencinin başarı durumuna göre kalan hibe (%30’u) öğrenci aktarılır.</w:t>
                            </w:r>
                          </w:p>
                          <w:p w:rsidR="00CA317A" w:rsidRPr="00591EEA" w:rsidRDefault="00CA317A" w:rsidP="00591EEA">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8FDA6F9" id="Yuvarlatılmış Dikdörtgen 1147" o:spid="_x0000_s1632" style="position:absolute;left:0;text-align:left;margin-left:250.95pt;margin-top:8.1pt;width:125.7pt;height:1in;z-index:25303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" fillcolor="window" strokecolor="windowText" strokeweight="1pt">
                <v:stroke joinstyle="miter"/>
                <v:textbox>
                  <w:txbxContent>
                    <w:p w:rsidR="00CA317A" w:rsidRPr="00B66AE0" w:rsidRDefault="00CA317A" w:rsidP="007B3B42">
                      <w:pPr>
                        <w:jc w:val="center"/>
                        <w:rPr>
                          <w:color w:val="000000" w:themeColor="text1"/>
                          <w:sz w:val="20"/>
                          <w:szCs w:val="20"/>
                        </w:rPr>
                      </w:pPr>
                      <w:r w:rsidRPr="00B66AE0">
                        <w:rPr>
                          <w:color w:val="000000" w:themeColor="text1"/>
                          <w:sz w:val="20"/>
                          <w:szCs w:val="20"/>
                        </w:rPr>
                        <w:t>Öğrencinin başarı durumuna göre kalan hibe (%30’u) öğrenci aktarılır.</w:t>
                      </w:r>
                    </w:p>
                    <w:p w:rsidR="00CA317A" w:rsidRPr="00591EEA" w:rsidRDefault="00CA317A" w:rsidP="00591EEA">
                      <w:pPr>
                        <w:jc w:val="center"/>
                        <w:rPr>
                          <w:sz w:val="16"/>
                          <w:szCs w:val="16"/>
                        </w:rPr>
                      </w:pPr>
                    </w:p>
                  </w:txbxContent>
                </v:textbox>
              </v:roundrect>
            </w:pict>
          </mc:Fallback>
        </mc:AlternateContent>
      </w:r>
    </w:p>
    <w:p w:rsidR="00591EEA" w:rsidRDefault="00591EEA" w:rsidP="00A90C5C">
      <w:pPr>
        <w:widowControl/>
        <w:autoSpaceDE/>
        <w:autoSpaceDN/>
        <w:spacing w:after="240"/>
        <w:jc w:val="center"/>
        <w:rPr>
          <w:sz w:val="24"/>
          <w:szCs w:val="24"/>
          <w:lang w:eastAsia="tr-TR"/>
        </w:rPr>
      </w:pPr>
    </w:p>
    <w:p w:rsidR="00591EEA" w:rsidRDefault="00591EEA" w:rsidP="00A90C5C">
      <w:pPr>
        <w:widowControl/>
        <w:autoSpaceDE/>
        <w:autoSpaceDN/>
        <w:spacing w:after="240"/>
        <w:jc w:val="center"/>
        <w:rPr>
          <w:sz w:val="24"/>
          <w:szCs w:val="24"/>
          <w:lang w:eastAsia="tr-TR"/>
        </w:rPr>
      </w:pPr>
    </w:p>
    <w:p w:rsidR="00591EEA" w:rsidRDefault="009976D5" w:rsidP="00A90C5C">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082624" behindDoc="0" locked="0" layoutInCell="1" allowOverlap="1">
                <wp:simplePos x="0" y="0"/>
                <wp:positionH relativeFrom="column">
                  <wp:posOffset>3994785</wp:posOffset>
                </wp:positionH>
                <wp:positionV relativeFrom="paragraph">
                  <wp:posOffset>31114</wp:posOffset>
                </wp:positionV>
                <wp:extent cx="0" cy="1604645"/>
                <wp:effectExtent l="0" t="0" r="19050" b="33655"/>
                <wp:wrapNone/>
                <wp:docPr id="1182" name="Düz Bağlayıcı 1182"/>
                <wp:cNvGraphicFramePr/>
                <a:graphic xmlns:a="http://schemas.openxmlformats.org/drawingml/2006/main">
                  <a:graphicData uri="http://schemas.microsoft.com/office/word/2010/wordprocessingShape">
                    <wps:wsp>
                      <wps:cNvCnPr/>
                      <wps:spPr>
                        <a:xfrm>
                          <a:off x="0" y="0"/>
                          <a:ext cx="0" cy="16046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70B42F" id="Düz Bağlayıcı 1182" o:spid="_x0000_s1026" style="position:absolute;z-index:253082624;visibility:visible;mso-wrap-style:square;mso-wrap-distance-left:9pt;mso-wrap-distance-top:0;mso-wrap-distance-right:9pt;mso-wrap-distance-bottom:0;mso-position-horizontal:absolute;mso-position-horizontal-relative:text;mso-position-vertical:absolute;mso-position-vertical-relative:text" from="314.55pt,2.45pt" to="314.55pt,1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" strokecolor="black [3200]" strokeweight=".5pt">
                <v:stroke joinstyle="miter"/>
              </v:line>
            </w:pict>
          </mc:Fallback>
        </mc:AlternateContent>
      </w:r>
    </w:p>
    <w:p w:rsidR="00591EEA" w:rsidRDefault="00591EEA" w:rsidP="00A90C5C">
      <w:pPr>
        <w:widowControl/>
        <w:autoSpaceDE/>
        <w:autoSpaceDN/>
        <w:spacing w:after="240"/>
        <w:jc w:val="center"/>
        <w:rPr>
          <w:sz w:val="24"/>
          <w:szCs w:val="24"/>
          <w:lang w:eastAsia="tr-TR"/>
        </w:rPr>
      </w:pPr>
    </w:p>
    <w:p w:rsidR="00591EEA" w:rsidRDefault="00591EEA" w:rsidP="00A90C5C">
      <w:pPr>
        <w:widowControl/>
        <w:autoSpaceDE/>
        <w:autoSpaceDN/>
        <w:spacing w:after="240"/>
        <w:jc w:val="center"/>
        <w:rPr>
          <w:sz w:val="24"/>
          <w:szCs w:val="24"/>
          <w:lang w:eastAsia="tr-TR"/>
        </w:rPr>
      </w:pPr>
    </w:p>
    <w:p w:rsidR="00591EEA" w:rsidRDefault="00591EEA" w:rsidP="00A90C5C">
      <w:pPr>
        <w:widowControl/>
        <w:autoSpaceDE/>
        <w:autoSpaceDN/>
        <w:spacing w:after="240"/>
        <w:jc w:val="center"/>
        <w:rPr>
          <w:sz w:val="24"/>
          <w:szCs w:val="24"/>
          <w:lang w:eastAsia="tr-TR"/>
        </w:rPr>
      </w:pPr>
    </w:p>
    <w:p w:rsidR="00591EEA" w:rsidRDefault="009976D5" w:rsidP="00A90C5C">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083648" behindDoc="0" locked="0" layoutInCell="1" allowOverlap="1">
                <wp:simplePos x="0" y="0"/>
                <wp:positionH relativeFrom="column">
                  <wp:posOffset>3423285</wp:posOffset>
                </wp:positionH>
                <wp:positionV relativeFrom="paragraph">
                  <wp:posOffset>325120</wp:posOffset>
                </wp:positionV>
                <wp:extent cx="571500" cy="0"/>
                <wp:effectExtent l="38100" t="76200" r="0" b="95250"/>
                <wp:wrapNone/>
                <wp:docPr id="1183" name="Düz Ok Bağlayıcısı 1183"/>
                <wp:cNvGraphicFramePr/>
                <a:graphic xmlns:a="http://schemas.openxmlformats.org/drawingml/2006/main">
                  <a:graphicData uri="http://schemas.microsoft.com/office/word/2010/wordprocessingShape">
                    <wps:wsp>
                      <wps:cNvCnPr/>
                      <wps:spPr>
                        <a:xfrm flipH="1">
                          <a:off x="0" y="0"/>
                          <a:ext cx="5715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AB553BE" id="Düz Ok Bağlayıcısı 1183" o:spid="_x0000_s1026" type="#_x0000_t32" style="position:absolute;margin-left:269.55pt;margin-top:25.6pt;width:45pt;height:0;flip:x;z-index:253083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" strokecolor="black [3200]"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035520" behindDoc="0" locked="0" layoutInCell="1" allowOverlap="1" wp14:anchorId="078DB7F7" wp14:editId="62D73DF8">
                <wp:simplePos x="0" y="0"/>
                <wp:positionH relativeFrom="column">
                  <wp:posOffset>2282190</wp:posOffset>
                </wp:positionH>
                <wp:positionV relativeFrom="paragraph">
                  <wp:posOffset>10795</wp:posOffset>
                </wp:positionV>
                <wp:extent cx="1143000" cy="690245"/>
                <wp:effectExtent l="0" t="0" r="19050" b="14605"/>
                <wp:wrapNone/>
                <wp:docPr id="1148" name="Oval 1148"/>
                <wp:cNvGraphicFramePr/>
                <a:graphic xmlns:a="http://schemas.openxmlformats.org/drawingml/2006/main">
                  <a:graphicData uri="http://schemas.microsoft.com/office/word/2010/wordprocessingShape">
                    <wps:wsp>
                      <wps:cNvSpPr/>
                      <wps:spPr>
                        <a:xfrm>
                          <a:off x="0" y="0"/>
                          <a:ext cx="1143000" cy="69024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Default="00CA317A" w:rsidP="007B3B42">
                            <w:pPr>
                              <w:jc w:val="center"/>
                            </w:pPr>
                            <w: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8DB7F7" id="Oval 1148" o:spid="_x0000_s1633" style="position:absolute;left:0;text-align:left;margin-left:179.7pt;margin-top:.85pt;width:90pt;height:54.35pt;z-index:2530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" fillcolor="white [3201]" strokecolor="black [3213]" strokeweight="1pt">
                <v:stroke joinstyle="miter"/>
                <v:textbox>
                  <w:txbxContent>
                    <w:p w:rsidR="00CA317A" w:rsidRDefault="00CA317A" w:rsidP="007B3B42">
                      <w:pPr>
                        <w:jc w:val="center"/>
                      </w:pPr>
                      <w:r>
                        <w:t>Bitiş</w:t>
                      </w:r>
                    </w:p>
                  </w:txbxContent>
                </v:textbox>
              </v:oval>
            </w:pict>
          </mc:Fallback>
        </mc:AlternateContent>
      </w:r>
    </w:p>
    <w:p w:rsidR="00591EEA" w:rsidRDefault="00591EEA" w:rsidP="00A90C5C">
      <w:pPr>
        <w:widowControl/>
        <w:autoSpaceDE/>
        <w:autoSpaceDN/>
        <w:spacing w:after="240"/>
        <w:jc w:val="center"/>
        <w:rPr>
          <w:sz w:val="24"/>
          <w:szCs w:val="24"/>
          <w:lang w:eastAsia="tr-TR"/>
        </w:rPr>
      </w:pPr>
    </w:p>
    <w:p w:rsidR="00591EEA" w:rsidRDefault="00591EEA" w:rsidP="00A90C5C">
      <w:pPr>
        <w:widowControl/>
        <w:autoSpaceDE/>
        <w:autoSpaceDN/>
        <w:spacing w:after="240"/>
        <w:jc w:val="center"/>
        <w:rPr>
          <w:sz w:val="24"/>
          <w:szCs w:val="24"/>
          <w:lang w:eastAsia="tr-TR"/>
        </w:rPr>
      </w:pPr>
    </w:p>
    <w:p w:rsidR="00591EEA" w:rsidRDefault="00591EEA" w:rsidP="00A90C5C">
      <w:pPr>
        <w:widowControl/>
        <w:autoSpaceDE/>
        <w:autoSpaceDN/>
        <w:spacing w:after="240"/>
        <w:jc w:val="center"/>
        <w:rPr>
          <w:sz w:val="24"/>
          <w:szCs w:val="24"/>
          <w:lang w:eastAsia="tr-TR"/>
        </w:rPr>
      </w:pPr>
    </w:p>
    <w:p w:rsidR="00591EEA" w:rsidRDefault="00591EEA" w:rsidP="00A90C5C">
      <w:pPr>
        <w:widowControl/>
        <w:autoSpaceDE/>
        <w:autoSpaceDN/>
        <w:spacing w:after="240"/>
        <w:jc w:val="center"/>
        <w:rPr>
          <w:sz w:val="24"/>
          <w:szCs w:val="24"/>
          <w:lang w:eastAsia="tr-TR"/>
        </w:rPr>
      </w:pPr>
    </w:p>
    <w:p w:rsidR="00591EEA" w:rsidRDefault="00591EEA" w:rsidP="00A90C5C">
      <w:pPr>
        <w:widowControl/>
        <w:autoSpaceDE/>
        <w:autoSpaceDN/>
        <w:spacing w:after="240"/>
        <w:jc w:val="center"/>
        <w:rPr>
          <w:sz w:val="24"/>
          <w:szCs w:val="24"/>
          <w:lang w:eastAsia="tr-TR"/>
        </w:rPr>
      </w:pPr>
    </w:p>
    <w:p w:rsidR="00591EEA" w:rsidRDefault="00591EEA" w:rsidP="00A90C5C">
      <w:pPr>
        <w:widowControl/>
        <w:autoSpaceDE/>
        <w:autoSpaceDN/>
        <w:spacing w:after="240"/>
        <w:jc w:val="center"/>
        <w:rPr>
          <w:sz w:val="24"/>
          <w:szCs w:val="24"/>
          <w:lang w:eastAsia="tr-TR"/>
        </w:rPr>
      </w:pPr>
    </w:p>
    <w:p w:rsidR="00B744B0" w:rsidRDefault="00B744B0" w:rsidP="00A90C5C">
      <w:pPr>
        <w:widowControl/>
        <w:autoSpaceDE/>
        <w:autoSpaceDN/>
        <w:spacing w:after="240"/>
        <w:jc w:val="center"/>
        <w:rPr>
          <w:sz w:val="24"/>
          <w:szCs w:val="24"/>
          <w:lang w:eastAsia="tr-TR"/>
        </w:rPr>
      </w:pPr>
    </w:p>
    <w:p w:rsidR="00B744B0" w:rsidRDefault="00B744B0" w:rsidP="00A90C5C">
      <w:pPr>
        <w:widowControl/>
        <w:autoSpaceDE/>
        <w:autoSpaceDN/>
        <w:spacing w:after="240"/>
        <w:jc w:val="center"/>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B744B0" w:rsidRPr="00042947" w:rsidTr="00ED1E27">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744B0" w:rsidRPr="00042947" w:rsidRDefault="00B744B0" w:rsidP="00ED1E27">
            <w:pPr>
              <w:widowControl/>
              <w:autoSpaceDE/>
              <w:autoSpaceDN/>
              <w:rPr>
                <w:color w:val="FFFFFF" w:themeColor="background1"/>
                <w:sz w:val="24"/>
                <w:szCs w:val="24"/>
                <w:lang w:eastAsia="tr-TR"/>
              </w:rPr>
            </w:pPr>
            <w:r w:rsidRPr="00042947">
              <w:rPr>
                <w:rFonts w:ascii="Calibri" w:hAnsi="Calibri" w:cs="Calibri"/>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744B0" w:rsidRPr="00042947" w:rsidRDefault="00B744B0" w:rsidP="00ED1E27">
            <w:pPr>
              <w:widowControl/>
              <w:autoSpaceDE/>
              <w:autoSpaceDN/>
              <w:rPr>
                <w:color w:val="FFFFFF" w:themeColor="background1"/>
                <w:sz w:val="24"/>
                <w:szCs w:val="24"/>
                <w:lang w:eastAsia="tr-TR"/>
              </w:rPr>
            </w:pPr>
            <w:r w:rsidRPr="00042947">
              <w:rPr>
                <w:rFonts w:ascii="Calibri" w:hAnsi="Calibri" w:cs="Calibri"/>
                <w:b/>
                <w:bCs/>
                <w:color w:val="FFFFFF" w:themeColor="background1"/>
                <w:sz w:val="20"/>
                <w:szCs w:val="20"/>
                <w:lang w:eastAsia="tr-TR"/>
              </w:rPr>
              <w:t>2.2</w:t>
            </w:r>
            <w:r>
              <w:rPr>
                <w:rFonts w:ascii="Calibri" w:hAnsi="Calibri" w:cs="Calibri"/>
                <w:b/>
                <w:bCs/>
                <w:color w:val="FFFFFF" w:themeColor="background1"/>
                <w:sz w:val="20"/>
                <w:szCs w:val="20"/>
                <w:lang w:eastAsia="tr-TR"/>
              </w:rPr>
              <w:t>.9. Erasmus (</w:t>
            </w:r>
            <w:r w:rsidRPr="00042947">
              <w:rPr>
                <w:rFonts w:ascii="Calibri" w:hAnsi="Calibri" w:cs="Calibri"/>
                <w:b/>
                <w:bCs/>
                <w:color w:val="FFFFFF" w:themeColor="background1"/>
                <w:sz w:val="20"/>
                <w:szCs w:val="20"/>
                <w:lang w:eastAsia="tr-TR"/>
              </w:rPr>
              <w:t>Giden) Öğrenci Hareketliliği İşlemleri  İş Akış Süreci</w:t>
            </w:r>
          </w:p>
        </w:tc>
      </w:tr>
    </w:tbl>
    <w:p w:rsidR="00B744B0" w:rsidRDefault="00B744B0" w:rsidP="00A90C5C">
      <w:pPr>
        <w:widowControl/>
        <w:autoSpaceDE/>
        <w:autoSpaceDN/>
        <w:spacing w:after="240"/>
        <w:jc w:val="center"/>
        <w:rPr>
          <w:sz w:val="24"/>
          <w:szCs w:val="24"/>
          <w:lang w:eastAsia="tr-TR"/>
        </w:rPr>
      </w:pPr>
      <w:r w:rsidRPr="00B744B0">
        <w:rPr>
          <w:noProof/>
          <w:sz w:val="24"/>
          <w:szCs w:val="24"/>
          <w:lang w:eastAsia="tr-TR"/>
        </w:rPr>
        <mc:AlternateContent>
          <mc:Choice Requires="wps">
            <w:drawing>
              <wp:anchor distT="0" distB="0" distL="114300" distR="114300" simplePos="0" relativeHeight="253085696" behindDoc="0" locked="0" layoutInCell="1" allowOverlap="1" wp14:anchorId="1284F5C6" wp14:editId="11D55D09">
                <wp:simplePos x="0" y="0"/>
                <wp:positionH relativeFrom="column">
                  <wp:posOffset>2747010</wp:posOffset>
                </wp:positionH>
                <wp:positionV relativeFrom="paragraph">
                  <wp:posOffset>31750</wp:posOffset>
                </wp:positionV>
                <wp:extent cx="1024890" cy="575945"/>
                <wp:effectExtent l="0" t="0" r="22860" b="14605"/>
                <wp:wrapNone/>
                <wp:docPr id="1184" name="Oval 1184"/>
                <wp:cNvGraphicFramePr/>
                <a:graphic xmlns:a="http://schemas.openxmlformats.org/drawingml/2006/main">
                  <a:graphicData uri="http://schemas.microsoft.com/office/word/2010/wordprocessingShape">
                    <wps:wsp>
                      <wps:cNvSpPr/>
                      <wps:spPr>
                        <a:xfrm>
                          <a:off x="0" y="0"/>
                          <a:ext cx="1024890" cy="57594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A2538D" w:rsidRDefault="00CA317A" w:rsidP="00B744B0">
                            <w:pPr>
                              <w:jc w:val="center"/>
                              <w:rPr>
                                <w:sz w:val="16"/>
                                <w:szCs w:val="16"/>
                              </w:rPr>
                            </w:pPr>
                            <w:r w:rsidRPr="00A2538D">
                              <w:rPr>
                                <w:sz w:val="16"/>
                                <w:szCs w:val="16"/>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84F5C6" id="Oval 1184" o:spid="_x0000_s1634" style="position:absolute;left:0;text-align:left;margin-left:216.3pt;margin-top:2.5pt;width:80.7pt;height:45.35pt;z-index:2530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" fillcolor="window" strokecolor="windowText" strokeweight="1pt">
                <v:stroke joinstyle="miter"/>
                <v:textbox>
                  <w:txbxContent>
                    <w:p w:rsidR="00CA317A" w:rsidRPr="00A2538D" w:rsidRDefault="00CA317A" w:rsidP="00B744B0">
                      <w:pPr>
                        <w:jc w:val="center"/>
                        <w:rPr>
                          <w:sz w:val="16"/>
                          <w:szCs w:val="16"/>
                        </w:rPr>
                      </w:pPr>
                      <w:r w:rsidRPr="00A2538D">
                        <w:rPr>
                          <w:sz w:val="16"/>
                          <w:szCs w:val="16"/>
                        </w:rPr>
                        <w:t>Başlangıç</w:t>
                      </w:r>
                    </w:p>
                  </w:txbxContent>
                </v:textbox>
              </v:oval>
            </w:pict>
          </mc:Fallback>
        </mc:AlternateContent>
      </w:r>
    </w:p>
    <w:p w:rsidR="00B744B0" w:rsidRDefault="00FE24CD" w:rsidP="00A90C5C">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116416" behindDoc="0" locked="0" layoutInCell="1" allowOverlap="1">
                <wp:simplePos x="0" y="0"/>
                <wp:positionH relativeFrom="column">
                  <wp:posOffset>1032510</wp:posOffset>
                </wp:positionH>
                <wp:positionV relativeFrom="paragraph">
                  <wp:posOffset>38735</wp:posOffset>
                </wp:positionV>
                <wp:extent cx="0" cy="352425"/>
                <wp:effectExtent l="76200" t="0" r="76200" b="47625"/>
                <wp:wrapNone/>
                <wp:docPr id="1200" name="Düz Ok Bağlayıcısı 1200"/>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836BA1C" id="Düz Ok Bağlayıcısı 1200" o:spid="_x0000_s1026" type="#_x0000_t32" style="position:absolute;margin-left:81.3pt;margin-top:3.05pt;width:0;height:27.75pt;z-index:253116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" strokecolor="black [3200]"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115392" behindDoc="0" locked="0" layoutInCell="1" allowOverlap="1">
                <wp:simplePos x="0" y="0"/>
                <wp:positionH relativeFrom="column">
                  <wp:posOffset>1028700</wp:posOffset>
                </wp:positionH>
                <wp:positionV relativeFrom="paragraph">
                  <wp:posOffset>43180</wp:posOffset>
                </wp:positionV>
                <wp:extent cx="1718310" cy="0"/>
                <wp:effectExtent l="0" t="0" r="15240" b="19050"/>
                <wp:wrapNone/>
                <wp:docPr id="1199" name="Düz Bağlayıcı 1199"/>
                <wp:cNvGraphicFramePr/>
                <a:graphic xmlns:a="http://schemas.openxmlformats.org/drawingml/2006/main">
                  <a:graphicData uri="http://schemas.microsoft.com/office/word/2010/wordprocessingShape">
                    <wps:wsp>
                      <wps:cNvCnPr/>
                      <wps:spPr>
                        <a:xfrm flipH="1">
                          <a:off x="0" y="0"/>
                          <a:ext cx="17183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6CD4C5" id="Düz Bağlayıcı 1199" o:spid="_x0000_s1026" style="position:absolute;flip:x;z-index:253115392;visibility:visible;mso-wrap-style:square;mso-wrap-distance-left:9pt;mso-wrap-distance-top:0;mso-wrap-distance-right:9pt;mso-wrap-distance-bottom:0;mso-position-horizontal:absolute;mso-position-horizontal-relative:text;mso-position-vertical:absolute;mso-position-vertical-relative:text" from="81pt,3.4pt" to="216.3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" strokecolor="black [3200]" strokeweight=".5pt">
                <v:stroke joinstyle="miter"/>
              </v:line>
            </w:pict>
          </mc:Fallback>
        </mc:AlternateContent>
      </w:r>
    </w:p>
    <w:p w:rsidR="00B744B0" w:rsidRDefault="00B744B0" w:rsidP="00A90C5C">
      <w:pPr>
        <w:widowControl/>
        <w:autoSpaceDE/>
        <w:autoSpaceDN/>
        <w:spacing w:after="240"/>
        <w:jc w:val="center"/>
        <w:rPr>
          <w:sz w:val="24"/>
          <w:szCs w:val="24"/>
          <w:lang w:eastAsia="tr-TR"/>
        </w:rPr>
      </w:pPr>
      <w:r w:rsidRPr="00B744B0">
        <w:rPr>
          <w:noProof/>
          <w:sz w:val="24"/>
          <w:szCs w:val="24"/>
          <w:lang w:eastAsia="tr-TR"/>
        </w:rPr>
        <mc:AlternateContent>
          <mc:Choice Requires="wps">
            <w:drawing>
              <wp:anchor distT="0" distB="0" distL="114300" distR="114300" simplePos="0" relativeHeight="253108224" behindDoc="0" locked="0" layoutInCell="1" allowOverlap="1" wp14:anchorId="3E439EAA" wp14:editId="432AAB6F">
                <wp:simplePos x="0" y="0"/>
                <wp:positionH relativeFrom="column">
                  <wp:posOffset>4585335</wp:posOffset>
                </wp:positionH>
                <wp:positionV relativeFrom="paragraph">
                  <wp:posOffset>53975</wp:posOffset>
                </wp:positionV>
                <wp:extent cx="1577340" cy="1604645"/>
                <wp:effectExtent l="0" t="0" r="22860" b="14605"/>
                <wp:wrapNone/>
                <wp:docPr id="1195" name="Akış Çizelgesi: Çok Sayıda Belge 1195"/>
                <wp:cNvGraphicFramePr/>
                <a:graphic xmlns:a="http://schemas.openxmlformats.org/drawingml/2006/main">
                  <a:graphicData uri="http://schemas.microsoft.com/office/word/2010/wordprocessingShape">
                    <wps:wsp>
                      <wps:cNvSpPr/>
                      <wps:spPr>
                        <a:xfrm>
                          <a:off x="0" y="0"/>
                          <a:ext cx="1577340" cy="1604645"/>
                        </a:xfrm>
                        <a:prstGeom prst="flowChartMultidocument">
                          <a:avLst/>
                        </a:prstGeom>
                        <a:solidFill>
                          <a:sysClr val="window" lastClr="FFFFFF"/>
                        </a:solidFill>
                        <a:ln w="12700" cap="flat" cmpd="sng" algn="ctr">
                          <a:solidFill>
                            <a:sysClr val="windowText" lastClr="000000"/>
                          </a:solidFill>
                          <a:prstDash val="solid"/>
                          <a:miter lim="800000"/>
                        </a:ln>
                        <a:effectLst/>
                      </wps:spPr>
                      <wps:txbx>
                        <w:txbxContent>
                          <w:p w:rsidR="00CA317A" w:rsidRPr="002F0C5E" w:rsidRDefault="00CA317A" w:rsidP="00FE24CD">
                            <w:pPr>
                              <w:rPr>
                                <w:color w:val="000000" w:themeColor="text1"/>
                              </w:rPr>
                            </w:pPr>
                            <w:r w:rsidRPr="002F0C5E">
                              <w:rPr>
                                <w:color w:val="000000" w:themeColor="text1"/>
                                <w:sz w:val="16"/>
                                <w:szCs w:val="16"/>
                              </w:rPr>
                              <w:t>Öğrenci karşı kurumdan teslim aldığı katılım sertifikası, before the mobility , during the mobility (değişim sürecinde ders değişikliği yaptıysa) ve after the mobility (veya transkript belgelerini Koordinatörlüğe teslim eder.</w:t>
                            </w:r>
                          </w:p>
                          <w:p w:rsidR="00CA317A" w:rsidRPr="00A2538D" w:rsidRDefault="00CA317A" w:rsidP="00B744B0">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39EAA" id="Akış Çizelgesi: Çok Sayıda Belge 1195" o:spid="_x0000_s1635" type="#_x0000_t115" style="position:absolute;left:0;text-align:left;margin-left:361.05pt;margin-top:4.25pt;width:124.2pt;height:126.35pt;z-index:2531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" fillcolor="window" strokecolor="windowText" strokeweight="1pt">
                <v:textbox>
                  <w:txbxContent>
                    <w:p w:rsidR="00CA317A" w:rsidRPr="002F0C5E" w:rsidRDefault="00CA317A" w:rsidP="00FE24CD">
                      <w:pPr>
                        <w:rPr>
                          <w:color w:val="000000" w:themeColor="text1"/>
                        </w:rPr>
                      </w:pPr>
                      <w:r w:rsidRPr="002F0C5E">
                        <w:rPr>
                          <w:color w:val="000000" w:themeColor="text1"/>
                          <w:sz w:val="16"/>
                          <w:szCs w:val="16"/>
                        </w:rPr>
                        <w:t xml:space="preserve">Öğrenci karşı kurumdan teslim aldığı katılım sertifikası, </w:t>
                      </w:r>
                      <w:proofErr w:type="spellStart"/>
                      <w:r w:rsidRPr="002F0C5E">
                        <w:rPr>
                          <w:color w:val="000000" w:themeColor="text1"/>
                          <w:sz w:val="16"/>
                          <w:szCs w:val="16"/>
                        </w:rPr>
                        <w:t>before</w:t>
                      </w:r>
                      <w:proofErr w:type="spellEnd"/>
                      <w:r w:rsidRPr="002F0C5E">
                        <w:rPr>
                          <w:color w:val="000000" w:themeColor="text1"/>
                          <w:sz w:val="16"/>
                          <w:szCs w:val="16"/>
                        </w:rPr>
                        <w:t xml:space="preserve"> </w:t>
                      </w:r>
                      <w:proofErr w:type="spellStart"/>
                      <w:r w:rsidRPr="002F0C5E">
                        <w:rPr>
                          <w:color w:val="000000" w:themeColor="text1"/>
                          <w:sz w:val="16"/>
                          <w:szCs w:val="16"/>
                        </w:rPr>
                        <w:t>the</w:t>
                      </w:r>
                      <w:proofErr w:type="spellEnd"/>
                      <w:r w:rsidRPr="002F0C5E">
                        <w:rPr>
                          <w:color w:val="000000" w:themeColor="text1"/>
                          <w:sz w:val="16"/>
                          <w:szCs w:val="16"/>
                        </w:rPr>
                        <w:t xml:space="preserve"> </w:t>
                      </w:r>
                      <w:proofErr w:type="spellStart"/>
                      <w:proofErr w:type="gramStart"/>
                      <w:r w:rsidRPr="002F0C5E">
                        <w:rPr>
                          <w:color w:val="000000" w:themeColor="text1"/>
                          <w:sz w:val="16"/>
                          <w:szCs w:val="16"/>
                        </w:rPr>
                        <w:t>mobility</w:t>
                      </w:r>
                      <w:proofErr w:type="spellEnd"/>
                      <w:r w:rsidRPr="002F0C5E">
                        <w:rPr>
                          <w:color w:val="000000" w:themeColor="text1"/>
                          <w:sz w:val="16"/>
                          <w:szCs w:val="16"/>
                        </w:rPr>
                        <w:t xml:space="preserve"> , </w:t>
                      </w:r>
                      <w:proofErr w:type="spellStart"/>
                      <w:r w:rsidRPr="002F0C5E">
                        <w:rPr>
                          <w:color w:val="000000" w:themeColor="text1"/>
                          <w:sz w:val="16"/>
                          <w:szCs w:val="16"/>
                        </w:rPr>
                        <w:t>during</w:t>
                      </w:r>
                      <w:proofErr w:type="spellEnd"/>
                      <w:proofErr w:type="gramEnd"/>
                      <w:r w:rsidRPr="002F0C5E">
                        <w:rPr>
                          <w:color w:val="000000" w:themeColor="text1"/>
                          <w:sz w:val="16"/>
                          <w:szCs w:val="16"/>
                        </w:rPr>
                        <w:t xml:space="preserve"> </w:t>
                      </w:r>
                      <w:proofErr w:type="spellStart"/>
                      <w:r w:rsidRPr="002F0C5E">
                        <w:rPr>
                          <w:color w:val="000000" w:themeColor="text1"/>
                          <w:sz w:val="16"/>
                          <w:szCs w:val="16"/>
                        </w:rPr>
                        <w:t>the</w:t>
                      </w:r>
                      <w:proofErr w:type="spellEnd"/>
                      <w:r w:rsidRPr="002F0C5E">
                        <w:rPr>
                          <w:color w:val="000000" w:themeColor="text1"/>
                          <w:sz w:val="16"/>
                          <w:szCs w:val="16"/>
                        </w:rPr>
                        <w:t xml:space="preserve"> </w:t>
                      </w:r>
                      <w:proofErr w:type="spellStart"/>
                      <w:r w:rsidRPr="002F0C5E">
                        <w:rPr>
                          <w:color w:val="000000" w:themeColor="text1"/>
                          <w:sz w:val="16"/>
                          <w:szCs w:val="16"/>
                        </w:rPr>
                        <w:t>mobility</w:t>
                      </w:r>
                      <w:proofErr w:type="spellEnd"/>
                      <w:r w:rsidRPr="002F0C5E">
                        <w:rPr>
                          <w:color w:val="000000" w:themeColor="text1"/>
                          <w:sz w:val="16"/>
                          <w:szCs w:val="16"/>
                        </w:rPr>
                        <w:t xml:space="preserve"> (değişim sürecinde ders değişikliği yaptıysa) ve </w:t>
                      </w:r>
                      <w:proofErr w:type="spellStart"/>
                      <w:r w:rsidRPr="002F0C5E">
                        <w:rPr>
                          <w:color w:val="000000" w:themeColor="text1"/>
                          <w:sz w:val="16"/>
                          <w:szCs w:val="16"/>
                        </w:rPr>
                        <w:t>after</w:t>
                      </w:r>
                      <w:proofErr w:type="spellEnd"/>
                      <w:r w:rsidRPr="002F0C5E">
                        <w:rPr>
                          <w:color w:val="000000" w:themeColor="text1"/>
                          <w:sz w:val="16"/>
                          <w:szCs w:val="16"/>
                        </w:rPr>
                        <w:t xml:space="preserve"> </w:t>
                      </w:r>
                      <w:proofErr w:type="spellStart"/>
                      <w:r w:rsidRPr="002F0C5E">
                        <w:rPr>
                          <w:color w:val="000000" w:themeColor="text1"/>
                          <w:sz w:val="16"/>
                          <w:szCs w:val="16"/>
                        </w:rPr>
                        <w:t>the</w:t>
                      </w:r>
                      <w:proofErr w:type="spellEnd"/>
                      <w:r w:rsidRPr="002F0C5E">
                        <w:rPr>
                          <w:color w:val="000000" w:themeColor="text1"/>
                          <w:sz w:val="16"/>
                          <w:szCs w:val="16"/>
                        </w:rPr>
                        <w:t xml:space="preserve"> </w:t>
                      </w:r>
                      <w:proofErr w:type="spellStart"/>
                      <w:r w:rsidRPr="002F0C5E">
                        <w:rPr>
                          <w:color w:val="000000" w:themeColor="text1"/>
                          <w:sz w:val="16"/>
                          <w:szCs w:val="16"/>
                        </w:rPr>
                        <w:t>mobility</w:t>
                      </w:r>
                      <w:proofErr w:type="spellEnd"/>
                      <w:r w:rsidRPr="002F0C5E">
                        <w:rPr>
                          <w:color w:val="000000" w:themeColor="text1"/>
                          <w:sz w:val="16"/>
                          <w:szCs w:val="16"/>
                        </w:rPr>
                        <w:t xml:space="preserve"> (veya transkript belgelerini Koordinatörlüğe teslim eder.</w:t>
                      </w:r>
                    </w:p>
                    <w:p w:rsidR="00CA317A" w:rsidRPr="00A2538D" w:rsidRDefault="00CA317A" w:rsidP="00B744B0">
                      <w:pPr>
                        <w:jc w:val="center"/>
                        <w:rPr>
                          <w:sz w:val="16"/>
                          <w:szCs w:val="16"/>
                        </w:rPr>
                      </w:pPr>
                    </w:p>
                  </w:txbxContent>
                </v:textbox>
              </v:shape>
            </w:pict>
          </mc:Fallback>
        </mc:AlternateContent>
      </w:r>
      <w:r w:rsidRPr="00B744B0">
        <w:rPr>
          <w:noProof/>
          <w:sz w:val="24"/>
          <w:szCs w:val="24"/>
          <w:lang w:eastAsia="tr-TR"/>
        </w:rPr>
        <mc:AlternateContent>
          <mc:Choice Requires="wps">
            <w:drawing>
              <wp:anchor distT="0" distB="0" distL="114300" distR="114300" simplePos="0" relativeHeight="253097984" behindDoc="0" locked="0" layoutInCell="1" allowOverlap="1" wp14:anchorId="0BF62EC8" wp14:editId="7E6D5491">
                <wp:simplePos x="0" y="0"/>
                <wp:positionH relativeFrom="column">
                  <wp:posOffset>2396490</wp:posOffset>
                </wp:positionH>
                <wp:positionV relativeFrom="paragraph">
                  <wp:posOffset>64135</wp:posOffset>
                </wp:positionV>
                <wp:extent cx="1596390" cy="914400"/>
                <wp:effectExtent l="0" t="0" r="22860" b="19050"/>
                <wp:wrapNone/>
                <wp:docPr id="1190" name="Yuvarlatılmış Dikdörtgen 1190"/>
                <wp:cNvGraphicFramePr/>
                <a:graphic xmlns:a="http://schemas.openxmlformats.org/drawingml/2006/main">
                  <a:graphicData uri="http://schemas.microsoft.com/office/word/2010/wordprocessingShape">
                    <wps:wsp>
                      <wps:cNvSpPr/>
                      <wps:spPr>
                        <a:xfrm>
                          <a:off x="0" y="0"/>
                          <a:ext cx="1596390" cy="914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0F4A6D" w:rsidRDefault="00CA317A" w:rsidP="00FE24CD">
                            <w:pPr>
                              <w:jc w:val="center"/>
                              <w:rPr>
                                <w:color w:val="000000" w:themeColor="text1"/>
                                <w:sz w:val="20"/>
                                <w:szCs w:val="20"/>
                              </w:rPr>
                            </w:pPr>
                            <w:r w:rsidRPr="000F4A6D">
                              <w:rPr>
                                <w:color w:val="000000" w:themeColor="text1"/>
                                <w:sz w:val="20"/>
                                <w:szCs w:val="20"/>
                              </w:rPr>
                              <w:t>Öğrenci bilgileri gidecekleri kurumlara bildirilir.</w:t>
                            </w:r>
                          </w:p>
                          <w:p w:rsidR="00CA317A" w:rsidRPr="00591EEA" w:rsidRDefault="00CA317A" w:rsidP="00B744B0">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BF62EC8" id="Yuvarlatılmış Dikdörtgen 1190" o:spid="_x0000_s1636" style="position:absolute;left:0;text-align:left;margin-left:188.7pt;margin-top:5.05pt;width:125.7pt;height:1in;z-index:253097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" fillcolor="window" strokecolor="windowText" strokeweight="1pt">
                <v:stroke joinstyle="miter"/>
                <v:textbox>
                  <w:txbxContent>
                    <w:p w:rsidR="00CA317A" w:rsidRPr="000F4A6D" w:rsidRDefault="00CA317A" w:rsidP="00FE24CD">
                      <w:pPr>
                        <w:jc w:val="center"/>
                        <w:rPr>
                          <w:color w:val="000000" w:themeColor="text1"/>
                          <w:sz w:val="20"/>
                          <w:szCs w:val="20"/>
                        </w:rPr>
                      </w:pPr>
                      <w:r w:rsidRPr="000F4A6D">
                        <w:rPr>
                          <w:color w:val="000000" w:themeColor="text1"/>
                          <w:sz w:val="20"/>
                          <w:szCs w:val="20"/>
                        </w:rPr>
                        <w:t>Öğrenci bilgileri gidecekleri kurumlara bildirilir.</w:t>
                      </w:r>
                    </w:p>
                    <w:p w:rsidR="00CA317A" w:rsidRPr="00591EEA" w:rsidRDefault="00CA317A" w:rsidP="00B744B0">
                      <w:pPr>
                        <w:jc w:val="center"/>
                        <w:rPr>
                          <w:sz w:val="16"/>
                          <w:szCs w:val="16"/>
                        </w:rPr>
                      </w:pPr>
                    </w:p>
                  </w:txbxContent>
                </v:textbox>
              </v:roundrect>
            </w:pict>
          </mc:Fallback>
        </mc:AlternateContent>
      </w:r>
      <w:r w:rsidRPr="00B744B0">
        <w:rPr>
          <w:noProof/>
          <w:sz w:val="24"/>
          <w:szCs w:val="24"/>
          <w:lang w:eastAsia="tr-TR"/>
        </w:rPr>
        <mc:AlternateContent>
          <mc:Choice Requires="wps">
            <w:drawing>
              <wp:anchor distT="0" distB="0" distL="114300" distR="114300" simplePos="0" relativeHeight="253087744" behindDoc="0" locked="0" layoutInCell="1" allowOverlap="1" wp14:anchorId="43523B6E" wp14:editId="44BED56F">
                <wp:simplePos x="0" y="0"/>
                <wp:positionH relativeFrom="column">
                  <wp:posOffset>219075</wp:posOffset>
                </wp:positionH>
                <wp:positionV relativeFrom="paragraph">
                  <wp:posOffset>60960</wp:posOffset>
                </wp:positionV>
                <wp:extent cx="1596390" cy="914400"/>
                <wp:effectExtent l="0" t="0" r="22860" b="19050"/>
                <wp:wrapNone/>
                <wp:docPr id="1185" name="Yuvarlatılmış Dikdörtgen 1185"/>
                <wp:cNvGraphicFramePr/>
                <a:graphic xmlns:a="http://schemas.openxmlformats.org/drawingml/2006/main">
                  <a:graphicData uri="http://schemas.microsoft.com/office/word/2010/wordprocessingShape">
                    <wps:wsp>
                      <wps:cNvSpPr/>
                      <wps:spPr>
                        <a:xfrm>
                          <a:off x="0" y="0"/>
                          <a:ext cx="1596390" cy="914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744B0" w:rsidRDefault="00CA317A" w:rsidP="00B744B0">
                            <w:pPr>
                              <w:widowControl/>
                              <w:autoSpaceDE/>
                              <w:autoSpaceDN/>
                              <w:contextualSpacing/>
                              <w:rPr>
                                <w:sz w:val="18"/>
                                <w:szCs w:val="18"/>
                                <w:lang w:eastAsia="tr-TR"/>
                              </w:rPr>
                            </w:pPr>
                            <w:r w:rsidRPr="00B744B0">
                              <w:rPr>
                                <w:rFonts w:eastAsia="+mn-ea"/>
                                <w:color w:val="000000"/>
                                <w:sz w:val="18"/>
                                <w:szCs w:val="18"/>
                                <w:lang w:eastAsia="tr-TR"/>
                              </w:rPr>
                              <w:t>İlgili akademik yılın</w:t>
                            </w:r>
                            <w:r w:rsidRPr="00FE24CD">
                              <w:rPr>
                                <w:rFonts w:eastAsia="+mn-ea"/>
                                <w:color w:val="000000"/>
                                <w:sz w:val="18"/>
                                <w:szCs w:val="18"/>
                                <w:lang w:eastAsia="tr-TR"/>
                              </w:rPr>
                              <w:t xml:space="preserve"> ö</w:t>
                            </w:r>
                            <w:r w:rsidRPr="00B744B0">
                              <w:rPr>
                                <w:rFonts w:eastAsia="+mn-ea"/>
                                <w:color w:val="000000"/>
                                <w:sz w:val="18"/>
                                <w:szCs w:val="18"/>
                                <w:lang w:eastAsia="tr-TR"/>
                              </w:rPr>
                              <w:t xml:space="preserve">ğrenim bütçesi </w:t>
                            </w:r>
                            <w:r w:rsidRPr="00FE24CD">
                              <w:rPr>
                                <w:rFonts w:eastAsia="+mn-ea"/>
                                <w:color w:val="000000"/>
                                <w:sz w:val="18"/>
                                <w:szCs w:val="18"/>
                                <w:lang w:eastAsia="tr-TR"/>
                              </w:rPr>
                              <w:t>i</w:t>
                            </w:r>
                            <w:r w:rsidRPr="00B744B0">
                              <w:rPr>
                                <w:rFonts w:eastAsia="+mn-ea"/>
                                <w:color w:val="000000"/>
                                <w:sz w:val="18"/>
                                <w:szCs w:val="18"/>
                                <w:lang w:eastAsia="tr-TR"/>
                              </w:rPr>
                              <w:t>ncelenir.</w:t>
                            </w:r>
                          </w:p>
                          <w:p w:rsidR="00CA317A" w:rsidRPr="00FE24CD" w:rsidRDefault="00CA317A" w:rsidP="00B744B0">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3523B6E" id="Yuvarlatılmış Dikdörtgen 1185" o:spid="_x0000_s1637" style="position:absolute;left:0;text-align:left;margin-left:17.25pt;margin-top:4.8pt;width:125.7pt;height:1in;z-index:25308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" fillcolor="window" strokecolor="windowText" strokeweight="1pt">
                <v:stroke joinstyle="miter"/>
                <v:textbox>
                  <w:txbxContent>
                    <w:p w:rsidR="00CA317A" w:rsidRPr="00B744B0" w:rsidRDefault="00CA317A" w:rsidP="00B744B0">
                      <w:pPr>
                        <w:widowControl/>
                        <w:autoSpaceDE/>
                        <w:autoSpaceDN/>
                        <w:contextualSpacing/>
                        <w:rPr>
                          <w:sz w:val="18"/>
                          <w:szCs w:val="18"/>
                          <w:lang w:eastAsia="tr-TR"/>
                        </w:rPr>
                      </w:pPr>
                      <w:r w:rsidRPr="00B744B0">
                        <w:rPr>
                          <w:rFonts w:eastAsia="+mn-ea"/>
                          <w:color w:val="000000"/>
                          <w:sz w:val="18"/>
                          <w:szCs w:val="18"/>
                          <w:lang w:eastAsia="tr-TR"/>
                        </w:rPr>
                        <w:t>İlgili akademik yılın</w:t>
                      </w:r>
                      <w:r w:rsidRPr="00FE24CD">
                        <w:rPr>
                          <w:rFonts w:eastAsia="+mn-ea"/>
                          <w:color w:val="000000"/>
                          <w:sz w:val="18"/>
                          <w:szCs w:val="18"/>
                          <w:lang w:eastAsia="tr-TR"/>
                        </w:rPr>
                        <w:t xml:space="preserve"> ö</w:t>
                      </w:r>
                      <w:r w:rsidRPr="00B744B0">
                        <w:rPr>
                          <w:rFonts w:eastAsia="+mn-ea"/>
                          <w:color w:val="000000"/>
                          <w:sz w:val="18"/>
                          <w:szCs w:val="18"/>
                          <w:lang w:eastAsia="tr-TR"/>
                        </w:rPr>
                        <w:t xml:space="preserve">ğrenim bütçesi </w:t>
                      </w:r>
                      <w:r w:rsidRPr="00FE24CD">
                        <w:rPr>
                          <w:rFonts w:eastAsia="+mn-ea"/>
                          <w:color w:val="000000"/>
                          <w:sz w:val="18"/>
                          <w:szCs w:val="18"/>
                          <w:lang w:eastAsia="tr-TR"/>
                        </w:rPr>
                        <w:t>i</w:t>
                      </w:r>
                      <w:r w:rsidRPr="00B744B0">
                        <w:rPr>
                          <w:rFonts w:eastAsia="+mn-ea"/>
                          <w:color w:val="000000"/>
                          <w:sz w:val="18"/>
                          <w:szCs w:val="18"/>
                          <w:lang w:eastAsia="tr-TR"/>
                        </w:rPr>
                        <w:t>ncelenir.</w:t>
                      </w:r>
                    </w:p>
                    <w:p w:rsidR="00CA317A" w:rsidRPr="00FE24CD" w:rsidRDefault="00CA317A" w:rsidP="00B744B0">
                      <w:pPr>
                        <w:jc w:val="center"/>
                        <w:rPr>
                          <w:sz w:val="16"/>
                          <w:szCs w:val="16"/>
                        </w:rPr>
                      </w:pPr>
                    </w:p>
                  </w:txbxContent>
                </v:textbox>
              </v:roundrect>
            </w:pict>
          </mc:Fallback>
        </mc:AlternateContent>
      </w:r>
    </w:p>
    <w:p w:rsidR="00B744B0" w:rsidRDefault="0020546F" w:rsidP="00A90C5C">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138944" behindDoc="0" locked="0" layoutInCell="1" allowOverlap="1">
                <wp:simplePos x="0" y="0"/>
                <wp:positionH relativeFrom="column">
                  <wp:posOffset>2061210</wp:posOffset>
                </wp:positionH>
                <wp:positionV relativeFrom="paragraph">
                  <wp:posOffset>183515</wp:posOffset>
                </wp:positionV>
                <wp:extent cx="333375" cy="0"/>
                <wp:effectExtent l="0" t="76200" r="9525" b="95250"/>
                <wp:wrapNone/>
                <wp:docPr id="1213" name="Düz Ok Bağlayıcısı 1213"/>
                <wp:cNvGraphicFramePr/>
                <a:graphic xmlns:a="http://schemas.openxmlformats.org/drawingml/2006/main">
                  <a:graphicData uri="http://schemas.microsoft.com/office/word/2010/wordprocessingShape">
                    <wps:wsp>
                      <wps:cNvCnPr/>
                      <wps:spPr>
                        <a:xfrm>
                          <a:off x="0" y="0"/>
                          <a:ext cx="3333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BEC43BE" id="Düz Ok Bağlayıcısı 1213" o:spid="_x0000_s1026" type="#_x0000_t32" style="position:absolute;margin-left:162.3pt;margin-top:14.45pt;width:26.25pt;height:0;z-index:253138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" strokecolor="black [3200]"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137920" behindDoc="0" locked="0" layoutInCell="1" allowOverlap="1">
                <wp:simplePos x="0" y="0"/>
                <wp:positionH relativeFrom="column">
                  <wp:posOffset>2061210</wp:posOffset>
                </wp:positionH>
                <wp:positionV relativeFrom="paragraph">
                  <wp:posOffset>187959</wp:posOffset>
                </wp:positionV>
                <wp:extent cx="0" cy="5477510"/>
                <wp:effectExtent l="0" t="0" r="19050" b="27940"/>
                <wp:wrapNone/>
                <wp:docPr id="1212" name="Düz Bağlayıcı 1212"/>
                <wp:cNvGraphicFramePr/>
                <a:graphic xmlns:a="http://schemas.openxmlformats.org/drawingml/2006/main">
                  <a:graphicData uri="http://schemas.microsoft.com/office/word/2010/wordprocessingShape">
                    <wps:wsp>
                      <wps:cNvCnPr/>
                      <wps:spPr>
                        <a:xfrm flipV="1">
                          <a:off x="0" y="0"/>
                          <a:ext cx="0" cy="54775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79A2EE7" id="Düz Bağlayıcı 1212" o:spid="_x0000_s1026" style="position:absolute;flip:y;z-index:25313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3pt,14.8pt" to="162.3pt,4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" strokecolor="black [3200]" strokeweight=".5pt">
                <v:stroke joinstyle="miter"/>
              </v:line>
            </w:pict>
          </mc:Fallback>
        </mc:AlternateContent>
      </w:r>
    </w:p>
    <w:p w:rsidR="00B744B0" w:rsidRDefault="0020546F" w:rsidP="00A90C5C">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142016" behindDoc="0" locked="0" layoutInCell="1" allowOverlap="1">
                <wp:simplePos x="0" y="0"/>
                <wp:positionH relativeFrom="column">
                  <wp:posOffset>4232910</wp:posOffset>
                </wp:positionH>
                <wp:positionV relativeFrom="paragraph">
                  <wp:posOffset>198755</wp:posOffset>
                </wp:positionV>
                <wp:extent cx="352425" cy="0"/>
                <wp:effectExtent l="0" t="76200" r="9525" b="95250"/>
                <wp:wrapNone/>
                <wp:docPr id="1216" name="Düz Ok Bağlayıcısı 1216"/>
                <wp:cNvGraphicFramePr/>
                <a:graphic xmlns:a="http://schemas.openxmlformats.org/drawingml/2006/main">
                  <a:graphicData uri="http://schemas.microsoft.com/office/word/2010/wordprocessingShape">
                    <wps:wsp>
                      <wps:cNvCnPr/>
                      <wps:spPr>
                        <a:xfrm>
                          <a:off x="0" y="0"/>
                          <a:ext cx="3524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5A76E65" id="Düz Ok Bağlayıcısı 1216" o:spid="_x0000_s1026" type="#_x0000_t32" style="position:absolute;margin-left:333.3pt;margin-top:15.65pt;width:27.75pt;height:0;z-index:25314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" strokecolor="black [3200]"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140992" behindDoc="0" locked="0" layoutInCell="1" allowOverlap="1">
                <wp:simplePos x="0" y="0"/>
                <wp:positionH relativeFrom="column">
                  <wp:posOffset>4232910</wp:posOffset>
                </wp:positionH>
                <wp:positionV relativeFrom="paragraph">
                  <wp:posOffset>203200</wp:posOffset>
                </wp:positionV>
                <wp:extent cx="0" cy="3900805"/>
                <wp:effectExtent l="0" t="0" r="19050" b="23495"/>
                <wp:wrapNone/>
                <wp:docPr id="1215" name="Düz Bağlayıcı 1215"/>
                <wp:cNvGraphicFramePr/>
                <a:graphic xmlns:a="http://schemas.openxmlformats.org/drawingml/2006/main">
                  <a:graphicData uri="http://schemas.microsoft.com/office/word/2010/wordprocessingShape">
                    <wps:wsp>
                      <wps:cNvCnPr/>
                      <wps:spPr>
                        <a:xfrm flipV="1">
                          <a:off x="0" y="0"/>
                          <a:ext cx="0" cy="39008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9F571C" id="Düz Bağlayıcı 1215" o:spid="_x0000_s1026" style="position:absolute;flip:y;z-index:253140992;visibility:visible;mso-wrap-style:square;mso-wrap-distance-left:9pt;mso-wrap-distance-top:0;mso-wrap-distance-right:9pt;mso-wrap-distance-bottom:0;mso-position-horizontal:absolute;mso-position-horizontal-relative:text;mso-position-vertical:absolute;mso-position-vertical-relative:text" from="333.3pt,16pt" to="333.3pt,3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" strokecolor="black [3200]" strokeweight=".5pt">
                <v:stroke joinstyle="miter"/>
              </v:line>
            </w:pict>
          </mc:Fallback>
        </mc:AlternateContent>
      </w:r>
      <w:r w:rsidR="00FE24CD">
        <w:rPr>
          <w:noProof/>
          <w:sz w:val="24"/>
          <w:szCs w:val="24"/>
          <w:lang w:eastAsia="tr-TR"/>
        </w:rPr>
        <mc:AlternateContent>
          <mc:Choice Requires="wps">
            <w:drawing>
              <wp:anchor distT="0" distB="0" distL="114300" distR="114300" simplePos="0" relativeHeight="253125632" behindDoc="0" locked="0" layoutInCell="1" allowOverlap="1" wp14:anchorId="209578C6" wp14:editId="2146F802">
                <wp:simplePos x="0" y="0"/>
                <wp:positionH relativeFrom="column">
                  <wp:posOffset>3196590</wp:posOffset>
                </wp:positionH>
                <wp:positionV relativeFrom="paragraph">
                  <wp:posOffset>336550</wp:posOffset>
                </wp:positionV>
                <wp:extent cx="0" cy="447675"/>
                <wp:effectExtent l="76200" t="0" r="57150" b="47625"/>
                <wp:wrapNone/>
                <wp:docPr id="1205" name="Düz Ok Bağlayıcısı 1205"/>
                <wp:cNvGraphicFramePr/>
                <a:graphic xmlns:a="http://schemas.openxmlformats.org/drawingml/2006/main">
                  <a:graphicData uri="http://schemas.microsoft.com/office/word/2010/wordprocessingShape">
                    <wps:wsp>
                      <wps:cNvCnPr/>
                      <wps:spPr>
                        <a:xfrm>
                          <a:off x="0" y="0"/>
                          <a:ext cx="0" cy="4476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28DEA88" id="Düz Ok Bağlayıcısı 1205" o:spid="_x0000_s1026" type="#_x0000_t32" style="position:absolute;margin-left:251.7pt;margin-top:26.5pt;width:0;height:35.25pt;z-index:253125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" strokecolor="windowText" strokeweight=".5pt">
                <v:stroke endarrow="block" joinstyle="miter"/>
              </v:shape>
            </w:pict>
          </mc:Fallback>
        </mc:AlternateContent>
      </w:r>
      <w:r w:rsidR="00FE24CD">
        <w:rPr>
          <w:noProof/>
          <w:sz w:val="24"/>
          <w:szCs w:val="24"/>
          <w:lang w:eastAsia="tr-TR"/>
        </w:rPr>
        <mc:AlternateContent>
          <mc:Choice Requires="wps">
            <w:drawing>
              <wp:anchor distT="0" distB="0" distL="114300" distR="114300" simplePos="0" relativeHeight="253117440" behindDoc="0" locked="0" layoutInCell="1" allowOverlap="1" wp14:anchorId="3FFD5116" wp14:editId="741C972D">
                <wp:simplePos x="0" y="0"/>
                <wp:positionH relativeFrom="column">
                  <wp:posOffset>1032510</wp:posOffset>
                </wp:positionH>
                <wp:positionV relativeFrom="paragraph">
                  <wp:posOffset>322580</wp:posOffset>
                </wp:positionV>
                <wp:extent cx="0" cy="447675"/>
                <wp:effectExtent l="76200" t="0" r="57150" b="47625"/>
                <wp:wrapNone/>
                <wp:docPr id="1201" name="Düz Ok Bağlayıcısı 1201"/>
                <wp:cNvGraphicFramePr/>
                <a:graphic xmlns:a="http://schemas.openxmlformats.org/drawingml/2006/main">
                  <a:graphicData uri="http://schemas.microsoft.com/office/word/2010/wordprocessingShape">
                    <wps:wsp>
                      <wps:cNvCnPr/>
                      <wps:spPr>
                        <a:xfrm>
                          <a:off x="0" y="0"/>
                          <a:ext cx="0" cy="447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720E213" id="Düz Ok Bağlayıcısı 1201" o:spid="_x0000_s1026" type="#_x0000_t32" style="position:absolute;margin-left:81.3pt;margin-top:25.4pt;width:0;height:35.25pt;z-index:253117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" strokecolor="black [3200]" strokeweight=".5pt">
                <v:stroke endarrow="block" joinstyle="miter"/>
              </v:shape>
            </w:pict>
          </mc:Fallback>
        </mc:AlternateContent>
      </w:r>
    </w:p>
    <w:p w:rsidR="00B744B0" w:rsidRDefault="00B744B0" w:rsidP="00A90C5C">
      <w:pPr>
        <w:widowControl/>
        <w:autoSpaceDE/>
        <w:autoSpaceDN/>
        <w:spacing w:after="240"/>
        <w:jc w:val="center"/>
        <w:rPr>
          <w:sz w:val="24"/>
          <w:szCs w:val="24"/>
          <w:lang w:eastAsia="tr-TR"/>
        </w:rPr>
      </w:pPr>
    </w:p>
    <w:p w:rsidR="00B744B0" w:rsidRDefault="00FE24CD" w:rsidP="00A90C5C">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131776" behindDoc="0" locked="0" layoutInCell="1" allowOverlap="1" wp14:anchorId="6F0A7800" wp14:editId="7FAA9401">
                <wp:simplePos x="0" y="0"/>
                <wp:positionH relativeFrom="column">
                  <wp:posOffset>5368290</wp:posOffset>
                </wp:positionH>
                <wp:positionV relativeFrom="paragraph">
                  <wp:posOffset>238125</wp:posOffset>
                </wp:positionV>
                <wp:extent cx="0" cy="447675"/>
                <wp:effectExtent l="76200" t="0" r="57150" b="47625"/>
                <wp:wrapNone/>
                <wp:docPr id="1208" name="Düz Ok Bağlayıcısı 1208"/>
                <wp:cNvGraphicFramePr/>
                <a:graphic xmlns:a="http://schemas.openxmlformats.org/drawingml/2006/main">
                  <a:graphicData uri="http://schemas.microsoft.com/office/word/2010/wordprocessingShape">
                    <wps:wsp>
                      <wps:cNvCnPr/>
                      <wps:spPr>
                        <a:xfrm>
                          <a:off x="0" y="0"/>
                          <a:ext cx="0" cy="4476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2989889" id="Düz Ok Bağlayıcısı 1208" o:spid="_x0000_s1026" type="#_x0000_t32" style="position:absolute;margin-left:422.7pt;margin-top:18.75pt;width:0;height:35.25pt;z-index:253131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" strokecolor="windowText" strokeweight=".5pt">
                <v:stroke endarrow="block" joinstyle="miter"/>
              </v:shape>
            </w:pict>
          </mc:Fallback>
        </mc:AlternateContent>
      </w:r>
      <w:r w:rsidR="00B744B0" w:rsidRPr="00B744B0">
        <w:rPr>
          <w:noProof/>
          <w:sz w:val="24"/>
          <w:szCs w:val="24"/>
          <w:lang w:eastAsia="tr-TR"/>
        </w:rPr>
        <mc:AlternateContent>
          <mc:Choice Requires="wps">
            <w:drawing>
              <wp:anchor distT="0" distB="0" distL="114300" distR="114300" simplePos="0" relativeHeight="253102080" behindDoc="0" locked="0" layoutInCell="1" allowOverlap="1" wp14:anchorId="568635AC" wp14:editId="75C5F627">
                <wp:simplePos x="0" y="0"/>
                <wp:positionH relativeFrom="column">
                  <wp:posOffset>2390775</wp:posOffset>
                </wp:positionH>
                <wp:positionV relativeFrom="paragraph">
                  <wp:posOffset>127000</wp:posOffset>
                </wp:positionV>
                <wp:extent cx="1577340" cy="962025"/>
                <wp:effectExtent l="0" t="0" r="22860" b="28575"/>
                <wp:wrapNone/>
                <wp:docPr id="1192" name="Akış Çizelgesi: Çok Sayıda Belge 1192"/>
                <wp:cNvGraphicFramePr/>
                <a:graphic xmlns:a="http://schemas.openxmlformats.org/drawingml/2006/main">
                  <a:graphicData uri="http://schemas.microsoft.com/office/word/2010/wordprocessingShape">
                    <wps:wsp>
                      <wps:cNvSpPr/>
                      <wps:spPr>
                        <a:xfrm>
                          <a:off x="0" y="0"/>
                          <a:ext cx="1577340" cy="962025"/>
                        </a:xfrm>
                        <a:prstGeom prst="flowChartMultidocument">
                          <a:avLst/>
                        </a:prstGeom>
                        <a:solidFill>
                          <a:sysClr val="window" lastClr="FFFFFF"/>
                        </a:solidFill>
                        <a:ln w="12700" cap="flat" cmpd="sng" algn="ctr">
                          <a:solidFill>
                            <a:sysClr val="windowText" lastClr="000000"/>
                          </a:solidFill>
                          <a:prstDash val="solid"/>
                          <a:miter lim="800000"/>
                        </a:ln>
                        <a:effectLst/>
                      </wps:spPr>
                      <wps:txbx>
                        <w:txbxContent>
                          <w:p w:rsidR="00CA317A" w:rsidRPr="00FE24CD" w:rsidRDefault="00CA317A" w:rsidP="00FE24CD">
                            <w:pPr>
                              <w:rPr>
                                <w:color w:val="000000" w:themeColor="text1"/>
                                <w:sz w:val="16"/>
                                <w:szCs w:val="16"/>
                              </w:rPr>
                            </w:pPr>
                            <w:r w:rsidRPr="00FE24CD">
                              <w:rPr>
                                <w:color w:val="000000" w:themeColor="text1"/>
                                <w:sz w:val="16"/>
                                <w:szCs w:val="16"/>
                              </w:rPr>
                              <w:t>Öğrenci başvuru belgelerini hazırlayıp koordinatörlüğe teslim eder. Belgeler kontrol edilerek karşı kuruma gönderilir.</w:t>
                            </w:r>
                          </w:p>
                          <w:p w:rsidR="00CA317A" w:rsidRPr="00A2538D" w:rsidRDefault="00CA317A" w:rsidP="00B744B0">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635AC" id="Akış Çizelgesi: Çok Sayıda Belge 1192" o:spid="_x0000_s1638" type="#_x0000_t115" style="position:absolute;left:0;text-align:left;margin-left:188.25pt;margin-top:10pt;width:124.2pt;height:75.75pt;z-index:2531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" fillcolor="window" strokecolor="windowText" strokeweight="1pt">
                <v:textbox>
                  <w:txbxContent>
                    <w:p w:rsidR="00CA317A" w:rsidRPr="00FE24CD" w:rsidRDefault="00CA317A" w:rsidP="00FE24CD">
                      <w:pPr>
                        <w:rPr>
                          <w:color w:val="000000" w:themeColor="text1"/>
                          <w:sz w:val="16"/>
                          <w:szCs w:val="16"/>
                        </w:rPr>
                      </w:pPr>
                      <w:r w:rsidRPr="00FE24CD">
                        <w:rPr>
                          <w:color w:val="000000" w:themeColor="text1"/>
                          <w:sz w:val="16"/>
                          <w:szCs w:val="16"/>
                        </w:rPr>
                        <w:t>Öğrenci başvuru belgelerini hazırlayıp koordinatörlüğe teslim eder. Belgeler kontrol edilerek karşı kuruma gönderilir.</w:t>
                      </w:r>
                    </w:p>
                    <w:p w:rsidR="00CA317A" w:rsidRPr="00A2538D" w:rsidRDefault="00CA317A" w:rsidP="00B744B0">
                      <w:pPr>
                        <w:jc w:val="center"/>
                        <w:rPr>
                          <w:sz w:val="16"/>
                          <w:szCs w:val="16"/>
                        </w:rPr>
                      </w:pPr>
                    </w:p>
                  </w:txbxContent>
                </v:textbox>
              </v:shape>
            </w:pict>
          </mc:Fallback>
        </mc:AlternateContent>
      </w:r>
      <w:r w:rsidR="00B744B0" w:rsidRPr="00B744B0">
        <w:rPr>
          <w:noProof/>
          <w:sz w:val="24"/>
          <w:szCs w:val="24"/>
          <w:lang w:eastAsia="tr-TR"/>
        </w:rPr>
        <mc:AlternateContent>
          <mc:Choice Requires="wps">
            <w:drawing>
              <wp:anchor distT="0" distB="0" distL="114300" distR="114300" simplePos="0" relativeHeight="253089792" behindDoc="0" locked="0" layoutInCell="1" allowOverlap="1" wp14:anchorId="46811ADF" wp14:editId="61F0BBA5">
                <wp:simplePos x="0" y="0"/>
                <wp:positionH relativeFrom="column">
                  <wp:posOffset>219075</wp:posOffset>
                </wp:positionH>
                <wp:positionV relativeFrom="paragraph">
                  <wp:posOffset>119380</wp:posOffset>
                </wp:positionV>
                <wp:extent cx="1596390" cy="914400"/>
                <wp:effectExtent l="0" t="0" r="22860" b="19050"/>
                <wp:wrapNone/>
                <wp:docPr id="1186" name="Yuvarlatılmış Dikdörtgen 1186"/>
                <wp:cNvGraphicFramePr/>
                <a:graphic xmlns:a="http://schemas.openxmlformats.org/drawingml/2006/main">
                  <a:graphicData uri="http://schemas.microsoft.com/office/word/2010/wordprocessingShape">
                    <wps:wsp>
                      <wps:cNvSpPr/>
                      <wps:spPr>
                        <a:xfrm>
                          <a:off x="0" y="0"/>
                          <a:ext cx="1596390" cy="914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2F0C5E" w:rsidRDefault="00CA317A" w:rsidP="00FE24CD">
                            <w:pPr>
                              <w:rPr>
                                <w:color w:val="000000" w:themeColor="text1"/>
                                <w:sz w:val="18"/>
                                <w:szCs w:val="18"/>
                              </w:rPr>
                            </w:pPr>
                            <w:r w:rsidRPr="002F0C5E">
                              <w:rPr>
                                <w:color w:val="000000" w:themeColor="text1"/>
                                <w:sz w:val="18"/>
                                <w:szCs w:val="18"/>
                              </w:rPr>
                              <w:t xml:space="preserve">İlgili akademik yılın öğrenim değişimi süreci ile ilgili toplantı yapılır ve Erasmus+ </w:t>
                            </w:r>
                            <w:r>
                              <w:rPr>
                                <w:color w:val="000000" w:themeColor="text1"/>
                                <w:sz w:val="18"/>
                                <w:szCs w:val="18"/>
                              </w:rPr>
                              <w:t xml:space="preserve">Ka107 </w:t>
                            </w:r>
                            <w:r w:rsidRPr="002F0C5E">
                              <w:rPr>
                                <w:color w:val="000000" w:themeColor="text1"/>
                                <w:sz w:val="18"/>
                                <w:szCs w:val="18"/>
                              </w:rPr>
                              <w:t>öğrenim takvimi hazırlanır.</w:t>
                            </w:r>
                          </w:p>
                          <w:p w:rsidR="00CA317A" w:rsidRPr="00591EEA" w:rsidRDefault="00CA317A" w:rsidP="00B744B0">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6811ADF" id="Yuvarlatılmış Dikdörtgen 1186" o:spid="_x0000_s1639" style="position:absolute;left:0;text-align:left;margin-left:17.25pt;margin-top:9.4pt;width:125.7pt;height:1in;z-index:253089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" fillcolor="window" strokecolor="windowText" strokeweight="1pt">
                <v:stroke joinstyle="miter"/>
                <v:textbox>
                  <w:txbxContent>
                    <w:p w:rsidR="00CA317A" w:rsidRPr="002F0C5E" w:rsidRDefault="00CA317A" w:rsidP="00FE24CD">
                      <w:pPr>
                        <w:rPr>
                          <w:color w:val="000000" w:themeColor="text1"/>
                          <w:sz w:val="18"/>
                          <w:szCs w:val="18"/>
                        </w:rPr>
                      </w:pPr>
                      <w:r w:rsidRPr="002F0C5E">
                        <w:rPr>
                          <w:color w:val="000000" w:themeColor="text1"/>
                          <w:sz w:val="18"/>
                          <w:szCs w:val="18"/>
                        </w:rPr>
                        <w:t xml:space="preserve">İlgili akademik yılın öğrenim değişimi süreci ile ilgili toplantı yapılır ve </w:t>
                      </w:r>
                      <w:proofErr w:type="spellStart"/>
                      <w:r w:rsidRPr="002F0C5E">
                        <w:rPr>
                          <w:color w:val="000000" w:themeColor="text1"/>
                          <w:sz w:val="18"/>
                          <w:szCs w:val="18"/>
                        </w:rPr>
                        <w:t>Erasmus</w:t>
                      </w:r>
                      <w:proofErr w:type="spellEnd"/>
                      <w:r w:rsidRPr="002F0C5E">
                        <w:rPr>
                          <w:color w:val="000000" w:themeColor="text1"/>
                          <w:sz w:val="18"/>
                          <w:szCs w:val="18"/>
                        </w:rPr>
                        <w:t xml:space="preserve">+ </w:t>
                      </w:r>
                      <w:r>
                        <w:rPr>
                          <w:color w:val="000000" w:themeColor="text1"/>
                          <w:sz w:val="18"/>
                          <w:szCs w:val="18"/>
                        </w:rPr>
                        <w:t xml:space="preserve">Ka107 </w:t>
                      </w:r>
                      <w:r w:rsidRPr="002F0C5E">
                        <w:rPr>
                          <w:color w:val="000000" w:themeColor="text1"/>
                          <w:sz w:val="18"/>
                          <w:szCs w:val="18"/>
                        </w:rPr>
                        <w:t>öğrenim takvimi hazırlanır.</w:t>
                      </w:r>
                    </w:p>
                    <w:p w:rsidR="00CA317A" w:rsidRPr="00591EEA" w:rsidRDefault="00CA317A" w:rsidP="00B744B0">
                      <w:pPr>
                        <w:jc w:val="center"/>
                        <w:rPr>
                          <w:sz w:val="16"/>
                          <w:szCs w:val="16"/>
                        </w:rPr>
                      </w:pPr>
                    </w:p>
                  </w:txbxContent>
                </v:textbox>
              </v:roundrect>
            </w:pict>
          </mc:Fallback>
        </mc:AlternateContent>
      </w:r>
    </w:p>
    <w:p w:rsidR="00B744B0" w:rsidRDefault="00B744B0" w:rsidP="00A90C5C">
      <w:pPr>
        <w:widowControl/>
        <w:autoSpaceDE/>
        <w:autoSpaceDN/>
        <w:spacing w:after="240"/>
        <w:jc w:val="center"/>
        <w:rPr>
          <w:sz w:val="24"/>
          <w:szCs w:val="24"/>
          <w:lang w:eastAsia="tr-TR"/>
        </w:rPr>
      </w:pPr>
    </w:p>
    <w:p w:rsidR="00B744B0" w:rsidRDefault="00FE24CD" w:rsidP="00A90C5C">
      <w:pPr>
        <w:widowControl/>
        <w:autoSpaceDE/>
        <w:autoSpaceDN/>
        <w:spacing w:after="240"/>
        <w:jc w:val="center"/>
        <w:rPr>
          <w:sz w:val="24"/>
          <w:szCs w:val="24"/>
          <w:lang w:eastAsia="tr-TR"/>
        </w:rPr>
      </w:pPr>
      <w:r w:rsidRPr="00B744B0">
        <w:rPr>
          <w:noProof/>
          <w:sz w:val="24"/>
          <w:szCs w:val="24"/>
          <w:lang w:eastAsia="tr-TR"/>
        </w:rPr>
        <mc:AlternateContent>
          <mc:Choice Requires="wps">
            <w:drawing>
              <wp:anchor distT="0" distB="0" distL="114300" distR="114300" simplePos="0" relativeHeight="253100032" behindDoc="0" locked="0" layoutInCell="1" allowOverlap="1" wp14:anchorId="6B5B9297" wp14:editId="3313890B">
                <wp:simplePos x="0" y="0"/>
                <wp:positionH relativeFrom="column">
                  <wp:posOffset>4583430</wp:posOffset>
                </wp:positionH>
                <wp:positionV relativeFrom="paragraph">
                  <wp:posOffset>32385</wp:posOffset>
                </wp:positionV>
                <wp:extent cx="1596390" cy="914400"/>
                <wp:effectExtent l="0" t="0" r="22860" b="19050"/>
                <wp:wrapNone/>
                <wp:docPr id="1191" name="Yuvarlatılmış Dikdörtgen 1191"/>
                <wp:cNvGraphicFramePr/>
                <a:graphic xmlns:a="http://schemas.openxmlformats.org/drawingml/2006/main">
                  <a:graphicData uri="http://schemas.microsoft.com/office/word/2010/wordprocessingShape">
                    <wps:wsp>
                      <wps:cNvSpPr/>
                      <wps:spPr>
                        <a:xfrm>
                          <a:off x="0" y="0"/>
                          <a:ext cx="1596390" cy="914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AD426F" w:rsidRDefault="00CA317A" w:rsidP="00FE24CD">
                            <w:pPr>
                              <w:jc w:val="center"/>
                              <w:rPr>
                                <w:color w:val="000000" w:themeColor="text1"/>
                                <w:sz w:val="18"/>
                                <w:szCs w:val="18"/>
                              </w:rPr>
                            </w:pPr>
                            <w:r w:rsidRPr="00AD426F">
                              <w:rPr>
                                <w:color w:val="000000" w:themeColor="text1"/>
                                <w:sz w:val="18"/>
                                <w:szCs w:val="18"/>
                              </w:rPr>
                              <w:t>Koordinatörlük öğrenci belgelerini inceler ve hibenin geriye kalan ödemesini yapar. Gerekli ise iade eder.</w:t>
                            </w:r>
                          </w:p>
                          <w:p w:rsidR="00CA317A" w:rsidRPr="00591EEA" w:rsidRDefault="00CA317A" w:rsidP="00B744B0">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B5B9297" id="Yuvarlatılmış Dikdörtgen 1191" o:spid="_x0000_s1640" style="position:absolute;left:0;text-align:left;margin-left:360.9pt;margin-top:2.55pt;width:125.7pt;height:1in;z-index:25310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" fillcolor="window" strokecolor="windowText" strokeweight="1pt">
                <v:stroke joinstyle="miter"/>
                <v:textbox>
                  <w:txbxContent>
                    <w:p w:rsidR="00CA317A" w:rsidRPr="00AD426F" w:rsidRDefault="00CA317A" w:rsidP="00FE24CD">
                      <w:pPr>
                        <w:jc w:val="center"/>
                        <w:rPr>
                          <w:color w:val="000000" w:themeColor="text1"/>
                          <w:sz w:val="18"/>
                          <w:szCs w:val="18"/>
                        </w:rPr>
                      </w:pPr>
                      <w:r w:rsidRPr="00AD426F">
                        <w:rPr>
                          <w:color w:val="000000" w:themeColor="text1"/>
                          <w:sz w:val="18"/>
                          <w:szCs w:val="18"/>
                        </w:rPr>
                        <w:t>Koordinatörlük öğrenci belgelerini inceler ve hibenin geriye kalan ödemesini yapar. Gerekli ise iade eder.</w:t>
                      </w:r>
                    </w:p>
                    <w:p w:rsidR="00CA317A" w:rsidRPr="00591EEA" w:rsidRDefault="00CA317A" w:rsidP="00B744B0">
                      <w:pPr>
                        <w:jc w:val="center"/>
                        <w:rPr>
                          <w:sz w:val="16"/>
                          <w:szCs w:val="16"/>
                        </w:rPr>
                      </w:pPr>
                    </w:p>
                  </w:txbxContent>
                </v:textbox>
              </v:roundrect>
            </w:pict>
          </mc:Fallback>
        </mc:AlternateContent>
      </w:r>
    </w:p>
    <w:p w:rsidR="00B744B0" w:rsidRDefault="00FE24CD" w:rsidP="00A90C5C">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127680" behindDoc="0" locked="0" layoutInCell="1" allowOverlap="1" wp14:anchorId="798078BA" wp14:editId="50A45D9F">
                <wp:simplePos x="0" y="0"/>
                <wp:positionH relativeFrom="column">
                  <wp:posOffset>3190875</wp:posOffset>
                </wp:positionH>
                <wp:positionV relativeFrom="paragraph">
                  <wp:posOffset>50800</wp:posOffset>
                </wp:positionV>
                <wp:extent cx="0" cy="447675"/>
                <wp:effectExtent l="76200" t="0" r="57150" b="47625"/>
                <wp:wrapNone/>
                <wp:docPr id="1206" name="Düz Ok Bağlayıcısı 1206"/>
                <wp:cNvGraphicFramePr/>
                <a:graphic xmlns:a="http://schemas.openxmlformats.org/drawingml/2006/main">
                  <a:graphicData uri="http://schemas.microsoft.com/office/word/2010/wordprocessingShape">
                    <wps:wsp>
                      <wps:cNvCnPr/>
                      <wps:spPr>
                        <a:xfrm>
                          <a:off x="0" y="0"/>
                          <a:ext cx="0" cy="4476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67C03B6" id="Düz Ok Bağlayıcısı 1206" o:spid="_x0000_s1026" type="#_x0000_t32" style="position:absolute;margin-left:251.25pt;margin-top:4pt;width:0;height:35.25pt;z-index:253127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" strokecolor="windowText"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119488" behindDoc="0" locked="0" layoutInCell="1" allowOverlap="1" wp14:anchorId="09BA5DEA" wp14:editId="4DB17F9D">
                <wp:simplePos x="0" y="0"/>
                <wp:positionH relativeFrom="column">
                  <wp:posOffset>1028700</wp:posOffset>
                </wp:positionH>
                <wp:positionV relativeFrom="paragraph">
                  <wp:posOffset>67945</wp:posOffset>
                </wp:positionV>
                <wp:extent cx="0" cy="447675"/>
                <wp:effectExtent l="76200" t="0" r="57150" b="47625"/>
                <wp:wrapNone/>
                <wp:docPr id="1202" name="Düz Ok Bağlayıcısı 1202"/>
                <wp:cNvGraphicFramePr/>
                <a:graphic xmlns:a="http://schemas.openxmlformats.org/drawingml/2006/main">
                  <a:graphicData uri="http://schemas.microsoft.com/office/word/2010/wordprocessingShape">
                    <wps:wsp>
                      <wps:cNvCnPr/>
                      <wps:spPr>
                        <a:xfrm>
                          <a:off x="0" y="0"/>
                          <a:ext cx="0" cy="4476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55ABE62" id="Düz Ok Bağlayıcısı 1202" o:spid="_x0000_s1026" type="#_x0000_t32" style="position:absolute;margin-left:81pt;margin-top:5.35pt;width:0;height:35.25pt;z-index:253119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" strokecolor="windowText" strokeweight=".5pt">
                <v:stroke endarrow="block" joinstyle="miter"/>
              </v:shape>
            </w:pict>
          </mc:Fallback>
        </mc:AlternateContent>
      </w:r>
    </w:p>
    <w:p w:rsidR="00B744B0" w:rsidRDefault="00FE24CD" w:rsidP="00A90C5C">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133824" behindDoc="0" locked="0" layoutInCell="1" allowOverlap="1" wp14:anchorId="1D39243C" wp14:editId="342FCDBE">
                <wp:simplePos x="0" y="0"/>
                <wp:positionH relativeFrom="column">
                  <wp:posOffset>5362575</wp:posOffset>
                </wp:positionH>
                <wp:positionV relativeFrom="paragraph">
                  <wp:posOffset>327025</wp:posOffset>
                </wp:positionV>
                <wp:extent cx="0" cy="447675"/>
                <wp:effectExtent l="76200" t="0" r="57150" b="47625"/>
                <wp:wrapNone/>
                <wp:docPr id="1209" name="Düz Ok Bağlayıcısı 1209"/>
                <wp:cNvGraphicFramePr/>
                <a:graphic xmlns:a="http://schemas.openxmlformats.org/drawingml/2006/main">
                  <a:graphicData uri="http://schemas.microsoft.com/office/word/2010/wordprocessingShape">
                    <wps:wsp>
                      <wps:cNvCnPr/>
                      <wps:spPr>
                        <a:xfrm>
                          <a:off x="0" y="0"/>
                          <a:ext cx="0" cy="4476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C01C9C5" id="Düz Ok Bağlayıcısı 1209" o:spid="_x0000_s1026" type="#_x0000_t32" style="position:absolute;margin-left:422.25pt;margin-top:25.75pt;width:0;height:35.25pt;z-index:253133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" strokecolor="windowText" strokeweight=".5pt">
                <v:stroke endarrow="block" joinstyle="miter"/>
              </v:shape>
            </w:pict>
          </mc:Fallback>
        </mc:AlternateContent>
      </w:r>
      <w:r w:rsidR="00B744B0" w:rsidRPr="00B744B0">
        <w:rPr>
          <w:noProof/>
          <w:sz w:val="24"/>
          <w:szCs w:val="24"/>
          <w:lang w:eastAsia="tr-TR"/>
        </w:rPr>
        <mc:AlternateContent>
          <mc:Choice Requires="wps">
            <w:drawing>
              <wp:anchor distT="0" distB="0" distL="114300" distR="114300" simplePos="0" relativeHeight="253104128" behindDoc="0" locked="0" layoutInCell="1" allowOverlap="1" wp14:anchorId="141BCEAE" wp14:editId="09D4ABFA">
                <wp:simplePos x="0" y="0"/>
                <wp:positionH relativeFrom="column">
                  <wp:posOffset>2371725</wp:posOffset>
                </wp:positionH>
                <wp:positionV relativeFrom="paragraph">
                  <wp:posOffset>184785</wp:posOffset>
                </wp:positionV>
                <wp:extent cx="1596390" cy="914400"/>
                <wp:effectExtent l="0" t="0" r="22860" b="19050"/>
                <wp:wrapNone/>
                <wp:docPr id="1193" name="Yuvarlatılmış Dikdörtgen 1193"/>
                <wp:cNvGraphicFramePr/>
                <a:graphic xmlns:a="http://schemas.openxmlformats.org/drawingml/2006/main">
                  <a:graphicData uri="http://schemas.microsoft.com/office/word/2010/wordprocessingShape">
                    <wps:wsp>
                      <wps:cNvSpPr/>
                      <wps:spPr>
                        <a:xfrm>
                          <a:off x="0" y="0"/>
                          <a:ext cx="1596390" cy="914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0F4A6D" w:rsidRDefault="00CA317A" w:rsidP="00FE24CD">
                            <w:pPr>
                              <w:jc w:val="center"/>
                              <w:rPr>
                                <w:sz w:val="20"/>
                                <w:szCs w:val="20"/>
                              </w:rPr>
                            </w:pPr>
                            <w:r w:rsidRPr="000F4A6D">
                              <w:rPr>
                                <w:color w:val="000000" w:themeColor="text1"/>
                                <w:sz w:val="20"/>
                                <w:szCs w:val="20"/>
                              </w:rPr>
                              <w:t>Öğrenci, vize işlemleri için koordinatörlükten vize yazısı talep eder</w:t>
                            </w:r>
                            <w:r w:rsidRPr="000F4A6D">
                              <w:rPr>
                                <w:sz w:val="20"/>
                                <w:szCs w:val="20"/>
                              </w:rPr>
                              <w:t>.</w:t>
                            </w:r>
                          </w:p>
                          <w:p w:rsidR="00CA317A" w:rsidRPr="000F4A6D" w:rsidRDefault="00CA317A" w:rsidP="00B744B0">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41BCEAE" id="Yuvarlatılmış Dikdörtgen 1193" o:spid="_x0000_s1641" style="position:absolute;left:0;text-align:left;margin-left:186.75pt;margin-top:14.55pt;width:125.7pt;height:1in;z-index:253104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" fillcolor="window" strokecolor="windowText" strokeweight="1pt">
                <v:stroke joinstyle="miter"/>
                <v:textbox>
                  <w:txbxContent>
                    <w:p w:rsidR="00CA317A" w:rsidRPr="000F4A6D" w:rsidRDefault="00CA317A" w:rsidP="00FE24CD">
                      <w:pPr>
                        <w:jc w:val="center"/>
                        <w:rPr>
                          <w:sz w:val="20"/>
                          <w:szCs w:val="20"/>
                        </w:rPr>
                      </w:pPr>
                      <w:r w:rsidRPr="000F4A6D">
                        <w:rPr>
                          <w:color w:val="000000" w:themeColor="text1"/>
                          <w:sz w:val="20"/>
                          <w:szCs w:val="20"/>
                        </w:rPr>
                        <w:t>Öğrenci, vize işlemleri için koordinatörlükten vize yazısı talep eder</w:t>
                      </w:r>
                      <w:r w:rsidRPr="000F4A6D">
                        <w:rPr>
                          <w:sz w:val="20"/>
                          <w:szCs w:val="20"/>
                        </w:rPr>
                        <w:t>.</w:t>
                      </w:r>
                    </w:p>
                    <w:p w:rsidR="00CA317A" w:rsidRPr="000F4A6D" w:rsidRDefault="00CA317A" w:rsidP="00B744B0">
                      <w:pPr>
                        <w:jc w:val="center"/>
                        <w:rPr>
                          <w:sz w:val="20"/>
                          <w:szCs w:val="20"/>
                        </w:rPr>
                      </w:pPr>
                    </w:p>
                  </w:txbxContent>
                </v:textbox>
              </v:roundrect>
            </w:pict>
          </mc:Fallback>
        </mc:AlternateContent>
      </w:r>
      <w:r w:rsidR="00B744B0" w:rsidRPr="00B744B0">
        <w:rPr>
          <w:noProof/>
          <w:sz w:val="24"/>
          <w:szCs w:val="24"/>
          <w:lang w:eastAsia="tr-TR"/>
        </w:rPr>
        <mc:AlternateContent>
          <mc:Choice Requires="wps">
            <w:drawing>
              <wp:anchor distT="0" distB="0" distL="114300" distR="114300" simplePos="0" relativeHeight="253091840" behindDoc="0" locked="0" layoutInCell="1" allowOverlap="1" wp14:anchorId="3ED6433A" wp14:editId="3CDDE4C2">
                <wp:simplePos x="0" y="0"/>
                <wp:positionH relativeFrom="column">
                  <wp:posOffset>224790</wp:posOffset>
                </wp:positionH>
                <wp:positionV relativeFrom="paragraph">
                  <wp:posOffset>183515</wp:posOffset>
                </wp:positionV>
                <wp:extent cx="1596390" cy="914400"/>
                <wp:effectExtent l="0" t="0" r="22860" b="19050"/>
                <wp:wrapNone/>
                <wp:docPr id="1187" name="Yuvarlatılmış Dikdörtgen 1187"/>
                <wp:cNvGraphicFramePr/>
                <a:graphic xmlns:a="http://schemas.openxmlformats.org/drawingml/2006/main">
                  <a:graphicData uri="http://schemas.microsoft.com/office/word/2010/wordprocessingShape">
                    <wps:wsp>
                      <wps:cNvSpPr/>
                      <wps:spPr>
                        <a:xfrm>
                          <a:off x="0" y="0"/>
                          <a:ext cx="1596390" cy="914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2F0C5E" w:rsidRDefault="00CA317A" w:rsidP="00FE24CD">
                            <w:pPr>
                              <w:rPr>
                                <w:color w:val="000000" w:themeColor="text1"/>
                                <w:sz w:val="20"/>
                                <w:szCs w:val="20"/>
                              </w:rPr>
                            </w:pPr>
                            <w:r w:rsidRPr="002F0C5E">
                              <w:rPr>
                                <w:color w:val="000000" w:themeColor="text1"/>
                                <w:sz w:val="20"/>
                                <w:szCs w:val="20"/>
                              </w:rPr>
                              <w:t xml:space="preserve">Erasmus+ </w:t>
                            </w:r>
                            <w:r>
                              <w:rPr>
                                <w:color w:val="000000" w:themeColor="text1"/>
                                <w:sz w:val="20"/>
                                <w:szCs w:val="20"/>
                              </w:rPr>
                              <w:t xml:space="preserve">Ka107 </w:t>
                            </w:r>
                            <w:r w:rsidRPr="002F0C5E">
                              <w:rPr>
                                <w:color w:val="000000" w:themeColor="text1"/>
                                <w:sz w:val="20"/>
                                <w:szCs w:val="20"/>
                              </w:rPr>
                              <w:t>öğrenim takvimi üniversitenin web sayfasından ilan edilir.</w:t>
                            </w:r>
                          </w:p>
                          <w:p w:rsidR="00CA317A" w:rsidRPr="00591EEA" w:rsidRDefault="00CA317A" w:rsidP="00B744B0">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ED6433A" id="Yuvarlatılmış Dikdörtgen 1187" o:spid="_x0000_s1642" style="position:absolute;left:0;text-align:left;margin-left:17.7pt;margin-top:14.45pt;width:125.7pt;height:1in;z-index:253091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" fillcolor="window" strokecolor="windowText" strokeweight="1pt">
                <v:stroke joinstyle="miter"/>
                <v:textbox>
                  <w:txbxContent>
                    <w:p w:rsidR="00CA317A" w:rsidRPr="002F0C5E" w:rsidRDefault="00CA317A" w:rsidP="00FE24CD">
                      <w:pPr>
                        <w:rPr>
                          <w:color w:val="000000" w:themeColor="text1"/>
                          <w:sz w:val="20"/>
                          <w:szCs w:val="20"/>
                        </w:rPr>
                      </w:pPr>
                      <w:proofErr w:type="spellStart"/>
                      <w:r w:rsidRPr="002F0C5E">
                        <w:rPr>
                          <w:color w:val="000000" w:themeColor="text1"/>
                          <w:sz w:val="20"/>
                          <w:szCs w:val="20"/>
                        </w:rPr>
                        <w:t>Erasmus</w:t>
                      </w:r>
                      <w:proofErr w:type="spellEnd"/>
                      <w:r w:rsidRPr="002F0C5E">
                        <w:rPr>
                          <w:color w:val="000000" w:themeColor="text1"/>
                          <w:sz w:val="20"/>
                          <w:szCs w:val="20"/>
                        </w:rPr>
                        <w:t xml:space="preserve">+ </w:t>
                      </w:r>
                      <w:r>
                        <w:rPr>
                          <w:color w:val="000000" w:themeColor="text1"/>
                          <w:sz w:val="20"/>
                          <w:szCs w:val="20"/>
                        </w:rPr>
                        <w:t xml:space="preserve">Ka107 </w:t>
                      </w:r>
                      <w:r w:rsidRPr="002F0C5E">
                        <w:rPr>
                          <w:color w:val="000000" w:themeColor="text1"/>
                          <w:sz w:val="20"/>
                          <w:szCs w:val="20"/>
                        </w:rPr>
                        <w:t>öğrenim takvimi üniversitenin web sayfasından ilan edilir.</w:t>
                      </w:r>
                    </w:p>
                    <w:p w:rsidR="00CA317A" w:rsidRPr="00591EEA" w:rsidRDefault="00CA317A" w:rsidP="00B744B0">
                      <w:pPr>
                        <w:jc w:val="center"/>
                        <w:rPr>
                          <w:sz w:val="16"/>
                          <w:szCs w:val="16"/>
                        </w:rPr>
                      </w:pPr>
                    </w:p>
                  </w:txbxContent>
                </v:textbox>
              </v:roundrect>
            </w:pict>
          </mc:Fallback>
        </mc:AlternateContent>
      </w:r>
    </w:p>
    <w:p w:rsidR="00B744B0" w:rsidRDefault="00B744B0" w:rsidP="00A90C5C">
      <w:pPr>
        <w:widowControl/>
        <w:autoSpaceDE/>
        <w:autoSpaceDN/>
        <w:spacing w:after="240"/>
        <w:jc w:val="center"/>
        <w:rPr>
          <w:sz w:val="24"/>
          <w:szCs w:val="24"/>
          <w:lang w:eastAsia="tr-TR"/>
        </w:rPr>
      </w:pPr>
    </w:p>
    <w:p w:rsidR="00B744B0" w:rsidRDefault="00FE24CD" w:rsidP="00A90C5C">
      <w:pPr>
        <w:widowControl/>
        <w:autoSpaceDE/>
        <w:autoSpaceDN/>
        <w:spacing w:after="240"/>
        <w:jc w:val="center"/>
        <w:rPr>
          <w:sz w:val="24"/>
          <w:szCs w:val="24"/>
          <w:lang w:eastAsia="tr-TR"/>
        </w:rPr>
      </w:pPr>
      <w:r w:rsidRPr="00B744B0">
        <w:rPr>
          <w:noProof/>
          <w:sz w:val="24"/>
          <w:szCs w:val="24"/>
          <w:lang w:eastAsia="tr-TR"/>
        </w:rPr>
        <mc:AlternateContent>
          <mc:Choice Requires="wps">
            <w:drawing>
              <wp:anchor distT="0" distB="0" distL="114300" distR="114300" simplePos="0" relativeHeight="253110272" behindDoc="0" locked="0" layoutInCell="1" allowOverlap="1" wp14:anchorId="609C32D6" wp14:editId="63573666">
                <wp:simplePos x="0" y="0"/>
                <wp:positionH relativeFrom="column">
                  <wp:posOffset>4587240</wp:posOffset>
                </wp:positionH>
                <wp:positionV relativeFrom="paragraph">
                  <wp:posOffset>118110</wp:posOffset>
                </wp:positionV>
                <wp:extent cx="1596390" cy="914400"/>
                <wp:effectExtent l="0" t="0" r="22860" b="19050"/>
                <wp:wrapNone/>
                <wp:docPr id="1196" name="Yuvarlatılmış Dikdörtgen 1196"/>
                <wp:cNvGraphicFramePr/>
                <a:graphic xmlns:a="http://schemas.openxmlformats.org/drawingml/2006/main">
                  <a:graphicData uri="http://schemas.microsoft.com/office/word/2010/wordprocessingShape">
                    <wps:wsp>
                      <wps:cNvSpPr/>
                      <wps:spPr>
                        <a:xfrm>
                          <a:off x="0" y="0"/>
                          <a:ext cx="1596390" cy="914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AD426F" w:rsidRDefault="00CA317A" w:rsidP="00FE24CD">
                            <w:pPr>
                              <w:jc w:val="center"/>
                              <w:rPr>
                                <w:color w:val="000000" w:themeColor="text1"/>
                                <w:sz w:val="18"/>
                                <w:szCs w:val="18"/>
                              </w:rPr>
                            </w:pPr>
                            <w:r w:rsidRPr="00AD426F">
                              <w:rPr>
                                <w:color w:val="000000" w:themeColor="text1"/>
                                <w:sz w:val="18"/>
                                <w:szCs w:val="18"/>
                              </w:rPr>
                              <w:t>Ders tanınma işlemleri için öğrencinin belgeleri Koordinatörlük tarafından fakültesine iletilir.</w:t>
                            </w:r>
                          </w:p>
                          <w:p w:rsidR="00CA317A" w:rsidRPr="00C17042" w:rsidRDefault="00CA317A" w:rsidP="00B744B0">
                            <w:pPr>
                              <w:jc w:val="center"/>
                              <w:rPr>
                                <w:color w:val="000000" w:themeColor="text1"/>
                                <w:sz w:val="24"/>
                                <w:szCs w:val="24"/>
                              </w:rPr>
                            </w:pPr>
                          </w:p>
                          <w:p w:rsidR="00CA317A" w:rsidRPr="00591EEA" w:rsidRDefault="00CA317A" w:rsidP="00B744B0">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09C32D6" id="Yuvarlatılmış Dikdörtgen 1196" o:spid="_x0000_s1643" style="position:absolute;left:0;text-align:left;margin-left:361.2pt;margin-top:9.3pt;width:125.7pt;height:1in;z-index:253110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" fillcolor="window" strokecolor="windowText" strokeweight="1pt">
                <v:stroke joinstyle="miter"/>
                <v:textbox>
                  <w:txbxContent>
                    <w:p w:rsidR="00CA317A" w:rsidRPr="00AD426F" w:rsidRDefault="00CA317A" w:rsidP="00FE24CD">
                      <w:pPr>
                        <w:jc w:val="center"/>
                        <w:rPr>
                          <w:color w:val="000000" w:themeColor="text1"/>
                          <w:sz w:val="18"/>
                          <w:szCs w:val="18"/>
                        </w:rPr>
                      </w:pPr>
                      <w:r w:rsidRPr="00AD426F">
                        <w:rPr>
                          <w:color w:val="000000" w:themeColor="text1"/>
                          <w:sz w:val="18"/>
                          <w:szCs w:val="18"/>
                        </w:rPr>
                        <w:t>Ders tanınma işlemleri için öğrencinin belgeleri Koordinatörlük tarafından fakültesine iletilir.</w:t>
                      </w:r>
                    </w:p>
                    <w:p w:rsidR="00CA317A" w:rsidRPr="00C17042" w:rsidRDefault="00CA317A" w:rsidP="00B744B0">
                      <w:pPr>
                        <w:jc w:val="center"/>
                        <w:rPr>
                          <w:color w:val="000000" w:themeColor="text1"/>
                          <w:sz w:val="24"/>
                          <w:szCs w:val="24"/>
                        </w:rPr>
                      </w:pPr>
                    </w:p>
                    <w:p w:rsidR="00CA317A" w:rsidRPr="00591EEA" w:rsidRDefault="00CA317A" w:rsidP="00B744B0">
                      <w:pPr>
                        <w:jc w:val="center"/>
                        <w:rPr>
                          <w:sz w:val="16"/>
                          <w:szCs w:val="16"/>
                        </w:rPr>
                      </w:pPr>
                    </w:p>
                  </w:txbxContent>
                </v:textbox>
              </v:roundrect>
            </w:pict>
          </mc:Fallback>
        </mc:AlternateContent>
      </w:r>
    </w:p>
    <w:p w:rsidR="00B744B0" w:rsidRDefault="00FE24CD" w:rsidP="00A90C5C">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129728" behindDoc="0" locked="0" layoutInCell="1" allowOverlap="1" wp14:anchorId="3A1D4853" wp14:editId="106C5BF7">
                <wp:simplePos x="0" y="0"/>
                <wp:positionH relativeFrom="column">
                  <wp:posOffset>3190875</wp:posOffset>
                </wp:positionH>
                <wp:positionV relativeFrom="paragraph">
                  <wp:posOffset>130810</wp:posOffset>
                </wp:positionV>
                <wp:extent cx="0" cy="447675"/>
                <wp:effectExtent l="76200" t="0" r="57150" b="47625"/>
                <wp:wrapNone/>
                <wp:docPr id="1207" name="Düz Ok Bağlayıcısı 1207"/>
                <wp:cNvGraphicFramePr/>
                <a:graphic xmlns:a="http://schemas.openxmlformats.org/drawingml/2006/main">
                  <a:graphicData uri="http://schemas.microsoft.com/office/word/2010/wordprocessingShape">
                    <wps:wsp>
                      <wps:cNvCnPr/>
                      <wps:spPr>
                        <a:xfrm>
                          <a:off x="0" y="0"/>
                          <a:ext cx="0" cy="4476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74FFB61" id="Düz Ok Bağlayıcısı 1207" o:spid="_x0000_s1026" type="#_x0000_t32" style="position:absolute;margin-left:251.25pt;margin-top:10.3pt;width:0;height:35.25pt;z-index:253129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" strokecolor="windowText"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121536" behindDoc="0" locked="0" layoutInCell="1" allowOverlap="1" wp14:anchorId="723B8211" wp14:editId="6FF9B9F0">
                <wp:simplePos x="0" y="0"/>
                <wp:positionH relativeFrom="column">
                  <wp:posOffset>1028700</wp:posOffset>
                </wp:positionH>
                <wp:positionV relativeFrom="paragraph">
                  <wp:posOffset>127000</wp:posOffset>
                </wp:positionV>
                <wp:extent cx="0" cy="447675"/>
                <wp:effectExtent l="76200" t="0" r="57150" b="47625"/>
                <wp:wrapNone/>
                <wp:docPr id="1203" name="Düz Ok Bağlayıcısı 1203"/>
                <wp:cNvGraphicFramePr/>
                <a:graphic xmlns:a="http://schemas.openxmlformats.org/drawingml/2006/main">
                  <a:graphicData uri="http://schemas.microsoft.com/office/word/2010/wordprocessingShape">
                    <wps:wsp>
                      <wps:cNvCnPr/>
                      <wps:spPr>
                        <a:xfrm>
                          <a:off x="0" y="0"/>
                          <a:ext cx="0" cy="4476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A7D148C" id="Düz Ok Bağlayıcısı 1203" o:spid="_x0000_s1026" type="#_x0000_t32" style="position:absolute;margin-left:81pt;margin-top:10pt;width:0;height:35.25pt;z-index:253121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" strokecolor="windowText" strokeweight=".5pt">
                <v:stroke endarrow="block" joinstyle="miter"/>
              </v:shape>
            </w:pict>
          </mc:Fallback>
        </mc:AlternateContent>
      </w:r>
    </w:p>
    <w:p w:rsidR="00B744B0" w:rsidRDefault="00B744B0" w:rsidP="00A90C5C">
      <w:pPr>
        <w:widowControl/>
        <w:autoSpaceDE/>
        <w:autoSpaceDN/>
        <w:spacing w:after="240"/>
        <w:jc w:val="center"/>
        <w:rPr>
          <w:sz w:val="24"/>
          <w:szCs w:val="24"/>
          <w:lang w:eastAsia="tr-TR"/>
        </w:rPr>
      </w:pPr>
      <w:r w:rsidRPr="00B744B0">
        <w:rPr>
          <w:noProof/>
          <w:sz w:val="24"/>
          <w:szCs w:val="24"/>
          <w:lang w:eastAsia="tr-TR"/>
        </w:rPr>
        <mc:AlternateContent>
          <mc:Choice Requires="wps">
            <w:drawing>
              <wp:anchor distT="0" distB="0" distL="114300" distR="114300" simplePos="0" relativeHeight="253106176" behindDoc="0" locked="0" layoutInCell="1" allowOverlap="1" wp14:anchorId="5369FE32" wp14:editId="2449AD4A">
                <wp:simplePos x="0" y="0"/>
                <wp:positionH relativeFrom="column">
                  <wp:posOffset>2390775</wp:posOffset>
                </wp:positionH>
                <wp:positionV relativeFrom="paragraph">
                  <wp:posOffset>246380</wp:posOffset>
                </wp:positionV>
                <wp:extent cx="1577340" cy="1518920"/>
                <wp:effectExtent l="0" t="0" r="22860" b="24130"/>
                <wp:wrapNone/>
                <wp:docPr id="1194" name="Akış Çizelgesi: Çok Sayıda Belge 1194"/>
                <wp:cNvGraphicFramePr/>
                <a:graphic xmlns:a="http://schemas.openxmlformats.org/drawingml/2006/main">
                  <a:graphicData uri="http://schemas.microsoft.com/office/word/2010/wordprocessingShape">
                    <wps:wsp>
                      <wps:cNvSpPr/>
                      <wps:spPr>
                        <a:xfrm>
                          <a:off x="0" y="0"/>
                          <a:ext cx="1577340" cy="1518920"/>
                        </a:xfrm>
                        <a:prstGeom prst="flowChartMultidocument">
                          <a:avLst/>
                        </a:prstGeom>
                        <a:solidFill>
                          <a:sysClr val="window" lastClr="FFFFFF"/>
                        </a:solidFill>
                        <a:ln w="12700" cap="flat" cmpd="sng" algn="ctr">
                          <a:solidFill>
                            <a:sysClr val="windowText" lastClr="000000"/>
                          </a:solidFill>
                          <a:prstDash val="solid"/>
                          <a:miter lim="800000"/>
                        </a:ln>
                        <a:effectLst/>
                      </wps:spPr>
                      <wps:txbx>
                        <w:txbxContent>
                          <w:p w:rsidR="00CA317A" w:rsidRPr="009938C8" w:rsidRDefault="00CA317A" w:rsidP="00FE24CD">
                            <w:pPr>
                              <w:rPr>
                                <w:sz w:val="18"/>
                                <w:szCs w:val="18"/>
                              </w:rPr>
                            </w:pPr>
                            <w:r w:rsidRPr="00FE24CD">
                              <w:rPr>
                                <w:color w:val="000000" w:themeColor="text1"/>
                                <w:sz w:val="16"/>
                                <w:szCs w:val="16"/>
                              </w:rPr>
                              <w:t>Öğrenci vize belgesinin fotokopisini, Halk Bankası Euro hesabının dekontu ve sigortası ile sözleşme imzalamak için</w:t>
                            </w:r>
                            <w:r w:rsidRPr="002F0C5E">
                              <w:rPr>
                                <w:color w:val="000000" w:themeColor="text1"/>
                                <w:sz w:val="18"/>
                                <w:szCs w:val="18"/>
                              </w:rPr>
                              <w:t xml:space="preserve"> koordinatörlüğe gelir. Öğrenci ile sözleşme </w:t>
                            </w:r>
                            <w:r w:rsidRPr="00387712">
                              <w:rPr>
                                <w:color w:val="0D0D0D" w:themeColor="text1" w:themeTint="F2"/>
                                <w:sz w:val="18"/>
                                <w:szCs w:val="18"/>
                              </w:rPr>
                              <w:t>imzalanır.</w:t>
                            </w:r>
                          </w:p>
                          <w:p w:rsidR="00CA317A" w:rsidRPr="00A2538D" w:rsidRDefault="00CA317A" w:rsidP="00B744B0">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9FE32" id="Akış Çizelgesi: Çok Sayıda Belge 1194" o:spid="_x0000_s1644" type="#_x0000_t115" style="position:absolute;left:0;text-align:left;margin-left:188.25pt;margin-top:19.4pt;width:124.2pt;height:119.6pt;z-index:2531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" fillcolor="window" strokecolor="windowText" strokeweight="1pt">
                <v:textbox>
                  <w:txbxContent>
                    <w:p w:rsidR="00CA317A" w:rsidRPr="009938C8" w:rsidRDefault="00CA317A" w:rsidP="00FE24CD">
                      <w:pPr>
                        <w:rPr>
                          <w:sz w:val="18"/>
                          <w:szCs w:val="18"/>
                        </w:rPr>
                      </w:pPr>
                      <w:r w:rsidRPr="00FE24CD">
                        <w:rPr>
                          <w:color w:val="000000" w:themeColor="text1"/>
                          <w:sz w:val="16"/>
                          <w:szCs w:val="16"/>
                        </w:rPr>
                        <w:t xml:space="preserve">Öğrenci vize belgesinin fotokopisini, Halk Bankası Euro hesabının </w:t>
                      </w:r>
                      <w:proofErr w:type="gramStart"/>
                      <w:r w:rsidRPr="00FE24CD">
                        <w:rPr>
                          <w:color w:val="000000" w:themeColor="text1"/>
                          <w:sz w:val="16"/>
                          <w:szCs w:val="16"/>
                        </w:rPr>
                        <w:t>dekontu</w:t>
                      </w:r>
                      <w:proofErr w:type="gramEnd"/>
                      <w:r w:rsidRPr="00FE24CD">
                        <w:rPr>
                          <w:color w:val="000000" w:themeColor="text1"/>
                          <w:sz w:val="16"/>
                          <w:szCs w:val="16"/>
                        </w:rPr>
                        <w:t xml:space="preserve"> ve sigortası ile sözleşme imzalamak için</w:t>
                      </w:r>
                      <w:r w:rsidRPr="002F0C5E">
                        <w:rPr>
                          <w:color w:val="000000" w:themeColor="text1"/>
                          <w:sz w:val="18"/>
                          <w:szCs w:val="18"/>
                        </w:rPr>
                        <w:t xml:space="preserve"> koordinatörlüğe gelir. Öğrenci ile sözleşme </w:t>
                      </w:r>
                      <w:r w:rsidRPr="00387712">
                        <w:rPr>
                          <w:color w:val="0D0D0D" w:themeColor="text1" w:themeTint="F2"/>
                          <w:sz w:val="18"/>
                          <w:szCs w:val="18"/>
                        </w:rPr>
                        <w:t>imzalanır.</w:t>
                      </w:r>
                    </w:p>
                    <w:p w:rsidR="00CA317A" w:rsidRPr="00A2538D" w:rsidRDefault="00CA317A" w:rsidP="00B744B0">
                      <w:pPr>
                        <w:jc w:val="center"/>
                        <w:rPr>
                          <w:sz w:val="16"/>
                          <w:szCs w:val="16"/>
                        </w:rPr>
                      </w:pPr>
                    </w:p>
                  </w:txbxContent>
                </v:textbox>
              </v:shape>
            </w:pict>
          </mc:Fallback>
        </mc:AlternateContent>
      </w:r>
      <w:r w:rsidRPr="00B744B0">
        <w:rPr>
          <w:noProof/>
          <w:sz w:val="24"/>
          <w:szCs w:val="24"/>
          <w:lang w:eastAsia="tr-TR"/>
        </w:rPr>
        <mc:AlternateContent>
          <mc:Choice Requires="wps">
            <w:drawing>
              <wp:anchor distT="0" distB="0" distL="114300" distR="114300" simplePos="0" relativeHeight="253093888" behindDoc="0" locked="0" layoutInCell="1" allowOverlap="1" wp14:anchorId="3989C3A7" wp14:editId="7523BA5A">
                <wp:simplePos x="0" y="0"/>
                <wp:positionH relativeFrom="column">
                  <wp:posOffset>219075</wp:posOffset>
                </wp:positionH>
                <wp:positionV relativeFrom="paragraph">
                  <wp:posOffset>245745</wp:posOffset>
                </wp:positionV>
                <wp:extent cx="1596390" cy="914400"/>
                <wp:effectExtent l="0" t="0" r="22860" b="19050"/>
                <wp:wrapNone/>
                <wp:docPr id="1188" name="Yuvarlatılmış Dikdörtgen 1188"/>
                <wp:cNvGraphicFramePr/>
                <a:graphic xmlns:a="http://schemas.openxmlformats.org/drawingml/2006/main">
                  <a:graphicData uri="http://schemas.microsoft.com/office/word/2010/wordprocessingShape">
                    <wps:wsp>
                      <wps:cNvSpPr/>
                      <wps:spPr>
                        <a:xfrm>
                          <a:off x="0" y="0"/>
                          <a:ext cx="1596390" cy="914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0F4A6D" w:rsidRDefault="00CA317A" w:rsidP="00FE24CD">
                            <w:pPr>
                              <w:jc w:val="center"/>
                              <w:rPr>
                                <w:color w:val="000000" w:themeColor="text1"/>
                                <w:sz w:val="20"/>
                                <w:szCs w:val="20"/>
                              </w:rPr>
                            </w:pPr>
                            <w:r w:rsidRPr="000F4A6D">
                              <w:rPr>
                                <w:color w:val="000000" w:themeColor="text1"/>
                                <w:sz w:val="20"/>
                                <w:szCs w:val="20"/>
                              </w:rPr>
                              <w:t>Öğrenciler başvurularını  başvuru formu ve gerekli belgeler ile ofise yapar.</w:t>
                            </w:r>
                          </w:p>
                          <w:p w:rsidR="00CA317A" w:rsidRPr="000F4A6D" w:rsidRDefault="00CA317A" w:rsidP="00B744B0">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989C3A7" id="Yuvarlatılmış Dikdörtgen 1188" o:spid="_x0000_s1645" style="position:absolute;left:0;text-align:left;margin-left:17.25pt;margin-top:19.35pt;width:125.7pt;height:1in;z-index:253093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" fillcolor="window" strokecolor="windowText" strokeweight="1pt">
                <v:stroke joinstyle="miter"/>
                <v:textbox>
                  <w:txbxContent>
                    <w:p w:rsidR="00CA317A" w:rsidRPr="000F4A6D" w:rsidRDefault="00CA317A" w:rsidP="00FE24CD">
                      <w:pPr>
                        <w:jc w:val="center"/>
                        <w:rPr>
                          <w:color w:val="000000" w:themeColor="text1"/>
                          <w:sz w:val="20"/>
                          <w:szCs w:val="20"/>
                        </w:rPr>
                      </w:pPr>
                      <w:r w:rsidRPr="000F4A6D">
                        <w:rPr>
                          <w:color w:val="000000" w:themeColor="text1"/>
                          <w:sz w:val="20"/>
                          <w:szCs w:val="20"/>
                        </w:rPr>
                        <w:t xml:space="preserve">Öğrenciler </w:t>
                      </w:r>
                      <w:proofErr w:type="gramStart"/>
                      <w:r w:rsidRPr="000F4A6D">
                        <w:rPr>
                          <w:color w:val="000000" w:themeColor="text1"/>
                          <w:sz w:val="20"/>
                          <w:szCs w:val="20"/>
                        </w:rPr>
                        <w:t>başvurularını  başvuru</w:t>
                      </w:r>
                      <w:proofErr w:type="gramEnd"/>
                      <w:r w:rsidRPr="000F4A6D">
                        <w:rPr>
                          <w:color w:val="000000" w:themeColor="text1"/>
                          <w:sz w:val="20"/>
                          <w:szCs w:val="20"/>
                        </w:rPr>
                        <w:t xml:space="preserve"> formu ve gerekli belgeler ile ofise yapar.</w:t>
                      </w:r>
                    </w:p>
                    <w:p w:rsidR="00CA317A" w:rsidRPr="000F4A6D" w:rsidRDefault="00CA317A" w:rsidP="00B744B0">
                      <w:pPr>
                        <w:jc w:val="center"/>
                        <w:rPr>
                          <w:sz w:val="20"/>
                          <w:szCs w:val="20"/>
                        </w:rPr>
                      </w:pPr>
                    </w:p>
                  </w:txbxContent>
                </v:textbox>
              </v:roundrect>
            </w:pict>
          </mc:Fallback>
        </mc:AlternateContent>
      </w:r>
    </w:p>
    <w:p w:rsidR="00B744B0" w:rsidRDefault="00FE24CD" w:rsidP="00A90C5C">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135872" behindDoc="0" locked="0" layoutInCell="1" allowOverlap="1" wp14:anchorId="7F5521E2" wp14:editId="0001D876">
                <wp:simplePos x="0" y="0"/>
                <wp:positionH relativeFrom="column">
                  <wp:posOffset>5368290</wp:posOffset>
                </wp:positionH>
                <wp:positionV relativeFrom="paragraph">
                  <wp:posOffset>52705</wp:posOffset>
                </wp:positionV>
                <wp:extent cx="0" cy="447675"/>
                <wp:effectExtent l="76200" t="0" r="57150" b="47625"/>
                <wp:wrapNone/>
                <wp:docPr id="1210" name="Düz Ok Bağlayıcısı 1210"/>
                <wp:cNvGraphicFramePr/>
                <a:graphic xmlns:a="http://schemas.openxmlformats.org/drawingml/2006/main">
                  <a:graphicData uri="http://schemas.microsoft.com/office/word/2010/wordprocessingShape">
                    <wps:wsp>
                      <wps:cNvCnPr/>
                      <wps:spPr>
                        <a:xfrm>
                          <a:off x="0" y="0"/>
                          <a:ext cx="0" cy="4476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2EBBF59" id="Düz Ok Bağlayıcısı 1210" o:spid="_x0000_s1026" type="#_x0000_t32" style="position:absolute;margin-left:422.7pt;margin-top:4.15pt;width:0;height:35.25pt;z-index:253135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" strokecolor="windowText" strokeweight=".5pt">
                <v:stroke endarrow="block" joinstyle="miter"/>
              </v:shape>
            </w:pict>
          </mc:Fallback>
        </mc:AlternateContent>
      </w:r>
    </w:p>
    <w:p w:rsidR="00B744B0" w:rsidRDefault="0020546F" w:rsidP="00A90C5C">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139968" behindDoc="0" locked="0" layoutInCell="1" allowOverlap="1">
                <wp:simplePos x="0" y="0"/>
                <wp:positionH relativeFrom="column">
                  <wp:posOffset>3990975</wp:posOffset>
                </wp:positionH>
                <wp:positionV relativeFrom="paragraph">
                  <wp:posOffset>172085</wp:posOffset>
                </wp:positionV>
                <wp:extent cx="238125" cy="0"/>
                <wp:effectExtent l="0" t="0" r="28575" b="19050"/>
                <wp:wrapNone/>
                <wp:docPr id="1214" name="Düz Bağlayıcı 1214"/>
                <wp:cNvGraphicFramePr/>
                <a:graphic xmlns:a="http://schemas.openxmlformats.org/drawingml/2006/main">
                  <a:graphicData uri="http://schemas.microsoft.com/office/word/2010/wordprocessingShape">
                    <wps:wsp>
                      <wps:cNvCnPr/>
                      <wps:spPr>
                        <a:xfrm>
                          <a:off x="0" y="0"/>
                          <a:ext cx="238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241558" id="Düz Bağlayıcı 1214" o:spid="_x0000_s1026" style="position:absolute;z-index:253139968;visibility:visible;mso-wrap-style:square;mso-wrap-distance-left:9pt;mso-wrap-distance-top:0;mso-wrap-distance-right:9pt;mso-wrap-distance-bottom:0;mso-position-horizontal:absolute;mso-position-horizontal-relative:text;mso-position-vertical:absolute;mso-position-vertical-relative:text" from="314.25pt,13.55pt" to="333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" strokecolor="black [3200]" strokeweight=".5pt">
                <v:stroke joinstyle="miter"/>
              </v:line>
            </w:pict>
          </mc:Fallback>
        </mc:AlternateContent>
      </w:r>
      <w:r w:rsidR="00FE24CD" w:rsidRPr="00B744B0">
        <w:rPr>
          <w:noProof/>
          <w:sz w:val="24"/>
          <w:szCs w:val="24"/>
          <w:lang w:eastAsia="tr-TR"/>
        </w:rPr>
        <mc:AlternateContent>
          <mc:Choice Requires="wps">
            <w:drawing>
              <wp:anchor distT="0" distB="0" distL="114300" distR="114300" simplePos="0" relativeHeight="253112320" behindDoc="0" locked="0" layoutInCell="1" allowOverlap="1" wp14:anchorId="1B88F0CA" wp14:editId="6F8A2DF3">
                <wp:simplePos x="0" y="0"/>
                <wp:positionH relativeFrom="column">
                  <wp:posOffset>4583430</wp:posOffset>
                </wp:positionH>
                <wp:positionV relativeFrom="paragraph">
                  <wp:posOffset>172085</wp:posOffset>
                </wp:positionV>
                <wp:extent cx="1596390" cy="914400"/>
                <wp:effectExtent l="0" t="0" r="22860" b="19050"/>
                <wp:wrapNone/>
                <wp:docPr id="1197" name="Yuvarlatılmış Dikdörtgen 1197"/>
                <wp:cNvGraphicFramePr/>
                <a:graphic xmlns:a="http://schemas.openxmlformats.org/drawingml/2006/main">
                  <a:graphicData uri="http://schemas.microsoft.com/office/word/2010/wordprocessingShape">
                    <wps:wsp>
                      <wps:cNvSpPr/>
                      <wps:spPr>
                        <a:xfrm>
                          <a:off x="0" y="0"/>
                          <a:ext cx="1596390" cy="914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Default="00CA317A" w:rsidP="00FE24CD">
                            <w:pPr>
                              <w:jc w:val="center"/>
                            </w:pPr>
                            <w:r w:rsidRPr="00AD426F">
                              <w:rPr>
                                <w:color w:val="000000" w:themeColor="text1"/>
                                <w:sz w:val="18"/>
                                <w:szCs w:val="18"/>
                              </w:rPr>
                              <w:t>Ders tanınma belgesi öğrencinin Fakültesi tarafından Koordinatörlüğe</w:t>
                            </w:r>
                            <w:r w:rsidRPr="002F0C5E">
                              <w:rPr>
                                <w:color w:val="000000" w:themeColor="text1"/>
                              </w:rPr>
                              <w:t xml:space="preserve"> </w:t>
                            </w:r>
                            <w:r w:rsidRPr="00B66AE0">
                              <w:rPr>
                                <w:color w:val="0D0D0D" w:themeColor="text1" w:themeTint="F2"/>
                                <w:sz w:val="18"/>
                                <w:szCs w:val="18"/>
                              </w:rPr>
                              <w:t>iletilir.</w:t>
                            </w:r>
                          </w:p>
                          <w:p w:rsidR="00CA317A" w:rsidRPr="00591EEA" w:rsidRDefault="00CA317A" w:rsidP="00B744B0">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B88F0CA" id="Yuvarlatılmış Dikdörtgen 1197" o:spid="_x0000_s1646" style="position:absolute;left:0;text-align:left;margin-left:360.9pt;margin-top:13.55pt;width:125.7pt;height:1in;z-index:25311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" fillcolor="window" strokecolor="windowText" strokeweight="1pt">
                <v:stroke joinstyle="miter"/>
                <v:textbox>
                  <w:txbxContent>
                    <w:p w:rsidR="00CA317A" w:rsidRDefault="00CA317A" w:rsidP="00FE24CD">
                      <w:pPr>
                        <w:jc w:val="center"/>
                      </w:pPr>
                      <w:r w:rsidRPr="00AD426F">
                        <w:rPr>
                          <w:color w:val="000000" w:themeColor="text1"/>
                          <w:sz w:val="18"/>
                          <w:szCs w:val="18"/>
                        </w:rPr>
                        <w:t>Ders tanınma belgesi öğrencinin Fakültesi tarafından Koordinatörlüğe</w:t>
                      </w:r>
                      <w:r w:rsidRPr="002F0C5E">
                        <w:rPr>
                          <w:color w:val="000000" w:themeColor="text1"/>
                        </w:rPr>
                        <w:t xml:space="preserve"> </w:t>
                      </w:r>
                      <w:r w:rsidRPr="00B66AE0">
                        <w:rPr>
                          <w:color w:val="0D0D0D" w:themeColor="text1" w:themeTint="F2"/>
                          <w:sz w:val="18"/>
                          <w:szCs w:val="18"/>
                        </w:rPr>
                        <w:t>iletilir.</w:t>
                      </w:r>
                    </w:p>
                    <w:p w:rsidR="00CA317A" w:rsidRPr="00591EEA" w:rsidRDefault="00CA317A" w:rsidP="00B744B0">
                      <w:pPr>
                        <w:jc w:val="center"/>
                        <w:rPr>
                          <w:sz w:val="16"/>
                          <w:szCs w:val="16"/>
                        </w:rPr>
                      </w:pPr>
                    </w:p>
                  </w:txbxContent>
                </v:textbox>
              </v:roundrect>
            </w:pict>
          </mc:Fallback>
        </mc:AlternateContent>
      </w:r>
    </w:p>
    <w:p w:rsidR="00B744B0" w:rsidRDefault="00FE24CD" w:rsidP="00A90C5C">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123584" behindDoc="0" locked="0" layoutInCell="1" allowOverlap="1" wp14:anchorId="0A2492C4" wp14:editId="381F217A">
                <wp:simplePos x="0" y="0"/>
                <wp:positionH relativeFrom="column">
                  <wp:posOffset>1028700</wp:posOffset>
                </wp:positionH>
                <wp:positionV relativeFrom="paragraph">
                  <wp:posOffset>176530</wp:posOffset>
                </wp:positionV>
                <wp:extent cx="0" cy="447675"/>
                <wp:effectExtent l="76200" t="0" r="57150" b="47625"/>
                <wp:wrapNone/>
                <wp:docPr id="1204" name="Düz Ok Bağlayıcısı 1204"/>
                <wp:cNvGraphicFramePr/>
                <a:graphic xmlns:a="http://schemas.openxmlformats.org/drawingml/2006/main">
                  <a:graphicData uri="http://schemas.microsoft.com/office/word/2010/wordprocessingShape">
                    <wps:wsp>
                      <wps:cNvCnPr/>
                      <wps:spPr>
                        <a:xfrm>
                          <a:off x="0" y="0"/>
                          <a:ext cx="0" cy="4476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B085693" id="Düz Ok Bağlayıcısı 1204" o:spid="_x0000_s1026" type="#_x0000_t32" style="position:absolute;margin-left:81pt;margin-top:13.9pt;width:0;height:35.25pt;z-index:253123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" strokecolor="windowText" strokeweight=".5pt">
                <v:stroke endarrow="block" joinstyle="miter"/>
              </v:shape>
            </w:pict>
          </mc:Fallback>
        </mc:AlternateContent>
      </w:r>
    </w:p>
    <w:p w:rsidR="00B744B0" w:rsidRDefault="00B744B0" w:rsidP="00A90C5C">
      <w:pPr>
        <w:widowControl/>
        <w:autoSpaceDE/>
        <w:autoSpaceDN/>
        <w:spacing w:after="240"/>
        <w:jc w:val="center"/>
        <w:rPr>
          <w:sz w:val="24"/>
          <w:szCs w:val="24"/>
          <w:lang w:eastAsia="tr-TR"/>
        </w:rPr>
      </w:pPr>
      <w:r w:rsidRPr="00B744B0">
        <w:rPr>
          <w:noProof/>
          <w:sz w:val="24"/>
          <w:szCs w:val="24"/>
          <w:lang w:eastAsia="tr-TR"/>
        </w:rPr>
        <mc:AlternateContent>
          <mc:Choice Requires="wps">
            <w:drawing>
              <wp:anchor distT="0" distB="0" distL="114300" distR="114300" simplePos="0" relativeHeight="253095936" behindDoc="0" locked="0" layoutInCell="1" allowOverlap="1" wp14:anchorId="35D1C64D" wp14:editId="4BB13BEF">
                <wp:simplePos x="0" y="0"/>
                <wp:positionH relativeFrom="column">
                  <wp:posOffset>224790</wp:posOffset>
                </wp:positionH>
                <wp:positionV relativeFrom="paragraph">
                  <wp:posOffset>327025</wp:posOffset>
                </wp:positionV>
                <wp:extent cx="1596390" cy="914400"/>
                <wp:effectExtent l="0" t="0" r="22860" b="19050"/>
                <wp:wrapNone/>
                <wp:docPr id="1189" name="Yuvarlatılmış Dikdörtgen 1189"/>
                <wp:cNvGraphicFramePr/>
                <a:graphic xmlns:a="http://schemas.openxmlformats.org/drawingml/2006/main">
                  <a:graphicData uri="http://schemas.microsoft.com/office/word/2010/wordprocessingShape">
                    <wps:wsp>
                      <wps:cNvSpPr/>
                      <wps:spPr>
                        <a:xfrm>
                          <a:off x="0" y="0"/>
                          <a:ext cx="1596390" cy="914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2F0C5E" w:rsidRDefault="00CA317A" w:rsidP="00FE24CD">
                            <w:pPr>
                              <w:jc w:val="center"/>
                              <w:rPr>
                                <w:color w:val="000000" w:themeColor="text1"/>
                                <w:sz w:val="20"/>
                                <w:szCs w:val="20"/>
                              </w:rPr>
                            </w:pPr>
                            <w:r w:rsidRPr="002F0C5E">
                              <w:rPr>
                                <w:color w:val="000000" w:themeColor="text1"/>
                                <w:sz w:val="20"/>
                                <w:szCs w:val="20"/>
                              </w:rPr>
                              <w:t>Sonuçlar Pamukkale Üniversitesi anasayfa ve Uluslararası İlişkiler Koordinatörlüğü web sayfasından yayınlanır.</w:t>
                            </w:r>
                          </w:p>
                          <w:p w:rsidR="00CA317A" w:rsidRPr="00591EEA" w:rsidRDefault="00CA317A" w:rsidP="00B744B0">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5D1C64D" id="Yuvarlatılmış Dikdörtgen 1189" o:spid="_x0000_s1647" style="position:absolute;left:0;text-align:left;margin-left:17.7pt;margin-top:25.75pt;width:125.7pt;height:1in;z-index:253095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" fillcolor="window" strokecolor="windowText" strokeweight="1pt">
                <v:stroke joinstyle="miter"/>
                <v:textbox>
                  <w:txbxContent>
                    <w:p w:rsidR="00CA317A" w:rsidRPr="002F0C5E" w:rsidRDefault="00CA317A" w:rsidP="00FE24CD">
                      <w:pPr>
                        <w:jc w:val="center"/>
                        <w:rPr>
                          <w:color w:val="000000" w:themeColor="text1"/>
                          <w:sz w:val="20"/>
                          <w:szCs w:val="20"/>
                        </w:rPr>
                      </w:pPr>
                      <w:r w:rsidRPr="002F0C5E">
                        <w:rPr>
                          <w:color w:val="000000" w:themeColor="text1"/>
                          <w:sz w:val="20"/>
                          <w:szCs w:val="20"/>
                        </w:rPr>
                        <w:t xml:space="preserve">Sonuçlar Pamukkale Üniversitesi </w:t>
                      </w:r>
                      <w:proofErr w:type="spellStart"/>
                      <w:r w:rsidRPr="002F0C5E">
                        <w:rPr>
                          <w:color w:val="000000" w:themeColor="text1"/>
                          <w:sz w:val="20"/>
                          <w:szCs w:val="20"/>
                        </w:rPr>
                        <w:t>anasayfa</w:t>
                      </w:r>
                      <w:proofErr w:type="spellEnd"/>
                      <w:r w:rsidRPr="002F0C5E">
                        <w:rPr>
                          <w:color w:val="000000" w:themeColor="text1"/>
                          <w:sz w:val="20"/>
                          <w:szCs w:val="20"/>
                        </w:rPr>
                        <w:t xml:space="preserve"> ve Uluslararası İlişkiler Koordinatörlüğü web sayfasından yayınlanır.</w:t>
                      </w:r>
                    </w:p>
                    <w:p w:rsidR="00CA317A" w:rsidRPr="00591EEA" w:rsidRDefault="00CA317A" w:rsidP="00B744B0">
                      <w:pPr>
                        <w:jc w:val="center"/>
                        <w:rPr>
                          <w:sz w:val="16"/>
                          <w:szCs w:val="16"/>
                        </w:rPr>
                      </w:pPr>
                    </w:p>
                  </w:txbxContent>
                </v:textbox>
              </v:roundrect>
            </w:pict>
          </mc:Fallback>
        </mc:AlternateContent>
      </w:r>
    </w:p>
    <w:p w:rsidR="00B744B0" w:rsidRDefault="0020546F" w:rsidP="00A90C5C">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143040" behindDoc="0" locked="0" layoutInCell="1" allowOverlap="1">
                <wp:simplePos x="0" y="0"/>
                <wp:positionH relativeFrom="column">
                  <wp:posOffset>5366385</wp:posOffset>
                </wp:positionH>
                <wp:positionV relativeFrom="paragraph">
                  <wp:posOffset>103504</wp:posOffset>
                </wp:positionV>
                <wp:extent cx="0" cy="1128395"/>
                <wp:effectExtent l="0" t="0" r="19050" b="33655"/>
                <wp:wrapNone/>
                <wp:docPr id="1217" name="Düz Bağlayıcı 1217"/>
                <wp:cNvGraphicFramePr/>
                <a:graphic xmlns:a="http://schemas.openxmlformats.org/drawingml/2006/main">
                  <a:graphicData uri="http://schemas.microsoft.com/office/word/2010/wordprocessingShape">
                    <wps:wsp>
                      <wps:cNvCnPr/>
                      <wps:spPr>
                        <a:xfrm>
                          <a:off x="0" y="0"/>
                          <a:ext cx="0" cy="11283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83054E" id="Düz Bağlayıcı 1217" o:spid="_x0000_s1026" style="position:absolute;z-index:253143040;visibility:visible;mso-wrap-style:square;mso-wrap-distance-left:9pt;mso-wrap-distance-top:0;mso-wrap-distance-right:9pt;mso-wrap-distance-bottom:0;mso-position-horizontal:absolute;mso-position-horizontal-relative:text;mso-position-vertical:absolute;mso-position-vertical-relative:text" from="422.55pt,8.15pt" to="422.5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" strokecolor="black [3200]" strokeweight=".5pt">
                <v:stroke joinstyle="miter"/>
              </v:line>
            </w:pict>
          </mc:Fallback>
        </mc:AlternateContent>
      </w:r>
    </w:p>
    <w:p w:rsidR="00B744B0" w:rsidRDefault="0020546F" w:rsidP="00A90C5C">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136896" behindDoc="0" locked="0" layoutInCell="1" allowOverlap="1">
                <wp:simplePos x="0" y="0"/>
                <wp:positionH relativeFrom="column">
                  <wp:posOffset>1819275</wp:posOffset>
                </wp:positionH>
                <wp:positionV relativeFrom="paragraph">
                  <wp:posOffset>104140</wp:posOffset>
                </wp:positionV>
                <wp:extent cx="238125" cy="0"/>
                <wp:effectExtent l="0" t="0" r="28575" b="19050"/>
                <wp:wrapNone/>
                <wp:docPr id="1211" name="Düz Bağlayıcı 1211"/>
                <wp:cNvGraphicFramePr/>
                <a:graphic xmlns:a="http://schemas.openxmlformats.org/drawingml/2006/main">
                  <a:graphicData uri="http://schemas.microsoft.com/office/word/2010/wordprocessingShape">
                    <wps:wsp>
                      <wps:cNvCnPr/>
                      <wps:spPr>
                        <a:xfrm>
                          <a:off x="0" y="0"/>
                          <a:ext cx="238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190AA5" id="Düz Bağlayıcı 1211" o:spid="_x0000_s1026" style="position:absolute;z-index:253136896;visibility:visible;mso-wrap-style:square;mso-wrap-distance-left:9pt;mso-wrap-distance-top:0;mso-wrap-distance-right:9pt;mso-wrap-distance-bottom:0;mso-position-horizontal:absolute;mso-position-horizontal-relative:text;mso-position-vertical:absolute;mso-position-vertical-relative:text" from="143.25pt,8.2pt" to="1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" strokecolor="black [3200]" strokeweight=".5pt">
                <v:stroke joinstyle="miter"/>
              </v:line>
            </w:pict>
          </mc:Fallback>
        </mc:AlternateContent>
      </w:r>
    </w:p>
    <w:p w:rsidR="00B744B0" w:rsidRDefault="00B744B0" w:rsidP="00A90C5C">
      <w:pPr>
        <w:widowControl/>
        <w:autoSpaceDE/>
        <w:autoSpaceDN/>
        <w:spacing w:after="240"/>
        <w:jc w:val="center"/>
        <w:rPr>
          <w:sz w:val="24"/>
          <w:szCs w:val="24"/>
          <w:lang w:eastAsia="tr-TR"/>
        </w:rPr>
      </w:pPr>
      <w:r w:rsidRPr="00B744B0">
        <w:rPr>
          <w:noProof/>
          <w:sz w:val="24"/>
          <w:szCs w:val="24"/>
          <w:lang w:eastAsia="tr-TR"/>
        </w:rPr>
        <mc:AlternateContent>
          <mc:Choice Requires="wps">
            <w:drawing>
              <wp:anchor distT="0" distB="0" distL="114300" distR="114300" simplePos="0" relativeHeight="253114368" behindDoc="0" locked="0" layoutInCell="1" allowOverlap="1" wp14:anchorId="363E4D9B" wp14:editId="0F33F45A">
                <wp:simplePos x="0" y="0"/>
                <wp:positionH relativeFrom="column">
                  <wp:posOffset>2787015</wp:posOffset>
                </wp:positionH>
                <wp:positionV relativeFrom="paragraph">
                  <wp:posOffset>232410</wp:posOffset>
                </wp:positionV>
                <wp:extent cx="1143000" cy="690245"/>
                <wp:effectExtent l="0" t="0" r="19050" b="14605"/>
                <wp:wrapNone/>
                <wp:docPr id="1198" name="Oval 1198"/>
                <wp:cNvGraphicFramePr/>
                <a:graphic xmlns:a="http://schemas.openxmlformats.org/drawingml/2006/main">
                  <a:graphicData uri="http://schemas.microsoft.com/office/word/2010/wordprocessingShape">
                    <wps:wsp>
                      <wps:cNvSpPr/>
                      <wps:spPr>
                        <a:xfrm>
                          <a:off x="0" y="0"/>
                          <a:ext cx="1143000" cy="69024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9B5635" w:rsidRDefault="00CA317A" w:rsidP="00B744B0">
                            <w:pPr>
                              <w:jc w:val="center"/>
                              <w:rPr>
                                <w:sz w:val="20"/>
                                <w:szCs w:val="20"/>
                              </w:rPr>
                            </w:pPr>
                            <w:r w:rsidRPr="009B5635">
                              <w:rPr>
                                <w:sz w:val="20"/>
                                <w:szCs w:val="20"/>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3E4D9B" id="Oval 1198" o:spid="_x0000_s1648" style="position:absolute;left:0;text-align:left;margin-left:219.45pt;margin-top:18.3pt;width:90pt;height:54.35pt;z-index:2531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" fillcolor="window" strokecolor="windowText" strokeweight="1pt">
                <v:stroke joinstyle="miter"/>
                <v:textbox>
                  <w:txbxContent>
                    <w:p w:rsidR="00CA317A" w:rsidRPr="009B5635" w:rsidRDefault="00CA317A" w:rsidP="00B744B0">
                      <w:pPr>
                        <w:jc w:val="center"/>
                        <w:rPr>
                          <w:sz w:val="20"/>
                          <w:szCs w:val="20"/>
                        </w:rPr>
                      </w:pPr>
                      <w:r w:rsidRPr="009B5635">
                        <w:rPr>
                          <w:sz w:val="20"/>
                          <w:szCs w:val="20"/>
                        </w:rPr>
                        <w:t>Bitiş</w:t>
                      </w:r>
                    </w:p>
                  </w:txbxContent>
                </v:textbox>
              </v:oval>
            </w:pict>
          </mc:Fallback>
        </mc:AlternateContent>
      </w:r>
    </w:p>
    <w:p w:rsidR="00B744B0" w:rsidRDefault="0020546F" w:rsidP="00A90C5C">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144064" behindDoc="0" locked="0" layoutInCell="1" allowOverlap="1">
                <wp:simplePos x="0" y="0"/>
                <wp:positionH relativeFrom="column">
                  <wp:posOffset>3928110</wp:posOffset>
                </wp:positionH>
                <wp:positionV relativeFrom="paragraph">
                  <wp:posOffset>248920</wp:posOffset>
                </wp:positionV>
                <wp:extent cx="1438275" cy="0"/>
                <wp:effectExtent l="38100" t="76200" r="0" b="95250"/>
                <wp:wrapNone/>
                <wp:docPr id="1218" name="Düz Ok Bağlayıcısı 1218"/>
                <wp:cNvGraphicFramePr/>
                <a:graphic xmlns:a="http://schemas.openxmlformats.org/drawingml/2006/main">
                  <a:graphicData uri="http://schemas.microsoft.com/office/word/2010/wordprocessingShape">
                    <wps:wsp>
                      <wps:cNvCnPr/>
                      <wps:spPr>
                        <a:xfrm flipH="1">
                          <a:off x="0" y="0"/>
                          <a:ext cx="14382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3903E80" id="Düz Ok Bağlayıcısı 1218" o:spid="_x0000_s1026" type="#_x0000_t32" style="position:absolute;margin-left:309.3pt;margin-top:19.6pt;width:113.25pt;height:0;flip:x;z-index:25314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" strokecolor="black [3200]" strokeweight=".5pt">
                <v:stroke endarrow="block" joinstyle="miter"/>
              </v:shape>
            </w:pict>
          </mc:Fallback>
        </mc:AlternateContent>
      </w:r>
    </w:p>
    <w:p w:rsidR="00BC73A3" w:rsidRPr="00BC73A3" w:rsidRDefault="00BC73A3" w:rsidP="00A90C5C">
      <w:pPr>
        <w:widowControl/>
        <w:autoSpaceDE/>
        <w:autoSpaceDN/>
        <w:spacing w:after="240"/>
        <w:jc w:val="center"/>
        <w:rPr>
          <w:sz w:val="24"/>
          <w:szCs w:val="24"/>
          <w:lang w:eastAsia="tr-TR"/>
        </w:rPr>
      </w:pPr>
      <w:r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439"/>
        <w:gridCol w:w="7485"/>
      </w:tblGrid>
      <w:tr w:rsidR="00BC73A3" w:rsidRPr="00BC73A3" w:rsidTr="00042947">
        <w:tc>
          <w:tcPr>
            <w:tcW w:w="2439"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lastRenderedPageBreak/>
              <w:t>Süreç Adı</w:t>
            </w:r>
          </w:p>
        </w:tc>
        <w:tc>
          <w:tcPr>
            <w:tcW w:w="7485"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t>2.2</w:t>
            </w:r>
            <w:r w:rsidR="00BC73A3" w:rsidRPr="00042947">
              <w:rPr>
                <w:b/>
                <w:bCs/>
                <w:color w:val="FFFFFF" w:themeColor="background1"/>
                <w:sz w:val="24"/>
                <w:szCs w:val="24"/>
                <w:lang w:eastAsia="tr-TR"/>
              </w:rPr>
              <w:t>.10. Yatay Geçiş İşlemleri  Alt Detay Süreci</w:t>
            </w:r>
          </w:p>
        </w:tc>
      </w:tr>
      <w:tr w:rsidR="00BC73A3" w:rsidRPr="00BC73A3" w:rsidTr="005812B1">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Bağlı Olduğu Alt Süreç  </w:t>
            </w:r>
          </w:p>
        </w:tc>
        <w:tc>
          <w:tcPr>
            <w:tcW w:w="7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Öğrenci İşleri Alt Süreci</w:t>
            </w:r>
          </w:p>
        </w:tc>
      </w:tr>
      <w:tr w:rsidR="00BC73A3" w:rsidRPr="00BC73A3" w:rsidTr="005812B1">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Alt Detay Süreç Sorumluları</w:t>
            </w:r>
          </w:p>
        </w:tc>
        <w:tc>
          <w:tcPr>
            <w:tcW w:w="7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Öğrenci İşleri Daire Başkanı, Eğitim-Öğretim Şube Müdürü</w:t>
            </w:r>
          </w:p>
        </w:tc>
      </w:tr>
      <w:tr w:rsidR="00BC73A3" w:rsidRPr="00BC73A3" w:rsidTr="005812B1">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Alt Detay Süreç Uygulayıcısı</w:t>
            </w:r>
          </w:p>
        </w:tc>
        <w:tc>
          <w:tcPr>
            <w:tcW w:w="7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Eğitim Öğretim Şube Müdürlüğü, Birim Öğrenci İşleri Sorumlusu</w:t>
            </w:r>
          </w:p>
        </w:tc>
      </w:tr>
      <w:tr w:rsidR="00BC73A3" w:rsidRPr="00BC73A3" w:rsidTr="005812B1">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Alt Detay Süreç Amacı</w:t>
            </w:r>
          </w:p>
        </w:tc>
        <w:tc>
          <w:tcPr>
            <w:tcW w:w="7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Yatay geçiş sürecinin başlatılması, başvuruların alınması, değerlendirilmesi ve kayıt işlemlerinin yapılması</w:t>
            </w:r>
          </w:p>
        </w:tc>
      </w:tr>
      <w:tr w:rsidR="00BC73A3" w:rsidRPr="00BC73A3" w:rsidTr="005812B1">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Alt Detay Süreç Girdileri</w:t>
            </w:r>
          </w:p>
        </w:tc>
        <w:tc>
          <w:tcPr>
            <w:tcW w:w="7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Yükseköğretim Kurumlarında Önlisans ve Lisans Düzeyindeki Programlar Arasındaki Geçiş/Çift Anadal/Yandal ile Kurumlararası Kredi Transferleri Yapılması Esaslarına İlişkin Yönetmelik, MAUN Eğitim-Öğretim ve Sınav Yönetmeliği, Yatay Geçiş Kontenjan Listesi,</w:t>
            </w:r>
          </w:p>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Yatay Geçiş Duyurusu, Yatay Geçiş Evrakları</w:t>
            </w:r>
          </w:p>
        </w:tc>
      </w:tr>
      <w:tr w:rsidR="00BC73A3" w:rsidRPr="00BC73A3" w:rsidTr="005812B1">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Alt Detay Süreç Faaliyetleri</w:t>
            </w:r>
          </w:p>
        </w:tc>
        <w:tc>
          <w:tcPr>
            <w:tcW w:w="7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1. Eğitim-öğretim yılı başlamadan önce Fakülte/YO/MYO yatay geçiş kontenjanlarının belirlenmesine ilişkin Rektörlükten yazının gelmesi</w:t>
            </w:r>
          </w:p>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2. Bölüm başkanları tarafından yönerge doğrultusunda ilave yatay geçiş kontenjanları var ise belirlenmesi ve yönetim kuruluna sunması</w:t>
            </w:r>
          </w:p>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3. Bölümlerden gelen yatay geçiş kontenjanlarının konsolide edilerek yönetim kurulunda karara bağlanması ve kararın üst yazı ile ÖİDB’ye gönderilmesi</w:t>
            </w:r>
          </w:p>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4. Konunun ÖİDB tarafından senatoda görüşülmek üzere Rektörlüğe üst yazı ile gönderilmesi</w:t>
            </w:r>
          </w:p>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5. Senato tarafından kabul edilen ilave kontenjanların YÖK'e bildirilmesi</w:t>
            </w:r>
          </w:p>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6. Kontenjanların ve akademik takvimin YÖK'ün web sayfasında ilan edilmesi</w:t>
            </w:r>
          </w:p>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7. Senato tarafından belirlenen yatay geçiş takviminin üniversitemiz web sayfasında ilan edilerek sürecin başladığının duyurulması</w:t>
            </w:r>
          </w:p>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8. İlan edilen tarihlerde öğrencilerin istenen evrakları MAUN sitesinden online yükleyerek başvurusunu tamamlaması</w:t>
            </w:r>
          </w:p>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9. Evrakları tam olup, durumu yatay geçiş yönergesine uygun olan öğrencilerin başarı veya merkezi puanına göre sıralanması</w:t>
            </w:r>
          </w:p>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10. Asil ve yedek listelerin belirlenmesi ve web'te yayınlanması</w:t>
            </w:r>
          </w:p>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11. Kazanan öğrencilerin belirtilen tarihlerde ÖİDB'ye istenilen belgelerle başvurarak kesin kayıtlarını yaptırması, kayıt yaptıran öğrencilerin dosyalarının yerleştikleri birime gönderilmesi</w:t>
            </w:r>
          </w:p>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12. Kesin kayıt yaptıran öğrencilerin, öğrenci bilgi sistemine işlenmesi</w:t>
            </w:r>
          </w:p>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13. Öğrencinin geldiği okulda başarılı olduğu dersler için muafiyet ve intibak çalışmasının yapılması</w:t>
            </w:r>
          </w:p>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14. Öğrenci sicil dosyasının oluşturulması, yeni kimlik kartının çıkarılması ve teslimi</w:t>
            </w:r>
          </w:p>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15. Birim tarafından öğrenciye ait sicil dosyasındaki ilgili evrakların öğrencinin daha önce kayıtlı olduğu yükseköğretim kurumlarından yazı ile talep edilmesi</w:t>
            </w:r>
          </w:p>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16. İlgili evrakların dosyalara kaldırılması</w:t>
            </w:r>
          </w:p>
        </w:tc>
      </w:tr>
      <w:tr w:rsidR="00BC73A3" w:rsidRPr="00BC73A3" w:rsidTr="005812B1">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Alt Detay Süreç Çıktıları</w:t>
            </w:r>
          </w:p>
        </w:tc>
        <w:tc>
          <w:tcPr>
            <w:tcW w:w="7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Asil ve Yedek Listeler, Sicil Dosyası, Öğrenci Kimlik Kartı</w:t>
            </w:r>
          </w:p>
        </w:tc>
      </w:tr>
      <w:tr w:rsidR="00BC73A3" w:rsidRPr="00BC73A3" w:rsidTr="005812B1">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Alt Detay Sürecinin Performans Göstergeleri</w:t>
            </w:r>
          </w:p>
        </w:tc>
        <w:tc>
          <w:tcPr>
            <w:tcW w:w="7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 Yatay Geçiş Yapan Öğrenci Sayısı</w:t>
            </w:r>
          </w:p>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 Başvuru Sayısı</w:t>
            </w:r>
          </w:p>
        </w:tc>
      </w:tr>
      <w:tr w:rsidR="00BC73A3" w:rsidRPr="00BC73A3" w:rsidTr="005812B1">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Alt Detay Sürecinin Müşterisi</w:t>
            </w:r>
          </w:p>
        </w:tc>
        <w:tc>
          <w:tcPr>
            <w:tcW w:w="7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Öğrenciler</w:t>
            </w:r>
          </w:p>
        </w:tc>
      </w:tr>
      <w:tr w:rsidR="00BC73A3" w:rsidRPr="00BC73A3" w:rsidTr="005812B1">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Alt Detay Sürecinin Tedarikçisi</w:t>
            </w:r>
          </w:p>
        </w:tc>
        <w:tc>
          <w:tcPr>
            <w:tcW w:w="7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73A3" w:rsidRPr="005812B1" w:rsidRDefault="00BC73A3" w:rsidP="00BC73A3">
            <w:pPr>
              <w:widowControl/>
              <w:autoSpaceDE/>
              <w:autoSpaceDN/>
              <w:rPr>
                <w:rFonts w:asciiTheme="minorHAnsi" w:hAnsiTheme="minorHAnsi" w:cstheme="minorHAnsi"/>
                <w:sz w:val="18"/>
                <w:szCs w:val="18"/>
                <w:lang w:eastAsia="tr-TR"/>
              </w:rPr>
            </w:pPr>
            <w:r w:rsidRPr="005812B1">
              <w:rPr>
                <w:rFonts w:asciiTheme="minorHAnsi" w:hAnsiTheme="minorHAnsi" w:cstheme="minorHAnsi"/>
                <w:color w:val="000000"/>
                <w:sz w:val="18"/>
                <w:szCs w:val="18"/>
                <w:lang w:eastAsia="tr-TR"/>
              </w:rPr>
              <w:t>İlgili Yükseköğretim Kurumları, Akademik ve İdari Birimler, Bankalar</w:t>
            </w:r>
          </w:p>
        </w:tc>
      </w:tr>
    </w:tbl>
    <w:p w:rsidR="00042947"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042947" w:rsidRPr="00042947" w:rsidTr="00042947">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t>2.2</w:t>
            </w:r>
            <w:r w:rsidR="00BC73A3" w:rsidRPr="00042947">
              <w:rPr>
                <w:b/>
                <w:bCs/>
                <w:color w:val="FFFFFF" w:themeColor="background1"/>
                <w:sz w:val="20"/>
                <w:szCs w:val="20"/>
                <w:lang w:eastAsia="tr-TR"/>
              </w:rPr>
              <w:t>.10. Yatay Geçiş İşlemleri  İş Akış Süreci</w:t>
            </w:r>
          </w:p>
        </w:tc>
      </w:tr>
    </w:tbl>
    <w:p w:rsidR="00BC73A3" w:rsidRPr="00BC73A3" w:rsidRDefault="00443D1F" w:rsidP="001A61AD">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179904" behindDoc="0" locked="0" layoutInCell="1" allowOverlap="1">
                <wp:simplePos x="0" y="0"/>
                <wp:positionH relativeFrom="column">
                  <wp:posOffset>3432810</wp:posOffset>
                </wp:positionH>
                <wp:positionV relativeFrom="paragraph">
                  <wp:posOffset>7118985</wp:posOffset>
                </wp:positionV>
                <wp:extent cx="1476375" cy="0"/>
                <wp:effectExtent l="38100" t="76200" r="0" b="95250"/>
                <wp:wrapNone/>
                <wp:docPr id="1240" name="Düz Ok Bağlayıcısı 1240"/>
                <wp:cNvGraphicFramePr/>
                <a:graphic xmlns:a="http://schemas.openxmlformats.org/drawingml/2006/main">
                  <a:graphicData uri="http://schemas.microsoft.com/office/word/2010/wordprocessingShape">
                    <wps:wsp>
                      <wps:cNvCnPr/>
                      <wps:spPr>
                        <a:xfrm flipH="1">
                          <a:off x="0" y="0"/>
                          <a:ext cx="14763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8E593DA" id="Düz Ok Bağlayıcısı 1240" o:spid="_x0000_s1026" type="#_x0000_t32" style="position:absolute;margin-left:270.3pt;margin-top:560.55pt;width:116.25pt;height:0;flip:x;z-index:253179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" strokecolor="black [3200]"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178880" behindDoc="0" locked="0" layoutInCell="1" allowOverlap="1">
                <wp:simplePos x="0" y="0"/>
                <wp:positionH relativeFrom="column">
                  <wp:posOffset>4909185</wp:posOffset>
                </wp:positionH>
                <wp:positionV relativeFrom="paragraph">
                  <wp:posOffset>6437630</wp:posOffset>
                </wp:positionV>
                <wp:extent cx="9525" cy="685800"/>
                <wp:effectExtent l="0" t="0" r="28575" b="19050"/>
                <wp:wrapNone/>
                <wp:docPr id="1239" name="Düz Bağlayıcı 1239"/>
                <wp:cNvGraphicFramePr/>
                <a:graphic xmlns:a="http://schemas.openxmlformats.org/drawingml/2006/main">
                  <a:graphicData uri="http://schemas.microsoft.com/office/word/2010/wordprocessingShape">
                    <wps:wsp>
                      <wps:cNvCnPr/>
                      <wps:spPr>
                        <a:xfrm>
                          <a:off x="0" y="0"/>
                          <a:ext cx="9525" cy="685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256E64" id="Düz Bağlayıcı 1239" o:spid="_x0000_s1026" style="position:absolute;z-index:253178880;visibility:visible;mso-wrap-style:square;mso-wrap-distance-left:9pt;mso-wrap-distance-top:0;mso-wrap-distance-right:9pt;mso-wrap-distance-bottom:0;mso-position-horizontal:absolute;mso-position-horizontal-relative:text;mso-position-vertical:absolute;mso-position-vertical-relative:text" from="386.55pt,506.9pt" to="387.3pt,5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" strokecolor="black [3200]" strokeweight=".5pt">
                <v:stroke joinstyle="miter"/>
              </v:line>
            </w:pict>
          </mc:Fallback>
        </mc:AlternateContent>
      </w:r>
      <w:r>
        <w:rPr>
          <w:noProof/>
          <w:sz w:val="24"/>
          <w:szCs w:val="24"/>
          <w:lang w:eastAsia="tr-TR"/>
        </w:rPr>
        <mc:AlternateContent>
          <mc:Choice Requires="wps">
            <w:drawing>
              <wp:anchor distT="0" distB="0" distL="114300" distR="114300" simplePos="0" relativeHeight="253177856" behindDoc="0" locked="0" layoutInCell="1" allowOverlap="1">
                <wp:simplePos x="0" y="0"/>
                <wp:positionH relativeFrom="column">
                  <wp:posOffset>3204210</wp:posOffset>
                </wp:positionH>
                <wp:positionV relativeFrom="paragraph">
                  <wp:posOffset>1632585</wp:posOffset>
                </wp:positionV>
                <wp:extent cx="790575" cy="0"/>
                <wp:effectExtent l="0" t="76200" r="9525" b="95250"/>
                <wp:wrapNone/>
                <wp:docPr id="1238" name="Düz Ok Bağlayıcısı 1238"/>
                <wp:cNvGraphicFramePr/>
                <a:graphic xmlns:a="http://schemas.openxmlformats.org/drawingml/2006/main">
                  <a:graphicData uri="http://schemas.microsoft.com/office/word/2010/wordprocessingShape">
                    <wps:wsp>
                      <wps:cNvCnPr/>
                      <wps:spPr>
                        <a:xfrm>
                          <a:off x="0" y="0"/>
                          <a:ext cx="7905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36F84D2" id="Düz Ok Bağlayıcısı 1238" o:spid="_x0000_s1026" type="#_x0000_t32" style="position:absolute;margin-left:252.3pt;margin-top:128.55pt;width:62.25pt;height:0;z-index:253177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" strokecolor="black [3200]"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176832" behindDoc="0" locked="0" layoutInCell="1" allowOverlap="1">
                <wp:simplePos x="0" y="0"/>
                <wp:positionH relativeFrom="column">
                  <wp:posOffset>3204210</wp:posOffset>
                </wp:positionH>
                <wp:positionV relativeFrom="paragraph">
                  <wp:posOffset>1637030</wp:posOffset>
                </wp:positionV>
                <wp:extent cx="0" cy="3881755"/>
                <wp:effectExtent l="0" t="0" r="19050" b="23495"/>
                <wp:wrapNone/>
                <wp:docPr id="1237" name="Düz Bağlayıcı 1237"/>
                <wp:cNvGraphicFramePr/>
                <a:graphic xmlns:a="http://schemas.openxmlformats.org/drawingml/2006/main">
                  <a:graphicData uri="http://schemas.microsoft.com/office/word/2010/wordprocessingShape">
                    <wps:wsp>
                      <wps:cNvCnPr/>
                      <wps:spPr>
                        <a:xfrm flipV="1">
                          <a:off x="0" y="0"/>
                          <a:ext cx="0" cy="38817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48CE65" id="Düz Bağlayıcı 1237" o:spid="_x0000_s1026" style="position:absolute;flip:y;z-index:253176832;visibility:visible;mso-wrap-style:square;mso-wrap-distance-left:9pt;mso-wrap-distance-top:0;mso-wrap-distance-right:9pt;mso-wrap-distance-bottom:0;mso-position-horizontal:absolute;mso-position-horizontal-relative:text;mso-position-vertical:absolute;mso-position-vertical-relative:text" from="252.3pt,128.9pt" to="252.3pt,4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" strokecolor="black [3200]" strokeweight=".5pt">
                <v:stroke joinstyle="miter"/>
              </v:line>
            </w:pict>
          </mc:Fallback>
        </mc:AlternateContent>
      </w:r>
      <w:r>
        <w:rPr>
          <w:noProof/>
          <w:sz w:val="24"/>
          <w:szCs w:val="24"/>
          <w:lang w:eastAsia="tr-TR"/>
        </w:rPr>
        <mc:AlternateContent>
          <mc:Choice Requires="wps">
            <w:drawing>
              <wp:anchor distT="0" distB="0" distL="114300" distR="114300" simplePos="0" relativeHeight="253175808" behindDoc="0" locked="0" layoutInCell="1" allowOverlap="1">
                <wp:simplePos x="0" y="0"/>
                <wp:positionH relativeFrom="column">
                  <wp:posOffset>2257424</wp:posOffset>
                </wp:positionH>
                <wp:positionV relativeFrom="paragraph">
                  <wp:posOffset>5523230</wp:posOffset>
                </wp:positionV>
                <wp:extent cx="942975" cy="0"/>
                <wp:effectExtent l="0" t="0" r="28575" b="19050"/>
                <wp:wrapNone/>
                <wp:docPr id="1236" name="Düz Bağlayıcı 1236"/>
                <wp:cNvGraphicFramePr/>
                <a:graphic xmlns:a="http://schemas.openxmlformats.org/drawingml/2006/main">
                  <a:graphicData uri="http://schemas.microsoft.com/office/word/2010/wordprocessingShape">
                    <wps:wsp>
                      <wps:cNvCnPr/>
                      <wps:spPr>
                        <a:xfrm>
                          <a:off x="0" y="0"/>
                          <a:ext cx="942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64E54F" id="Düz Bağlayıcı 1236" o:spid="_x0000_s1026" style="position:absolute;z-index:253175808;visibility:visible;mso-wrap-style:square;mso-wrap-distance-left:9pt;mso-wrap-distance-top:0;mso-wrap-distance-right:9pt;mso-wrap-distance-bottom:0;mso-position-horizontal:absolute;mso-position-horizontal-relative:text;mso-position-vertical:absolute;mso-position-vertical-relative:text" from="177.75pt,434.9pt" to="252pt,4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" strokecolor="black [3200]" strokeweight=".5pt">
                <v:stroke joinstyle="miter"/>
              </v:line>
            </w:pict>
          </mc:Fallback>
        </mc:AlternateContent>
      </w:r>
      <w:r>
        <w:rPr>
          <w:noProof/>
          <w:sz w:val="24"/>
          <w:szCs w:val="24"/>
          <w:lang w:eastAsia="tr-TR"/>
        </w:rPr>
        <mc:AlternateContent>
          <mc:Choice Requires="wps">
            <w:drawing>
              <wp:anchor distT="0" distB="0" distL="114300" distR="114300" simplePos="0" relativeHeight="253174784" behindDoc="0" locked="0" layoutInCell="1" allowOverlap="1" wp14:anchorId="6F2A5A7C" wp14:editId="46DE45E6">
                <wp:simplePos x="0" y="0"/>
                <wp:positionH relativeFrom="column">
                  <wp:posOffset>4905375</wp:posOffset>
                </wp:positionH>
                <wp:positionV relativeFrom="paragraph">
                  <wp:posOffset>5314315</wp:posOffset>
                </wp:positionV>
                <wp:extent cx="0" cy="542925"/>
                <wp:effectExtent l="76200" t="0" r="57150" b="47625"/>
                <wp:wrapNone/>
                <wp:docPr id="1235" name="Düz Ok Bağlayıcısı 1235"/>
                <wp:cNvGraphicFramePr/>
                <a:graphic xmlns:a="http://schemas.openxmlformats.org/drawingml/2006/main">
                  <a:graphicData uri="http://schemas.microsoft.com/office/word/2010/wordprocessingShape">
                    <wps:wsp>
                      <wps:cNvCnPr/>
                      <wps:spPr>
                        <a:xfrm>
                          <a:off x="0" y="0"/>
                          <a:ext cx="0" cy="5429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CC8B1B0" id="Düz Ok Bağlayıcısı 1235" o:spid="_x0000_s1026" type="#_x0000_t32" style="position:absolute;margin-left:386.25pt;margin-top:418.45pt;width:0;height:42.75pt;z-index:253174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" strokecolor="windowText"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172736" behindDoc="0" locked="0" layoutInCell="1" allowOverlap="1" wp14:anchorId="6E6217DF" wp14:editId="443AC6AA">
                <wp:simplePos x="0" y="0"/>
                <wp:positionH relativeFrom="column">
                  <wp:posOffset>4914900</wp:posOffset>
                </wp:positionH>
                <wp:positionV relativeFrom="paragraph">
                  <wp:posOffset>3695700</wp:posOffset>
                </wp:positionV>
                <wp:extent cx="0" cy="542925"/>
                <wp:effectExtent l="76200" t="0" r="57150" b="47625"/>
                <wp:wrapNone/>
                <wp:docPr id="1234" name="Düz Ok Bağlayıcısı 1234"/>
                <wp:cNvGraphicFramePr/>
                <a:graphic xmlns:a="http://schemas.openxmlformats.org/drawingml/2006/main">
                  <a:graphicData uri="http://schemas.microsoft.com/office/word/2010/wordprocessingShape">
                    <wps:wsp>
                      <wps:cNvCnPr/>
                      <wps:spPr>
                        <a:xfrm>
                          <a:off x="0" y="0"/>
                          <a:ext cx="0" cy="5429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61FD969" id="Düz Ok Bağlayıcısı 1234" o:spid="_x0000_s1026" type="#_x0000_t32" style="position:absolute;margin-left:387pt;margin-top:291pt;width:0;height:42.75pt;z-index:253172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" strokecolor="windowText"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170688" behindDoc="0" locked="0" layoutInCell="1" allowOverlap="1" wp14:anchorId="1DE43CF4" wp14:editId="58032445">
                <wp:simplePos x="0" y="0"/>
                <wp:positionH relativeFrom="column">
                  <wp:posOffset>4916805</wp:posOffset>
                </wp:positionH>
                <wp:positionV relativeFrom="paragraph">
                  <wp:posOffset>2123440</wp:posOffset>
                </wp:positionV>
                <wp:extent cx="0" cy="542925"/>
                <wp:effectExtent l="76200" t="0" r="57150" b="47625"/>
                <wp:wrapNone/>
                <wp:docPr id="1233" name="Düz Ok Bağlayıcısı 1233"/>
                <wp:cNvGraphicFramePr/>
                <a:graphic xmlns:a="http://schemas.openxmlformats.org/drawingml/2006/main">
                  <a:graphicData uri="http://schemas.microsoft.com/office/word/2010/wordprocessingShape">
                    <wps:wsp>
                      <wps:cNvCnPr/>
                      <wps:spPr>
                        <a:xfrm>
                          <a:off x="0" y="0"/>
                          <a:ext cx="0" cy="5429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91C34CF" id="Düz Ok Bağlayıcısı 1233" o:spid="_x0000_s1026" type="#_x0000_t32" style="position:absolute;margin-left:387.15pt;margin-top:167.2pt;width:0;height:42.75pt;z-index:25317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" strokecolor="windowText" strokeweight=".5pt">
                <v:stroke endarrow="block" joinstyle="miter"/>
              </v:shape>
            </w:pict>
          </mc:Fallback>
        </mc:AlternateContent>
      </w:r>
      <w:r w:rsidRPr="001A61AD">
        <w:rPr>
          <w:noProof/>
          <w:sz w:val="24"/>
          <w:szCs w:val="24"/>
          <w:lang w:eastAsia="tr-TR"/>
        </w:rPr>
        <mc:AlternateContent>
          <mc:Choice Requires="wps">
            <w:drawing>
              <wp:anchor distT="0" distB="0" distL="114300" distR="114300" simplePos="0" relativeHeight="253154304" behindDoc="0" locked="0" layoutInCell="1" allowOverlap="1" wp14:anchorId="0B935DC9" wp14:editId="2F819F05">
                <wp:simplePos x="0" y="0"/>
                <wp:positionH relativeFrom="column">
                  <wp:posOffset>3775710</wp:posOffset>
                </wp:positionH>
                <wp:positionV relativeFrom="paragraph">
                  <wp:posOffset>5866130</wp:posOffset>
                </wp:positionV>
                <wp:extent cx="2282190" cy="575945"/>
                <wp:effectExtent l="0" t="0" r="22860" b="14605"/>
                <wp:wrapNone/>
                <wp:docPr id="1223" name="Yuvarlatılmış Dikdörtgen 1223"/>
                <wp:cNvGraphicFramePr/>
                <a:graphic xmlns:a="http://schemas.openxmlformats.org/drawingml/2006/main">
                  <a:graphicData uri="http://schemas.microsoft.com/office/word/2010/wordprocessingShape">
                    <wps:wsp>
                      <wps:cNvSpPr/>
                      <wps:spPr>
                        <a:xfrm>
                          <a:off x="0" y="0"/>
                          <a:ext cx="2282190" cy="5759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390BDE" w:rsidRDefault="00CA317A" w:rsidP="00390BDE">
                            <w:pPr>
                              <w:rPr>
                                <w:sz w:val="18"/>
                                <w:szCs w:val="18"/>
                              </w:rPr>
                            </w:pPr>
                            <w:r w:rsidRPr="00390BDE">
                              <w:rPr>
                                <w:sz w:val="18"/>
                                <w:szCs w:val="18"/>
                              </w:rPr>
                              <w:t>Geldiği Üniversitelerine Yatay Geçiş İşlemleri İle İlgili Bilgi Verilmek Sureti İle Yazışmalar Gerçekleştirilir.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935DC9" id="Yuvarlatılmış Dikdörtgen 1223" o:spid="_x0000_s1649" style="position:absolute;left:0;text-align:left;margin-left:297.3pt;margin-top:461.9pt;width:179.7pt;height:45.35pt;z-index:2531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" fillcolor="window" strokecolor="windowText" strokeweight="1pt">
                <v:stroke joinstyle="miter"/>
                <v:textbox>
                  <w:txbxContent>
                    <w:p w:rsidR="00CA317A" w:rsidRPr="00390BDE" w:rsidRDefault="00CA317A" w:rsidP="00390BDE">
                      <w:pPr>
                        <w:rPr>
                          <w:sz w:val="18"/>
                          <w:szCs w:val="18"/>
                        </w:rPr>
                      </w:pPr>
                      <w:r w:rsidRPr="00390BDE">
                        <w:rPr>
                          <w:sz w:val="18"/>
                          <w:szCs w:val="18"/>
                        </w:rPr>
                        <w:t>Geldiği Üniversitelerine Yatay Geçiş İşlemleri İle İlgili Bilgi Verilmek Sureti İle Yazışmalar Gerçekleştirilir.</w:t>
                      </w:r>
                    </w:p>
                  </w:txbxContent>
                </v:textbox>
              </v:roundrect>
            </w:pict>
          </mc:Fallback>
        </mc:AlternateContent>
      </w:r>
      <w:r w:rsidRPr="001A61AD">
        <w:rPr>
          <w:noProof/>
          <w:sz w:val="24"/>
          <w:szCs w:val="24"/>
          <w:lang w:eastAsia="tr-TR"/>
        </w:rPr>
        <mc:AlternateContent>
          <mc:Choice Requires="wps">
            <w:drawing>
              <wp:anchor distT="0" distB="0" distL="114300" distR="114300" simplePos="0" relativeHeight="253160448" behindDoc="0" locked="0" layoutInCell="1" allowOverlap="1" wp14:anchorId="1ABE42BC" wp14:editId="1012D774">
                <wp:simplePos x="0" y="0"/>
                <wp:positionH relativeFrom="column">
                  <wp:posOffset>3771900</wp:posOffset>
                </wp:positionH>
                <wp:positionV relativeFrom="paragraph">
                  <wp:posOffset>4269740</wp:posOffset>
                </wp:positionV>
                <wp:extent cx="2282190" cy="1033145"/>
                <wp:effectExtent l="0" t="0" r="22860" b="14605"/>
                <wp:wrapNone/>
                <wp:docPr id="1226" name="Yuvarlatılmış Dikdörtgen 1226"/>
                <wp:cNvGraphicFramePr/>
                <a:graphic xmlns:a="http://schemas.openxmlformats.org/drawingml/2006/main">
                  <a:graphicData uri="http://schemas.microsoft.com/office/word/2010/wordprocessingShape">
                    <wps:wsp>
                      <wps:cNvSpPr/>
                      <wps:spPr>
                        <a:xfrm>
                          <a:off x="0" y="0"/>
                          <a:ext cx="2282190" cy="10331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390BDE" w:rsidRDefault="00CA317A" w:rsidP="00390BDE">
                            <w:pPr>
                              <w:rPr>
                                <w:sz w:val="18"/>
                                <w:szCs w:val="18"/>
                              </w:rPr>
                            </w:pPr>
                            <w:r w:rsidRPr="00390BDE">
                              <w:rPr>
                                <w:sz w:val="18"/>
                                <w:szCs w:val="18"/>
                              </w:rPr>
                              <w:t>Kesin Kayıt Hakkı Kazanan Öğrenciler Kayıtlarını Yatay Geçiş Takviminde Belirtilen Süre İçerisinde Online Olarak gerçekleştirirler. Kesin Kayıt Yapan Öğrencilerin Ders Kayıt İşlemleri İle İlgili Kendilerine Bilgi Aktarılması Sağlanır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BE42BC" id="Yuvarlatılmış Dikdörtgen 1226" o:spid="_x0000_s1650" style="position:absolute;left:0;text-align:left;margin-left:297pt;margin-top:336.2pt;width:179.7pt;height:81.35pt;z-index:2531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" fillcolor="window" strokecolor="windowText" strokeweight="1pt">
                <v:stroke joinstyle="miter"/>
                <v:textbox>
                  <w:txbxContent>
                    <w:p w:rsidR="00CA317A" w:rsidRPr="00390BDE" w:rsidRDefault="00CA317A" w:rsidP="00390BDE">
                      <w:pPr>
                        <w:rPr>
                          <w:sz w:val="18"/>
                          <w:szCs w:val="18"/>
                        </w:rPr>
                      </w:pPr>
                      <w:r w:rsidRPr="00390BDE">
                        <w:rPr>
                          <w:sz w:val="18"/>
                          <w:szCs w:val="18"/>
                        </w:rPr>
                        <w:t>Kesin Kayıt Hakkı Kazanan Öğrenciler Kayıtlarını Yatay Geçiş Takviminde Belirtilen Süre İçerisinde Online Olarak gerçekleştirirler. Kesin Kayıt Yapan Öğrencilerin Ders Kayıt İşlemleri İle İlgili Kendilerine Bilgi Aktarılması Sağlanır</w:t>
                      </w:r>
                    </w:p>
                  </w:txbxContent>
                </v:textbox>
              </v:roundrect>
            </w:pict>
          </mc:Fallback>
        </mc:AlternateContent>
      </w:r>
      <w:r w:rsidRPr="001A61AD">
        <w:rPr>
          <w:noProof/>
          <w:sz w:val="24"/>
          <w:szCs w:val="24"/>
          <w:lang w:eastAsia="tr-TR"/>
        </w:rPr>
        <mc:AlternateContent>
          <mc:Choice Requires="wps">
            <w:drawing>
              <wp:anchor distT="0" distB="0" distL="114300" distR="114300" simplePos="0" relativeHeight="253158400" behindDoc="0" locked="0" layoutInCell="1" allowOverlap="1" wp14:anchorId="3DE0369C" wp14:editId="5D9BE4B9">
                <wp:simplePos x="0" y="0"/>
                <wp:positionH relativeFrom="column">
                  <wp:posOffset>3775710</wp:posOffset>
                </wp:positionH>
                <wp:positionV relativeFrom="paragraph">
                  <wp:posOffset>2670810</wp:posOffset>
                </wp:positionV>
                <wp:extent cx="2282190" cy="1023620"/>
                <wp:effectExtent l="0" t="0" r="22860" b="24130"/>
                <wp:wrapNone/>
                <wp:docPr id="1225" name="Yuvarlatılmış Dikdörtgen 1225"/>
                <wp:cNvGraphicFramePr/>
                <a:graphic xmlns:a="http://schemas.openxmlformats.org/drawingml/2006/main">
                  <a:graphicData uri="http://schemas.microsoft.com/office/word/2010/wordprocessingShape">
                    <wps:wsp>
                      <wps:cNvSpPr/>
                      <wps:spPr>
                        <a:xfrm>
                          <a:off x="0" y="0"/>
                          <a:ext cx="2282190" cy="10236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390BDE" w:rsidRDefault="00CA317A" w:rsidP="00390BDE">
                            <w:pPr>
                              <w:rPr>
                                <w:sz w:val="18"/>
                                <w:szCs w:val="18"/>
                              </w:rPr>
                            </w:pPr>
                            <w:r w:rsidRPr="00390BDE">
                              <w:rPr>
                                <w:sz w:val="18"/>
                                <w:szCs w:val="18"/>
                              </w:rPr>
                              <w:t>Değerlendirme Sonuçları Yayınlanmak Üzere Birimimize Gönderilir. Öğrenci İşleri Daire Başkanlığına Gönderilen Değerlendirme Sonuçlarını Resmi Web Sayfasında Belirtilen Süre İçin de Yayınlanır.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E0369C" id="Yuvarlatılmış Dikdörtgen 1225" o:spid="_x0000_s1651" style="position:absolute;left:0;text-align:left;margin-left:297.3pt;margin-top:210.3pt;width:179.7pt;height:80.6pt;z-index:2531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" fillcolor="window" strokecolor="windowText" strokeweight="1pt">
                <v:stroke joinstyle="miter"/>
                <v:textbox>
                  <w:txbxContent>
                    <w:p w:rsidR="00CA317A" w:rsidRPr="00390BDE" w:rsidRDefault="00CA317A" w:rsidP="00390BDE">
                      <w:pPr>
                        <w:rPr>
                          <w:sz w:val="18"/>
                          <w:szCs w:val="18"/>
                        </w:rPr>
                      </w:pPr>
                      <w:r w:rsidRPr="00390BDE">
                        <w:rPr>
                          <w:sz w:val="18"/>
                          <w:szCs w:val="18"/>
                        </w:rPr>
                        <w:t xml:space="preserve">Değerlendirme Sonuçları Yayınlanmak Üzere Birimimize Gönderilir. Öğrenci İşleri Daire Başkanlığına Gönderilen Değerlendirme Sonuçlarını Resmi Web Sayfasında Belirtilen Süre İçin de </w:t>
                      </w:r>
                      <w:proofErr w:type="gramStart"/>
                      <w:r w:rsidRPr="00390BDE">
                        <w:rPr>
                          <w:sz w:val="18"/>
                          <w:szCs w:val="18"/>
                        </w:rPr>
                        <w:t>Yayınlanır</w:t>
                      </w:r>
                      <w:proofErr w:type="gramEnd"/>
                      <w:r w:rsidRPr="00390BDE">
                        <w:rPr>
                          <w:sz w:val="18"/>
                          <w:szCs w:val="18"/>
                        </w:rPr>
                        <w:t>.</w:t>
                      </w:r>
                    </w:p>
                  </w:txbxContent>
                </v:textbox>
              </v:roundrect>
            </w:pict>
          </mc:Fallback>
        </mc:AlternateContent>
      </w:r>
      <w:r w:rsidRPr="001A61AD">
        <w:rPr>
          <w:noProof/>
          <w:sz w:val="24"/>
          <w:szCs w:val="24"/>
          <w:lang w:eastAsia="tr-TR"/>
        </w:rPr>
        <mc:AlternateContent>
          <mc:Choice Requires="wps">
            <w:drawing>
              <wp:anchor distT="0" distB="0" distL="114300" distR="114300" simplePos="0" relativeHeight="253152256" behindDoc="0" locked="0" layoutInCell="1" allowOverlap="1" wp14:anchorId="40A2762F" wp14:editId="339CAEE9">
                <wp:simplePos x="0" y="0"/>
                <wp:positionH relativeFrom="column">
                  <wp:posOffset>422910</wp:posOffset>
                </wp:positionH>
                <wp:positionV relativeFrom="paragraph">
                  <wp:posOffset>4966335</wp:posOffset>
                </wp:positionV>
                <wp:extent cx="1834515" cy="1147445"/>
                <wp:effectExtent l="0" t="0" r="13335" b="14605"/>
                <wp:wrapNone/>
                <wp:docPr id="1222" name="Yuvarlatılmış Dikdörtgen 1222"/>
                <wp:cNvGraphicFramePr/>
                <a:graphic xmlns:a="http://schemas.openxmlformats.org/drawingml/2006/main">
                  <a:graphicData uri="http://schemas.microsoft.com/office/word/2010/wordprocessingShape">
                    <wps:wsp>
                      <wps:cNvSpPr/>
                      <wps:spPr>
                        <a:xfrm>
                          <a:off x="0" y="0"/>
                          <a:ext cx="1834515" cy="11474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390BDE" w:rsidRDefault="00CA317A" w:rsidP="00390BDE">
                            <w:pPr>
                              <w:jc w:val="center"/>
                              <w:rPr>
                                <w:sz w:val="18"/>
                                <w:szCs w:val="18"/>
                              </w:rPr>
                            </w:pPr>
                            <w:r w:rsidRPr="00390BDE">
                              <w:rPr>
                                <w:sz w:val="18"/>
                                <w:szCs w:val="18"/>
                              </w:rPr>
                              <w:t>Yatay geçiş kontenjanı Birimimiz Web sayfamızda ilan edilir. Yatay Geçiş Başvuru yapacak öğrencilerin ilanda belirtilen belgelerle Akademik Takvimde Belirtilen Tarihler Arasında başvuru yapar.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A2762F" id="Yuvarlatılmış Dikdörtgen 1222" o:spid="_x0000_s1652" style="position:absolute;left:0;text-align:left;margin-left:33.3pt;margin-top:391.05pt;width:144.45pt;height:90.35pt;z-index:2531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" fillcolor="window" strokecolor="windowText" strokeweight="1pt">
                <v:stroke joinstyle="miter"/>
                <v:textbox>
                  <w:txbxContent>
                    <w:p w:rsidR="00CA317A" w:rsidRPr="00390BDE" w:rsidRDefault="00CA317A" w:rsidP="00390BDE">
                      <w:pPr>
                        <w:jc w:val="center"/>
                        <w:rPr>
                          <w:sz w:val="18"/>
                          <w:szCs w:val="18"/>
                        </w:rPr>
                      </w:pPr>
                      <w:r w:rsidRPr="00390BDE">
                        <w:rPr>
                          <w:sz w:val="18"/>
                          <w:szCs w:val="18"/>
                        </w:rPr>
                        <w:t>Yatay geçiş kontenjanı Birimimiz Web sayfamızda ilan edilir. Yatay Geçiş Başvuru yapacak öğrencilerin ilanda belirtilen belgelerle Akademik Takvimde Belirtilen Tarihler Arasında başvuru yapar.</w:t>
                      </w:r>
                    </w:p>
                  </w:txbxContent>
                </v:textbox>
              </v:roundrect>
            </w:pict>
          </mc:Fallback>
        </mc:AlternateContent>
      </w:r>
      <w:r>
        <w:rPr>
          <w:noProof/>
          <w:sz w:val="24"/>
          <w:szCs w:val="24"/>
          <w:lang w:eastAsia="tr-TR"/>
        </w:rPr>
        <mc:AlternateContent>
          <mc:Choice Requires="wps">
            <w:drawing>
              <wp:anchor distT="0" distB="0" distL="114300" distR="114300" simplePos="0" relativeHeight="253168640" behindDoc="0" locked="0" layoutInCell="1" allowOverlap="1" wp14:anchorId="1CEEDF36" wp14:editId="12F5E7CC">
                <wp:simplePos x="0" y="0"/>
                <wp:positionH relativeFrom="column">
                  <wp:posOffset>1028700</wp:posOffset>
                </wp:positionH>
                <wp:positionV relativeFrom="paragraph">
                  <wp:posOffset>4383405</wp:posOffset>
                </wp:positionV>
                <wp:extent cx="0" cy="542925"/>
                <wp:effectExtent l="76200" t="0" r="57150" b="47625"/>
                <wp:wrapNone/>
                <wp:docPr id="1232" name="Düz Ok Bağlayıcısı 1232"/>
                <wp:cNvGraphicFramePr/>
                <a:graphic xmlns:a="http://schemas.openxmlformats.org/drawingml/2006/main">
                  <a:graphicData uri="http://schemas.microsoft.com/office/word/2010/wordprocessingShape">
                    <wps:wsp>
                      <wps:cNvCnPr/>
                      <wps:spPr>
                        <a:xfrm>
                          <a:off x="0" y="0"/>
                          <a:ext cx="0" cy="5429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94BDA5F" id="Düz Ok Bağlayıcısı 1232" o:spid="_x0000_s1026" type="#_x0000_t32" style="position:absolute;margin-left:81pt;margin-top:345.15pt;width:0;height:42.75pt;z-index:25316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" strokecolor="windowText"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166592" behindDoc="0" locked="0" layoutInCell="1" allowOverlap="1" wp14:anchorId="7ECA3407" wp14:editId="2E3AF637">
                <wp:simplePos x="0" y="0"/>
                <wp:positionH relativeFrom="column">
                  <wp:posOffset>1032510</wp:posOffset>
                </wp:positionH>
                <wp:positionV relativeFrom="paragraph">
                  <wp:posOffset>2127885</wp:posOffset>
                </wp:positionV>
                <wp:extent cx="0" cy="542925"/>
                <wp:effectExtent l="76200" t="0" r="57150" b="47625"/>
                <wp:wrapNone/>
                <wp:docPr id="1231" name="Düz Ok Bağlayıcısı 1231"/>
                <wp:cNvGraphicFramePr/>
                <a:graphic xmlns:a="http://schemas.openxmlformats.org/drawingml/2006/main">
                  <a:graphicData uri="http://schemas.microsoft.com/office/word/2010/wordprocessingShape">
                    <wps:wsp>
                      <wps:cNvCnPr/>
                      <wps:spPr>
                        <a:xfrm>
                          <a:off x="0" y="0"/>
                          <a:ext cx="0" cy="542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10F0428" id="Düz Ok Bağlayıcısı 1231" o:spid="_x0000_s1026" type="#_x0000_t32" style="position:absolute;margin-left:81.3pt;margin-top:167.55pt;width:0;height:42.75pt;z-index:253166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" strokecolor="black [3200]" strokeweight=".5pt">
                <v:stroke endarrow="block" joinstyle="miter"/>
              </v:shape>
            </w:pict>
          </mc:Fallback>
        </mc:AlternateContent>
      </w:r>
      <w:r w:rsidR="00390BDE">
        <w:rPr>
          <w:noProof/>
          <w:sz w:val="24"/>
          <w:szCs w:val="24"/>
          <w:lang w:eastAsia="tr-TR"/>
        </w:rPr>
        <mc:AlternateContent>
          <mc:Choice Requires="wps">
            <w:drawing>
              <wp:anchor distT="0" distB="0" distL="114300" distR="114300" simplePos="0" relativeHeight="253165568" behindDoc="0" locked="0" layoutInCell="1" allowOverlap="1" wp14:anchorId="2704779F" wp14:editId="716DC7DB">
                <wp:simplePos x="0" y="0"/>
                <wp:positionH relativeFrom="column">
                  <wp:posOffset>1028700</wp:posOffset>
                </wp:positionH>
                <wp:positionV relativeFrom="paragraph">
                  <wp:posOffset>489585</wp:posOffset>
                </wp:positionV>
                <wp:extent cx="3810" cy="723900"/>
                <wp:effectExtent l="76200" t="0" r="72390" b="57150"/>
                <wp:wrapNone/>
                <wp:docPr id="1230" name="Düz Ok Bağlayıcısı 1230"/>
                <wp:cNvGraphicFramePr/>
                <a:graphic xmlns:a="http://schemas.openxmlformats.org/drawingml/2006/main">
                  <a:graphicData uri="http://schemas.microsoft.com/office/word/2010/wordprocessingShape">
                    <wps:wsp>
                      <wps:cNvCnPr/>
                      <wps:spPr>
                        <a:xfrm flipH="1">
                          <a:off x="0" y="0"/>
                          <a:ext cx="3810" cy="723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8911ED8" id="Düz Ok Bağlayıcısı 1230" o:spid="_x0000_s1026" type="#_x0000_t32" style="position:absolute;margin-left:81pt;margin-top:38.55pt;width:.3pt;height:57pt;flip:x;z-index:253165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" strokecolor="black [3200]" strokeweight=".5pt">
                <v:stroke endarrow="block" joinstyle="miter"/>
              </v:shape>
            </w:pict>
          </mc:Fallback>
        </mc:AlternateContent>
      </w:r>
      <w:r w:rsidR="00390BDE">
        <w:rPr>
          <w:noProof/>
          <w:sz w:val="24"/>
          <w:szCs w:val="24"/>
          <w:lang w:eastAsia="tr-TR"/>
        </w:rPr>
        <mc:AlternateContent>
          <mc:Choice Requires="wps">
            <w:drawing>
              <wp:anchor distT="0" distB="0" distL="114300" distR="114300" simplePos="0" relativeHeight="253164544" behindDoc="0" locked="0" layoutInCell="1" allowOverlap="1" wp14:anchorId="1B990623" wp14:editId="588D1DA4">
                <wp:simplePos x="0" y="0"/>
                <wp:positionH relativeFrom="column">
                  <wp:posOffset>1028700</wp:posOffset>
                </wp:positionH>
                <wp:positionV relativeFrom="paragraph">
                  <wp:posOffset>494030</wp:posOffset>
                </wp:positionV>
                <wp:extent cx="1604010" cy="0"/>
                <wp:effectExtent l="0" t="0" r="15240" b="19050"/>
                <wp:wrapNone/>
                <wp:docPr id="1229" name="Düz Bağlayıcı 1229"/>
                <wp:cNvGraphicFramePr/>
                <a:graphic xmlns:a="http://schemas.openxmlformats.org/drawingml/2006/main">
                  <a:graphicData uri="http://schemas.microsoft.com/office/word/2010/wordprocessingShape">
                    <wps:wsp>
                      <wps:cNvCnPr/>
                      <wps:spPr>
                        <a:xfrm flipH="1">
                          <a:off x="0" y="0"/>
                          <a:ext cx="16040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B6528F" id="Düz Bağlayıcı 1229" o:spid="_x0000_s1026" style="position:absolute;flip:x;z-index:253164544;visibility:visible;mso-wrap-style:square;mso-wrap-distance-left:9pt;mso-wrap-distance-top:0;mso-wrap-distance-right:9pt;mso-wrap-distance-bottom:0;mso-position-horizontal:absolute;mso-position-horizontal-relative:text;mso-position-vertical:absolute;mso-position-vertical-relative:text" from="81pt,38.9pt" to="207.3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" strokecolor="black [3200]" strokeweight=".5pt">
                <v:stroke joinstyle="miter"/>
              </v:line>
            </w:pict>
          </mc:Fallback>
        </mc:AlternateContent>
      </w:r>
      <w:r w:rsidR="00390BDE" w:rsidRPr="001A61AD">
        <w:rPr>
          <w:noProof/>
          <w:sz w:val="24"/>
          <w:szCs w:val="24"/>
          <w:lang w:eastAsia="tr-TR"/>
        </w:rPr>
        <mc:AlternateContent>
          <mc:Choice Requires="wps">
            <w:drawing>
              <wp:anchor distT="0" distB="0" distL="114300" distR="114300" simplePos="0" relativeHeight="253156352" behindDoc="0" locked="0" layoutInCell="1" allowOverlap="1" wp14:anchorId="38B70DDF" wp14:editId="619BF010">
                <wp:simplePos x="0" y="0"/>
                <wp:positionH relativeFrom="column">
                  <wp:posOffset>3994784</wp:posOffset>
                </wp:positionH>
                <wp:positionV relativeFrom="paragraph">
                  <wp:posOffset>1175385</wp:posOffset>
                </wp:positionV>
                <wp:extent cx="1948815" cy="914400"/>
                <wp:effectExtent l="0" t="0" r="13335" b="19050"/>
                <wp:wrapNone/>
                <wp:docPr id="1224" name="Yuvarlatılmış Dikdörtgen 1224"/>
                <wp:cNvGraphicFramePr/>
                <a:graphic xmlns:a="http://schemas.openxmlformats.org/drawingml/2006/main">
                  <a:graphicData uri="http://schemas.microsoft.com/office/word/2010/wordprocessingShape">
                    <wps:wsp>
                      <wps:cNvSpPr/>
                      <wps:spPr>
                        <a:xfrm>
                          <a:off x="0" y="0"/>
                          <a:ext cx="1948815" cy="914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390BDE" w:rsidRDefault="00CA317A" w:rsidP="00390BDE">
                            <w:pPr>
                              <w:rPr>
                                <w:sz w:val="18"/>
                                <w:szCs w:val="18"/>
                              </w:rPr>
                            </w:pPr>
                            <w:r w:rsidRPr="00390BDE">
                              <w:rPr>
                                <w:sz w:val="18"/>
                                <w:szCs w:val="18"/>
                              </w:rPr>
                              <w:t>Yapılan Başvuru Değerlendirilmek Üzere İlgili Yüksekokul/Fakültelere Gönderilir. Öğrenci Yatay Geçiş Başvurusu Yüksekokul/Fakülte Tarafından Değerlendirilir.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8B70DDF" id="Yuvarlatılmış Dikdörtgen 1224" o:spid="_x0000_s1653" style="position:absolute;left:0;text-align:left;margin-left:314.55pt;margin-top:92.55pt;width:153.45pt;height:1in;z-index:253156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" fillcolor="window" strokecolor="windowText" strokeweight="1pt">
                <v:stroke joinstyle="miter"/>
                <v:textbox>
                  <w:txbxContent>
                    <w:p w:rsidR="00CA317A" w:rsidRPr="00390BDE" w:rsidRDefault="00CA317A" w:rsidP="00390BDE">
                      <w:pPr>
                        <w:rPr>
                          <w:sz w:val="18"/>
                          <w:szCs w:val="18"/>
                        </w:rPr>
                      </w:pPr>
                      <w:r w:rsidRPr="00390BDE">
                        <w:rPr>
                          <w:sz w:val="18"/>
                          <w:szCs w:val="18"/>
                        </w:rPr>
                        <w:t>Yapılan Başvuru Değerlendirilmek Üzere İlgili Yüksekokul/Fakültelere Gönderilir. Öğrenci Yatay Geçiş Başvurusu Yüksekokul/Fakülte Tarafından Değerlendirilir.</w:t>
                      </w:r>
                    </w:p>
                  </w:txbxContent>
                </v:textbox>
              </v:roundrect>
            </w:pict>
          </mc:Fallback>
        </mc:AlternateContent>
      </w:r>
      <w:r w:rsidR="00390BDE" w:rsidRPr="001A61AD">
        <w:rPr>
          <w:noProof/>
          <w:sz w:val="24"/>
          <w:szCs w:val="24"/>
          <w:lang w:eastAsia="tr-TR"/>
        </w:rPr>
        <mc:AlternateContent>
          <mc:Choice Requires="wps">
            <w:drawing>
              <wp:anchor distT="0" distB="0" distL="114300" distR="114300" simplePos="0" relativeHeight="253148160" behindDoc="0" locked="0" layoutInCell="1" allowOverlap="1" wp14:anchorId="36557DAA" wp14:editId="08C2B329">
                <wp:simplePos x="0" y="0"/>
                <wp:positionH relativeFrom="column">
                  <wp:posOffset>337184</wp:posOffset>
                </wp:positionH>
                <wp:positionV relativeFrom="paragraph">
                  <wp:posOffset>1213485</wp:posOffset>
                </wp:positionV>
                <wp:extent cx="1834515" cy="914400"/>
                <wp:effectExtent l="0" t="0" r="13335" b="19050"/>
                <wp:wrapNone/>
                <wp:docPr id="1220" name="Yuvarlatılmış Dikdörtgen 1220"/>
                <wp:cNvGraphicFramePr/>
                <a:graphic xmlns:a="http://schemas.openxmlformats.org/drawingml/2006/main">
                  <a:graphicData uri="http://schemas.microsoft.com/office/word/2010/wordprocessingShape">
                    <wps:wsp>
                      <wps:cNvSpPr/>
                      <wps:spPr>
                        <a:xfrm>
                          <a:off x="0" y="0"/>
                          <a:ext cx="1834515" cy="914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390BDE" w:rsidRDefault="00CA317A" w:rsidP="00390BDE">
                            <w:pPr>
                              <w:rPr>
                                <w:sz w:val="20"/>
                                <w:szCs w:val="20"/>
                              </w:rPr>
                            </w:pPr>
                            <w:r w:rsidRPr="00390BDE">
                              <w:rPr>
                                <w:sz w:val="20"/>
                                <w:szCs w:val="20"/>
                              </w:rPr>
                              <w:t>Yükseköğretim Kurulu (YÖK) Tarafından Yatay Geçiş Kontenjanı ve Takviminin Hazırlanması</w:t>
                            </w:r>
                            <w:r>
                              <w:t xml:space="preserve"> </w:t>
                            </w:r>
                            <w:r w:rsidRPr="00390BDE">
                              <w:rPr>
                                <w:sz w:val="20"/>
                                <w:szCs w:val="20"/>
                              </w:rPr>
                              <w:t>İçin Resmî Yazı Gelir.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6557DAA" id="Yuvarlatılmış Dikdörtgen 1220" o:spid="_x0000_s1654" style="position:absolute;left:0;text-align:left;margin-left:26.55pt;margin-top:95.55pt;width:144.45pt;height:1in;z-index:253148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" fillcolor="window" strokecolor="windowText" strokeweight="1pt">
                <v:stroke joinstyle="miter"/>
                <v:textbox>
                  <w:txbxContent>
                    <w:p w:rsidR="00CA317A" w:rsidRPr="00390BDE" w:rsidRDefault="00CA317A" w:rsidP="00390BDE">
                      <w:pPr>
                        <w:rPr>
                          <w:sz w:val="20"/>
                          <w:szCs w:val="20"/>
                        </w:rPr>
                      </w:pPr>
                      <w:r w:rsidRPr="00390BDE">
                        <w:rPr>
                          <w:sz w:val="20"/>
                          <w:szCs w:val="20"/>
                        </w:rPr>
                        <w:t>Yükseköğretim Kurulu (YÖK) Tarafından Yatay Geçiş Kontenjanı ve Takviminin Hazırlanması</w:t>
                      </w:r>
                      <w:r>
                        <w:t xml:space="preserve"> </w:t>
                      </w:r>
                      <w:r w:rsidRPr="00390BDE">
                        <w:rPr>
                          <w:sz w:val="20"/>
                          <w:szCs w:val="20"/>
                        </w:rPr>
                        <w:t>İçin Resmî Yazı Gelir.</w:t>
                      </w:r>
                    </w:p>
                  </w:txbxContent>
                </v:textbox>
              </v:roundrect>
            </w:pict>
          </mc:Fallback>
        </mc:AlternateContent>
      </w:r>
      <w:r w:rsidR="00390BDE">
        <w:rPr>
          <w:noProof/>
          <w:sz w:val="24"/>
          <w:szCs w:val="24"/>
          <w:lang w:eastAsia="tr-TR"/>
        </w:rPr>
        <mc:AlternateContent>
          <mc:Choice Requires="wps">
            <w:drawing>
              <wp:anchor distT="0" distB="0" distL="114300" distR="114300" simplePos="0" relativeHeight="253163520" behindDoc="0" locked="0" layoutInCell="1" allowOverlap="1" wp14:anchorId="305FDB8D" wp14:editId="687677C7">
                <wp:simplePos x="0" y="0"/>
                <wp:positionH relativeFrom="column">
                  <wp:posOffset>337185</wp:posOffset>
                </wp:positionH>
                <wp:positionV relativeFrom="paragraph">
                  <wp:posOffset>2670810</wp:posOffset>
                </wp:positionV>
                <wp:extent cx="1367790" cy="1709420"/>
                <wp:effectExtent l="0" t="0" r="22860" b="24130"/>
                <wp:wrapNone/>
                <wp:docPr id="1228" name="Akış Çizelgesi: Manyetik Disk 1228"/>
                <wp:cNvGraphicFramePr/>
                <a:graphic xmlns:a="http://schemas.openxmlformats.org/drawingml/2006/main">
                  <a:graphicData uri="http://schemas.microsoft.com/office/word/2010/wordprocessingShape">
                    <wps:wsp>
                      <wps:cNvSpPr/>
                      <wps:spPr>
                        <a:xfrm>
                          <a:off x="0" y="0"/>
                          <a:ext cx="1367790" cy="1709420"/>
                        </a:xfrm>
                        <a:prstGeom prst="flowChartMagneticDisk">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390BDE" w:rsidRDefault="00CA317A" w:rsidP="00390BDE">
                            <w:pPr>
                              <w:rPr>
                                <w:sz w:val="20"/>
                                <w:szCs w:val="20"/>
                              </w:rPr>
                            </w:pPr>
                            <w:r w:rsidRPr="00390BDE">
                              <w:rPr>
                                <w:sz w:val="20"/>
                                <w:szCs w:val="20"/>
                              </w:rPr>
                              <w:t xml:space="preserve">Düzenlenen Yatay Geçiş Kontenjanı </w:t>
                            </w:r>
                            <w:r>
                              <w:rPr>
                                <w:sz w:val="20"/>
                                <w:szCs w:val="20"/>
                              </w:rPr>
                              <w:t>Y</w:t>
                            </w:r>
                            <w:r w:rsidRPr="00390BDE">
                              <w:rPr>
                                <w:sz w:val="20"/>
                                <w:szCs w:val="20"/>
                              </w:rPr>
                              <w:t>ükseköğretim Bilgi Sistemine (YÖKSİS) girilir.</w:t>
                            </w:r>
                          </w:p>
                          <w:p w:rsidR="00CA317A" w:rsidRDefault="00CA317A" w:rsidP="00390B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FDB8D" id="Akış Çizelgesi: Manyetik Disk 1228" o:spid="_x0000_s1655" type="#_x0000_t132" style="position:absolute;left:0;text-align:left;margin-left:26.55pt;margin-top:210.3pt;width:107.7pt;height:134.6pt;z-index:2531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" fillcolor="white [3201]" strokecolor="black [3213]" strokeweight="1pt">
                <v:stroke joinstyle="miter"/>
                <v:textbox>
                  <w:txbxContent>
                    <w:p w:rsidR="00CA317A" w:rsidRPr="00390BDE" w:rsidRDefault="00CA317A" w:rsidP="00390BDE">
                      <w:pPr>
                        <w:rPr>
                          <w:sz w:val="20"/>
                          <w:szCs w:val="20"/>
                        </w:rPr>
                      </w:pPr>
                      <w:r w:rsidRPr="00390BDE">
                        <w:rPr>
                          <w:sz w:val="20"/>
                          <w:szCs w:val="20"/>
                        </w:rPr>
                        <w:t xml:space="preserve">Düzenlenen Yatay Geçiş Kontenjanı </w:t>
                      </w:r>
                      <w:r>
                        <w:rPr>
                          <w:sz w:val="20"/>
                          <w:szCs w:val="20"/>
                        </w:rPr>
                        <w:t>Y</w:t>
                      </w:r>
                      <w:r w:rsidRPr="00390BDE">
                        <w:rPr>
                          <w:sz w:val="20"/>
                          <w:szCs w:val="20"/>
                        </w:rPr>
                        <w:t>ükseköğretim Bilgi Sistemine (YÖKSİS) girilir.</w:t>
                      </w:r>
                    </w:p>
                    <w:p w:rsidR="00CA317A" w:rsidRDefault="00CA317A" w:rsidP="00390BDE">
                      <w:pPr>
                        <w:jc w:val="center"/>
                      </w:pPr>
                    </w:p>
                  </w:txbxContent>
                </v:textbox>
              </v:shape>
            </w:pict>
          </mc:Fallback>
        </mc:AlternateContent>
      </w:r>
      <w:r w:rsidR="001A61AD" w:rsidRPr="001A61AD">
        <w:rPr>
          <w:noProof/>
          <w:sz w:val="24"/>
          <w:szCs w:val="24"/>
          <w:lang w:eastAsia="tr-TR"/>
        </w:rPr>
        <mc:AlternateContent>
          <mc:Choice Requires="wps">
            <w:drawing>
              <wp:anchor distT="0" distB="0" distL="114300" distR="114300" simplePos="0" relativeHeight="253162496" behindDoc="0" locked="0" layoutInCell="1" allowOverlap="1" wp14:anchorId="23DDF90B" wp14:editId="15A7D61E">
                <wp:simplePos x="0" y="0"/>
                <wp:positionH relativeFrom="column">
                  <wp:posOffset>2287905</wp:posOffset>
                </wp:positionH>
                <wp:positionV relativeFrom="paragraph">
                  <wp:posOffset>6780530</wp:posOffset>
                </wp:positionV>
                <wp:extent cx="1143000" cy="690245"/>
                <wp:effectExtent l="0" t="0" r="19050" b="14605"/>
                <wp:wrapNone/>
                <wp:docPr id="1227" name="Oval 1227"/>
                <wp:cNvGraphicFramePr/>
                <a:graphic xmlns:a="http://schemas.openxmlformats.org/drawingml/2006/main">
                  <a:graphicData uri="http://schemas.microsoft.com/office/word/2010/wordprocessingShape">
                    <wps:wsp>
                      <wps:cNvSpPr/>
                      <wps:spPr>
                        <a:xfrm>
                          <a:off x="0" y="0"/>
                          <a:ext cx="1143000" cy="69024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9B5635" w:rsidRDefault="00CA317A" w:rsidP="001A61AD">
                            <w:pPr>
                              <w:jc w:val="center"/>
                              <w:rPr>
                                <w:sz w:val="20"/>
                                <w:szCs w:val="20"/>
                              </w:rPr>
                            </w:pPr>
                            <w:r w:rsidRPr="009B5635">
                              <w:rPr>
                                <w:sz w:val="20"/>
                                <w:szCs w:val="20"/>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DDF90B" id="Oval 1227" o:spid="_x0000_s1656" style="position:absolute;left:0;text-align:left;margin-left:180.15pt;margin-top:533.9pt;width:90pt;height:54.35pt;z-index:2531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" fillcolor="window" strokecolor="windowText" strokeweight="1pt">
                <v:stroke joinstyle="miter"/>
                <v:textbox>
                  <w:txbxContent>
                    <w:p w:rsidR="00CA317A" w:rsidRPr="009B5635" w:rsidRDefault="00CA317A" w:rsidP="001A61AD">
                      <w:pPr>
                        <w:jc w:val="center"/>
                        <w:rPr>
                          <w:sz w:val="20"/>
                          <w:szCs w:val="20"/>
                        </w:rPr>
                      </w:pPr>
                      <w:r w:rsidRPr="009B5635">
                        <w:rPr>
                          <w:sz w:val="20"/>
                          <w:szCs w:val="20"/>
                        </w:rPr>
                        <w:t>Bitiş</w:t>
                      </w:r>
                    </w:p>
                  </w:txbxContent>
                </v:textbox>
              </v:oval>
            </w:pict>
          </mc:Fallback>
        </mc:AlternateContent>
      </w:r>
      <w:r w:rsidR="001A61AD" w:rsidRPr="001A61AD">
        <w:rPr>
          <w:noProof/>
          <w:sz w:val="24"/>
          <w:szCs w:val="24"/>
          <w:lang w:eastAsia="tr-TR"/>
        </w:rPr>
        <mc:AlternateContent>
          <mc:Choice Requires="wps">
            <w:drawing>
              <wp:anchor distT="0" distB="0" distL="114300" distR="114300" simplePos="0" relativeHeight="253146112" behindDoc="0" locked="0" layoutInCell="1" allowOverlap="1" wp14:anchorId="62CDFC70" wp14:editId="135A2FBA">
                <wp:simplePos x="0" y="0"/>
                <wp:positionH relativeFrom="column">
                  <wp:posOffset>2630805</wp:posOffset>
                </wp:positionH>
                <wp:positionV relativeFrom="paragraph">
                  <wp:posOffset>174625</wp:posOffset>
                </wp:positionV>
                <wp:extent cx="1143000" cy="690245"/>
                <wp:effectExtent l="0" t="0" r="19050" b="14605"/>
                <wp:wrapNone/>
                <wp:docPr id="1219" name="Oval 1219"/>
                <wp:cNvGraphicFramePr/>
                <a:graphic xmlns:a="http://schemas.openxmlformats.org/drawingml/2006/main">
                  <a:graphicData uri="http://schemas.microsoft.com/office/word/2010/wordprocessingShape">
                    <wps:wsp>
                      <wps:cNvSpPr/>
                      <wps:spPr>
                        <a:xfrm>
                          <a:off x="0" y="0"/>
                          <a:ext cx="1143000" cy="69024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9B5635" w:rsidRDefault="00CA317A" w:rsidP="001A61AD">
                            <w:pPr>
                              <w:jc w:val="center"/>
                              <w:rPr>
                                <w:sz w:val="20"/>
                                <w:szCs w:val="20"/>
                              </w:rPr>
                            </w:pPr>
                            <w:r w:rsidRPr="009B5635">
                              <w:rPr>
                                <w:sz w:val="20"/>
                                <w:szCs w:val="20"/>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CDFC70" id="Oval 1219" o:spid="_x0000_s1657" style="position:absolute;left:0;text-align:left;margin-left:207.15pt;margin-top:13.75pt;width:90pt;height:54.35pt;z-index:2531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" fillcolor="window" strokecolor="windowText" strokeweight="1pt">
                <v:stroke joinstyle="miter"/>
                <v:textbox>
                  <w:txbxContent>
                    <w:p w:rsidR="00CA317A" w:rsidRPr="009B5635" w:rsidRDefault="00CA317A" w:rsidP="001A61AD">
                      <w:pPr>
                        <w:jc w:val="center"/>
                        <w:rPr>
                          <w:sz w:val="20"/>
                          <w:szCs w:val="20"/>
                        </w:rPr>
                      </w:pPr>
                      <w:r w:rsidRPr="009B5635">
                        <w:rPr>
                          <w:sz w:val="20"/>
                          <w:szCs w:val="20"/>
                        </w:rPr>
                        <w:t>Başlangıç</w:t>
                      </w:r>
                    </w:p>
                  </w:txbxContent>
                </v:textbox>
              </v:oval>
            </w:pict>
          </mc:Fallback>
        </mc:AlternateContent>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704"/>
        <w:gridCol w:w="7220"/>
      </w:tblGrid>
      <w:tr w:rsidR="00BC73A3" w:rsidRPr="00BC73A3" w:rsidTr="00042947">
        <w:tc>
          <w:tcPr>
            <w:tcW w:w="270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lastRenderedPageBreak/>
              <w:t>Süreç Adı</w:t>
            </w:r>
          </w:p>
        </w:tc>
        <w:tc>
          <w:tcPr>
            <w:tcW w:w="722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t>2.2</w:t>
            </w:r>
            <w:r w:rsidR="00BC73A3" w:rsidRPr="00042947">
              <w:rPr>
                <w:b/>
                <w:bCs/>
                <w:color w:val="FFFFFF" w:themeColor="background1"/>
                <w:sz w:val="24"/>
                <w:szCs w:val="24"/>
                <w:lang w:eastAsia="tr-TR"/>
              </w:rPr>
              <w:t>.11. Kayıt Dondurma İşlemleri  Alt Detay Süreci</w:t>
            </w:r>
          </w:p>
        </w:tc>
      </w:tr>
      <w:tr w:rsidR="00BC73A3" w:rsidRPr="00BC73A3" w:rsidTr="00752504">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Bağlı Olduğu Alt Süreç  </w:t>
            </w:r>
          </w:p>
        </w:tc>
        <w:tc>
          <w:tcPr>
            <w:tcW w:w="7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Öğrenci İşleri Alt Süreci</w:t>
            </w:r>
          </w:p>
        </w:tc>
      </w:tr>
      <w:tr w:rsidR="00BC73A3" w:rsidRPr="00BC73A3" w:rsidTr="00752504">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Sorumluları</w:t>
            </w:r>
          </w:p>
        </w:tc>
        <w:tc>
          <w:tcPr>
            <w:tcW w:w="7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Öğrenci İşleri Daire Başkanı, Eğitim-Öğretim Şube Müdürü</w:t>
            </w:r>
          </w:p>
        </w:tc>
      </w:tr>
      <w:tr w:rsidR="00BC73A3" w:rsidRPr="00BC73A3" w:rsidTr="00752504">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Uygulayıcısı</w:t>
            </w:r>
          </w:p>
        </w:tc>
        <w:tc>
          <w:tcPr>
            <w:tcW w:w="7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Eğitim Öğretim Şube Müdürlüğü, Birim Öğrenci İşleri Sorumlusu</w:t>
            </w:r>
          </w:p>
        </w:tc>
      </w:tr>
      <w:tr w:rsidR="00BC73A3" w:rsidRPr="00BC73A3" w:rsidTr="00752504">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Amacı</w:t>
            </w:r>
          </w:p>
        </w:tc>
        <w:tc>
          <w:tcPr>
            <w:tcW w:w="7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Yönetmeliklere istinaden haklı ve geçerli bir sebebi bulunmak kaydı ile kaydını dondurmayı talep eden öğrencilerin işlemlerinin yapılması</w:t>
            </w:r>
          </w:p>
        </w:tc>
      </w:tr>
      <w:tr w:rsidR="00BC73A3" w:rsidRPr="00BC73A3" w:rsidTr="00752504">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Girdileri</w:t>
            </w:r>
          </w:p>
        </w:tc>
        <w:tc>
          <w:tcPr>
            <w:tcW w:w="7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MAUN Eğitim-Öğretim ve Sınav Yönetmeliği, Kayıt Dondurma Nedenini Gösterir Belgeler (Yoksulluk Belgesi, Askerlik Belgesi, Sağlık Raporu vb.), Dilekçe</w:t>
            </w:r>
          </w:p>
        </w:tc>
      </w:tr>
      <w:tr w:rsidR="00BC73A3" w:rsidRPr="00BC73A3" w:rsidTr="00752504">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Faaliyetleri</w:t>
            </w:r>
          </w:p>
        </w:tc>
        <w:tc>
          <w:tcPr>
            <w:tcW w:w="7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1. Akademik takvimde belirtilen süre içinde öğrencinin, haklı ve geçerli bir mazereti olması durumunda kayıt dondurma nedenini gösterir belge ile yazılı olarak birimine başvurması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2. Kayıt dondurma nedeni uygun olan öğrencilerin dilekçesinin görüşülmek üzere FYK/ YYK’ya sunulması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3. Eğitim-Öğretim ve Sınav Yönetmeliği’nin ilgili maddeleri çerçevesinde yönetim kurulunun dilekçeyi incelemesi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3.1. Sonuç olumlu ise kararın ÖİDB’ye üst yazı ile gönderilmesi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3.2. Sonuç olumsuz ise yönetmelik gereği kaydının dondurulamayacağının öğrenciye yazılı olarak bildirilmesi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4. Öğrenci kaydının, birim öğrenci işleri sorumlusu tarafından Öğrenci Bilgi Sistemi’ne işlenmesi</w:t>
            </w:r>
          </w:p>
        </w:tc>
      </w:tr>
      <w:tr w:rsidR="00BC73A3" w:rsidRPr="00BC73A3" w:rsidTr="00752504">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Çıktıları</w:t>
            </w:r>
          </w:p>
        </w:tc>
        <w:tc>
          <w:tcPr>
            <w:tcW w:w="7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FYK/YYK Karar Sureti, Kayıt Dondurma İşleminin Otomasyona İşlenmesi İşlemi</w:t>
            </w:r>
          </w:p>
        </w:tc>
      </w:tr>
      <w:tr w:rsidR="00BC73A3" w:rsidRPr="00BC73A3" w:rsidTr="00752504">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Sürecinin Performans Göstergeleri</w:t>
            </w:r>
          </w:p>
        </w:tc>
        <w:tc>
          <w:tcPr>
            <w:tcW w:w="7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Öğrenci Memnuniyet Anketi Oranı</w:t>
            </w:r>
          </w:p>
        </w:tc>
      </w:tr>
      <w:tr w:rsidR="00BC73A3" w:rsidRPr="00BC73A3" w:rsidTr="00752504">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Sürecinin Müşterisi</w:t>
            </w:r>
          </w:p>
        </w:tc>
        <w:tc>
          <w:tcPr>
            <w:tcW w:w="7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Öğrenciler</w:t>
            </w:r>
          </w:p>
        </w:tc>
      </w:tr>
      <w:tr w:rsidR="00BC73A3" w:rsidRPr="00BC73A3" w:rsidTr="00752504">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Sürecinin Tedarikçisi</w:t>
            </w:r>
          </w:p>
        </w:tc>
        <w:tc>
          <w:tcPr>
            <w:tcW w:w="7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Akademik ve İdari Birimler, Akademik ve İdari Personel, İlgili Kurum ve Kuruluşlar</w:t>
            </w:r>
          </w:p>
        </w:tc>
      </w:tr>
    </w:tbl>
    <w:p w:rsidR="005812B1"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5812B1" w:rsidRDefault="005812B1" w:rsidP="00BC73A3">
      <w:pPr>
        <w:widowControl/>
        <w:autoSpaceDE/>
        <w:autoSpaceDN/>
        <w:spacing w:after="240"/>
        <w:rPr>
          <w:sz w:val="24"/>
          <w:szCs w:val="24"/>
          <w:lang w:eastAsia="tr-TR"/>
        </w:rPr>
      </w:pPr>
    </w:p>
    <w:p w:rsidR="005812B1" w:rsidRDefault="005812B1" w:rsidP="00BC73A3">
      <w:pPr>
        <w:widowControl/>
        <w:autoSpaceDE/>
        <w:autoSpaceDN/>
        <w:spacing w:after="240"/>
        <w:rPr>
          <w:sz w:val="24"/>
          <w:szCs w:val="24"/>
          <w:lang w:eastAsia="tr-TR"/>
        </w:rPr>
      </w:pPr>
    </w:p>
    <w:p w:rsidR="005812B1" w:rsidRDefault="005812B1" w:rsidP="00BC73A3">
      <w:pPr>
        <w:widowControl/>
        <w:autoSpaceDE/>
        <w:autoSpaceDN/>
        <w:spacing w:after="240"/>
        <w:rPr>
          <w:sz w:val="24"/>
          <w:szCs w:val="24"/>
          <w:lang w:eastAsia="tr-TR"/>
        </w:rPr>
      </w:pPr>
    </w:p>
    <w:p w:rsidR="00BC73A3" w:rsidRDefault="00BC73A3" w:rsidP="00BC73A3">
      <w:pPr>
        <w:widowControl/>
        <w:autoSpaceDE/>
        <w:autoSpaceDN/>
        <w:spacing w:after="240"/>
        <w:rPr>
          <w:sz w:val="24"/>
          <w:szCs w:val="24"/>
          <w:lang w:eastAsia="tr-TR"/>
        </w:rPr>
      </w:pPr>
      <w:r w:rsidRPr="00BC73A3">
        <w:rPr>
          <w:sz w:val="24"/>
          <w:szCs w:val="24"/>
          <w:lang w:eastAsia="tr-TR"/>
        </w:rPr>
        <w:br/>
      </w:r>
    </w:p>
    <w:p w:rsidR="00042947" w:rsidRPr="00BC73A3" w:rsidRDefault="00042947"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042947" w:rsidRPr="00042947" w:rsidTr="00042947">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t>2.2</w:t>
            </w:r>
            <w:r w:rsidR="00BC73A3" w:rsidRPr="00042947">
              <w:rPr>
                <w:b/>
                <w:bCs/>
                <w:color w:val="FFFFFF" w:themeColor="background1"/>
                <w:sz w:val="20"/>
                <w:szCs w:val="20"/>
                <w:lang w:eastAsia="tr-TR"/>
              </w:rPr>
              <w:t>.11. Kayıt Dondurma İşlemleri  İş Akış Süreci</w:t>
            </w:r>
          </w:p>
        </w:tc>
      </w:tr>
    </w:tbl>
    <w:p w:rsidR="00BC73A3" w:rsidRDefault="00B66AE0" w:rsidP="000118E9">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215744" behindDoc="0" locked="0" layoutInCell="1" allowOverlap="1" wp14:anchorId="4D4C38D1" wp14:editId="002C8E55">
                <wp:simplePos x="0" y="0"/>
                <wp:positionH relativeFrom="column">
                  <wp:posOffset>4124325</wp:posOffset>
                </wp:positionH>
                <wp:positionV relativeFrom="paragraph">
                  <wp:posOffset>6416040</wp:posOffset>
                </wp:positionV>
                <wp:extent cx="0" cy="452755"/>
                <wp:effectExtent l="76200" t="0" r="57150" b="61595"/>
                <wp:wrapNone/>
                <wp:docPr id="1262" name="Düz Ok Bağlayıcısı 1262"/>
                <wp:cNvGraphicFramePr/>
                <a:graphic xmlns:a="http://schemas.openxmlformats.org/drawingml/2006/main">
                  <a:graphicData uri="http://schemas.microsoft.com/office/word/2010/wordprocessingShape">
                    <wps:wsp>
                      <wps:cNvCnPr/>
                      <wps:spPr>
                        <a:xfrm>
                          <a:off x="0" y="0"/>
                          <a:ext cx="0" cy="4527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ACBA7A8" id="Düz Ok Bağlayıcısı 1262" o:spid="_x0000_s1026" type="#_x0000_t32" style="position:absolute;margin-left:324.75pt;margin-top:505.2pt;width:0;height:35.65pt;z-index:253215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" strokecolor="windowText" strokeweight=".5pt">
                <v:stroke endarrow="block" joinstyle="miter"/>
              </v:shape>
            </w:pict>
          </mc:Fallback>
        </mc:AlternateContent>
      </w:r>
      <w:r w:rsidRPr="00B66AE0">
        <w:rPr>
          <w:noProof/>
          <w:lang w:eastAsia="tr-TR"/>
        </w:rPr>
        <mc:AlternateContent>
          <mc:Choice Requires="wps">
            <w:drawing>
              <wp:anchor distT="45720" distB="45720" distL="114300" distR="114300" simplePos="0" relativeHeight="253213696" behindDoc="0" locked="0" layoutInCell="1" allowOverlap="1" wp14:anchorId="163088E9" wp14:editId="5F011EB2">
                <wp:simplePos x="0" y="0"/>
                <wp:positionH relativeFrom="column">
                  <wp:posOffset>4911090</wp:posOffset>
                </wp:positionH>
                <wp:positionV relativeFrom="paragraph">
                  <wp:posOffset>4592320</wp:posOffset>
                </wp:positionV>
                <wp:extent cx="453390" cy="215265"/>
                <wp:effectExtent l="0" t="0" r="3810" b="0"/>
                <wp:wrapSquare wrapText="bothSides"/>
                <wp:docPr id="126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53390" cy="215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B66AE0">
                            <w:pPr>
                              <w:jc w:val="center"/>
                              <w:rPr>
                                <w:sz w:val="18"/>
                                <w:szCs w:val="18"/>
                              </w:rPr>
                            </w:pPr>
                            <w:r>
                              <w:rPr>
                                <w:sz w:val="18"/>
                                <w:szCs w:val="18"/>
                              </w:rPr>
                              <w:t>Hayır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3088E9" id="_x0000_s1658" type="#_x0000_t202" style="position:absolute;left:0;text-align:left;margin-left:386.7pt;margin-top:361.6pt;width:35.7pt;height:16.95pt;flip:y;z-index:25321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" stroked="f">
                <v:textbox>
                  <w:txbxContent>
                    <w:p w:rsidR="00CA317A" w:rsidRPr="0099125D" w:rsidRDefault="00CA317A" w:rsidP="00B66AE0">
                      <w:pPr>
                        <w:jc w:val="center"/>
                        <w:rPr>
                          <w:sz w:val="18"/>
                          <w:szCs w:val="18"/>
                        </w:rPr>
                      </w:pPr>
                      <w:r>
                        <w:rPr>
                          <w:sz w:val="18"/>
                          <w:szCs w:val="18"/>
                        </w:rPr>
                        <w:t>Hayır</w:t>
                      </w:r>
                    </w:p>
                  </w:txbxContent>
                </v:textbox>
                <w10:wrap type="square"/>
              </v:shape>
            </w:pict>
          </mc:Fallback>
        </mc:AlternateContent>
      </w:r>
      <w:r w:rsidRPr="00B66AE0">
        <w:rPr>
          <w:noProof/>
          <w:lang w:eastAsia="tr-TR"/>
        </w:rPr>
        <mc:AlternateContent>
          <mc:Choice Requires="wps">
            <w:drawing>
              <wp:anchor distT="45720" distB="45720" distL="114300" distR="114300" simplePos="0" relativeHeight="253211648" behindDoc="0" locked="0" layoutInCell="1" allowOverlap="1" wp14:anchorId="49037A84" wp14:editId="257FEA5A">
                <wp:simplePos x="0" y="0"/>
                <wp:positionH relativeFrom="column">
                  <wp:posOffset>3665220</wp:posOffset>
                </wp:positionH>
                <wp:positionV relativeFrom="paragraph">
                  <wp:posOffset>5451475</wp:posOffset>
                </wp:positionV>
                <wp:extent cx="453390" cy="215265"/>
                <wp:effectExtent l="0" t="0" r="3810" b="0"/>
                <wp:wrapSquare wrapText="bothSides"/>
                <wp:docPr id="126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53390" cy="215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B66AE0">
                            <w:pPr>
                              <w:jc w:val="center"/>
                              <w:rPr>
                                <w:sz w:val="18"/>
                                <w:szCs w:val="18"/>
                              </w:rPr>
                            </w:pPr>
                            <w:r w:rsidRPr="0099125D">
                              <w:rPr>
                                <w:sz w:val="18"/>
                                <w:szCs w:val="18"/>
                              </w:rPr>
                              <w:t>Evet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037A84" id="_x0000_s1659" type="#_x0000_t202" style="position:absolute;left:0;text-align:left;margin-left:288.6pt;margin-top:429.25pt;width:35.7pt;height:16.95pt;flip:y;z-index:25321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" stroked="f">
                <v:textbox>
                  <w:txbxContent>
                    <w:p w:rsidR="00CA317A" w:rsidRPr="0099125D" w:rsidRDefault="00CA317A" w:rsidP="00B66AE0">
                      <w:pPr>
                        <w:jc w:val="center"/>
                        <w:rPr>
                          <w:sz w:val="18"/>
                          <w:szCs w:val="18"/>
                        </w:rPr>
                      </w:pPr>
                      <w:r w:rsidRPr="0099125D">
                        <w:rPr>
                          <w:sz w:val="18"/>
                          <w:szCs w:val="18"/>
                        </w:rPr>
                        <w:t>Evet</w:t>
                      </w:r>
                    </w:p>
                  </w:txbxContent>
                </v:textbox>
                <w10:wrap type="square"/>
              </v:shape>
            </w:pict>
          </mc:Fallback>
        </mc:AlternateContent>
      </w:r>
      <w:r>
        <w:rPr>
          <w:noProof/>
          <w:sz w:val="24"/>
          <w:szCs w:val="24"/>
          <w:lang w:eastAsia="tr-TR"/>
        </w:rPr>
        <mc:AlternateContent>
          <mc:Choice Requires="wps">
            <w:drawing>
              <wp:anchor distT="0" distB="0" distL="114300" distR="114300" simplePos="0" relativeHeight="253209600" behindDoc="0" locked="0" layoutInCell="1" allowOverlap="1" wp14:anchorId="374E54B7" wp14:editId="5314B809">
                <wp:simplePos x="0" y="0"/>
                <wp:positionH relativeFrom="column">
                  <wp:posOffset>2518410</wp:posOffset>
                </wp:positionH>
                <wp:positionV relativeFrom="paragraph">
                  <wp:posOffset>2661285</wp:posOffset>
                </wp:positionV>
                <wp:extent cx="2971800" cy="0"/>
                <wp:effectExtent l="38100" t="76200" r="0" b="95250"/>
                <wp:wrapNone/>
                <wp:docPr id="1259" name="Düz Ok Bağlayıcısı 1259"/>
                <wp:cNvGraphicFramePr/>
                <a:graphic xmlns:a="http://schemas.openxmlformats.org/drawingml/2006/main">
                  <a:graphicData uri="http://schemas.microsoft.com/office/word/2010/wordprocessingShape">
                    <wps:wsp>
                      <wps:cNvCnPr/>
                      <wps:spPr>
                        <a:xfrm flipH="1">
                          <a:off x="0" y="0"/>
                          <a:ext cx="29718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1D505E2" id="Düz Ok Bağlayıcısı 1259" o:spid="_x0000_s1026" type="#_x0000_t32" style="position:absolute;margin-left:198.3pt;margin-top:209.55pt;width:234pt;height:0;flip:x;z-index:253209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" strokecolor="black [3200]"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208576" behindDoc="0" locked="0" layoutInCell="1" allowOverlap="1" wp14:anchorId="5CE51D04" wp14:editId="5C9703EF">
                <wp:simplePos x="0" y="0"/>
                <wp:positionH relativeFrom="column">
                  <wp:posOffset>5490210</wp:posOffset>
                </wp:positionH>
                <wp:positionV relativeFrom="paragraph">
                  <wp:posOffset>2665730</wp:posOffset>
                </wp:positionV>
                <wp:extent cx="0" cy="2167255"/>
                <wp:effectExtent l="0" t="0" r="19050" b="23495"/>
                <wp:wrapNone/>
                <wp:docPr id="1258" name="Düz Bağlayıcı 1258"/>
                <wp:cNvGraphicFramePr/>
                <a:graphic xmlns:a="http://schemas.openxmlformats.org/drawingml/2006/main">
                  <a:graphicData uri="http://schemas.microsoft.com/office/word/2010/wordprocessingShape">
                    <wps:wsp>
                      <wps:cNvCnPr/>
                      <wps:spPr>
                        <a:xfrm flipV="1">
                          <a:off x="0" y="0"/>
                          <a:ext cx="0" cy="2167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685EC3" id="Düz Bağlayıcı 1258" o:spid="_x0000_s1026" style="position:absolute;flip:y;z-index:253208576;visibility:visible;mso-wrap-style:square;mso-wrap-distance-left:9pt;mso-wrap-distance-top:0;mso-wrap-distance-right:9pt;mso-wrap-distance-bottom:0;mso-position-horizontal:absolute;mso-position-horizontal-relative:text;mso-position-vertical:absolute;mso-position-vertical-relative:text" from="432.3pt,209.9pt" to="432.3pt,3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" strokecolor="black [3200]" strokeweight=".5pt">
                <v:stroke joinstyle="miter"/>
              </v:line>
            </w:pict>
          </mc:Fallback>
        </mc:AlternateContent>
      </w:r>
      <w:r>
        <w:rPr>
          <w:noProof/>
          <w:sz w:val="24"/>
          <w:szCs w:val="24"/>
          <w:lang w:eastAsia="tr-TR"/>
        </w:rPr>
        <mc:AlternateContent>
          <mc:Choice Requires="wps">
            <w:drawing>
              <wp:anchor distT="0" distB="0" distL="114300" distR="114300" simplePos="0" relativeHeight="253207552" behindDoc="0" locked="0" layoutInCell="1" allowOverlap="1" wp14:anchorId="287ECDBA" wp14:editId="23A7339C">
                <wp:simplePos x="0" y="0"/>
                <wp:positionH relativeFrom="column">
                  <wp:posOffset>4791075</wp:posOffset>
                </wp:positionH>
                <wp:positionV relativeFrom="paragraph">
                  <wp:posOffset>4832985</wp:posOffset>
                </wp:positionV>
                <wp:extent cx="695325" cy="0"/>
                <wp:effectExtent l="0" t="0" r="28575" b="19050"/>
                <wp:wrapNone/>
                <wp:docPr id="1257" name="Düz Bağlayıcı 1257"/>
                <wp:cNvGraphicFramePr/>
                <a:graphic xmlns:a="http://schemas.openxmlformats.org/drawingml/2006/main">
                  <a:graphicData uri="http://schemas.microsoft.com/office/word/2010/wordprocessingShape">
                    <wps:wsp>
                      <wps:cNvCnPr/>
                      <wps:spPr>
                        <a:xfrm>
                          <a:off x="0" y="0"/>
                          <a:ext cx="695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7C4C49" id="Düz Bağlayıcı 1257" o:spid="_x0000_s1026" style="position:absolute;z-index:253207552;visibility:visible;mso-wrap-style:square;mso-wrap-distance-left:9pt;mso-wrap-distance-top:0;mso-wrap-distance-right:9pt;mso-wrap-distance-bottom:0;mso-position-horizontal:absolute;mso-position-horizontal-relative:text;mso-position-vertical:absolute;mso-position-vertical-relative:text" from="377.25pt,380.55pt" to="6in,3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" strokecolor="black [3200]" strokeweight=".5pt">
                <v:stroke joinstyle="miter"/>
              </v:line>
            </w:pict>
          </mc:Fallback>
        </mc:AlternateContent>
      </w:r>
      <w:r>
        <w:rPr>
          <w:noProof/>
          <w:sz w:val="24"/>
          <w:szCs w:val="24"/>
          <w:lang w:eastAsia="tr-TR"/>
        </w:rPr>
        <mc:AlternateContent>
          <mc:Choice Requires="wps">
            <w:drawing>
              <wp:anchor distT="0" distB="0" distL="114300" distR="114300" simplePos="0" relativeHeight="253206528" behindDoc="0" locked="0" layoutInCell="1" allowOverlap="1" wp14:anchorId="6073B5BF" wp14:editId="52104491">
                <wp:simplePos x="0" y="0"/>
                <wp:positionH relativeFrom="column">
                  <wp:posOffset>4114800</wp:posOffset>
                </wp:positionH>
                <wp:positionV relativeFrom="paragraph">
                  <wp:posOffset>5450205</wp:posOffset>
                </wp:positionV>
                <wp:extent cx="0" cy="363855"/>
                <wp:effectExtent l="76200" t="0" r="76200" b="55245"/>
                <wp:wrapNone/>
                <wp:docPr id="1256" name="Düz Ok Bağlayıcısı 1256"/>
                <wp:cNvGraphicFramePr/>
                <a:graphic xmlns:a="http://schemas.openxmlformats.org/drawingml/2006/main">
                  <a:graphicData uri="http://schemas.microsoft.com/office/word/2010/wordprocessingShape">
                    <wps:wsp>
                      <wps:cNvCnPr/>
                      <wps:spPr>
                        <a:xfrm>
                          <a:off x="0" y="0"/>
                          <a:ext cx="0" cy="3638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E92FCD8" id="Düz Ok Bağlayıcısı 1256" o:spid="_x0000_s1026" type="#_x0000_t32" style="position:absolute;margin-left:324pt;margin-top:429.15pt;width:0;height:28.65pt;z-index:253206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" strokecolor="black [3200]"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205504" behindDoc="0" locked="0" layoutInCell="1" allowOverlap="1" wp14:anchorId="552342E5" wp14:editId="44CA2B53">
                <wp:simplePos x="0" y="0"/>
                <wp:positionH relativeFrom="column">
                  <wp:posOffset>2514600</wp:posOffset>
                </wp:positionH>
                <wp:positionV relativeFrom="paragraph">
                  <wp:posOffset>4837430</wp:posOffset>
                </wp:positionV>
                <wp:extent cx="914400" cy="0"/>
                <wp:effectExtent l="0" t="76200" r="19050" b="95250"/>
                <wp:wrapNone/>
                <wp:docPr id="1255" name="Düz Ok Bağlayıcısı 1255"/>
                <wp:cNvGraphicFramePr/>
                <a:graphic xmlns:a="http://schemas.openxmlformats.org/drawingml/2006/main">
                  <a:graphicData uri="http://schemas.microsoft.com/office/word/2010/wordprocessingShape">
                    <wps:wsp>
                      <wps:cNvCnPr/>
                      <wps:spPr>
                        <a:xfrm>
                          <a:off x="0" y="0"/>
                          <a:ext cx="9144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3CF52D8" id="Düz Ok Bağlayıcısı 1255" o:spid="_x0000_s1026" type="#_x0000_t32" style="position:absolute;margin-left:198pt;margin-top:380.9pt;width:1in;height:0;z-index:253205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" strokecolor="black [3200]"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204480" behindDoc="0" locked="0" layoutInCell="1" allowOverlap="1" wp14:anchorId="1AECEAB8" wp14:editId="0DF546F9">
                <wp:simplePos x="0" y="0"/>
                <wp:positionH relativeFrom="column">
                  <wp:posOffset>1600200</wp:posOffset>
                </wp:positionH>
                <wp:positionV relativeFrom="paragraph">
                  <wp:posOffset>4057015</wp:posOffset>
                </wp:positionV>
                <wp:extent cx="0" cy="452755"/>
                <wp:effectExtent l="76200" t="0" r="57150" b="61595"/>
                <wp:wrapNone/>
                <wp:docPr id="1254" name="Düz Ok Bağlayıcısı 1254"/>
                <wp:cNvGraphicFramePr/>
                <a:graphic xmlns:a="http://schemas.openxmlformats.org/drawingml/2006/main">
                  <a:graphicData uri="http://schemas.microsoft.com/office/word/2010/wordprocessingShape">
                    <wps:wsp>
                      <wps:cNvCnPr/>
                      <wps:spPr>
                        <a:xfrm>
                          <a:off x="0" y="0"/>
                          <a:ext cx="0" cy="4527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40E883D" id="Düz Ok Bağlayıcısı 1254" o:spid="_x0000_s1026" type="#_x0000_t32" style="position:absolute;margin-left:126pt;margin-top:319.45pt;width:0;height:35.65pt;z-index:253204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" strokecolor="windowText" strokeweight=".5pt">
                <v:stroke endarrow="block" joinstyle="miter"/>
              </v:shape>
            </w:pict>
          </mc:Fallback>
        </mc:AlternateContent>
      </w:r>
      <w:r w:rsidRPr="000118E9">
        <w:rPr>
          <w:noProof/>
          <w:sz w:val="24"/>
          <w:szCs w:val="24"/>
          <w:lang w:eastAsia="tr-TR"/>
        </w:rPr>
        <mc:AlternateContent>
          <mc:Choice Requires="wps">
            <w:drawing>
              <wp:anchor distT="0" distB="0" distL="114300" distR="114300" simplePos="0" relativeHeight="253189120" behindDoc="0" locked="0" layoutInCell="1" allowOverlap="1" wp14:anchorId="15B085CB" wp14:editId="30096D3A">
                <wp:simplePos x="0" y="0"/>
                <wp:positionH relativeFrom="column">
                  <wp:posOffset>657225</wp:posOffset>
                </wp:positionH>
                <wp:positionV relativeFrom="paragraph">
                  <wp:posOffset>3461385</wp:posOffset>
                </wp:positionV>
                <wp:extent cx="1844040" cy="575945"/>
                <wp:effectExtent l="0" t="0" r="22860" b="14605"/>
                <wp:wrapNone/>
                <wp:docPr id="1245" name="Yuvarlatılmış Dikdörtgen 1245"/>
                <wp:cNvGraphicFramePr/>
                <a:graphic xmlns:a="http://schemas.openxmlformats.org/drawingml/2006/main">
                  <a:graphicData uri="http://schemas.microsoft.com/office/word/2010/wordprocessingShape">
                    <wps:wsp>
                      <wps:cNvSpPr/>
                      <wps:spPr>
                        <a:xfrm>
                          <a:off x="0" y="0"/>
                          <a:ext cx="1844040" cy="5759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C744C" w:rsidRDefault="00CA317A" w:rsidP="000118E9">
                            <w:pPr>
                              <w:rPr>
                                <w:sz w:val="20"/>
                                <w:szCs w:val="20"/>
                              </w:rPr>
                            </w:pPr>
                            <w:r w:rsidRPr="00DC744C">
                              <w:rPr>
                                <w:sz w:val="20"/>
                                <w:szCs w:val="20"/>
                              </w:rPr>
                              <w:t>Fakülte Yönetim Kurulunda görüşmek üzere gündem alınması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B085CB" id="Yuvarlatılmış Dikdörtgen 1245" o:spid="_x0000_s1660" style="position:absolute;left:0;text-align:left;margin-left:51.75pt;margin-top:272.55pt;width:145.2pt;height:45.35pt;z-index:2531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" fillcolor="window" strokecolor="windowText" strokeweight="1pt">
                <v:stroke joinstyle="miter"/>
                <v:textbox>
                  <w:txbxContent>
                    <w:p w:rsidR="00CA317A" w:rsidRPr="00DC744C" w:rsidRDefault="00CA317A" w:rsidP="000118E9">
                      <w:pPr>
                        <w:rPr>
                          <w:sz w:val="20"/>
                          <w:szCs w:val="20"/>
                        </w:rPr>
                      </w:pPr>
                      <w:r w:rsidRPr="00DC744C">
                        <w:rPr>
                          <w:sz w:val="20"/>
                          <w:szCs w:val="20"/>
                        </w:rPr>
                        <w:t>Fakülte Yönetim Kurulunda görüşmek üzere gündem alınması</w:t>
                      </w:r>
                    </w:p>
                  </w:txbxContent>
                </v:textbox>
              </v:roundrect>
            </w:pict>
          </mc:Fallback>
        </mc:AlternateContent>
      </w:r>
      <w:r>
        <w:rPr>
          <w:noProof/>
          <w:sz w:val="24"/>
          <w:szCs w:val="24"/>
          <w:lang w:eastAsia="tr-TR"/>
        </w:rPr>
        <mc:AlternateContent>
          <mc:Choice Requires="wps">
            <w:drawing>
              <wp:anchor distT="0" distB="0" distL="114300" distR="114300" simplePos="0" relativeHeight="253202432" behindDoc="0" locked="0" layoutInCell="1" allowOverlap="1" wp14:anchorId="74B0118D" wp14:editId="219E3301">
                <wp:simplePos x="0" y="0"/>
                <wp:positionH relativeFrom="column">
                  <wp:posOffset>1600200</wp:posOffset>
                </wp:positionH>
                <wp:positionV relativeFrom="paragraph">
                  <wp:posOffset>3007995</wp:posOffset>
                </wp:positionV>
                <wp:extent cx="0" cy="452755"/>
                <wp:effectExtent l="76200" t="0" r="57150" b="61595"/>
                <wp:wrapNone/>
                <wp:docPr id="1253" name="Düz Ok Bağlayıcısı 1253"/>
                <wp:cNvGraphicFramePr/>
                <a:graphic xmlns:a="http://schemas.openxmlformats.org/drawingml/2006/main">
                  <a:graphicData uri="http://schemas.microsoft.com/office/word/2010/wordprocessingShape">
                    <wps:wsp>
                      <wps:cNvCnPr/>
                      <wps:spPr>
                        <a:xfrm>
                          <a:off x="0" y="0"/>
                          <a:ext cx="0" cy="4527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67DA6D4" id="Düz Ok Bağlayıcısı 1253" o:spid="_x0000_s1026" type="#_x0000_t32" style="position:absolute;margin-left:126pt;margin-top:236.85pt;width:0;height:35.65pt;z-index:253202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" strokecolor="windowText"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200384" behindDoc="0" locked="0" layoutInCell="1" allowOverlap="1" wp14:anchorId="4D176CAD" wp14:editId="16B11559">
                <wp:simplePos x="0" y="0"/>
                <wp:positionH relativeFrom="column">
                  <wp:posOffset>1604010</wp:posOffset>
                </wp:positionH>
                <wp:positionV relativeFrom="paragraph">
                  <wp:posOffset>1979930</wp:posOffset>
                </wp:positionV>
                <wp:extent cx="0" cy="452755"/>
                <wp:effectExtent l="76200" t="0" r="57150" b="61595"/>
                <wp:wrapNone/>
                <wp:docPr id="1252" name="Düz Ok Bağlayıcısı 1252"/>
                <wp:cNvGraphicFramePr/>
                <a:graphic xmlns:a="http://schemas.openxmlformats.org/drawingml/2006/main">
                  <a:graphicData uri="http://schemas.microsoft.com/office/word/2010/wordprocessingShape">
                    <wps:wsp>
                      <wps:cNvCnPr/>
                      <wps:spPr>
                        <a:xfrm>
                          <a:off x="0" y="0"/>
                          <a:ext cx="0" cy="4527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137253B" id="Düz Ok Bağlayıcısı 1252" o:spid="_x0000_s1026" type="#_x0000_t32" style="position:absolute;margin-left:126.3pt;margin-top:155.9pt;width:0;height:35.65pt;z-index:253200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" strokecolor="black [3200]"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199360" behindDoc="0" locked="0" layoutInCell="1" allowOverlap="1" wp14:anchorId="228CAB69" wp14:editId="099897D7">
                <wp:simplePos x="0" y="0"/>
                <wp:positionH relativeFrom="column">
                  <wp:posOffset>1604010</wp:posOffset>
                </wp:positionH>
                <wp:positionV relativeFrom="paragraph">
                  <wp:posOffset>489585</wp:posOffset>
                </wp:positionV>
                <wp:extent cx="0" cy="800100"/>
                <wp:effectExtent l="76200" t="0" r="57150" b="57150"/>
                <wp:wrapNone/>
                <wp:docPr id="1251" name="Düz Ok Bağlayıcısı 1251"/>
                <wp:cNvGraphicFramePr/>
                <a:graphic xmlns:a="http://schemas.openxmlformats.org/drawingml/2006/main">
                  <a:graphicData uri="http://schemas.microsoft.com/office/word/2010/wordprocessingShape">
                    <wps:wsp>
                      <wps:cNvCnPr/>
                      <wps:spPr>
                        <a:xfrm>
                          <a:off x="0" y="0"/>
                          <a:ext cx="0" cy="800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7879003" id="Düz Ok Bağlayıcısı 1251" o:spid="_x0000_s1026" type="#_x0000_t32" style="position:absolute;margin-left:126.3pt;margin-top:38.55pt;width:0;height:63pt;z-index:253199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" strokecolor="black [3200]"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198336" behindDoc="0" locked="0" layoutInCell="1" allowOverlap="1" wp14:anchorId="3E05CB87" wp14:editId="7F5DCB43">
                <wp:simplePos x="0" y="0"/>
                <wp:positionH relativeFrom="column">
                  <wp:posOffset>1600200</wp:posOffset>
                </wp:positionH>
                <wp:positionV relativeFrom="paragraph">
                  <wp:posOffset>494030</wp:posOffset>
                </wp:positionV>
                <wp:extent cx="1032510" cy="0"/>
                <wp:effectExtent l="0" t="0" r="15240" b="19050"/>
                <wp:wrapNone/>
                <wp:docPr id="1250" name="Düz Bağlayıcı 1250"/>
                <wp:cNvGraphicFramePr/>
                <a:graphic xmlns:a="http://schemas.openxmlformats.org/drawingml/2006/main">
                  <a:graphicData uri="http://schemas.microsoft.com/office/word/2010/wordprocessingShape">
                    <wps:wsp>
                      <wps:cNvCnPr/>
                      <wps:spPr>
                        <a:xfrm flipH="1">
                          <a:off x="0" y="0"/>
                          <a:ext cx="10325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4A1A14" id="Düz Bağlayıcı 1250" o:spid="_x0000_s1026" style="position:absolute;flip:x;z-index:253198336;visibility:visible;mso-wrap-style:square;mso-wrap-distance-left:9pt;mso-wrap-distance-top:0;mso-wrap-distance-right:9pt;mso-wrap-distance-bottom:0;mso-position-horizontal:absolute;mso-position-horizontal-relative:text;mso-position-vertical:absolute;mso-position-vertical-relative:text" from="126pt,38.9pt" to="207.3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" strokecolor="black [3200]" strokeweight=".5pt">
                <v:stroke joinstyle="miter"/>
              </v:line>
            </w:pict>
          </mc:Fallback>
        </mc:AlternateContent>
      </w:r>
      <w:r w:rsidRPr="00B66AE0">
        <w:rPr>
          <w:noProof/>
          <w:sz w:val="24"/>
          <w:szCs w:val="24"/>
          <w:lang w:eastAsia="tr-TR"/>
        </w:rPr>
        <mc:AlternateContent>
          <mc:Choice Requires="wps">
            <w:drawing>
              <wp:anchor distT="0" distB="0" distL="114300" distR="114300" simplePos="0" relativeHeight="253197312" behindDoc="0" locked="0" layoutInCell="1" allowOverlap="1" wp14:anchorId="4C4BC5A5" wp14:editId="11EA31F9">
                <wp:simplePos x="0" y="0"/>
                <wp:positionH relativeFrom="column">
                  <wp:posOffset>769620</wp:posOffset>
                </wp:positionH>
                <wp:positionV relativeFrom="paragraph">
                  <wp:posOffset>6870700</wp:posOffset>
                </wp:positionV>
                <wp:extent cx="1143000" cy="690245"/>
                <wp:effectExtent l="0" t="0" r="19050" b="14605"/>
                <wp:wrapNone/>
                <wp:docPr id="1249" name="Oval 1249"/>
                <wp:cNvGraphicFramePr/>
                <a:graphic xmlns:a="http://schemas.openxmlformats.org/drawingml/2006/main">
                  <a:graphicData uri="http://schemas.microsoft.com/office/word/2010/wordprocessingShape">
                    <wps:wsp>
                      <wps:cNvSpPr/>
                      <wps:spPr>
                        <a:xfrm>
                          <a:off x="0" y="0"/>
                          <a:ext cx="1143000" cy="69024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9B5635" w:rsidRDefault="00CA317A" w:rsidP="00B66AE0">
                            <w:pPr>
                              <w:jc w:val="center"/>
                              <w:rPr>
                                <w:sz w:val="20"/>
                                <w:szCs w:val="20"/>
                              </w:rPr>
                            </w:pPr>
                            <w:r w:rsidRPr="009B5635">
                              <w:rPr>
                                <w:sz w:val="20"/>
                                <w:szCs w:val="20"/>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4BC5A5" id="Oval 1249" o:spid="_x0000_s1661" style="position:absolute;left:0;text-align:left;margin-left:60.6pt;margin-top:541pt;width:90pt;height:54.35pt;z-index:2531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" fillcolor="window" strokecolor="windowText" strokeweight="1pt">
                <v:stroke joinstyle="miter"/>
                <v:textbox>
                  <w:txbxContent>
                    <w:p w:rsidR="00CA317A" w:rsidRPr="009B5635" w:rsidRDefault="00CA317A" w:rsidP="00B66AE0">
                      <w:pPr>
                        <w:jc w:val="center"/>
                        <w:rPr>
                          <w:sz w:val="20"/>
                          <w:szCs w:val="20"/>
                        </w:rPr>
                      </w:pPr>
                      <w:r w:rsidRPr="009B5635">
                        <w:rPr>
                          <w:sz w:val="20"/>
                          <w:szCs w:val="20"/>
                        </w:rPr>
                        <w:t>Bitiş</w:t>
                      </w:r>
                    </w:p>
                  </w:txbxContent>
                </v:textbox>
              </v:oval>
            </w:pict>
          </mc:Fallback>
        </mc:AlternateContent>
      </w:r>
      <w:r w:rsidR="00DC744C" w:rsidRPr="000118E9">
        <w:rPr>
          <w:noProof/>
          <w:sz w:val="24"/>
          <w:szCs w:val="24"/>
          <w:lang w:eastAsia="tr-TR"/>
        </w:rPr>
        <mc:AlternateContent>
          <mc:Choice Requires="wps">
            <w:drawing>
              <wp:anchor distT="0" distB="0" distL="114300" distR="114300" simplePos="0" relativeHeight="253195264" behindDoc="0" locked="0" layoutInCell="1" allowOverlap="1" wp14:anchorId="608BC791" wp14:editId="6D73E2A9">
                <wp:simplePos x="0" y="0"/>
                <wp:positionH relativeFrom="column">
                  <wp:posOffset>3329305</wp:posOffset>
                </wp:positionH>
                <wp:positionV relativeFrom="paragraph">
                  <wp:posOffset>6898640</wp:posOffset>
                </wp:positionV>
                <wp:extent cx="1704975" cy="575945"/>
                <wp:effectExtent l="0" t="0" r="28575" b="14605"/>
                <wp:wrapNone/>
                <wp:docPr id="1248" name="Yuvarlatılmış Dikdörtgen 1248"/>
                <wp:cNvGraphicFramePr/>
                <a:graphic xmlns:a="http://schemas.openxmlformats.org/drawingml/2006/main">
                  <a:graphicData uri="http://schemas.microsoft.com/office/word/2010/wordprocessingShape">
                    <wps:wsp>
                      <wps:cNvSpPr/>
                      <wps:spPr>
                        <a:xfrm>
                          <a:off x="0" y="0"/>
                          <a:ext cx="1704975" cy="5759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66AE0" w:rsidRDefault="00CA317A" w:rsidP="000118E9">
                            <w:pPr>
                              <w:rPr>
                                <w:sz w:val="20"/>
                                <w:szCs w:val="20"/>
                              </w:rPr>
                            </w:pPr>
                            <w:r w:rsidRPr="00B66AE0">
                              <w:rPr>
                                <w:sz w:val="20"/>
                                <w:szCs w:val="20"/>
                              </w:rPr>
                              <w:t>ÖBS üzerinden öğrencinin durumunun güncellenmesi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8BC791" id="Yuvarlatılmış Dikdörtgen 1248" o:spid="_x0000_s1662" style="position:absolute;left:0;text-align:left;margin-left:262.15pt;margin-top:543.2pt;width:134.25pt;height:45.35pt;z-index:2531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" fillcolor="window" strokecolor="windowText" strokeweight="1pt">
                <v:stroke joinstyle="miter"/>
                <v:textbox>
                  <w:txbxContent>
                    <w:p w:rsidR="00CA317A" w:rsidRPr="00B66AE0" w:rsidRDefault="00CA317A" w:rsidP="000118E9">
                      <w:pPr>
                        <w:rPr>
                          <w:sz w:val="20"/>
                          <w:szCs w:val="20"/>
                        </w:rPr>
                      </w:pPr>
                      <w:r w:rsidRPr="00B66AE0">
                        <w:rPr>
                          <w:sz w:val="20"/>
                          <w:szCs w:val="20"/>
                        </w:rPr>
                        <w:t>ÖBS üzerinden öğrencinin durumunun güncellenmesi</w:t>
                      </w:r>
                    </w:p>
                  </w:txbxContent>
                </v:textbox>
              </v:roundrect>
            </w:pict>
          </mc:Fallback>
        </mc:AlternateContent>
      </w:r>
      <w:r w:rsidR="00DC744C" w:rsidRPr="000118E9">
        <w:rPr>
          <w:noProof/>
          <w:sz w:val="24"/>
          <w:szCs w:val="24"/>
          <w:lang w:eastAsia="tr-TR"/>
        </w:rPr>
        <mc:AlternateContent>
          <mc:Choice Requires="wps">
            <w:drawing>
              <wp:anchor distT="0" distB="0" distL="114300" distR="114300" simplePos="0" relativeHeight="253193216" behindDoc="0" locked="0" layoutInCell="1" allowOverlap="1" wp14:anchorId="11CB5732" wp14:editId="40DCDEEC">
                <wp:simplePos x="0" y="0"/>
                <wp:positionH relativeFrom="column">
                  <wp:posOffset>3315970</wp:posOffset>
                </wp:positionH>
                <wp:positionV relativeFrom="paragraph">
                  <wp:posOffset>5817870</wp:posOffset>
                </wp:positionV>
                <wp:extent cx="1701165" cy="575945"/>
                <wp:effectExtent l="0" t="0" r="13335" b="14605"/>
                <wp:wrapNone/>
                <wp:docPr id="1247" name="Yuvarlatılmış Dikdörtgen 1247"/>
                <wp:cNvGraphicFramePr/>
                <a:graphic xmlns:a="http://schemas.openxmlformats.org/drawingml/2006/main">
                  <a:graphicData uri="http://schemas.microsoft.com/office/word/2010/wordprocessingShape">
                    <wps:wsp>
                      <wps:cNvSpPr/>
                      <wps:spPr>
                        <a:xfrm>
                          <a:off x="0" y="0"/>
                          <a:ext cx="1701165" cy="5759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66AE0" w:rsidRDefault="00CA317A" w:rsidP="000118E9">
                            <w:pPr>
                              <w:rPr>
                                <w:sz w:val="20"/>
                                <w:szCs w:val="20"/>
                              </w:rPr>
                            </w:pPr>
                            <w:r w:rsidRPr="00B66AE0">
                              <w:rPr>
                                <w:sz w:val="20"/>
                                <w:szCs w:val="20"/>
                              </w:rPr>
                              <w:t>Kesinleşen kararın ilgili birimlere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CB5732" id="Yuvarlatılmış Dikdörtgen 1247" o:spid="_x0000_s1663" style="position:absolute;left:0;text-align:left;margin-left:261.1pt;margin-top:458.1pt;width:133.95pt;height:45.35pt;z-index:2531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" fillcolor="window" strokecolor="windowText" strokeweight="1pt">
                <v:stroke joinstyle="miter"/>
                <v:textbox>
                  <w:txbxContent>
                    <w:p w:rsidR="00CA317A" w:rsidRPr="00B66AE0" w:rsidRDefault="00CA317A" w:rsidP="000118E9">
                      <w:pPr>
                        <w:rPr>
                          <w:sz w:val="20"/>
                          <w:szCs w:val="20"/>
                        </w:rPr>
                      </w:pPr>
                      <w:r w:rsidRPr="00B66AE0">
                        <w:rPr>
                          <w:sz w:val="20"/>
                          <w:szCs w:val="20"/>
                        </w:rPr>
                        <w:t>Kesinleşen kararın ilgili birimlere gönderilmesi</w:t>
                      </w:r>
                    </w:p>
                  </w:txbxContent>
                </v:textbox>
              </v:roundrect>
            </w:pict>
          </mc:Fallback>
        </mc:AlternateContent>
      </w:r>
      <w:r w:rsidR="00DC744C">
        <w:rPr>
          <w:noProof/>
          <w:sz w:val="24"/>
          <w:szCs w:val="24"/>
          <w:lang w:eastAsia="tr-TR"/>
        </w:rPr>
        <mc:AlternateContent>
          <mc:Choice Requires="wps">
            <w:drawing>
              <wp:anchor distT="0" distB="0" distL="114300" distR="114300" simplePos="0" relativeHeight="253185024" behindDoc="0" locked="0" layoutInCell="1" allowOverlap="1" wp14:anchorId="7460E1B1" wp14:editId="43BF3AF6">
                <wp:simplePos x="0" y="0"/>
                <wp:positionH relativeFrom="column">
                  <wp:posOffset>3425190</wp:posOffset>
                </wp:positionH>
                <wp:positionV relativeFrom="paragraph">
                  <wp:posOffset>4265295</wp:posOffset>
                </wp:positionV>
                <wp:extent cx="1367790" cy="1188720"/>
                <wp:effectExtent l="19050" t="19050" r="41910" b="30480"/>
                <wp:wrapNone/>
                <wp:docPr id="1243" name="Akış Çizelgesi: Karar 1243"/>
                <wp:cNvGraphicFramePr/>
                <a:graphic xmlns:a="http://schemas.openxmlformats.org/drawingml/2006/main">
                  <a:graphicData uri="http://schemas.microsoft.com/office/word/2010/wordprocessingShape">
                    <wps:wsp>
                      <wps:cNvSpPr/>
                      <wps:spPr>
                        <a:xfrm>
                          <a:off x="0" y="0"/>
                          <a:ext cx="1367790" cy="1188720"/>
                        </a:xfrm>
                        <a:prstGeom prst="flowChartDecision">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A317A" w:rsidRPr="009B5635" w:rsidRDefault="00CA317A" w:rsidP="00B66AE0">
                            <w:pPr>
                              <w:jc w:val="center"/>
                              <w:rPr>
                                <w:sz w:val="20"/>
                                <w:szCs w:val="20"/>
                              </w:rPr>
                            </w:pPr>
                            <w:r w:rsidRPr="009B5635">
                              <w:rPr>
                                <w:sz w:val="20"/>
                                <w:szCs w:val="20"/>
                              </w:rPr>
                              <w:t>Talep Uygun 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0E1B1" id="Akış Çizelgesi: Karar 1243" o:spid="_x0000_s1664" type="#_x0000_t110" style="position:absolute;left:0;text-align:left;margin-left:269.7pt;margin-top:335.85pt;width:107.7pt;height:93.6pt;z-index:2531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" fillcolor="white [3201]" strokecolor="black [3213]" strokeweight="1pt">
                <v:textbox>
                  <w:txbxContent>
                    <w:p w:rsidR="00CA317A" w:rsidRPr="009B5635" w:rsidRDefault="00CA317A" w:rsidP="00B66AE0">
                      <w:pPr>
                        <w:jc w:val="center"/>
                        <w:rPr>
                          <w:sz w:val="20"/>
                          <w:szCs w:val="20"/>
                        </w:rPr>
                      </w:pPr>
                      <w:r w:rsidRPr="009B5635">
                        <w:rPr>
                          <w:sz w:val="20"/>
                          <w:szCs w:val="20"/>
                        </w:rPr>
                        <w:t>Talep Uygun mu?</w:t>
                      </w:r>
                    </w:p>
                  </w:txbxContent>
                </v:textbox>
              </v:shape>
            </w:pict>
          </mc:Fallback>
        </mc:AlternateContent>
      </w:r>
      <w:r w:rsidR="00764038" w:rsidRPr="000118E9">
        <w:rPr>
          <w:noProof/>
          <w:sz w:val="24"/>
          <w:szCs w:val="24"/>
          <w:lang w:eastAsia="tr-TR"/>
        </w:rPr>
        <mc:AlternateContent>
          <mc:Choice Requires="wps">
            <w:drawing>
              <wp:anchor distT="0" distB="0" distL="114300" distR="114300" simplePos="0" relativeHeight="253191168" behindDoc="0" locked="0" layoutInCell="1" allowOverlap="1" wp14:anchorId="1A45CC5B" wp14:editId="02BD8280">
                <wp:simplePos x="0" y="0"/>
                <wp:positionH relativeFrom="column">
                  <wp:posOffset>670560</wp:posOffset>
                </wp:positionH>
                <wp:positionV relativeFrom="paragraph">
                  <wp:posOffset>4617085</wp:posOffset>
                </wp:positionV>
                <wp:extent cx="1844040" cy="575945"/>
                <wp:effectExtent l="0" t="0" r="22860" b="14605"/>
                <wp:wrapNone/>
                <wp:docPr id="1246" name="Yuvarlatılmış Dikdörtgen 1246"/>
                <wp:cNvGraphicFramePr/>
                <a:graphic xmlns:a="http://schemas.openxmlformats.org/drawingml/2006/main">
                  <a:graphicData uri="http://schemas.microsoft.com/office/word/2010/wordprocessingShape">
                    <wps:wsp>
                      <wps:cNvSpPr/>
                      <wps:spPr>
                        <a:xfrm>
                          <a:off x="0" y="0"/>
                          <a:ext cx="1844040" cy="5759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C744C" w:rsidRDefault="00CA317A" w:rsidP="00DC744C">
                            <w:pPr>
                              <w:rPr>
                                <w:sz w:val="20"/>
                                <w:szCs w:val="20"/>
                              </w:rPr>
                            </w:pPr>
                            <w:r w:rsidRPr="00DC744C">
                              <w:rPr>
                                <w:sz w:val="20"/>
                                <w:szCs w:val="20"/>
                              </w:rPr>
                              <w:t>Talebin Fakülte Yönetim Kurulu toplantısında incelenmesi</w:t>
                            </w:r>
                          </w:p>
                          <w:p w:rsidR="00CA317A" w:rsidRPr="00390BDE" w:rsidRDefault="00CA317A" w:rsidP="000118E9">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45CC5B" id="Yuvarlatılmış Dikdörtgen 1246" o:spid="_x0000_s1665" style="position:absolute;left:0;text-align:left;margin-left:52.8pt;margin-top:363.55pt;width:145.2pt;height:45.35pt;z-index:2531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" fillcolor="window" strokecolor="windowText" strokeweight="1pt">
                <v:stroke joinstyle="miter"/>
                <v:textbox>
                  <w:txbxContent>
                    <w:p w:rsidR="00CA317A" w:rsidRPr="00DC744C" w:rsidRDefault="00CA317A" w:rsidP="00DC744C">
                      <w:pPr>
                        <w:rPr>
                          <w:sz w:val="20"/>
                          <w:szCs w:val="20"/>
                        </w:rPr>
                      </w:pPr>
                      <w:r w:rsidRPr="00DC744C">
                        <w:rPr>
                          <w:sz w:val="20"/>
                          <w:szCs w:val="20"/>
                        </w:rPr>
                        <w:t>Talebin Fakülte Yönetim Kurulu toplantısında incelenmesi</w:t>
                      </w:r>
                    </w:p>
                    <w:p w:rsidR="00CA317A" w:rsidRPr="00390BDE" w:rsidRDefault="00CA317A" w:rsidP="000118E9">
                      <w:pPr>
                        <w:rPr>
                          <w:sz w:val="18"/>
                          <w:szCs w:val="18"/>
                        </w:rPr>
                      </w:pPr>
                    </w:p>
                  </w:txbxContent>
                </v:textbox>
              </v:roundrect>
            </w:pict>
          </mc:Fallback>
        </mc:AlternateContent>
      </w:r>
      <w:r w:rsidR="000118E9" w:rsidRPr="000118E9">
        <w:rPr>
          <w:noProof/>
          <w:sz w:val="24"/>
          <w:szCs w:val="24"/>
          <w:lang w:eastAsia="tr-TR"/>
        </w:rPr>
        <mc:AlternateContent>
          <mc:Choice Requires="wps">
            <w:drawing>
              <wp:anchor distT="0" distB="0" distL="114300" distR="114300" simplePos="0" relativeHeight="253187072" behindDoc="0" locked="0" layoutInCell="1" allowOverlap="1" wp14:anchorId="3B4407E5" wp14:editId="3BEFBA28">
                <wp:simplePos x="0" y="0"/>
                <wp:positionH relativeFrom="column">
                  <wp:posOffset>685800</wp:posOffset>
                </wp:positionH>
                <wp:positionV relativeFrom="paragraph">
                  <wp:posOffset>2436495</wp:posOffset>
                </wp:positionV>
                <wp:extent cx="1824990" cy="575945"/>
                <wp:effectExtent l="0" t="0" r="22860" b="14605"/>
                <wp:wrapNone/>
                <wp:docPr id="1244" name="Yuvarlatılmış Dikdörtgen 1244"/>
                <wp:cNvGraphicFramePr/>
                <a:graphic xmlns:a="http://schemas.openxmlformats.org/drawingml/2006/main">
                  <a:graphicData uri="http://schemas.microsoft.com/office/word/2010/wordprocessingShape">
                    <wps:wsp>
                      <wps:cNvSpPr/>
                      <wps:spPr>
                        <a:xfrm>
                          <a:off x="0" y="0"/>
                          <a:ext cx="1824990" cy="5759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0118E9" w:rsidRDefault="00CA317A" w:rsidP="000118E9">
                            <w:pPr>
                              <w:rPr>
                                <w:sz w:val="18"/>
                                <w:szCs w:val="18"/>
                              </w:rPr>
                            </w:pPr>
                            <w:r w:rsidRPr="000118E9">
                              <w:rPr>
                                <w:sz w:val="18"/>
                                <w:szCs w:val="18"/>
                              </w:rPr>
                              <w:t>Kayıt sildirme başvuru formunun kontrol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4407E5" id="Yuvarlatılmış Dikdörtgen 1244" o:spid="_x0000_s1666" style="position:absolute;left:0;text-align:left;margin-left:54pt;margin-top:191.85pt;width:143.7pt;height:45.35pt;z-index:2531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" fillcolor="window" strokecolor="windowText" strokeweight="1pt">
                <v:stroke joinstyle="miter"/>
                <v:textbox>
                  <w:txbxContent>
                    <w:p w:rsidR="00CA317A" w:rsidRPr="000118E9" w:rsidRDefault="00CA317A" w:rsidP="000118E9">
                      <w:pPr>
                        <w:rPr>
                          <w:sz w:val="18"/>
                          <w:szCs w:val="18"/>
                        </w:rPr>
                      </w:pPr>
                      <w:r w:rsidRPr="000118E9">
                        <w:rPr>
                          <w:sz w:val="18"/>
                          <w:szCs w:val="18"/>
                        </w:rPr>
                        <w:t>Kayıt sildirme başvuru formunun kontrol edilmesi</w:t>
                      </w:r>
                    </w:p>
                  </w:txbxContent>
                </v:textbox>
              </v:roundrect>
            </w:pict>
          </mc:Fallback>
        </mc:AlternateContent>
      </w:r>
      <w:r w:rsidR="000118E9" w:rsidRPr="000118E9">
        <w:rPr>
          <w:noProof/>
          <w:sz w:val="24"/>
          <w:szCs w:val="24"/>
          <w:lang w:eastAsia="tr-TR"/>
        </w:rPr>
        <mc:AlternateContent>
          <mc:Choice Requires="wps">
            <w:drawing>
              <wp:anchor distT="0" distB="0" distL="114300" distR="114300" simplePos="0" relativeHeight="253184000" behindDoc="0" locked="0" layoutInCell="1" allowOverlap="1" wp14:anchorId="76C55277" wp14:editId="0AF99971">
                <wp:simplePos x="0" y="0"/>
                <wp:positionH relativeFrom="column">
                  <wp:posOffset>689610</wp:posOffset>
                </wp:positionH>
                <wp:positionV relativeFrom="paragraph">
                  <wp:posOffset>1289685</wp:posOffset>
                </wp:positionV>
                <wp:extent cx="1824990" cy="690245"/>
                <wp:effectExtent l="0" t="0" r="22860" b="14605"/>
                <wp:wrapNone/>
                <wp:docPr id="1242" name="Yuvarlatılmış Dikdörtgen 1242"/>
                <wp:cNvGraphicFramePr/>
                <a:graphic xmlns:a="http://schemas.openxmlformats.org/drawingml/2006/main">
                  <a:graphicData uri="http://schemas.microsoft.com/office/word/2010/wordprocessingShape">
                    <wps:wsp>
                      <wps:cNvSpPr/>
                      <wps:spPr>
                        <a:xfrm>
                          <a:off x="0" y="0"/>
                          <a:ext cx="1824990" cy="6902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0118E9" w:rsidRDefault="00CA317A" w:rsidP="000118E9">
                            <w:pPr>
                              <w:rPr>
                                <w:sz w:val="18"/>
                                <w:szCs w:val="18"/>
                              </w:rPr>
                            </w:pPr>
                            <w:r w:rsidRPr="000118E9">
                              <w:rPr>
                                <w:sz w:val="18"/>
                                <w:szCs w:val="18"/>
                              </w:rPr>
                              <w:t>Kayıt sildirme talebinde bulunan öğrencinin ilgili birimlere/kişilere kayıt sildirme başvuru formunu imzalatması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C55277" id="Yuvarlatılmış Dikdörtgen 1242" o:spid="_x0000_s1667" style="position:absolute;left:0;text-align:left;margin-left:54.3pt;margin-top:101.55pt;width:143.7pt;height:54.35pt;z-index:2531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" fillcolor="window" strokecolor="windowText" strokeweight="1pt">
                <v:stroke joinstyle="miter"/>
                <v:textbox>
                  <w:txbxContent>
                    <w:p w:rsidR="00CA317A" w:rsidRPr="000118E9" w:rsidRDefault="00CA317A" w:rsidP="000118E9">
                      <w:pPr>
                        <w:rPr>
                          <w:sz w:val="18"/>
                          <w:szCs w:val="18"/>
                        </w:rPr>
                      </w:pPr>
                      <w:r w:rsidRPr="000118E9">
                        <w:rPr>
                          <w:sz w:val="18"/>
                          <w:szCs w:val="18"/>
                        </w:rPr>
                        <w:t>Kayıt sildirme talebinde bulunan öğrencinin ilgili birimlere/kişilere kayıt sildirme başvuru formunu imzalatması</w:t>
                      </w:r>
                    </w:p>
                  </w:txbxContent>
                </v:textbox>
              </v:roundrect>
            </w:pict>
          </mc:Fallback>
        </mc:AlternateContent>
      </w:r>
      <w:r w:rsidR="000118E9" w:rsidRPr="000118E9">
        <w:rPr>
          <w:noProof/>
          <w:sz w:val="24"/>
          <w:szCs w:val="24"/>
          <w:lang w:eastAsia="tr-TR"/>
        </w:rPr>
        <mc:AlternateContent>
          <mc:Choice Requires="wps">
            <w:drawing>
              <wp:anchor distT="0" distB="0" distL="114300" distR="114300" simplePos="0" relativeHeight="253181952" behindDoc="0" locked="0" layoutInCell="1" allowOverlap="1" wp14:anchorId="2480416B" wp14:editId="675A76A4">
                <wp:simplePos x="0" y="0"/>
                <wp:positionH relativeFrom="column">
                  <wp:posOffset>2630805</wp:posOffset>
                </wp:positionH>
                <wp:positionV relativeFrom="paragraph">
                  <wp:posOffset>143510</wp:posOffset>
                </wp:positionV>
                <wp:extent cx="1143000" cy="690245"/>
                <wp:effectExtent l="0" t="0" r="19050" b="14605"/>
                <wp:wrapNone/>
                <wp:docPr id="1241" name="Oval 1241"/>
                <wp:cNvGraphicFramePr/>
                <a:graphic xmlns:a="http://schemas.openxmlformats.org/drawingml/2006/main">
                  <a:graphicData uri="http://schemas.microsoft.com/office/word/2010/wordprocessingShape">
                    <wps:wsp>
                      <wps:cNvSpPr/>
                      <wps:spPr>
                        <a:xfrm>
                          <a:off x="0" y="0"/>
                          <a:ext cx="1143000" cy="69024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9B5635" w:rsidRDefault="00CA317A" w:rsidP="000118E9">
                            <w:pPr>
                              <w:jc w:val="center"/>
                              <w:rPr>
                                <w:sz w:val="20"/>
                                <w:szCs w:val="20"/>
                              </w:rPr>
                            </w:pPr>
                            <w:r>
                              <w:rPr>
                                <w:sz w:val="20"/>
                                <w:szCs w:val="20"/>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80416B" id="Oval 1241" o:spid="_x0000_s1668" style="position:absolute;left:0;text-align:left;margin-left:207.15pt;margin-top:11.3pt;width:90pt;height:54.35pt;z-index:2531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" fillcolor="window" strokecolor="windowText" strokeweight="1pt">
                <v:stroke joinstyle="miter"/>
                <v:textbox>
                  <w:txbxContent>
                    <w:p w:rsidR="00CA317A" w:rsidRPr="009B5635" w:rsidRDefault="00CA317A" w:rsidP="000118E9">
                      <w:pPr>
                        <w:jc w:val="center"/>
                        <w:rPr>
                          <w:sz w:val="20"/>
                          <w:szCs w:val="20"/>
                        </w:rPr>
                      </w:pPr>
                      <w:r>
                        <w:rPr>
                          <w:sz w:val="20"/>
                          <w:szCs w:val="20"/>
                        </w:rPr>
                        <w:t>Başlangıç</w:t>
                      </w:r>
                    </w:p>
                  </w:txbxContent>
                </v:textbox>
              </v:oval>
            </w:pict>
          </mc:Fallback>
        </mc:AlternateContent>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p w:rsidR="00B66AE0" w:rsidRDefault="00B66AE0" w:rsidP="000118E9">
      <w:pPr>
        <w:widowControl/>
        <w:autoSpaceDE/>
        <w:autoSpaceDN/>
        <w:spacing w:after="240"/>
        <w:jc w:val="center"/>
        <w:rPr>
          <w:sz w:val="24"/>
          <w:szCs w:val="24"/>
          <w:lang w:eastAsia="tr-TR"/>
        </w:rPr>
      </w:pPr>
    </w:p>
    <w:p w:rsidR="00B66AE0" w:rsidRDefault="00B66AE0" w:rsidP="000118E9">
      <w:pPr>
        <w:widowControl/>
        <w:autoSpaceDE/>
        <w:autoSpaceDN/>
        <w:spacing w:after="240"/>
        <w:jc w:val="center"/>
        <w:rPr>
          <w:sz w:val="24"/>
          <w:szCs w:val="24"/>
          <w:lang w:eastAsia="tr-TR"/>
        </w:rPr>
      </w:pPr>
      <w:r>
        <w:rPr>
          <w:noProof/>
          <w:sz w:val="24"/>
          <w:szCs w:val="24"/>
          <w:lang w:eastAsia="tr-TR"/>
        </w:rPr>
        <mc:AlternateContent>
          <mc:Choice Requires="wps">
            <w:drawing>
              <wp:anchor distT="0" distB="0" distL="114300" distR="114300" simplePos="0" relativeHeight="253216768" behindDoc="0" locked="0" layoutInCell="1" allowOverlap="1">
                <wp:simplePos x="0" y="0"/>
                <wp:positionH relativeFrom="column">
                  <wp:posOffset>1908810</wp:posOffset>
                </wp:positionH>
                <wp:positionV relativeFrom="paragraph">
                  <wp:posOffset>98425</wp:posOffset>
                </wp:positionV>
                <wp:extent cx="1409700" cy="0"/>
                <wp:effectExtent l="38100" t="76200" r="0" b="95250"/>
                <wp:wrapNone/>
                <wp:docPr id="1263" name="Düz Ok Bağlayıcısı 1263"/>
                <wp:cNvGraphicFramePr/>
                <a:graphic xmlns:a="http://schemas.openxmlformats.org/drawingml/2006/main">
                  <a:graphicData uri="http://schemas.microsoft.com/office/word/2010/wordprocessingShape">
                    <wps:wsp>
                      <wps:cNvCnPr/>
                      <wps:spPr>
                        <a:xfrm flipH="1">
                          <a:off x="0" y="0"/>
                          <a:ext cx="1409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4D6C643" id="Düz Ok Bağlayıcısı 1263" o:spid="_x0000_s1026" type="#_x0000_t32" style="position:absolute;margin-left:150.3pt;margin-top:7.75pt;width:111pt;height:0;flip:x;z-index:253216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" strokecolor="black [3200]" strokeweight=".5pt">
                <v:stroke endarrow="block" joinstyle="miter"/>
              </v:shape>
            </w:pict>
          </mc:Fallback>
        </mc:AlternateContent>
      </w:r>
    </w:p>
    <w:p w:rsidR="00B66AE0" w:rsidRPr="00BC73A3" w:rsidRDefault="00B66AE0" w:rsidP="000118E9">
      <w:pPr>
        <w:widowControl/>
        <w:autoSpaceDE/>
        <w:autoSpaceDN/>
        <w:spacing w:after="240"/>
        <w:jc w:val="center"/>
        <w:rPr>
          <w:sz w:val="24"/>
          <w:szCs w:val="24"/>
          <w:lang w:eastAsia="tr-TR"/>
        </w:rPr>
      </w:pP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3155"/>
        <w:gridCol w:w="6769"/>
      </w:tblGrid>
      <w:tr w:rsidR="00BC73A3" w:rsidRPr="00BC73A3" w:rsidTr="00042947">
        <w:tc>
          <w:tcPr>
            <w:tcW w:w="3155"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lastRenderedPageBreak/>
              <w:t>Süreç Adı</w:t>
            </w:r>
          </w:p>
        </w:tc>
        <w:tc>
          <w:tcPr>
            <w:tcW w:w="6769"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t>2.2</w:t>
            </w:r>
            <w:r w:rsidR="00BC73A3" w:rsidRPr="00042947">
              <w:rPr>
                <w:b/>
                <w:bCs/>
                <w:color w:val="FFFFFF" w:themeColor="background1"/>
                <w:sz w:val="24"/>
                <w:szCs w:val="24"/>
                <w:lang w:eastAsia="tr-TR"/>
              </w:rPr>
              <w:t>.12. Kayıt Silme/ İlişik Kesme İşlemleri  Alt Detay Süreci</w:t>
            </w:r>
          </w:p>
        </w:tc>
      </w:tr>
      <w:tr w:rsidR="00BC73A3" w:rsidRPr="00BC73A3" w:rsidTr="00752504">
        <w:tc>
          <w:tcPr>
            <w:tcW w:w="3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Bağlı Olduğu Alt Süreç  </w:t>
            </w:r>
          </w:p>
        </w:tc>
        <w:tc>
          <w:tcPr>
            <w:tcW w:w="6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Öğrenci İşleri Alt Süreci</w:t>
            </w:r>
          </w:p>
        </w:tc>
      </w:tr>
      <w:tr w:rsidR="00BC73A3" w:rsidRPr="00BC73A3" w:rsidTr="00752504">
        <w:tc>
          <w:tcPr>
            <w:tcW w:w="3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Sorumluları</w:t>
            </w:r>
          </w:p>
        </w:tc>
        <w:tc>
          <w:tcPr>
            <w:tcW w:w="6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Öğrenci İşleri Daire Başkanı, Eğitim-Öğretim Şube Müdürü</w:t>
            </w:r>
          </w:p>
        </w:tc>
      </w:tr>
      <w:tr w:rsidR="00BC73A3" w:rsidRPr="00BC73A3" w:rsidTr="00752504">
        <w:tc>
          <w:tcPr>
            <w:tcW w:w="3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Uygulayıcısı</w:t>
            </w:r>
          </w:p>
        </w:tc>
        <w:tc>
          <w:tcPr>
            <w:tcW w:w="6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Eğitim Öğretim Şube Müdürlüğü, Öğrenci İşleri Birim Sorumlusu</w:t>
            </w:r>
          </w:p>
        </w:tc>
      </w:tr>
      <w:tr w:rsidR="00BC73A3" w:rsidRPr="00BC73A3" w:rsidTr="00752504">
        <w:tc>
          <w:tcPr>
            <w:tcW w:w="3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Amacı</w:t>
            </w:r>
          </w:p>
        </w:tc>
        <w:tc>
          <w:tcPr>
            <w:tcW w:w="6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Kayıt sildirmek isteyen öğrencilerin taleplerinin gerçekleştirilmesi</w:t>
            </w:r>
          </w:p>
        </w:tc>
      </w:tr>
      <w:tr w:rsidR="00BC73A3" w:rsidRPr="00BC73A3" w:rsidTr="00752504">
        <w:tc>
          <w:tcPr>
            <w:tcW w:w="3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Girdileri</w:t>
            </w:r>
          </w:p>
        </w:tc>
        <w:tc>
          <w:tcPr>
            <w:tcW w:w="6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Dilekçe, İlişik Kesme Formu</w:t>
            </w:r>
          </w:p>
        </w:tc>
      </w:tr>
      <w:tr w:rsidR="00BC73A3" w:rsidRPr="00BC73A3" w:rsidTr="00752504">
        <w:tc>
          <w:tcPr>
            <w:tcW w:w="3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Faaliyetleri</w:t>
            </w:r>
          </w:p>
        </w:tc>
        <w:tc>
          <w:tcPr>
            <w:tcW w:w="6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1. Kayıt sildirmek isteyen öğrencinin dilekçe ve ilişik kesme belgesi ile şahsen başvurması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2. Öğrencinin harç, spor malzemesi, kütüphane vb. borç durumun incelenmesi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3. Öğrencinin varsa lise diplomasının fotokopisi alınarak aslının imza karşılığında öğrenciye iade edilmesi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4. Öğrencinin talebi doğrultusunda kaydının, Öğrenci Otomasyon Sisteminden düşürülmesi ve YÖKSİS'te güncellenmesi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7. Öğrenci ilişik kesme formu, dilekçe vs. karar suretinin varsa öğrenci dosyasına konulması ve dosyanın arşive kaldırılması</w:t>
            </w:r>
          </w:p>
        </w:tc>
      </w:tr>
      <w:tr w:rsidR="00BC73A3" w:rsidRPr="00BC73A3" w:rsidTr="00752504">
        <w:tc>
          <w:tcPr>
            <w:tcW w:w="3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Çıktıları</w:t>
            </w:r>
          </w:p>
        </w:tc>
        <w:tc>
          <w:tcPr>
            <w:tcW w:w="6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Transkript</w:t>
            </w:r>
          </w:p>
        </w:tc>
      </w:tr>
      <w:tr w:rsidR="00BC73A3" w:rsidRPr="00BC73A3" w:rsidTr="00752504">
        <w:tc>
          <w:tcPr>
            <w:tcW w:w="3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Sürecinin Performans Göstergeleri</w:t>
            </w:r>
          </w:p>
        </w:tc>
        <w:tc>
          <w:tcPr>
            <w:tcW w:w="6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Kaydı Silinen Öğrenci Sayısı</w:t>
            </w:r>
          </w:p>
        </w:tc>
      </w:tr>
      <w:tr w:rsidR="00BC73A3" w:rsidRPr="00BC73A3" w:rsidTr="00752504">
        <w:tc>
          <w:tcPr>
            <w:tcW w:w="3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Sürecinin Müşterisi</w:t>
            </w:r>
          </w:p>
        </w:tc>
        <w:tc>
          <w:tcPr>
            <w:tcW w:w="6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Öğrenciler</w:t>
            </w:r>
          </w:p>
        </w:tc>
      </w:tr>
      <w:tr w:rsidR="00BC73A3" w:rsidRPr="00BC73A3" w:rsidTr="00752504">
        <w:tc>
          <w:tcPr>
            <w:tcW w:w="3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Sürecinin Tedarikçisi</w:t>
            </w:r>
          </w:p>
        </w:tc>
        <w:tc>
          <w:tcPr>
            <w:tcW w:w="6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Akademik ve İdari Birimler</w:t>
            </w:r>
          </w:p>
        </w:tc>
      </w:tr>
    </w:tbl>
    <w:p w:rsidR="005812B1"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5812B1" w:rsidRDefault="005812B1" w:rsidP="00BC73A3">
      <w:pPr>
        <w:widowControl/>
        <w:autoSpaceDE/>
        <w:autoSpaceDN/>
        <w:spacing w:after="240"/>
        <w:rPr>
          <w:sz w:val="24"/>
          <w:szCs w:val="24"/>
          <w:lang w:eastAsia="tr-TR"/>
        </w:rPr>
      </w:pPr>
    </w:p>
    <w:p w:rsidR="00042947" w:rsidRDefault="00042947" w:rsidP="00BC73A3">
      <w:pPr>
        <w:widowControl/>
        <w:autoSpaceDE/>
        <w:autoSpaceDN/>
        <w:spacing w:after="240"/>
        <w:rPr>
          <w:sz w:val="24"/>
          <w:szCs w:val="24"/>
          <w:lang w:eastAsia="tr-TR"/>
        </w:rPr>
      </w:pP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042947" w:rsidRPr="00042947" w:rsidTr="00042947">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t>2.2</w:t>
            </w:r>
            <w:r w:rsidR="00BC73A3" w:rsidRPr="00042947">
              <w:rPr>
                <w:b/>
                <w:bCs/>
                <w:color w:val="FFFFFF" w:themeColor="background1"/>
                <w:sz w:val="20"/>
                <w:szCs w:val="20"/>
                <w:lang w:eastAsia="tr-TR"/>
              </w:rPr>
              <w:t>.12. Kayıt Silme/ İlişik Kesme İşlemleri  İş Akış Süreci</w:t>
            </w:r>
          </w:p>
        </w:tc>
      </w:tr>
    </w:tbl>
    <w:p w:rsidR="00BC73A3" w:rsidRPr="00BC73A3" w:rsidRDefault="00CA4459" w:rsidP="00BC73A3">
      <w:pPr>
        <w:widowControl/>
        <w:autoSpaceDE/>
        <w:autoSpaceDN/>
        <w:spacing w:after="240"/>
        <w:rPr>
          <w:sz w:val="24"/>
          <w:szCs w:val="24"/>
          <w:lang w:eastAsia="tr-TR"/>
        </w:rPr>
      </w:pPr>
      <w:r w:rsidRPr="00CA4459">
        <w:rPr>
          <w:sz w:val="24"/>
          <w:szCs w:val="24"/>
          <w:lang w:eastAsia="tr-TR"/>
        </w:rPr>
        <w:br/>
      </w:r>
      <w:r w:rsidRPr="00CA4459">
        <w:rPr>
          <w:noProof/>
          <w:sz w:val="24"/>
          <w:szCs w:val="24"/>
          <w:lang w:eastAsia="tr-TR"/>
        </w:rPr>
        <w:drawing>
          <wp:inline distT="0" distB="0" distL="0" distR="0" wp14:anchorId="5CE1B7AF" wp14:editId="5A509B26">
            <wp:extent cx="5760720" cy="6606407"/>
            <wp:effectExtent l="0" t="0" r="0" b="4445"/>
            <wp:docPr id="832" name="Resim 832" descr="C:\Users\User\Desktop\Süreç El Kitabı\Kayıt Silme İlişik Kes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üreç El Kitabı\Kayıt Silme İlişik Kesm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6606407"/>
                    </a:xfrm>
                    <a:prstGeom prst="rect">
                      <a:avLst/>
                    </a:prstGeom>
                    <a:noFill/>
                    <a:ln>
                      <a:noFill/>
                    </a:ln>
                  </pic:spPr>
                </pic:pic>
              </a:graphicData>
            </a:graphic>
          </wp:inline>
        </w:drawing>
      </w:r>
      <w:r w:rsidRPr="00CA4459">
        <w:rPr>
          <w:sz w:val="24"/>
          <w:szCs w:val="24"/>
          <w:lang w:eastAsia="tr-TR"/>
        </w:rPr>
        <w:br/>
      </w:r>
      <w:r w:rsidRPr="00CA4459">
        <w:rPr>
          <w:sz w:val="24"/>
          <w:szCs w:val="24"/>
          <w:lang w:eastAsia="tr-TR"/>
        </w:rPr>
        <w:br/>
      </w:r>
      <w:r w:rsidRPr="00CA4459">
        <w:rPr>
          <w:sz w:val="24"/>
          <w:szCs w:val="24"/>
          <w:lang w:eastAsia="tr-TR"/>
        </w:rPr>
        <w:br/>
      </w:r>
      <w:r w:rsidRPr="00CA4459">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t>2.2</w:t>
            </w:r>
            <w:r w:rsidR="00BC73A3" w:rsidRPr="00042947">
              <w:rPr>
                <w:b/>
                <w:bCs/>
                <w:color w:val="FFFFFF" w:themeColor="background1"/>
                <w:sz w:val="24"/>
                <w:szCs w:val="24"/>
                <w:lang w:eastAsia="tr-TR"/>
              </w:rPr>
              <w:t>.13. Tek Ders Sınav İşlemleri  Alt Detay Süreci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Öğrenci İşleri Alt Süreci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Dekan/Müdür, Danışman, Öğretim Elemanı, Öğrenci İşleri Daire Başkanı, Eğitim-Öğretim Şube Müdürü</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Danışman, Öğretim Elemanı, Bölüm Sekreteri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Öğrencilerimizin mezun olmak için tüm derslerden devam şartını yerine getirerek,başarı notu FF olan bir dersten veya tüm derslerden geçer not aldığı halde 2 genel ağırlıklı ortalamayı sağlayamayan öğrencilerin, akademik takvimde belirtilen tarihte tek ders sınavına alınmasını sağlamak üzere gereken işlemlerin yapılması</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Eğitim Öğretim ve Sınav Yönetmeliği, Öğrenci Otomasyon Sistemi, Sınav Evrakı, Akademik Takvim</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1. Öğrencinin birimine dilekçe ile başvuruda bulunması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2. Danışmanın sistem üzerinden başvuru yapan öğrencinin başvurusunun uygunluğunu kontrol edilmesi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2.1. Öğrenci tek derse girme kriterlerini sağlıyor ise başvurusunun onaylanması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2.2. Öğrenci tek derse girme kriterlerini sağlamıyor ise başvurusunun iptal edilmesi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3. Bölüm sekreteri tarafından tek ders sınav programının hazırlanması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4. Tek Ders hakkı kazanan öğrenci listelerinin ve sınavı yapacak öğretim elemanı bilgilerinin üst yazı ile ÖİDB’ye gönderilmesi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4. Öğrenci işleri birim sorumlusu tarafından sınavı yapacak öğretim elemanı bilgilerinin otomasyon sistemine işlenmesi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5. Tek Derse girecek öğrencilerin Birim web sayfasında duyurulması.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6. Öğrencinin sınav programında belirtilen mekân ve saatte tek ders sınavına girmesi sureti ile sınavın yapılması ve sonucun öğretim elemanı tarafından otomasyon sistemine işlenmesi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Sınav Programı, Başarı Listeleri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 Çalışan İş Yükü</w:t>
            </w:r>
          </w:p>
          <w:p w:rsidR="00BC73A3" w:rsidRPr="00752504" w:rsidRDefault="00BC73A3" w:rsidP="00BC73A3">
            <w:pPr>
              <w:widowControl/>
              <w:autoSpaceDE/>
              <w:autoSpaceDN/>
              <w:rPr>
                <w:sz w:val="20"/>
                <w:szCs w:val="20"/>
                <w:lang w:eastAsia="tr-TR"/>
              </w:rPr>
            </w:pPr>
            <w:r w:rsidRPr="00752504">
              <w:rPr>
                <w:color w:val="000000"/>
                <w:sz w:val="20"/>
                <w:szCs w:val="20"/>
                <w:lang w:eastAsia="tr-TR"/>
              </w:rPr>
              <w:t>• Tek ders başvurusu yapan öğrenci sayısı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 Tek Ders Hakkı Verilen Öğrenci Sayısı</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Öğrenciler</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Akademik ve İdari Personel</w:t>
            </w:r>
          </w:p>
        </w:tc>
      </w:tr>
    </w:tbl>
    <w:p w:rsid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5812B1" w:rsidRDefault="005812B1" w:rsidP="00BC73A3">
      <w:pPr>
        <w:widowControl/>
        <w:autoSpaceDE/>
        <w:autoSpaceDN/>
        <w:spacing w:after="240"/>
        <w:rPr>
          <w:sz w:val="24"/>
          <w:szCs w:val="24"/>
          <w:lang w:eastAsia="tr-TR"/>
        </w:rPr>
      </w:pPr>
    </w:p>
    <w:p w:rsidR="005812B1" w:rsidRDefault="005812B1" w:rsidP="00BC73A3">
      <w:pPr>
        <w:widowControl/>
        <w:autoSpaceDE/>
        <w:autoSpaceDN/>
        <w:spacing w:after="240"/>
        <w:rPr>
          <w:sz w:val="24"/>
          <w:szCs w:val="24"/>
          <w:lang w:eastAsia="tr-TR"/>
        </w:rPr>
      </w:pPr>
    </w:p>
    <w:p w:rsidR="00042947" w:rsidRDefault="00042947" w:rsidP="00BC73A3">
      <w:pPr>
        <w:widowControl/>
        <w:autoSpaceDE/>
        <w:autoSpaceDN/>
        <w:spacing w:after="240"/>
        <w:rPr>
          <w:sz w:val="24"/>
          <w:szCs w:val="24"/>
          <w:lang w:eastAsia="tr-TR"/>
        </w:rPr>
      </w:pPr>
    </w:p>
    <w:p w:rsidR="005812B1" w:rsidRPr="00BC73A3" w:rsidRDefault="005812B1"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042947" w:rsidRPr="00042947" w:rsidTr="00042947">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t>2.2</w:t>
            </w:r>
            <w:r w:rsidR="00BC73A3" w:rsidRPr="00042947">
              <w:rPr>
                <w:b/>
                <w:bCs/>
                <w:color w:val="FFFFFF" w:themeColor="background1"/>
                <w:sz w:val="20"/>
                <w:szCs w:val="20"/>
                <w:lang w:eastAsia="tr-TR"/>
              </w:rPr>
              <w:t>.13. Tek Ders Sınav İşlemleri  İş Akış Süreci</w:t>
            </w:r>
          </w:p>
        </w:tc>
      </w:tr>
    </w:tbl>
    <w:p w:rsidR="00BC73A3" w:rsidRPr="00BC73A3" w:rsidRDefault="00CA4459" w:rsidP="00BC73A3">
      <w:pPr>
        <w:widowControl/>
        <w:autoSpaceDE/>
        <w:autoSpaceDN/>
        <w:spacing w:after="240"/>
        <w:rPr>
          <w:sz w:val="24"/>
          <w:szCs w:val="24"/>
          <w:lang w:eastAsia="tr-TR"/>
        </w:rPr>
      </w:pPr>
      <w:r w:rsidRPr="00CA4459">
        <w:rPr>
          <w:sz w:val="24"/>
          <w:szCs w:val="24"/>
          <w:lang w:eastAsia="tr-TR"/>
        </w:rPr>
        <w:br/>
      </w:r>
      <w:r w:rsidRPr="00CA4459">
        <w:rPr>
          <w:noProof/>
          <w:sz w:val="24"/>
          <w:szCs w:val="24"/>
          <w:lang w:eastAsia="tr-TR"/>
        </w:rPr>
        <w:drawing>
          <wp:inline distT="0" distB="0" distL="0" distR="0" wp14:anchorId="3F31BD8F" wp14:editId="7241FDF9">
            <wp:extent cx="5760720" cy="6990537"/>
            <wp:effectExtent l="0" t="0" r="0" b="1270"/>
            <wp:docPr id="833" name="Resim 833" descr="C:\Users\User\Desktop\Süreç El Kitabı\Tek Ders Sınav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Süreç El Kitabı\Tek Ders Sınavı.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6990537"/>
                    </a:xfrm>
                    <a:prstGeom prst="rect">
                      <a:avLst/>
                    </a:prstGeom>
                    <a:noFill/>
                    <a:ln>
                      <a:noFill/>
                    </a:ln>
                  </pic:spPr>
                </pic:pic>
              </a:graphicData>
            </a:graphic>
          </wp:inline>
        </w:drawing>
      </w:r>
      <w:r w:rsidRPr="00CA4459">
        <w:rPr>
          <w:sz w:val="24"/>
          <w:szCs w:val="24"/>
          <w:lang w:eastAsia="tr-TR"/>
        </w:rPr>
        <w:br/>
      </w:r>
      <w:r w:rsidRPr="00CA4459">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t>2.2</w:t>
            </w:r>
            <w:r w:rsidR="00BC73A3" w:rsidRPr="00042947">
              <w:rPr>
                <w:b/>
                <w:bCs/>
                <w:color w:val="FFFFFF" w:themeColor="background1"/>
                <w:sz w:val="24"/>
                <w:szCs w:val="24"/>
                <w:lang w:eastAsia="tr-TR"/>
              </w:rPr>
              <w:t>.14. Azami Süre İşlemleri  Alt Detay Süreci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18"/>
                <w:szCs w:val="18"/>
                <w:lang w:eastAsia="tr-TR"/>
              </w:rPr>
            </w:pPr>
            <w:r w:rsidRPr="00752504">
              <w:rPr>
                <w:b/>
                <w:color w:val="000000"/>
                <w:sz w:val="18"/>
                <w:szCs w:val="18"/>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18"/>
                <w:szCs w:val="18"/>
                <w:lang w:eastAsia="tr-TR"/>
              </w:rPr>
            </w:pPr>
            <w:r w:rsidRPr="00752504">
              <w:rPr>
                <w:color w:val="000000"/>
                <w:sz w:val="18"/>
                <w:szCs w:val="18"/>
                <w:lang w:eastAsia="tr-TR"/>
              </w:rPr>
              <w:t>Öğrenci İşleri Alt Süreci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18"/>
                <w:szCs w:val="18"/>
                <w:lang w:eastAsia="tr-TR"/>
              </w:rPr>
            </w:pPr>
            <w:r w:rsidRPr="00752504">
              <w:rPr>
                <w:b/>
                <w:color w:val="000000"/>
                <w:sz w:val="18"/>
                <w:szCs w:val="18"/>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18"/>
                <w:szCs w:val="18"/>
                <w:lang w:eastAsia="tr-TR"/>
              </w:rPr>
            </w:pPr>
            <w:r w:rsidRPr="00752504">
              <w:rPr>
                <w:color w:val="000000"/>
                <w:sz w:val="18"/>
                <w:szCs w:val="18"/>
                <w:lang w:eastAsia="tr-TR"/>
              </w:rPr>
              <w:t>Öğrenci İşleri Daire Başkanı, Eğitim-Öğretim Şube Müdürü</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18"/>
                <w:szCs w:val="18"/>
                <w:lang w:eastAsia="tr-TR"/>
              </w:rPr>
            </w:pPr>
            <w:r w:rsidRPr="00752504">
              <w:rPr>
                <w:b/>
                <w:color w:val="000000"/>
                <w:sz w:val="18"/>
                <w:szCs w:val="18"/>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18"/>
                <w:szCs w:val="18"/>
                <w:lang w:eastAsia="tr-TR"/>
              </w:rPr>
            </w:pPr>
            <w:r w:rsidRPr="00752504">
              <w:rPr>
                <w:color w:val="000000"/>
                <w:sz w:val="18"/>
                <w:szCs w:val="18"/>
                <w:lang w:eastAsia="tr-TR"/>
              </w:rPr>
              <w:t>Eğitim Öğretim Şube Müdürlüğü</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18"/>
                <w:szCs w:val="18"/>
                <w:lang w:eastAsia="tr-TR"/>
              </w:rPr>
            </w:pPr>
            <w:r w:rsidRPr="00752504">
              <w:rPr>
                <w:b/>
                <w:color w:val="000000"/>
                <w:sz w:val="18"/>
                <w:szCs w:val="18"/>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18"/>
                <w:szCs w:val="18"/>
                <w:lang w:eastAsia="tr-TR"/>
              </w:rPr>
            </w:pPr>
            <w:r w:rsidRPr="00752504">
              <w:rPr>
                <w:color w:val="000000"/>
                <w:sz w:val="18"/>
                <w:szCs w:val="18"/>
                <w:lang w:eastAsia="tr-TR"/>
              </w:rPr>
              <w:t>Üniversitemizde azami süre sonunda mezuniyet şartını sağlayamamış olan öğrencilerin, mezuniyet şartlarını sağlamaları için bir fırsat verilmesi amacı ile ek sınav haklarını kullanmalarına yönelik azami süre işlemlerinin yapılması</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18"/>
                <w:szCs w:val="18"/>
                <w:lang w:eastAsia="tr-TR"/>
              </w:rPr>
            </w:pPr>
            <w:r w:rsidRPr="00752504">
              <w:rPr>
                <w:b/>
                <w:color w:val="000000"/>
                <w:sz w:val="18"/>
                <w:szCs w:val="18"/>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18"/>
                <w:szCs w:val="18"/>
                <w:lang w:eastAsia="tr-TR"/>
              </w:rPr>
            </w:pPr>
            <w:r w:rsidRPr="00752504">
              <w:rPr>
                <w:color w:val="000000"/>
                <w:sz w:val="18"/>
                <w:szCs w:val="18"/>
                <w:lang w:eastAsia="tr-TR"/>
              </w:rPr>
              <w:t>2547 Sayılı YÖK Kanunu, SMAUN Eğitim Öğretim ve Sınav Yönetmeliği, Azami Süresini Doldurmuş Öğrenci Listesi, Akademik Takvim, Transkript, Öğrenci İşleri Otomasyon Sistemi, Başvuru Dilekçesi</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18"/>
                <w:szCs w:val="18"/>
                <w:lang w:eastAsia="tr-TR"/>
              </w:rPr>
            </w:pPr>
            <w:r w:rsidRPr="00752504">
              <w:rPr>
                <w:b/>
                <w:color w:val="000000"/>
                <w:sz w:val="18"/>
                <w:szCs w:val="18"/>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18"/>
                <w:szCs w:val="18"/>
                <w:lang w:eastAsia="tr-TR"/>
              </w:rPr>
            </w:pPr>
            <w:r w:rsidRPr="00752504">
              <w:rPr>
                <w:color w:val="000000"/>
                <w:sz w:val="18"/>
                <w:szCs w:val="18"/>
                <w:lang w:eastAsia="tr-TR"/>
              </w:rPr>
              <w:t>1. Öğrenci işleri birim sorumlusu tarafından azami süre sonunda mezuniyet şartını gerçekleştirmemiş öğrencilerin sistem üzerinden tespit edilmesi</w:t>
            </w:r>
          </w:p>
          <w:p w:rsidR="00BC73A3" w:rsidRPr="00752504" w:rsidRDefault="00BC73A3" w:rsidP="00BC73A3">
            <w:pPr>
              <w:widowControl/>
              <w:autoSpaceDE/>
              <w:autoSpaceDN/>
              <w:rPr>
                <w:sz w:val="18"/>
                <w:szCs w:val="18"/>
                <w:lang w:eastAsia="tr-TR"/>
              </w:rPr>
            </w:pPr>
            <w:r w:rsidRPr="00752504">
              <w:rPr>
                <w:color w:val="000000"/>
                <w:sz w:val="18"/>
                <w:szCs w:val="18"/>
                <w:lang w:eastAsia="tr-TR"/>
              </w:rPr>
              <w:t>2. Öğrencilerin EK Sınav 1 ve EK Sınav 2 haklarını kullanmalarını sağlamak için başvuruya ilişkin duyuruların akademik birimlerin web sayfalarında ilan edilmesi</w:t>
            </w:r>
          </w:p>
          <w:p w:rsidR="00BC73A3" w:rsidRPr="00752504" w:rsidRDefault="00BC73A3" w:rsidP="00BC73A3">
            <w:pPr>
              <w:widowControl/>
              <w:autoSpaceDE/>
              <w:autoSpaceDN/>
              <w:rPr>
                <w:sz w:val="18"/>
                <w:szCs w:val="18"/>
                <w:lang w:eastAsia="tr-TR"/>
              </w:rPr>
            </w:pPr>
            <w:r w:rsidRPr="00752504">
              <w:rPr>
                <w:color w:val="000000"/>
                <w:sz w:val="18"/>
                <w:szCs w:val="18"/>
                <w:lang w:eastAsia="tr-TR"/>
              </w:rPr>
              <w:t>3. Öğrencilerin akademik takvimde belirtilen sürelerde ek sınav hakkını kullanmak üzere başvurularını yapmaları (öğrenci, belirtilen tarihte başvuru yapmazsa sınav hakkını kullanmış sayılır)</w:t>
            </w:r>
          </w:p>
          <w:p w:rsidR="00BC73A3" w:rsidRPr="00752504" w:rsidRDefault="00BC73A3" w:rsidP="00BC73A3">
            <w:pPr>
              <w:widowControl/>
              <w:autoSpaceDE/>
              <w:autoSpaceDN/>
              <w:rPr>
                <w:sz w:val="18"/>
                <w:szCs w:val="18"/>
                <w:lang w:eastAsia="tr-TR"/>
              </w:rPr>
            </w:pPr>
            <w:r w:rsidRPr="00752504">
              <w:rPr>
                <w:color w:val="000000"/>
                <w:sz w:val="18"/>
                <w:szCs w:val="18"/>
                <w:lang w:eastAsia="tr-TR"/>
              </w:rPr>
              <w:t>4. Başvuruların değerlendirilmesi ve azami süre sınavına girecek öğrencilerin listesinin ve sınav takviminin ilgili birimlerin web sayfalarında ilan edilmesi</w:t>
            </w:r>
          </w:p>
          <w:p w:rsidR="00BC73A3" w:rsidRPr="00752504" w:rsidRDefault="00BC73A3" w:rsidP="00BC73A3">
            <w:pPr>
              <w:widowControl/>
              <w:autoSpaceDE/>
              <w:autoSpaceDN/>
              <w:rPr>
                <w:sz w:val="18"/>
                <w:szCs w:val="18"/>
                <w:lang w:eastAsia="tr-TR"/>
              </w:rPr>
            </w:pPr>
            <w:r w:rsidRPr="00752504">
              <w:rPr>
                <w:color w:val="000000"/>
                <w:sz w:val="18"/>
                <w:szCs w:val="18"/>
                <w:lang w:eastAsia="tr-TR"/>
              </w:rPr>
              <w:t>5. Azami süre öğrencilerinin ek sınavlarının yapılması</w:t>
            </w:r>
          </w:p>
          <w:p w:rsidR="00BC73A3" w:rsidRPr="00752504" w:rsidRDefault="00BC73A3" w:rsidP="00BC73A3">
            <w:pPr>
              <w:widowControl/>
              <w:autoSpaceDE/>
              <w:autoSpaceDN/>
              <w:rPr>
                <w:sz w:val="18"/>
                <w:szCs w:val="18"/>
                <w:lang w:eastAsia="tr-TR"/>
              </w:rPr>
            </w:pPr>
            <w:r w:rsidRPr="00752504">
              <w:rPr>
                <w:color w:val="000000"/>
                <w:sz w:val="18"/>
                <w:szCs w:val="18"/>
                <w:lang w:eastAsia="tr-TR"/>
              </w:rPr>
              <w:t>6. İlgili akademik personel tarafından ek sınav sonuçlarının değerlendirilmesi ve ilanı</w:t>
            </w:r>
          </w:p>
          <w:p w:rsidR="00BC73A3" w:rsidRPr="00752504" w:rsidRDefault="00BC73A3" w:rsidP="00BC73A3">
            <w:pPr>
              <w:widowControl/>
              <w:autoSpaceDE/>
              <w:autoSpaceDN/>
              <w:rPr>
                <w:sz w:val="18"/>
                <w:szCs w:val="18"/>
                <w:lang w:eastAsia="tr-TR"/>
              </w:rPr>
            </w:pPr>
            <w:r w:rsidRPr="00752504">
              <w:rPr>
                <w:color w:val="000000"/>
                <w:sz w:val="18"/>
                <w:szCs w:val="18"/>
                <w:lang w:eastAsia="tr-TR"/>
              </w:rPr>
              <w:t>7. Ek Sınav 1 hakkını kullanan öğrencilerden 50’nin altında not alanlar ve sınava girmeyen öğrenciler için Ek Sınav 2 sınavlarının yapılması (sınava girmeyenlerin sınav haklarının kullanmış sayılması)</w:t>
            </w:r>
          </w:p>
          <w:p w:rsidR="00BC73A3" w:rsidRPr="00752504" w:rsidRDefault="00BC73A3" w:rsidP="00BC73A3">
            <w:pPr>
              <w:widowControl/>
              <w:autoSpaceDE/>
              <w:autoSpaceDN/>
              <w:rPr>
                <w:sz w:val="18"/>
                <w:szCs w:val="18"/>
                <w:lang w:eastAsia="tr-TR"/>
              </w:rPr>
            </w:pPr>
            <w:r w:rsidRPr="00752504">
              <w:rPr>
                <w:color w:val="000000"/>
                <w:sz w:val="18"/>
                <w:szCs w:val="18"/>
                <w:lang w:eastAsia="tr-TR"/>
              </w:rPr>
              <w:t>8. İlgili akademik personel tarafından ek sınav sonuçlarının değerlendirilmesi ve ilanı</w:t>
            </w:r>
          </w:p>
          <w:p w:rsidR="00BC73A3" w:rsidRPr="00752504" w:rsidRDefault="00BC73A3" w:rsidP="00BC73A3">
            <w:pPr>
              <w:widowControl/>
              <w:autoSpaceDE/>
              <w:autoSpaceDN/>
              <w:rPr>
                <w:sz w:val="18"/>
                <w:szCs w:val="18"/>
                <w:lang w:eastAsia="tr-TR"/>
              </w:rPr>
            </w:pPr>
            <w:r w:rsidRPr="00752504">
              <w:rPr>
                <w:color w:val="000000"/>
                <w:sz w:val="18"/>
                <w:szCs w:val="18"/>
                <w:lang w:eastAsia="tr-TR"/>
              </w:rPr>
              <w:t>9. Ek süre sınavları sonunda almadığı veya başarısız olduğu ders sayısı 6 ve üzerinde olan öğrencilerin kaydının silinmesi için gerekli işlemlerin yapılması</w:t>
            </w:r>
          </w:p>
          <w:p w:rsidR="00BC73A3" w:rsidRPr="00752504" w:rsidRDefault="00BC73A3" w:rsidP="00BC73A3">
            <w:pPr>
              <w:widowControl/>
              <w:autoSpaceDE/>
              <w:autoSpaceDN/>
              <w:rPr>
                <w:sz w:val="18"/>
                <w:szCs w:val="18"/>
                <w:lang w:eastAsia="tr-TR"/>
              </w:rPr>
            </w:pPr>
            <w:r w:rsidRPr="00752504">
              <w:rPr>
                <w:color w:val="000000"/>
                <w:sz w:val="18"/>
                <w:szCs w:val="18"/>
                <w:lang w:eastAsia="tr-TR"/>
              </w:rPr>
              <w:t>10. Ek süre sınavları sonunda almadığı veya başarısız olduğu ders sayısı 5 ve altında olan öğrenciler için azami (ek) süre işlemlerin yapılması</w:t>
            </w:r>
          </w:p>
          <w:p w:rsidR="00BC73A3" w:rsidRPr="00752504" w:rsidRDefault="00BC73A3" w:rsidP="00BC73A3">
            <w:pPr>
              <w:widowControl/>
              <w:autoSpaceDE/>
              <w:autoSpaceDN/>
              <w:rPr>
                <w:sz w:val="18"/>
                <w:szCs w:val="18"/>
                <w:lang w:eastAsia="tr-TR"/>
              </w:rPr>
            </w:pPr>
            <w:r w:rsidRPr="00752504">
              <w:rPr>
                <w:color w:val="000000"/>
                <w:sz w:val="18"/>
                <w:szCs w:val="18"/>
                <w:lang w:eastAsia="tr-TR"/>
              </w:rPr>
              <w:t>10.1. Başarısız dersi bulunmayıp, 2.00 ortalama şartını sağlayamayan öğrencilere diledikleri dersten sınırsız süre boyunca akademik takvimde belirtilen tarihlerde başvuru yapmak</w:t>
            </w:r>
          </w:p>
          <w:p w:rsidR="00BC73A3" w:rsidRPr="00752504" w:rsidRDefault="00BC73A3" w:rsidP="00BC73A3">
            <w:pPr>
              <w:widowControl/>
              <w:autoSpaceDE/>
              <w:autoSpaceDN/>
              <w:rPr>
                <w:sz w:val="18"/>
                <w:szCs w:val="18"/>
                <w:lang w:eastAsia="tr-TR"/>
              </w:rPr>
            </w:pPr>
            <w:r w:rsidRPr="00752504">
              <w:rPr>
                <w:color w:val="000000"/>
                <w:sz w:val="18"/>
                <w:szCs w:val="18"/>
                <w:lang w:eastAsia="tr-TR"/>
              </w:rPr>
              <w:t>şartı ile final sınavları sırasında ek sınav hakkının kullandırılması</w:t>
            </w:r>
          </w:p>
          <w:p w:rsidR="00BC73A3" w:rsidRPr="00752504" w:rsidRDefault="00BC73A3" w:rsidP="00BC73A3">
            <w:pPr>
              <w:widowControl/>
              <w:autoSpaceDE/>
              <w:autoSpaceDN/>
              <w:rPr>
                <w:sz w:val="18"/>
                <w:szCs w:val="18"/>
                <w:lang w:eastAsia="tr-TR"/>
              </w:rPr>
            </w:pPr>
            <w:r w:rsidRPr="00752504">
              <w:rPr>
                <w:color w:val="000000"/>
                <w:sz w:val="18"/>
                <w:szCs w:val="18"/>
                <w:lang w:eastAsia="tr-TR"/>
              </w:rPr>
              <w:t>10.2. Ek sınavların sonunda başarısız 1 dersi kalan öğrencilere sınırsız süre boyunca</w:t>
            </w:r>
          </w:p>
          <w:p w:rsidR="00BC73A3" w:rsidRPr="00752504" w:rsidRDefault="00BC73A3" w:rsidP="00BC73A3">
            <w:pPr>
              <w:widowControl/>
              <w:autoSpaceDE/>
              <w:autoSpaceDN/>
              <w:rPr>
                <w:sz w:val="18"/>
                <w:szCs w:val="18"/>
                <w:lang w:eastAsia="tr-TR"/>
              </w:rPr>
            </w:pPr>
            <w:r w:rsidRPr="00752504">
              <w:rPr>
                <w:color w:val="000000"/>
                <w:sz w:val="18"/>
                <w:szCs w:val="18"/>
                <w:lang w:eastAsia="tr-TR"/>
              </w:rPr>
              <w:t>akademik takvimde belirtilen tarihlerde başvuru yapmak şartı ile final sınavları sırasında ilgili ders için ek sınav hakkının kullandırılması</w:t>
            </w:r>
          </w:p>
          <w:p w:rsidR="00BC73A3" w:rsidRPr="00752504" w:rsidRDefault="00BC73A3" w:rsidP="00BC73A3">
            <w:pPr>
              <w:widowControl/>
              <w:autoSpaceDE/>
              <w:autoSpaceDN/>
              <w:rPr>
                <w:sz w:val="18"/>
                <w:szCs w:val="18"/>
                <w:lang w:eastAsia="tr-TR"/>
              </w:rPr>
            </w:pPr>
            <w:r w:rsidRPr="00752504">
              <w:rPr>
                <w:color w:val="000000"/>
                <w:sz w:val="18"/>
                <w:szCs w:val="18"/>
                <w:lang w:eastAsia="tr-TR"/>
              </w:rPr>
              <w:t>10.3. 2-5 arası almadığı ders veya başarısız dersi olan öğrencilere EK Sınav 1 ve EK Sınav 2 haklarını kullanmaları durumunda 3 yarıyıl boyunca final sınavlarında kullanılmak üzere ek süre sınav hakkı kullandırılması</w:t>
            </w:r>
          </w:p>
          <w:p w:rsidR="00BC73A3" w:rsidRPr="00752504" w:rsidRDefault="00BC73A3" w:rsidP="00BC73A3">
            <w:pPr>
              <w:widowControl/>
              <w:autoSpaceDE/>
              <w:autoSpaceDN/>
              <w:rPr>
                <w:sz w:val="18"/>
                <w:szCs w:val="18"/>
                <w:lang w:eastAsia="tr-TR"/>
              </w:rPr>
            </w:pPr>
            <w:r w:rsidRPr="00752504">
              <w:rPr>
                <w:color w:val="000000"/>
                <w:sz w:val="18"/>
                <w:szCs w:val="18"/>
                <w:lang w:eastAsia="tr-TR"/>
              </w:rPr>
              <w:t>10.4. 3 yarıyıl sonunda başarısız veya almadığı dersi 1’den fazla olan öğrencilerin kaydının silinmesi için gerekli işlemlerin yapılması</w:t>
            </w:r>
          </w:p>
          <w:p w:rsidR="00BC73A3" w:rsidRPr="00752504" w:rsidRDefault="00BC73A3" w:rsidP="00BC73A3">
            <w:pPr>
              <w:widowControl/>
              <w:autoSpaceDE/>
              <w:autoSpaceDN/>
              <w:rPr>
                <w:sz w:val="18"/>
                <w:szCs w:val="18"/>
                <w:lang w:eastAsia="tr-TR"/>
              </w:rPr>
            </w:pPr>
            <w:r w:rsidRPr="00752504">
              <w:rPr>
                <w:color w:val="000000"/>
                <w:sz w:val="18"/>
                <w:szCs w:val="18"/>
                <w:lang w:eastAsia="tr-TR"/>
              </w:rPr>
              <w:t>10.5. 2-5 arası almadığı ders veya başarısız dersi olan öğrencilere EK Sınav 1 ve EK Sınav 2 haklarını kullanmamaları durumunda 4 yarıyıl boyunca final sınavlarında kullanılmak üzere ek süre sınav hakkı kullandırılması</w:t>
            </w:r>
          </w:p>
          <w:p w:rsidR="00BC73A3" w:rsidRPr="00752504" w:rsidRDefault="00BC73A3" w:rsidP="00BC73A3">
            <w:pPr>
              <w:widowControl/>
              <w:autoSpaceDE/>
              <w:autoSpaceDN/>
              <w:rPr>
                <w:sz w:val="18"/>
                <w:szCs w:val="18"/>
                <w:lang w:eastAsia="tr-TR"/>
              </w:rPr>
            </w:pPr>
            <w:r w:rsidRPr="00752504">
              <w:rPr>
                <w:color w:val="000000"/>
                <w:sz w:val="18"/>
                <w:szCs w:val="18"/>
                <w:lang w:eastAsia="tr-TR"/>
              </w:rPr>
              <w:t>10.6. 4 yarıyıl sonunda başarısız veya almadığı dersi 1’den fazla olan öğrencilerin kaydının silinmesi için gerekli işlemlerin yapılması</w:t>
            </w:r>
          </w:p>
          <w:p w:rsidR="00BC73A3" w:rsidRPr="00752504" w:rsidRDefault="00BC73A3" w:rsidP="00BC73A3">
            <w:pPr>
              <w:widowControl/>
              <w:autoSpaceDE/>
              <w:autoSpaceDN/>
              <w:rPr>
                <w:sz w:val="18"/>
                <w:szCs w:val="18"/>
                <w:lang w:eastAsia="tr-TR"/>
              </w:rPr>
            </w:pPr>
            <w:r w:rsidRPr="00752504">
              <w:rPr>
                <w:color w:val="000000"/>
                <w:sz w:val="18"/>
                <w:szCs w:val="18"/>
                <w:lang w:eastAsia="tr-TR"/>
              </w:rPr>
              <w:t>10.7. Almadığı dersi olan öğrenciler için öğrencinin dilekçeli talebi doğrultusunda birim personeli tarafından dönemlik harç borcu atanıp almadığı derslere yazılımının sağlanması</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18"/>
                <w:szCs w:val="18"/>
                <w:lang w:eastAsia="tr-TR"/>
              </w:rPr>
            </w:pPr>
            <w:r w:rsidRPr="00752504">
              <w:rPr>
                <w:b/>
                <w:color w:val="000000"/>
                <w:sz w:val="18"/>
                <w:szCs w:val="18"/>
                <w:lang w:eastAsia="tr-TR"/>
              </w:rPr>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18"/>
                <w:szCs w:val="18"/>
                <w:lang w:eastAsia="tr-TR"/>
              </w:rPr>
            </w:pPr>
            <w:r w:rsidRPr="00752504">
              <w:rPr>
                <w:color w:val="000000"/>
                <w:sz w:val="18"/>
                <w:szCs w:val="18"/>
                <w:lang w:eastAsia="tr-TR"/>
              </w:rPr>
              <w:t>Transkript, Yönetim Kurulu Kararları, Sınav Evrakı, Kaydı Silinen Öğrenci Listesi, Diplomalar, İlişik Kesme Formu</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18"/>
                <w:szCs w:val="18"/>
                <w:lang w:eastAsia="tr-TR"/>
              </w:rPr>
            </w:pPr>
            <w:r w:rsidRPr="00752504">
              <w:rPr>
                <w:b/>
                <w:color w:val="000000"/>
                <w:sz w:val="18"/>
                <w:szCs w:val="18"/>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18"/>
                <w:szCs w:val="18"/>
                <w:lang w:eastAsia="tr-TR"/>
              </w:rPr>
            </w:pPr>
            <w:r w:rsidRPr="00752504">
              <w:rPr>
                <w:color w:val="000000"/>
                <w:sz w:val="18"/>
                <w:szCs w:val="18"/>
                <w:lang w:eastAsia="tr-TR"/>
              </w:rPr>
              <w:t>• Hatalı İşlem Oranı</w:t>
            </w:r>
          </w:p>
          <w:p w:rsidR="00BC73A3" w:rsidRPr="00752504" w:rsidRDefault="00BC73A3" w:rsidP="00BC73A3">
            <w:pPr>
              <w:widowControl/>
              <w:autoSpaceDE/>
              <w:autoSpaceDN/>
              <w:rPr>
                <w:sz w:val="18"/>
                <w:szCs w:val="18"/>
                <w:lang w:eastAsia="tr-TR"/>
              </w:rPr>
            </w:pPr>
            <w:r w:rsidRPr="00752504">
              <w:rPr>
                <w:color w:val="000000"/>
                <w:sz w:val="18"/>
                <w:szCs w:val="18"/>
                <w:lang w:eastAsia="tr-TR"/>
              </w:rPr>
              <w:t>• Azami Süreyi Dolduran Öğrenci Sayısı</w:t>
            </w:r>
          </w:p>
          <w:p w:rsidR="00BC73A3" w:rsidRPr="00752504" w:rsidRDefault="00BC73A3" w:rsidP="00BC73A3">
            <w:pPr>
              <w:widowControl/>
              <w:autoSpaceDE/>
              <w:autoSpaceDN/>
              <w:rPr>
                <w:sz w:val="18"/>
                <w:szCs w:val="18"/>
                <w:lang w:eastAsia="tr-TR"/>
              </w:rPr>
            </w:pPr>
            <w:r w:rsidRPr="00752504">
              <w:rPr>
                <w:color w:val="000000"/>
                <w:sz w:val="18"/>
                <w:szCs w:val="18"/>
                <w:lang w:eastAsia="tr-TR"/>
              </w:rPr>
              <w:t>• Kaydı Silinen Öğrenci Sayısı</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18"/>
                <w:szCs w:val="18"/>
                <w:lang w:eastAsia="tr-TR"/>
              </w:rPr>
            </w:pPr>
            <w:r w:rsidRPr="00752504">
              <w:rPr>
                <w:b/>
                <w:color w:val="000000"/>
                <w:sz w:val="18"/>
                <w:szCs w:val="18"/>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18"/>
                <w:szCs w:val="18"/>
                <w:lang w:eastAsia="tr-TR"/>
              </w:rPr>
            </w:pPr>
            <w:r w:rsidRPr="00752504">
              <w:rPr>
                <w:color w:val="000000"/>
                <w:sz w:val="18"/>
                <w:szCs w:val="18"/>
                <w:lang w:eastAsia="tr-TR"/>
              </w:rPr>
              <w:t>Öğrenciler</w:t>
            </w:r>
          </w:p>
        </w:tc>
      </w:tr>
      <w:tr w:rsidR="00BC73A3" w:rsidRPr="00BC73A3" w:rsidTr="00752504">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18"/>
                <w:szCs w:val="18"/>
                <w:lang w:eastAsia="tr-TR"/>
              </w:rPr>
            </w:pPr>
            <w:r w:rsidRPr="00752504">
              <w:rPr>
                <w:b/>
                <w:color w:val="000000"/>
                <w:sz w:val="18"/>
                <w:szCs w:val="18"/>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18"/>
                <w:szCs w:val="18"/>
                <w:lang w:eastAsia="tr-TR"/>
              </w:rPr>
            </w:pPr>
            <w:r w:rsidRPr="00752504">
              <w:rPr>
                <w:color w:val="000000"/>
                <w:sz w:val="18"/>
                <w:szCs w:val="18"/>
                <w:lang w:eastAsia="tr-TR"/>
              </w:rPr>
              <w:t>Akademik ve İdari Birimler</w:t>
            </w:r>
          </w:p>
        </w:tc>
      </w:tr>
    </w:tbl>
    <w:p w:rsidR="00BC73A3" w:rsidRDefault="00BC73A3" w:rsidP="00BC73A3">
      <w:pPr>
        <w:widowControl/>
        <w:autoSpaceDE/>
        <w:autoSpaceDN/>
        <w:spacing w:after="240"/>
        <w:rPr>
          <w:sz w:val="24"/>
          <w:szCs w:val="24"/>
          <w:lang w:eastAsia="tr-TR"/>
        </w:rPr>
      </w:pPr>
      <w:r w:rsidRPr="00BC73A3">
        <w:rPr>
          <w:sz w:val="24"/>
          <w:szCs w:val="24"/>
          <w:lang w:eastAsia="tr-TR"/>
        </w:rPr>
        <w:br/>
      </w:r>
    </w:p>
    <w:p w:rsidR="00752504" w:rsidRPr="00BC73A3" w:rsidRDefault="00752504"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042947" w:rsidRPr="00042947" w:rsidTr="00042947">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t>2.2</w:t>
            </w:r>
            <w:r w:rsidR="00BC73A3" w:rsidRPr="00042947">
              <w:rPr>
                <w:b/>
                <w:bCs/>
                <w:color w:val="FFFFFF" w:themeColor="background1"/>
                <w:sz w:val="20"/>
                <w:szCs w:val="20"/>
                <w:lang w:eastAsia="tr-TR"/>
              </w:rPr>
              <w:t>.14. Azami Süre İşlemleri  İş Akış Süreci</w:t>
            </w:r>
          </w:p>
        </w:tc>
      </w:tr>
    </w:tbl>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008F496B" w:rsidRPr="008F496B">
        <w:rPr>
          <w:noProof/>
          <w:sz w:val="24"/>
          <w:szCs w:val="24"/>
          <w:lang w:eastAsia="tr-TR"/>
        </w:rPr>
        <w:drawing>
          <wp:inline distT="0" distB="0" distL="0" distR="0" wp14:anchorId="3F9AE93A" wp14:editId="34F23155">
            <wp:extent cx="5276850" cy="7491447"/>
            <wp:effectExtent l="0" t="0" r="0" b="0"/>
            <wp:docPr id="834" name="Resim 834" descr="C:\Users\User\Desktop\Süreç El Kitabı\Azami Süre İşlemle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Süreç El Kitabı\Azami Süre İşlemler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90426" cy="7510721"/>
                    </a:xfrm>
                    <a:prstGeom prst="rect">
                      <a:avLst/>
                    </a:prstGeom>
                    <a:noFill/>
                    <a:ln>
                      <a:noFill/>
                    </a:ln>
                  </pic:spPr>
                </pic:pic>
              </a:graphicData>
            </a:graphic>
          </wp:inline>
        </w:drawing>
      </w:r>
      <w:r w:rsidR="008F496B" w:rsidRPr="008F496B">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836"/>
        <w:gridCol w:w="7088"/>
      </w:tblGrid>
      <w:tr w:rsidR="00BC73A3" w:rsidRPr="00BC73A3" w:rsidTr="00752504">
        <w:trPr>
          <w:trHeight w:val="268"/>
        </w:trPr>
        <w:tc>
          <w:tcPr>
            <w:tcW w:w="28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lastRenderedPageBreak/>
              <w:t>Süreç Adı</w:t>
            </w:r>
          </w:p>
        </w:tc>
        <w:tc>
          <w:tcPr>
            <w:tcW w:w="708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t>2.2</w:t>
            </w:r>
            <w:r w:rsidR="00BC73A3" w:rsidRPr="00042947">
              <w:rPr>
                <w:b/>
                <w:bCs/>
                <w:color w:val="FFFFFF" w:themeColor="background1"/>
                <w:sz w:val="24"/>
                <w:szCs w:val="24"/>
                <w:lang w:eastAsia="tr-TR"/>
              </w:rPr>
              <w:t>.15. Af Kanunu İşlemleri  Alt Detay Süreci</w:t>
            </w:r>
          </w:p>
        </w:tc>
      </w:tr>
      <w:tr w:rsidR="00BC73A3" w:rsidRPr="00BC73A3" w:rsidTr="00752504">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Bağlı Olduğu Alt Süreç  </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Öğrenci İşleri Alt Süreci</w:t>
            </w:r>
          </w:p>
        </w:tc>
      </w:tr>
      <w:tr w:rsidR="00BC73A3" w:rsidRPr="00BC73A3" w:rsidTr="00752504">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Sorumluları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Öğrenci İşleri Daire Başkanı, Eğitim-Öğretim Şube Müdürü</w:t>
            </w:r>
          </w:p>
        </w:tc>
      </w:tr>
      <w:tr w:rsidR="00BC73A3" w:rsidRPr="00BC73A3" w:rsidTr="00752504">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Uygulayıcısı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Eğitim Öğretim Şube Müdürlüğü</w:t>
            </w:r>
          </w:p>
        </w:tc>
      </w:tr>
      <w:tr w:rsidR="00BC73A3" w:rsidRPr="00BC73A3" w:rsidTr="00752504">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Amacı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MAUN’dan çeşitli nedenlerle ilişiği kesilmiş olup, TBMM tarafından çıkarılan Af Kanunu kapsamında öngörülen şartları taşıyan kişilerin öğrenci affından faydalanmaların sağlanması amacıyla yapılması gereken işlemlerin yürütülmesi</w:t>
            </w:r>
          </w:p>
        </w:tc>
      </w:tr>
      <w:tr w:rsidR="00BC73A3" w:rsidRPr="00BC73A3" w:rsidTr="00752504">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Girdileri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2547 Sayılı YÖK Kanunu, Af Kanunu, MAUN Eğitim-Öğretim ve Sınav Yönetmeliği, Dilekçe</w:t>
            </w:r>
          </w:p>
        </w:tc>
      </w:tr>
      <w:tr w:rsidR="00BC73A3" w:rsidRPr="00BC73A3" w:rsidTr="00752504">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Faaliyetleri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1. İlgili Af Kanunu’ndan yararlanmak isteyen öğrencinin ÖİDB’na başvuruda bulunması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2. Başvuruların ÖİDB tarafından değerlendirilmesi;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2.1. Başvuru yapan öğrenci ilgili Af Kanunu şartlarını sağlıyor ise; başvurunun kabul edilmesi ve senatoya sunulması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2.2. Başvuru yapan öğrenci ilgili Af Kanunu şartlarını sağlamıyor ise; başvurunun red edilmesi ve gerekçesi ile öğrenciye bildirilmesi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3. Af’tan yararlanacak öğrenci listesinin, kayıtlarının geri alınmasının karara bağlanması amacı ile senatoya sunulması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4. Af kapsamında kaydı geri alınacak öğrenci listelerinin ilgili birimlere gönderilmesi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5. Senato kararına istinaden öğrenci işleri birim sorumlusu tarafından otomasyon sisteminde arşivlenen öğrenci kayıtlarının geri alınıp, aktif öğrenci haline getirilmesi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6. Öğrencilerin yeni kimliklerinin basılması ve kendilerine teslim edilmesi</w:t>
            </w:r>
          </w:p>
          <w:p w:rsidR="00BC73A3" w:rsidRPr="00752504" w:rsidRDefault="00BC73A3" w:rsidP="00BC73A3">
            <w:pPr>
              <w:widowControl/>
              <w:autoSpaceDE/>
              <w:autoSpaceDN/>
              <w:rPr>
                <w:sz w:val="20"/>
                <w:szCs w:val="20"/>
                <w:lang w:eastAsia="tr-TR"/>
              </w:rPr>
            </w:pPr>
            <w:r w:rsidRPr="00752504">
              <w:rPr>
                <w:color w:val="000000"/>
                <w:sz w:val="20"/>
                <w:szCs w:val="20"/>
                <w:lang w:eastAsia="tr-TR"/>
              </w:rPr>
              <w:t>7. İlgili akademik yıldaki mevcut ders planına uygun bir şekilde muafiyet ve intibak çalışmasının yapılması</w:t>
            </w:r>
          </w:p>
        </w:tc>
      </w:tr>
      <w:tr w:rsidR="00BC73A3" w:rsidRPr="00BC73A3" w:rsidTr="00752504">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Süreç Çıktıları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Senato Kararı, Aktif Hale Alınan Öğrenci Kayıtları, Öğrenci Kimlik</w:t>
            </w:r>
          </w:p>
        </w:tc>
      </w:tr>
      <w:tr w:rsidR="00BC73A3" w:rsidRPr="00BC73A3" w:rsidTr="00752504">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Sürecinin Performans Göstergeleri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 Aftan Yararlanmak İçin Başvuran Öğrenci Sayısı</w:t>
            </w:r>
          </w:p>
          <w:p w:rsidR="00BC73A3" w:rsidRPr="00752504" w:rsidRDefault="00BC73A3" w:rsidP="00BC73A3">
            <w:pPr>
              <w:widowControl/>
              <w:autoSpaceDE/>
              <w:autoSpaceDN/>
              <w:rPr>
                <w:sz w:val="20"/>
                <w:szCs w:val="20"/>
                <w:lang w:eastAsia="tr-TR"/>
              </w:rPr>
            </w:pPr>
            <w:r w:rsidRPr="00752504">
              <w:rPr>
                <w:color w:val="000000"/>
                <w:sz w:val="20"/>
                <w:szCs w:val="20"/>
                <w:lang w:eastAsia="tr-TR"/>
              </w:rPr>
              <w:t>• AF Kanunu Kapsamında Kaydı Geri Alınan Öğrenci Sayısı</w:t>
            </w:r>
          </w:p>
        </w:tc>
      </w:tr>
      <w:tr w:rsidR="00BC73A3" w:rsidRPr="00BC73A3" w:rsidTr="00752504">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Sürecinin Müşterisi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Daha Önce İlişiği Kesilmiş Öğrenciler</w:t>
            </w:r>
          </w:p>
        </w:tc>
      </w:tr>
      <w:tr w:rsidR="00BC73A3" w:rsidRPr="00BC73A3" w:rsidTr="00752504">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b/>
                <w:sz w:val="20"/>
                <w:szCs w:val="20"/>
                <w:lang w:eastAsia="tr-TR"/>
              </w:rPr>
            </w:pPr>
            <w:r w:rsidRPr="00752504">
              <w:rPr>
                <w:b/>
                <w:color w:val="000000"/>
                <w:sz w:val="20"/>
                <w:szCs w:val="20"/>
                <w:lang w:eastAsia="tr-TR"/>
              </w:rPr>
              <w:t>Alt Detay Sürecinin Tedarikçisi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752504" w:rsidRDefault="00BC73A3" w:rsidP="00BC73A3">
            <w:pPr>
              <w:widowControl/>
              <w:autoSpaceDE/>
              <w:autoSpaceDN/>
              <w:rPr>
                <w:sz w:val="20"/>
                <w:szCs w:val="20"/>
                <w:lang w:eastAsia="tr-TR"/>
              </w:rPr>
            </w:pPr>
            <w:r w:rsidRPr="00752504">
              <w:rPr>
                <w:color w:val="000000"/>
                <w:sz w:val="20"/>
                <w:szCs w:val="20"/>
                <w:lang w:eastAsia="tr-TR"/>
              </w:rPr>
              <w:t>TBMM, YÖK, Akademik ve İdari Birimler</w:t>
            </w:r>
          </w:p>
        </w:tc>
      </w:tr>
    </w:tbl>
    <w:p w:rsidR="005812B1"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5812B1" w:rsidRDefault="005812B1" w:rsidP="00BC73A3">
      <w:pPr>
        <w:widowControl/>
        <w:autoSpaceDE/>
        <w:autoSpaceDN/>
        <w:spacing w:after="240"/>
        <w:rPr>
          <w:sz w:val="24"/>
          <w:szCs w:val="24"/>
          <w:lang w:eastAsia="tr-TR"/>
        </w:rPr>
      </w:pPr>
    </w:p>
    <w:p w:rsidR="005812B1" w:rsidRDefault="005812B1" w:rsidP="00BC73A3">
      <w:pPr>
        <w:widowControl/>
        <w:autoSpaceDE/>
        <w:autoSpaceDN/>
        <w:spacing w:after="240"/>
        <w:rPr>
          <w:sz w:val="24"/>
          <w:szCs w:val="24"/>
          <w:lang w:eastAsia="tr-TR"/>
        </w:rPr>
      </w:pPr>
    </w:p>
    <w:p w:rsidR="005812B1" w:rsidRDefault="005812B1" w:rsidP="00BC73A3">
      <w:pPr>
        <w:widowControl/>
        <w:autoSpaceDE/>
        <w:autoSpaceDN/>
        <w:spacing w:after="240"/>
        <w:rPr>
          <w:sz w:val="24"/>
          <w:szCs w:val="24"/>
          <w:lang w:eastAsia="tr-TR"/>
        </w:rPr>
      </w:pPr>
    </w:p>
    <w:p w:rsidR="005812B1" w:rsidRDefault="005812B1" w:rsidP="00BC73A3">
      <w:pPr>
        <w:widowControl/>
        <w:autoSpaceDE/>
        <w:autoSpaceDN/>
        <w:spacing w:after="240"/>
        <w:rPr>
          <w:sz w:val="24"/>
          <w:szCs w:val="24"/>
          <w:lang w:eastAsia="tr-TR"/>
        </w:rPr>
      </w:pPr>
    </w:p>
    <w:p w:rsidR="005812B1" w:rsidRDefault="005812B1" w:rsidP="00BC73A3">
      <w:pPr>
        <w:widowControl/>
        <w:autoSpaceDE/>
        <w:autoSpaceDN/>
        <w:spacing w:after="240"/>
        <w:rPr>
          <w:sz w:val="24"/>
          <w:szCs w:val="24"/>
          <w:lang w:eastAsia="tr-TR"/>
        </w:rPr>
      </w:pP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042947" w:rsidRPr="00042947" w:rsidTr="00042947">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t>2.2</w:t>
            </w:r>
            <w:r w:rsidR="00BC73A3" w:rsidRPr="00042947">
              <w:rPr>
                <w:b/>
                <w:bCs/>
                <w:color w:val="FFFFFF" w:themeColor="background1"/>
                <w:sz w:val="20"/>
                <w:szCs w:val="20"/>
                <w:lang w:eastAsia="tr-TR"/>
              </w:rPr>
              <w:t>.15. Af Kanunu İşlemleri İş Akış Süreci</w:t>
            </w:r>
          </w:p>
        </w:tc>
      </w:tr>
    </w:tbl>
    <w:p w:rsidR="00BC73A3" w:rsidRPr="00BC73A3" w:rsidRDefault="00B550FD" w:rsidP="00BC73A3">
      <w:pPr>
        <w:widowControl/>
        <w:autoSpaceDE/>
        <w:autoSpaceDN/>
        <w:spacing w:after="240"/>
        <w:rPr>
          <w:sz w:val="24"/>
          <w:szCs w:val="24"/>
          <w:lang w:eastAsia="tr-TR"/>
        </w:rPr>
      </w:pPr>
      <w:r w:rsidRPr="00B550FD">
        <w:rPr>
          <w:sz w:val="24"/>
          <w:szCs w:val="24"/>
          <w:lang w:eastAsia="tr-TR"/>
        </w:rPr>
        <w:br/>
      </w:r>
      <w:r w:rsidRPr="00B550FD">
        <w:rPr>
          <w:noProof/>
          <w:sz w:val="24"/>
          <w:szCs w:val="24"/>
          <w:lang w:eastAsia="tr-TR"/>
        </w:rPr>
        <w:drawing>
          <wp:inline distT="0" distB="0" distL="0" distR="0" wp14:anchorId="3862A5A7" wp14:editId="3B79C5F8">
            <wp:extent cx="5438775" cy="7261099"/>
            <wp:effectExtent l="0" t="0" r="0" b="0"/>
            <wp:docPr id="835" name="Resim 835" descr="C:\Users\User\Desktop\Süreç El Kitabı\af kanunu işlemle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Süreç El Kitabı\af kanunu işlemleri.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5423" cy="7323376"/>
                    </a:xfrm>
                    <a:prstGeom prst="rect">
                      <a:avLst/>
                    </a:prstGeom>
                    <a:noFill/>
                    <a:ln>
                      <a:noFill/>
                    </a:ln>
                  </pic:spPr>
                </pic:pic>
              </a:graphicData>
            </a:graphic>
          </wp:inline>
        </w:drawing>
      </w:r>
      <w:r w:rsidRPr="00B550FD">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995"/>
        <w:gridCol w:w="6929"/>
      </w:tblGrid>
      <w:tr w:rsidR="00BC73A3" w:rsidRPr="00BC73A3" w:rsidTr="00042947">
        <w:tc>
          <w:tcPr>
            <w:tcW w:w="2995"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lastRenderedPageBreak/>
              <w:t>Süreç Adı</w:t>
            </w:r>
          </w:p>
        </w:tc>
        <w:tc>
          <w:tcPr>
            <w:tcW w:w="6929"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4"/>
                <w:szCs w:val="24"/>
                <w:lang w:eastAsia="tr-TR"/>
              </w:rPr>
              <w:t>2.2</w:t>
            </w:r>
            <w:r w:rsidR="00BC73A3" w:rsidRPr="00042947">
              <w:rPr>
                <w:b/>
                <w:bCs/>
                <w:color w:val="FFFFFF" w:themeColor="background1"/>
                <w:sz w:val="24"/>
                <w:szCs w:val="24"/>
                <w:lang w:eastAsia="tr-TR"/>
              </w:rPr>
              <w:t>.16. Burs İşlemleri  Alt Detay Süreci</w:t>
            </w:r>
          </w:p>
        </w:tc>
      </w:tr>
      <w:tr w:rsidR="00BC73A3" w:rsidRPr="00BC73A3" w:rsidTr="001935B8">
        <w:tc>
          <w:tcPr>
            <w:tcW w:w="2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1935B8" w:rsidRDefault="00BC73A3" w:rsidP="00BC73A3">
            <w:pPr>
              <w:widowControl/>
              <w:autoSpaceDE/>
              <w:autoSpaceDN/>
              <w:rPr>
                <w:b/>
                <w:sz w:val="20"/>
                <w:szCs w:val="20"/>
                <w:lang w:eastAsia="tr-TR"/>
              </w:rPr>
            </w:pPr>
            <w:r w:rsidRPr="001935B8">
              <w:rPr>
                <w:b/>
                <w:color w:val="000000"/>
                <w:sz w:val="20"/>
                <w:szCs w:val="20"/>
                <w:lang w:eastAsia="tr-TR"/>
              </w:rPr>
              <w:t>Bağlı Olduğu Alt Süreç  </w:t>
            </w:r>
          </w:p>
        </w:tc>
        <w:tc>
          <w:tcPr>
            <w:tcW w:w="6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1935B8" w:rsidRDefault="00BC73A3" w:rsidP="00BC73A3">
            <w:pPr>
              <w:widowControl/>
              <w:autoSpaceDE/>
              <w:autoSpaceDN/>
              <w:rPr>
                <w:sz w:val="20"/>
                <w:szCs w:val="20"/>
                <w:lang w:eastAsia="tr-TR"/>
              </w:rPr>
            </w:pPr>
            <w:r w:rsidRPr="001935B8">
              <w:rPr>
                <w:color w:val="000000"/>
                <w:sz w:val="20"/>
                <w:szCs w:val="20"/>
                <w:lang w:eastAsia="tr-TR"/>
              </w:rPr>
              <w:t>Öğrenci İşleri Alt Süreci</w:t>
            </w:r>
          </w:p>
        </w:tc>
      </w:tr>
      <w:tr w:rsidR="00BC73A3" w:rsidRPr="00BC73A3" w:rsidTr="001935B8">
        <w:tc>
          <w:tcPr>
            <w:tcW w:w="2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1935B8" w:rsidRDefault="00BC73A3" w:rsidP="00BC73A3">
            <w:pPr>
              <w:widowControl/>
              <w:autoSpaceDE/>
              <w:autoSpaceDN/>
              <w:rPr>
                <w:b/>
                <w:sz w:val="20"/>
                <w:szCs w:val="20"/>
                <w:lang w:eastAsia="tr-TR"/>
              </w:rPr>
            </w:pPr>
            <w:r w:rsidRPr="001935B8">
              <w:rPr>
                <w:b/>
                <w:color w:val="000000"/>
                <w:sz w:val="20"/>
                <w:szCs w:val="20"/>
                <w:lang w:eastAsia="tr-TR"/>
              </w:rPr>
              <w:t>Alt Detay Süreç Sorumluları</w:t>
            </w:r>
          </w:p>
        </w:tc>
        <w:tc>
          <w:tcPr>
            <w:tcW w:w="6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1935B8" w:rsidRDefault="00BC73A3" w:rsidP="00BC73A3">
            <w:pPr>
              <w:widowControl/>
              <w:autoSpaceDE/>
              <w:autoSpaceDN/>
              <w:rPr>
                <w:sz w:val="20"/>
                <w:szCs w:val="20"/>
                <w:lang w:eastAsia="tr-TR"/>
              </w:rPr>
            </w:pPr>
            <w:r w:rsidRPr="001935B8">
              <w:rPr>
                <w:color w:val="000000"/>
                <w:sz w:val="20"/>
                <w:szCs w:val="20"/>
                <w:lang w:eastAsia="tr-TR"/>
              </w:rPr>
              <w:t>Öğrenci İşleri Daire Başkanı, Otomasyon ve Raporlama Şube Müdürü</w:t>
            </w:r>
          </w:p>
        </w:tc>
      </w:tr>
      <w:tr w:rsidR="00BC73A3" w:rsidRPr="00BC73A3" w:rsidTr="001935B8">
        <w:tc>
          <w:tcPr>
            <w:tcW w:w="2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1935B8" w:rsidRDefault="00BC73A3" w:rsidP="00BC73A3">
            <w:pPr>
              <w:widowControl/>
              <w:autoSpaceDE/>
              <w:autoSpaceDN/>
              <w:rPr>
                <w:b/>
                <w:sz w:val="20"/>
                <w:szCs w:val="20"/>
                <w:lang w:eastAsia="tr-TR"/>
              </w:rPr>
            </w:pPr>
            <w:r w:rsidRPr="001935B8">
              <w:rPr>
                <w:b/>
                <w:color w:val="000000"/>
                <w:sz w:val="20"/>
                <w:szCs w:val="20"/>
                <w:lang w:eastAsia="tr-TR"/>
              </w:rPr>
              <w:t>Alt Detay Süreç Uygulayıcısı</w:t>
            </w:r>
          </w:p>
        </w:tc>
        <w:tc>
          <w:tcPr>
            <w:tcW w:w="6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1935B8" w:rsidRDefault="00BC73A3" w:rsidP="00BC73A3">
            <w:pPr>
              <w:widowControl/>
              <w:autoSpaceDE/>
              <w:autoSpaceDN/>
              <w:rPr>
                <w:sz w:val="20"/>
                <w:szCs w:val="20"/>
                <w:lang w:eastAsia="tr-TR"/>
              </w:rPr>
            </w:pPr>
            <w:r w:rsidRPr="001935B8">
              <w:rPr>
                <w:color w:val="000000"/>
                <w:sz w:val="20"/>
                <w:szCs w:val="20"/>
                <w:lang w:eastAsia="tr-TR"/>
              </w:rPr>
              <w:t>Otomasyon ve Raporlama Şube Müdürlüğü</w:t>
            </w:r>
          </w:p>
        </w:tc>
      </w:tr>
      <w:tr w:rsidR="00BC73A3" w:rsidRPr="00BC73A3" w:rsidTr="001935B8">
        <w:tc>
          <w:tcPr>
            <w:tcW w:w="2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1935B8" w:rsidRDefault="00BC73A3" w:rsidP="00BC73A3">
            <w:pPr>
              <w:widowControl/>
              <w:autoSpaceDE/>
              <w:autoSpaceDN/>
              <w:rPr>
                <w:b/>
                <w:sz w:val="20"/>
                <w:szCs w:val="20"/>
                <w:lang w:eastAsia="tr-TR"/>
              </w:rPr>
            </w:pPr>
            <w:r w:rsidRPr="001935B8">
              <w:rPr>
                <w:b/>
                <w:color w:val="000000"/>
                <w:sz w:val="20"/>
                <w:szCs w:val="20"/>
                <w:lang w:eastAsia="tr-TR"/>
              </w:rPr>
              <w:t>Alt Detay Süreç Amacı</w:t>
            </w:r>
          </w:p>
        </w:tc>
        <w:tc>
          <w:tcPr>
            <w:tcW w:w="6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1935B8" w:rsidRDefault="00BC73A3" w:rsidP="00BC73A3">
            <w:pPr>
              <w:widowControl/>
              <w:autoSpaceDE/>
              <w:autoSpaceDN/>
              <w:rPr>
                <w:sz w:val="20"/>
                <w:szCs w:val="20"/>
                <w:lang w:eastAsia="tr-TR"/>
              </w:rPr>
            </w:pPr>
            <w:r w:rsidRPr="001935B8">
              <w:rPr>
                <w:color w:val="000000"/>
                <w:sz w:val="20"/>
                <w:szCs w:val="20"/>
                <w:lang w:eastAsia="tr-TR"/>
              </w:rPr>
              <w:t>Burs veren kurum ve kuruluşlardan gelen burs kontenjanlarının ihtiyaç sahibi öğrencilere kullandırılması için gerekli faaliyetlerin yürütülmesi</w:t>
            </w:r>
          </w:p>
        </w:tc>
      </w:tr>
      <w:tr w:rsidR="00BC73A3" w:rsidRPr="00BC73A3" w:rsidTr="001935B8">
        <w:tc>
          <w:tcPr>
            <w:tcW w:w="2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1935B8" w:rsidRDefault="00BC73A3" w:rsidP="00BC73A3">
            <w:pPr>
              <w:widowControl/>
              <w:autoSpaceDE/>
              <w:autoSpaceDN/>
              <w:rPr>
                <w:b/>
                <w:sz w:val="20"/>
                <w:szCs w:val="20"/>
                <w:lang w:eastAsia="tr-TR"/>
              </w:rPr>
            </w:pPr>
            <w:r w:rsidRPr="001935B8">
              <w:rPr>
                <w:b/>
                <w:color w:val="000000"/>
                <w:sz w:val="20"/>
                <w:szCs w:val="20"/>
                <w:lang w:eastAsia="tr-TR"/>
              </w:rPr>
              <w:t>Alt Detay Süreç Girdileri</w:t>
            </w:r>
          </w:p>
        </w:tc>
        <w:tc>
          <w:tcPr>
            <w:tcW w:w="6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1935B8" w:rsidRDefault="00BC73A3" w:rsidP="00BC73A3">
            <w:pPr>
              <w:widowControl/>
              <w:autoSpaceDE/>
              <w:autoSpaceDN/>
              <w:rPr>
                <w:sz w:val="20"/>
                <w:szCs w:val="20"/>
                <w:lang w:eastAsia="tr-TR"/>
              </w:rPr>
            </w:pPr>
            <w:r w:rsidRPr="001935B8">
              <w:rPr>
                <w:color w:val="000000"/>
                <w:sz w:val="20"/>
                <w:szCs w:val="20"/>
                <w:lang w:eastAsia="tr-TR"/>
              </w:rPr>
              <w:t>Resmi Yazılar, Öğrenci Bilgileri, Burs Kontenjanları</w:t>
            </w:r>
          </w:p>
        </w:tc>
      </w:tr>
      <w:tr w:rsidR="00BC73A3" w:rsidRPr="00BC73A3" w:rsidTr="001935B8">
        <w:tc>
          <w:tcPr>
            <w:tcW w:w="2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1935B8" w:rsidRDefault="00BC73A3" w:rsidP="00BC73A3">
            <w:pPr>
              <w:widowControl/>
              <w:autoSpaceDE/>
              <w:autoSpaceDN/>
              <w:rPr>
                <w:b/>
                <w:sz w:val="20"/>
                <w:szCs w:val="20"/>
                <w:lang w:eastAsia="tr-TR"/>
              </w:rPr>
            </w:pPr>
            <w:r w:rsidRPr="001935B8">
              <w:rPr>
                <w:b/>
                <w:color w:val="000000"/>
                <w:sz w:val="20"/>
                <w:szCs w:val="20"/>
                <w:lang w:eastAsia="tr-TR"/>
              </w:rPr>
              <w:t>Alt Detay Süreç Faaliyetleri</w:t>
            </w:r>
          </w:p>
        </w:tc>
        <w:tc>
          <w:tcPr>
            <w:tcW w:w="6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1935B8" w:rsidRDefault="00BC73A3" w:rsidP="00BC73A3">
            <w:pPr>
              <w:widowControl/>
              <w:autoSpaceDE/>
              <w:autoSpaceDN/>
              <w:rPr>
                <w:sz w:val="20"/>
                <w:szCs w:val="20"/>
                <w:lang w:eastAsia="tr-TR"/>
              </w:rPr>
            </w:pPr>
            <w:r w:rsidRPr="001935B8">
              <w:rPr>
                <w:color w:val="000000"/>
                <w:sz w:val="20"/>
                <w:szCs w:val="20"/>
                <w:lang w:eastAsia="tr-TR"/>
              </w:rPr>
              <w:t>1. Burs verecek kurumun resmi yazısının alınması ve akademik birimlere dağıtılması</w:t>
            </w:r>
          </w:p>
          <w:p w:rsidR="00BC73A3" w:rsidRPr="001935B8" w:rsidRDefault="00BC73A3" w:rsidP="00BC73A3">
            <w:pPr>
              <w:widowControl/>
              <w:autoSpaceDE/>
              <w:autoSpaceDN/>
              <w:rPr>
                <w:sz w:val="20"/>
                <w:szCs w:val="20"/>
                <w:lang w:eastAsia="tr-TR"/>
              </w:rPr>
            </w:pPr>
            <w:r w:rsidRPr="001935B8">
              <w:rPr>
                <w:color w:val="000000"/>
                <w:sz w:val="20"/>
                <w:szCs w:val="20"/>
                <w:lang w:eastAsia="tr-TR"/>
              </w:rPr>
              <w:t>2. Akademik birim sekreterinin ilgili yazıyı üst yöneticiye yönlendirmesi</w:t>
            </w:r>
          </w:p>
          <w:p w:rsidR="00BC73A3" w:rsidRPr="001935B8" w:rsidRDefault="00BC73A3" w:rsidP="00BC73A3">
            <w:pPr>
              <w:widowControl/>
              <w:autoSpaceDE/>
              <w:autoSpaceDN/>
              <w:rPr>
                <w:sz w:val="20"/>
                <w:szCs w:val="20"/>
                <w:lang w:eastAsia="tr-TR"/>
              </w:rPr>
            </w:pPr>
            <w:r w:rsidRPr="001935B8">
              <w:rPr>
                <w:color w:val="000000"/>
                <w:sz w:val="20"/>
                <w:szCs w:val="20"/>
                <w:lang w:eastAsia="tr-TR"/>
              </w:rPr>
              <w:t>3. Başvuruda bulunmak isteyen öğrenciler için burs duyurusunun yapılması</w:t>
            </w:r>
          </w:p>
          <w:p w:rsidR="00BC73A3" w:rsidRPr="001935B8" w:rsidRDefault="00BC73A3" w:rsidP="00BC73A3">
            <w:pPr>
              <w:widowControl/>
              <w:autoSpaceDE/>
              <w:autoSpaceDN/>
              <w:rPr>
                <w:sz w:val="20"/>
                <w:szCs w:val="20"/>
                <w:lang w:eastAsia="tr-TR"/>
              </w:rPr>
            </w:pPr>
            <w:r w:rsidRPr="001935B8">
              <w:rPr>
                <w:color w:val="000000"/>
                <w:sz w:val="20"/>
                <w:szCs w:val="20"/>
                <w:lang w:eastAsia="tr-TR"/>
              </w:rPr>
              <w:t>4. Burs yazısı ve öğrencilerden toplanan başvuru dosyalarını da içeren eklerinin burs komisyonuna teslim edilmesi</w:t>
            </w:r>
          </w:p>
          <w:p w:rsidR="00BC73A3" w:rsidRPr="001935B8" w:rsidRDefault="00BC73A3" w:rsidP="00BC73A3">
            <w:pPr>
              <w:widowControl/>
              <w:autoSpaceDE/>
              <w:autoSpaceDN/>
              <w:rPr>
                <w:sz w:val="20"/>
                <w:szCs w:val="20"/>
                <w:lang w:eastAsia="tr-TR"/>
              </w:rPr>
            </w:pPr>
            <w:r w:rsidRPr="001935B8">
              <w:rPr>
                <w:color w:val="000000"/>
                <w:sz w:val="20"/>
                <w:szCs w:val="20"/>
                <w:lang w:eastAsia="tr-TR"/>
              </w:rPr>
              <w:t>5. Komisyon tarafından başvuruların değerlendirilmesi</w:t>
            </w:r>
          </w:p>
          <w:p w:rsidR="00BC73A3" w:rsidRPr="001935B8" w:rsidRDefault="00BC73A3" w:rsidP="00BC73A3">
            <w:pPr>
              <w:widowControl/>
              <w:autoSpaceDE/>
              <w:autoSpaceDN/>
              <w:rPr>
                <w:sz w:val="20"/>
                <w:szCs w:val="20"/>
                <w:lang w:eastAsia="tr-TR"/>
              </w:rPr>
            </w:pPr>
            <w:r w:rsidRPr="001935B8">
              <w:rPr>
                <w:color w:val="000000"/>
                <w:sz w:val="20"/>
                <w:szCs w:val="20"/>
                <w:lang w:eastAsia="tr-TR"/>
              </w:rPr>
              <w:t>6. Burs kazanan asil ve yedek öğrenci listesinin oluşturulması</w:t>
            </w:r>
          </w:p>
          <w:p w:rsidR="00BC73A3" w:rsidRPr="001935B8" w:rsidRDefault="00BC73A3" w:rsidP="00BC73A3">
            <w:pPr>
              <w:widowControl/>
              <w:autoSpaceDE/>
              <w:autoSpaceDN/>
              <w:rPr>
                <w:sz w:val="20"/>
                <w:szCs w:val="20"/>
                <w:lang w:eastAsia="tr-TR"/>
              </w:rPr>
            </w:pPr>
            <w:r w:rsidRPr="001935B8">
              <w:rPr>
                <w:color w:val="000000"/>
                <w:sz w:val="20"/>
                <w:szCs w:val="20"/>
                <w:lang w:eastAsia="tr-TR"/>
              </w:rPr>
              <w:t>7. Hazırlanan listenin üst yazı ile ÖİDB’na ve ilgili kurum ve kuruluşlara gönderilmesi</w:t>
            </w:r>
          </w:p>
        </w:tc>
      </w:tr>
      <w:tr w:rsidR="00BC73A3" w:rsidRPr="00BC73A3" w:rsidTr="001935B8">
        <w:tc>
          <w:tcPr>
            <w:tcW w:w="2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1935B8" w:rsidRDefault="00BC73A3" w:rsidP="00BC73A3">
            <w:pPr>
              <w:widowControl/>
              <w:autoSpaceDE/>
              <w:autoSpaceDN/>
              <w:rPr>
                <w:b/>
                <w:sz w:val="20"/>
                <w:szCs w:val="20"/>
                <w:lang w:eastAsia="tr-TR"/>
              </w:rPr>
            </w:pPr>
            <w:r w:rsidRPr="001935B8">
              <w:rPr>
                <w:b/>
                <w:color w:val="000000"/>
                <w:sz w:val="20"/>
                <w:szCs w:val="20"/>
                <w:lang w:eastAsia="tr-TR"/>
              </w:rPr>
              <w:t>Alt Detay Süreç Çıktıları</w:t>
            </w:r>
          </w:p>
        </w:tc>
        <w:tc>
          <w:tcPr>
            <w:tcW w:w="6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1935B8" w:rsidRDefault="00BC73A3" w:rsidP="00BC73A3">
            <w:pPr>
              <w:widowControl/>
              <w:autoSpaceDE/>
              <w:autoSpaceDN/>
              <w:rPr>
                <w:sz w:val="20"/>
                <w:szCs w:val="20"/>
                <w:lang w:eastAsia="tr-TR"/>
              </w:rPr>
            </w:pPr>
            <w:r w:rsidRPr="001935B8">
              <w:rPr>
                <w:color w:val="000000"/>
                <w:sz w:val="20"/>
                <w:szCs w:val="20"/>
                <w:lang w:eastAsia="tr-TR"/>
              </w:rPr>
              <w:t>Burs Verilecek Asil ve Yedek Öğrenci Listesi, Resmi Yazılar</w:t>
            </w:r>
          </w:p>
        </w:tc>
      </w:tr>
      <w:tr w:rsidR="00BC73A3" w:rsidRPr="00BC73A3" w:rsidTr="001935B8">
        <w:tc>
          <w:tcPr>
            <w:tcW w:w="2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1935B8" w:rsidRDefault="00BC73A3" w:rsidP="00BC73A3">
            <w:pPr>
              <w:widowControl/>
              <w:autoSpaceDE/>
              <w:autoSpaceDN/>
              <w:rPr>
                <w:b/>
                <w:sz w:val="20"/>
                <w:szCs w:val="20"/>
                <w:lang w:eastAsia="tr-TR"/>
              </w:rPr>
            </w:pPr>
            <w:r w:rsidRPr="001935B8">
              <w:rPr>
                <w:b/>
                <w:color w:val="000000"/>
                <w:sz w:val="20"/>
                <w:szCs w:val="20"/>
                <w:lang w:eastAsia="tr-TR"/>
              </w:rPr>
              <w:t>Alt Detay Sürecinin Performans Göstergeleri</w:t>
            </w:r>
          </w:p>
        </w:tc>
        <w:tc>
          <w:tcPr>
            <w:tcW w:w="6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1935B8" w:rsidRDefault="00BC73A3" w:rsidP="00BC73A3">
            <w:pPr>
              <w:widowControl/>
              <w:autoSpaceDE/>
              <w:autoSpaceDN/>
              <w:rPr>
                <w:sz w:val="20"/>
                <w:szCs w:val="20"/>
                <w:lang w:eastAsia="tr-TR"/>
              </w:rPr>
            </w:pPr>
            <w:r w:rsidRPr="001935B8">
              <w:rPr>
                <w:color w:val="000000"/>
                <w:sz w:val="20"/>
                <w:szCs w:val="20"/>
                <w:lang w:eastAsia="tr-TR"/>
              </w:rPr>
              <w:t>• Burs Sağlanan Öğrenci Sayısı/Toplam Öğrenci Sayısı</w:t>
            </w:r>
          </w:p>
          <w:p w:rsidR="00BC73A3" w:rsidRPr="001935B8" w:rsidRDefault="00BC73A3" w:rsidP="00BC73A3">
            <w:pPr>
              <w:widowControl/>
              <w:autoSpaceDE/>
              <w:autoSpaceDN/>
              <w:rPr>
                <w:sz w:val="20"/>
                <w:szCs w:val="20"/>
                <w:lang w:eastAsia="tr-TR"/>
              </w:rPr>
            </w:pPr>
            <w:r w:rsidRPr="001935B8">
              <w:rPr>
                <w:color w:val="000000"/>
                <w:sz w:val="20"/>
                <w:szCs w:val="20"/>
                <w:lang w:eastAsia="tr-TR"/>
              </w:rPr>
              <w:t>• Burs Sağlanan Öğrenci Sayısı/Bursa Başvuran Öğrenci Sayısı</w:t>
            </w:r>
          </w:p>
          <w:p w:rsidR="00BC73A3" w:rsidRPr="001935B8" w:rsidRDefault="00BC73A3" w:rsidP="00BC73A3">
            <w:pPr>
              <w:widowControl/>
              <w:autoSpaceDE/>
              <w:autoSpaceDN/>
              <w:rPr>
                <w:sz w:val="20"/>
                <w:szCs w:val="20"/>
                <w:lang w:eastAsia="tr-TR"/>
              </w:rPr>
            </w:pPr>
            <w:r w:rsidRPr="001935B8">
              <w:rPr>
                <w:color w:val="000000"/>
                <w:sz w:val="20"/>
                <w:szCs w:val="20"/>
                <w:lang w:eastAsia="tr-TR"/>
              </w:rPr>
              <w:t>• Burs Kontenjanı</w:t>
            </w:r>
          </w:p>
          <w:p w:rsidR="00BC73A3" w:rsidRPr="001935B8" w:rsidRDefault="00BC73A3" w:rsidP="00BC73A3">
            <w:pPr>
              <w:widowControl/>
              <w:autoSpaceDE/>
              <w:autoSpaceDN/>
              <w:rPr>
                <w:sz w:val="20"/>
                <w:szCs w:val="20"/>
                <w:lang w:eastAsia="tr-TR"/>
              </w:rPr>
            </w:pPr>
            <w:r w:rsidRPr="001935B8">
              <w:rPr>
                <w:color w:val="000000"/>
                <w:sz w:val="20"/>
                <w:szCs w:val="20"/>
                <w:lang w:eastAsia="tr-TR"/>
              </w:rPr>
              <w:t>• İlgili Kurum Tarafından Bursu Kabul Edilen Öğrenci Sayısı/Burs Komisyonunca Önerilen  Öğrenci Sayısı</w:t>
            </w:r>
          </w:p>
        </w:tc>
      </w:tr>
      <w:tr w:rsidR="00BC73A3" w:rsidRPr="00BC73A3" w:rsidTr="001935B8">
        <w:tc>
          <w:tcPr>
            <w:tcW w:w="2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1935B8" w:rsidRDefault="00BC73A3" w:rsidP="00BC73A3">
            <w:pPr>
              <w:widowControl/>
              <w:autoSpaceDE/>
              <w:autoSpaceDN/>
              <w:rPr>
                <w:b/>
                <w:sz w:val="20"/>
                <w:szCs w:val="20"/>
                <w:lang w:eastAsia="tr-TR"/>
              </w:rPr>
            </w:pPr>
            <w:r w:rsidRPr="001935B8">
              <w:rPr>
                <w:b/>
                <w:color w:val="000000"/>
                <w:sz w:val="20"/>
                <w:szCs w:val="20"/>
                <w:lang w:eastAsia="tr-TR"/>
              </w:rPr>
              <w:t>Alt Detay Sürecinin Müşterisi</w:t>
            </w:r>
          </w:p>
        </w:tc>
        <w:tc>
          <w:tcPr>
            <w:tcW w:w="6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1935B8" w:rsidRDefault="00BC73A3" w:rsidP="00BC73A3">
            <w:pPr>
              <w:widowControl/>
              <w:autoSpaceDE/>
              <w:autoSpaceDN/>
              <w:rPr>
                <w:sz w:val="20"/>
                <w:szCs w:val="20"/>
                <w:lang w:eastAsia="tr-TR"/>
              </w:rPr>
            </w:pPr>
            <w:r w:rsidRPr="001935B8">
              <w:rPr>
                <w:color w:val="000000"/>
                <w:sz w:val="20"/>
                <w:szCs w:val="20"/>
                <w:lang w:eastAsia="tr-TR"/>
              </w:rPr>
              <w:t>Öğrenciler</w:t>
            </w:r>
          </w:p>
        </w:tc>
      </w:tr>
      <w:tr w:rsidR="00BC73A3" w:rsidRPr="00BC73A3" w:rsidTr="001935B8">
        <w:tc>
          <w:tcPr>
            <w:tcW w:w="2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1935B8" w:rsidRDefault="00BC73A3" w:rsidP="00BC73A3">
            <w:pPr>
              <w:widowControl/>
              <w:autoSpaceDE/>
              <w:autoSpaceDN/>
              <w:rPr>
                <w:b/>
                <w:sz w:val="20"/>
                <w:szCs w:val="20"/>
                <w:lang w:eastAsia="tr-TR"/>
              </w:rPr>
            </w:pPr>
            <w:r w:rsidRPr="001935B8">
              <w:rPr>
                <w:b/>
                <w:color w:val="000000"/>
                <w:sz w:val="20"/>
                <w:szCs w:val="20"/>
                <w:lang w:eastAsia="tr-TR"/>
              </w:rPr>
              <w:t>Alt Detay Sürecinin Tedarikçisi</w:t>
            </w:r>
          </w:p>
        </w:tc>
        <w:tc>
          <w:tcPr>
            <w:tcW w:w="6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1935B8" w:rsidRDefault="00BC73A3" w:rsidP="00BC73A3">
            <w:pPr>
              <w:widowControl/>
              <w:autoSpaceDE/>
              <w:autoSpaceDN/>
              <w:rPr>
                <w:sz w:val="20"/>
                <w:szCs w:val="20"/>
                <w:lang w:eastAsia="tr-TR"/>
              </w:rPr>
            </w:pPr>
            <w:r w:rsidRPr="001935B8">
              <w:rPr>
                <w:color w:val="000000"/>
                <w:sz w:val="20"/>
                <w:szCs w:val="20"/>
                <w:lang w:eastAsia="tr-TR"/>
              </w:rPr>
              <w:t>Burs Veren Kişi, Kurum ve Kuruluşlar, MAUN Rektörlüğü</w:t>
            </w:r>
          </w:p>
        </w:tc>
      </w:tr>
    </w:tbl>
    <w:p w:rsidR="00AF4927"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AF4927" w:rsidRDefault="00AF4927" w:rsidP="00BC73A3">
      <w:pPr>
        <w:widowControl/>
        <w:autoSpaceDE/>
        <w:autoSpaceDN/>
        <w:spacing w:after="240"/>
        <w:rPr>
          <w:sz w:val="24"/>
          <w:szCs w:val="24"/>
          <w:lang w:eastAsia="tr-TR"/>
        </w:rPr>
      </w:pPr>
    </w:p>
    <w:p w:rsidR="00AF4927" w:rsidRDefault="00AF4927" w:rsidP="00BC73A3">
      <w:pPr>
        <w:widowControl/>
        <w:autoSpaceDE/>
        <w:autoSpaceDN/>
        <w:spacing w:after="240"/>
        <w:rPr>
          <w:sz w:val="24"/>
          <w:szCs w:val="24"/>
          <w:lang w:eastAsia="tr-TR"/>
        </w:rPr>
      </w:pPr>
    </w:p>
    <w:p w:rsidR="00BC73A3" w:rsidRDefault="00BC73A3" w:rsidP="00BC73A3">
      <w:pPr>
        <w:widowControl/>
        <w:autoSpaceDE/>
        <w:autoSpaceDN/>
        <w:spacing w:after="240"/>
        <w:rPr>
          <w:sz w:val="24"/>
          <w:szCs w:val="24"/>
          <w:lang w:eastAsia="tr-TR"/>
        </w:rPr>
      </w:pPr>
      <w:r w:rsidRPr="00BC73A3">
        <w:rPr>
          <w:sz w:val="24"/>
          <w:szCs w:val="24"/>
          <w:lang w:eastAsia="tr-TR"/>
        </w:rPr>
        <w:br/>
      </w:r>
    </w:p>
    <w:p w:rsidR="00042947" w:rsidRPr="00BC73A3" w:rsidRDefault="00042947"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042947" w:rsidRPr="00042947" w:rsidTr="00042947">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BC73A3"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042947" w:rsidRDefault="004340F9" w:rsidP="00BC73A3">
            <w:pPr>
              <w:widowControl/>
              <w:autoSpaceDE/>
              <w:autoSpaceDN/>
              <w:rPr>
                <w:color w:val="FFFFFF" w:themeColor="background1"/>
                <w:sz w:val="24"/>
                <w:szCs w:val="24"/>
                <w:lang w:eastAsia="tr-TR"/>
              </w:rPr>
            </w:pPr>
            <w:r w:rsidRPr="00042947">
              <w:rPr>
                <w:b/>
                <w:bCs/>
                <w:color w:val="FFFFFF" w:themeColor="background1"/>
                <w:sz w:val="20"/>
                <w:szCs w:val="20"/>
                <w:lang w:eastAsia="tr-TR"/>
              </w:rPr>
              <w:t>2.2</w:t>
            </w:r>
            <w:r w:rsidR="00BC73A3" w:rsidRPr="00042947">
              <w:rPr>
                <w:b/>
                <w:bCs/>
                <w:color w:val="FFFFFF" w:themeColor="background1"/>
                <w:sz w:val="20"/>
                <w:szCs w:val="20"/>
                <w:lang w:eastAsia="tr-TR"/>
              </w:rPr>
              <w:t>.16. Burs İşlemleri  İş Akış Süreci</w:t>
            </w:r>
          </w:p>
        </w:tc>
      </w:tr>
    </w:tbl>
    <w:p w:rsidR="00BC73A3" w:rsidRDefault="00785691" w:rsidP="001935B8">
      <w:pPr>
        <w:widowControl/>
        <w:autoSpaceDE/>
        <w:autoSpaceDN/>
        <w:spacing w:after="240"/>
        <w:jc w:val="center"/>
        <w:rPr>
          <w:sz w:val="24"/>
          <w:szCs w:val="24"/>
          <w:lang w:eastAsia="tr-TR"/>
        </w:rPr>
      </w:pPr>
      <w:r w:rsidRPr="00785691">
        <w:rPr>
          <w:sz w:val="24"/>
          <w:szCs w:val="24"/>
          <w:lang w:eastAsia="tr-TR"/>
        </w:rPr>
        <w:br/>
      </w:r>
      <w:r w:rsidRPr="00785691">
        <w:rPr>
          <w:noProof/>
          <w:sz w:val="24"/>
          <w:szCs w:val="24"/>
          <w:lang w:eastAsia="tr-TR"/>
        </w:rPr>
        <w:drawing>
          <wp:inline distT="0" distB="0" distL="0" distR="0" wp14:anchorId="31D95048" wp14:editId="78E9B245">
            <wp:extent cx="1590675" cy="6813786"/>
            <wp:effectExtent l="0" t="0" r="0" b="6350"/>
            <wp:docPr id="836" name="Resim 836" descr="C:\Users\User\Desktop\Süreç El Kitabı\burs işlemle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Süreç El Kitabı\burs işlemleri.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5562" cy="6920393"/>
                    </a:xfrm>
                    <a:prstGeom prst="rect">
                      <a:avLst/>
                    </a:prstGeom>
                    <a:noFill/>
                    <a:ln>
                      <a:noFill/>
                    </a:ln>
                  </pic:spPr>
                </pic:pic>
              </a:graphicData>
            </a:graphic>
          </wp:inline>
        </w:drawing>
      </w:r>
      <w:r w:rsidRPr="00785691">
        <w:rPr>
          <w:sz w:val="24"/>
          <w:szCs w:val="24"/>
          <w:lang w:eastAsia="tr-TR"/>
        </w:rPr>
        <w:br/>
      </w:r>
      <w:r w:rsidR="00BC73A3" w:rsidRPr="00BC73A3">
        <w:rPr>
          <w:sz w:val="24"/>
          <w:szCs w:val="24"/>
          <w:lang w:eastAsia="tr-TR"/>
        </w:rPr>
        <w:br/>
      </w:r>
      <w:r w:rsidR="00BC73A3" w:rsidRPr="00BC73A3">
        <w:rPr>
          <w:sz w:val="24"/>
          <w:szCs w:val="24"/>
          <w:lang w:eastAsia="tr-TR"/>
        </w:rPr>
        <w:br/>
      </w:r>
    </w:p>
    <w:p w:rsidR="00B11BBE" w:rsidRPr="00BC73A3" w:rsidRDefault="00B11BBE" w:rsidP="00B11BBE">
      <w:pPr>
        <w:widowControl/>
        <w:autoSpaceDE/>
        <w:autoSpaceDN/>
        <w:spacing w:after="240"/>
        <w:rPr>
          <w:sz w:val="24"/>
          <w:szCs w:val="24"/>
          <w:lang w:eastAsia="tr-TR"/>
        </w:rPr>
      </w:pP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3120"/>
        <w:gridCol w:w="6804"/>
      </w:tblGrid>
      <w:tr w:rsidR="00BC73A3" w:rsidRPr="00BC73A3" w:rsidTr="00042947">
        <w:tc>
          <w:tcPr>
            <w:tcW w:w="312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lang w:eastAsia="tr-TR"/>
              </w:rPr>
            </w:pPr>
            <w:r w:rsidRPr="009B729F">
              <w:rPr>
                <w:b/>
                <w:bCs/>
                <w:color w:val="FFFFFF" w:themeColor="background1"/>
                <w:lang w:eastAsia="tr-TR"/>
              </w:rPr>
              <w:lastRenderedPageBreak/>
              <w:t>Süreç Adı</w:t>
            </w:r>
          </w:p>
        </w:tc>
        <w:tc>
          <w:tcPr>
            <w:tcW w:w="680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lang w:eastAsia="tr-TR"/>
              </w:rPr>
            </w:pPr>
            <w:r w:rsidRPr="009B729F">
              <w:rPr>
                <w:b/>
                <w:bCs/>
                <w:color w:val="FFFFFF" w:themeColor="background1"/>
                <w:lang w:eastAsia="tr-TR"/>
              </w:rPr>
              <w:t>2.2</w:t>
            </w:r>
            <w:r w:rsidR="00BC73A3" w:rsidRPr="009B729F">
              <w:rPr>
                <w:b/>
                <w:bCs/>
                <w:color w:val="FFFFFF" w:themeColor="background1"/>
                <w:lang w:eastAsia="tr-TR"/>
              </w:rPr>
              <w:t>.17. Kısmi Zamanlı Çalışan Öğrenci İşlemleri  Alt Detay Süreci</w:t>
            </w:r>
          </w:p>
        </w:tc>
      </w:tr>
      <w:tr w:rsidR="00BC73A3" w:rsidRPr="00BC73A3" w:rsidTr="00AF2C3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Bağlı Olduğu Alt Süreç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5AFF" w:rsidP="00BC73A3">
            <w:pPr>
              <w:widowControl/>
              <w:autoSpaceDE/>
              <w:autoSpaceDN/>
              <w:rPr>
                <w:sz w:val="20"/>
                <w:szCs w:val="20"/>
                <w:lang w:eastAsia="tr-TR"/>
              </w:rPr>
            </w:pPr>
            <w:r w:rsidRPr="00AF2C3F">
              <w:rPr>
                <w:sz w:val="20"/>
                <w:szCs w:val="20"/>
                <w:lang w:eastAsia="tr-TR"/>
              </w:rPr>
              <w:t>Öğrenci İşleri Alt Süreci</w:t>
            </w:r>
          </w:p>
        </w:tc>
      </w:tr>
      <w:tr w:rsidR="00BC73A3" w:rsidRPr="00BC73A3" w:rsidTr="00AF2C3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Sorumluları</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C73A3" w:rsidRPr="00AF2C3F" w:rsidRDefault="00BC5AFF" w:rsidP="00BC73A3">
            <w:pPr>
              <w:widowControl/>
              <w:autoSpaceDE/>
              <w:autoSpaceDN/>
              <w:rPr>
                <w:sz w:val="20"/>
                <w:szCs w:val="20"/>
                <w:lang w:eastAsia="tr-TR"/>
              </w:rPr>
            </w:pPr>
            <w:r w:rsidRPr="00AF2C3F">
              <w:rPr>
                <w:sz w:val="20"/>
                <w:szCs w:val="20"/>
              </w:rPr>
              <w:t>Dekan, Müdür, Sağlık, Kültür ve Spor Daire Başkanı</w:t>
            </w:r>
          </w:p>
        </w:tc>
      </w:tr>
      <w:tr w:rsidR="00BC73A3" w:rsidRPr="00BC73A3" w:rsidTr="00AF2C3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Uygulayıcısı</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C73A3" w:rsidRPr="00AF2C3F" w:rsidRDefault="00BC5AFF" w:rsidP="00BC73A3">
            <w:pPr>
              <w:widowControl/>
              <w:autoSpaceDE/>
              <w:autoSpaceDN/>
              <w:rPr>
                <w:sz w:val="20"/>
                <w:szCs w:val="20"/>
                <w:lang w:eastAsia="tr-TR"/>
              </w:rPr>
            </w:pPr>
            <w:r w:rsidRPr="00AF2C3F">
              <w:rPr>
                <w:sz w:val="20"/>
                <w:szCs w:val="20"/>
                <w:lang w:eastAsia="tr-TR"/>
              </w:rPr>
              <w:t>Akademik ve İdari Birimler</w:t>
            </w:r>
          </w:p>
        </w:tc>
      </w:tr>
      <w:tr w:rsidR="00BC73A3" w:rsidRPr="00BC73A3" w:rsidTr="00AF2C3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Amacı</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5AFF" w:rsidP="00BC73A3">
            <w:pPr>
              <w:widowControl/>
              <w:autoSpaceDE/>
              <w:autoSpaceDN/>
              <w:rPr>
                <w:sz w:val="20"/>
                <w:szCs w:val="20"/>
                <w:lang w:eastAsia="tr-TR"/>
              </w:rPr>
            </w:pPr>
            <w:r w:rsidRPr="00AF2C3F">
              <w:rPr>
                <w:sz w:val="20"/>
                <w:szCs w:val="20"/>
              </w:rPr>
              <w:t>Üniversitemiz öğrencilerinin, ders programı dışındaki zamanlarını akademik veya idari birimlerde kısmi zamanlı olarak çalıştırılarak istihdam edilmesinin sağlanması</w:t>
            </w:r>
          </w:p>
        </w:tc>
      </w:tr>
      <w:tr w:rsidR="00BC73A3" w:rsidRPr="00BC73A3" w:rsidTr="00AF2C3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Girdileri</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5AFF" w:rsidP="00BC73A3">
            <w:pPr>
              <w:widowControl/>
              <w:autoSpaceDE/>
              <w:autoSpaceDN/>
              <w:rPr>
                <w:sz w:val="20"/>
                <w:szCs w:val="20"/>
                <w:lang w:eastAsia="tr-TR"/>
              </w:rPr>
            </w:pPr>
            <w:r w:rsidRPr="00AF2C3F">
              <w:rPr>
                <w:sz w:val="20"/>
                <w:szCs w:val="20"/>
              </w:rPr>
              <w:t>2547 Sayılı Kanunun 46'ncı Maddesi ve Buna Bağlı Olarak Yayımlanan "Yükseköğretim Kurumlarında Kısmî Zamanlı Öğrenci Çalıştırılabilmesine İlişkin Usul ve Esaslar", 5510 Sayılı Kanun, 193 Sayılı Kanun, 213 Sayılı Kanun ve Merkezi Yönetim Harcama Belgeleri Yönetmeliği</w:t>
            </w:r>
          </w:p>
        </w:tc>
      </w:tr>
      <w:tr w:rsidR="00BC73A3" w:rsidRPr="00BC73A3" w:rsidTr="00AF2C3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Faaliyetleri</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5AFF" w:rsidRPr="00AF2C3F" w:rsidRDefault="00BC5AFF" w:rsidP="00BC73A3">
            <w:pPr>
              <w:widowControl/>
              <w:autoSpaceDE/>
              <w:autoSpaceDN/>
              <w:rPr>
                <w:sz w:val="20"/>
                <w:szCs w:val="20"/>
              </w:rPr>
            </w:pPr>
            <w:r w:rsidRPr="00AF2C3F">
              <w:rPr>
                <w:sz w:val="20"/>
                <w:szCs w:val="20"/>
              </w:rPr>
              <w:t xml:space="preserve">1. Çalışacak öğrenci sayısı ve ücretlerinin belirlenerek Genel Sekreterliğe gönderilmesi </w:t>
            </w:r>
          </w:p>
          <w:p w:rsidR="00BC5AFF" w:rsidRPr="00AF2C3F" w:rsidRDefault="00BC5AFF" w:rsidP="00BC73A3">
            <w:pPr>
              <w:widowControl/>
              <w:autoSpaceDE/>
              <w:autoSpaceDN/>
              <w:rPr>
                <w:sz w:val="20"/>
                <w:szCs w:val="20"/>
              </w:rPr>
            </w:pPr>
            <w:r w:rsidRPr="00AF2C3F">
              <w:rPr>
                <w:sz w:val="20"/>
                <w:szCs w:val="20"/>
              </w:rPr>
              <w:t xml:space="preserve">2. Genel Sekreterlik tarafından belirlenen öğrenci sayısı ve ücretlerin değerlendirilmesi </w:t>
            </w:r>
          </w:p>
          <w:p w:rsidR="00BC5AFF" w:rsidRPr="00AF2C3F" w:rsidRDefault="00BC5AFF" w:rsidP="00BC73A3">
            <w:pPr>
              <w:widowControl/>
              <w:autoSpaceDE/>
              <w:autoSpaceDN/>
              <w:rPr>
                <w:sz w:val="20"/>
                <w:szCs w:val="20"/>
              </w:rPr>
            </w:pPr>
            <w:r w:rsidRPr="00AF2C3F">
              <w:rPr>
                <w:sz w:val="20"/>
                <w:szCs w:val="20"/>
              </w:rPr>
              <w:t xml:space="preserve">2.1. Uygun ise ÜYK kararının alınması </w:t>
            </w:r>
          </w:p>
          <w:p w:rsidR="00BC5AFF" w:rsidRPr="00AF2C3F" w:rsidRDefault="00BC5AFF" w:rsidP="00BC73A3">
            <w:pPr>
              <w:widowControl/>
              <w:autoSpaceDE/>
              <w:autoSpaceDN/>
              <w:rPr>
                <w:sz w:val="20"/>
                <w:szCs w:val="20"/>
              </w:rPr>
            </w:pPr>
            <w:r w:rsidRPr="00AF2C3F">
              <w:rPr>
                <w:sz w:val="20"/>
                <w:szCs w:val="20"/>
              </w:rPr>
              <w:t xml:space="preserve">2.2. Uygun değil ise SKS Daire Başkanlığı tarafından gerekli düzeltmelerin yapılması </w:t>
            </w:r>
          </w:p>
          <w:p w:rsidR="00BC5AFF" w:rsidRPr="00AF2C3F" w:rsidRDefault="00BC5AFF" w:rsidP="00BC73A3">
            <w:pPr>
              <w:widowControl/>
              <w:autoSpaceDE/>
              <w:autoSpaceDN/>
              <w:rPr>
                <w:sz w:val="20"/>
                <w:szCs w:val="20"/>
              </w:rPr>
            </w:pPr>
            <w:r w:rsidRPr="00AF2C3F">
              <w:rPr>
                <w:sz w:val="20"/>
                <w:szCs w:val="20"/>
              </w:rPr>
              <w:t xml:space="preserve">3. Kontenjanların belirlenerek birimlere bildirilmesi </w:t>
            </w:r>
          </w:p>
          <w:p w:rsidR="00BC5AFF" w:rsidRPr="00AF2C3F" w:rsidRDefault="00BC5AFF" w:rsidP="00BC73A3">
            <w:pPr>
              <w:widowControl/>
              <w:autoSpaceDE/>
              <w:autoSpaceDN/>
              <w:rPr>
                <w:sz w:val="20"/>
                <w:szCs w:val="20"/>
              </w:rPr>
            </w:pPr>
            <w:r w:rsidRPr="00AF2C3F">
              <w:rPr>
                <w:sz w:val="20"/>
                <w:szCs w:val="20"/>
              </w:rPr>
              <w:t xml:space="preserve">4. Asil ve Yedek Listelerin oluşturulması ve duyurulması </w:t>
            </w:r>
          </w:p>
          <w:p w:rsidR="00BC5AFF" w:rsidRPr="00AF2C3F" w:rsidRDefault="00BC5AFF" w:rsidP="00BC73A3">
            <w:pPr>
              <w:widowControl/>
              <w:autoSpaceDE/>
              <w:autoSpaceDN/>
              <w:rPr>
                <w:sz w:val="20"/>
                <w:szCs w:val="20"/>
              </w:rPr>
            </w:pPr>
            <w:r w:rsidRPr="00AF2C3F">
              <w:rPr>
                <w:sz w:val="20"/>
                <w:szCs w:val="20"/>
              </w:rPr>
              <w:t xml:space="preserve">5. Asil ve Yedek Listelerin SKS Daire Başkanlığı’na gönderilmesi. </w:t>
            </w:r>
          </w:p>
          <w:p w:rsidR="00BC5AFF" w:rsidRPr="00AF2C3F" w:rsidRDefault="00BC5AFF" w:rsidP="00BC73A3">
            <w:pPr>
              <w:widowControl/>
              <w:autoSpaceDE/>
              <w:autoSpaceDN/>
              <w:rPr>
                <w:sz w:val="20"/>
                <w:szCs w:val="20"/>
              </w:rPr>
            </w:pPr>
            <w:r w:rsidRPr="00AF2C3F">
              <w:rPr>
                <w:sz w:val="20"/>
                <w:szCs w:val="20"/>
              </w:rPr>
              <w:t xml:space="preserve">6. Çalışacak öğrencilerin sözleşme yapılmak üzere SKS Daire Başkanlığı’na yönlendirilmesi. </w:t>
            </w:r>
          </w:p>
          <w:p w:rsidR="00BC5AFF" w:rsidRPr="00AF2C3F" w:rsidRDefault="00BC5AFF" w:rsidP="00BC73A3">
            <w:pPr>
              <w:widowControl/>
              <w:autoSpaceDE/>
              <w:autoSpaceDN/>
              <w:rPr>
                <w:sz w:val="20"/>
                <w:szCs w:val="20"/>
              </w:rPr>
            </w:pPr>
            <w:r w:rsidRPr="00AF2C3F">
              <w:rPr>
                <w:sz w:val="20"/>
                <w:szCs w:val="20"/>
              </w:rPr>
              <w:t xml:space="preserve">7. Sözleşmenin öğrenci ve daire başkanı tarafından imzalanması </w:t>
            </w:r>
          </w:p>
          <w:p w:rsidR="00BC5AFF" w:rsidRPr="00AF2C3F" w:rsidRDefault="00BC5AFF" w:rsidP="00BC73A3">
            <w:pPr>
              <w:widowControl/>
              <w:autoSpaceDE/>
              <w:autoSpaceDN/>
              <w:rPr>
                <w:sz w:val="20"/>
                <w:szCs w:val="20"/>
              </w:rPr>
            </w:pPr>
            <w:r w:rsidRPr="00AF2C3F">
              <w:rPr>
                <w:sz w:val="20"/>
                <w:szCs w:val="20"/>
              </w:rPr>
              <w:t xml:space="preserve">8. Öğrencinin işe giriş bildirgesinin SGK’ya elektronik ortamda verilmesi 9. Puantajların SKS Daire Başkanlığı’na iletilmesi (takip eden ayın ilk haftası içerisinde) </w:t>
            </w:r>
          </w:p>
          <w:p w:rsidR="00BC73A3" w:rsidRPr="00AF2C3F" w:rsidRDefault="00BC5AFF" w:rsidP="00BC73A3">
            <w:pPr>
              <w:widowControl/>
              <w:autoSpaceDE/>
              <w:autoSpaceDN/>
              <w:rPr>
                <w:sz w:val="20"/>
                <w:szCs w:val="20"/>
              </w:rPr>
            </w:pPr>
            <w:r w:rsidRPr="00AF2C3F">
              <w:rPr>
                <w:sz w:val="20"/>
                <w:szCs w:val="20"/>
              </w:rPr>
              <w:t>10. Ücret ödemesi için bordro ile gerekli evrakların hazırlanarak Strateji Geliştirme Daire Başkanlığı’na teslim edilmesi.</w:t>
            </w:r>
          </w:p>
        </w:tc>
      </w:tr>
      <w:tr w:rsidR="00BC73A3" w:rsidRPr="00BC73A3" w:rsidTr="00AF2C3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Çıktıları</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5AFF" w:rsidP="00BC73A3">
            <w:pPr>
              <w:widowControl/>
              <w:autoSpaceDE/>
              <w:autoSpaceDN/>
              <w:rPr>
                <w:sz w:val="20"/>
                <w:szCs w:val="20"/>
                <w:lang w:eastAsia="tr-TR"/>
              </w:rPr>
            </w:pPr>
            <w:r w:rsidRPr="00AF2C3F">
              <w:rPr>
                <w:sz w:val="20"/>
                <w:szCs w:val="20"/>
              </w:rPr>
              <w:t>Ödeme Emri Belgesi, Harcama Talimatı Onay Belgesi, Bordro, SGK Tahakkuk Fişi, SGK Hizmet Listesi, Muhtasar Beyannamesi, Muhtasar Tahakkuk Fişi</w:t>
            </w:r>
          </w:p>
        </w:tc>
      </w:tr>
      <w:tr w:rsidR="00BC73A3" w:rsidRPr="00BC73A3" w:rsidTr="00AF2C3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Sürecinin Performans Göstergeleri</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5AFF" w:rsidRPr="00AF2C3F" w:rsidRDefault="00BC5AFF" w:rsidP="00BC5AFF">
            <w:pPr>
              <w:widowControl/>
              <w:autoSpaceDE/>
              <w:autoSpaceDN/>
              <w:rPr>
                <w:sz w:val="20"/>
                <w:szCs w:val="20"/>
                <w:lang w:eastAsia="tr-TR"/>
              </w:rPr>
            </w:pPr>
            <w:r w:rsidRPr="00AF2C3F">
              <w:rPr>
                <w:sz w:val="20"/>
                <w:szCs w:val="20"/>
                <w:lang w:eastAsia="tr-TR"/>
              </w:rPr>
              <w:t>• Öğrenci Asistanlığı Kapsamında Çalışanların Sayısı</w:t>
            </w:r>
          </w:p>
          <w:p w:rsidR="00BC5AFF" w:rsidRPr="00AF2C3F" w:rsidRDefault="00BC5AFF" w:rsidP="00BC5AFF">
            <w:pPr>
              <w:widowControl/>
              <w:autoSpaceDE/>
              <w:autoSpaceDN/>
              <w:rPr>
                <w:sz w:val="20"/>
                <w:szCs w:val="20"/>
                <w:lang w:eastAsia="tr-TR"/>
              </w:rPr>
            </w:pPr>
            <w:r w:rsidRPr="00AF2C3F">
              <w:rPr>
                <w:sz w:val="20"/>
                <w:szCs w:val="20"/>
                <w:lang w:eastAsia="tr-TR"/>
              </w:rPr>
              <w:t>• Geçici İnsan Kaynağı Kapsamında Çalışanların Sayısı</w:t>
            </w:r>
          </w:p>
          <w:p w:rsidR="00BC73A3" w:rsidRPr="00AF2C3F" w:rsidRDefault="00BC5AFF" w:rsidP="00BC5AFF">
            <w:pPr>
              <w:widowControl/>
              <w:autoSpaceDE/>
              <w:autoSpaceDN/>
              <w:rPr>
                <w:sz w:val="20"/>
                <w:szCs w:val="20"/>
                <w:lang w:eastAsia="tr-TR"/>
              </w:rPr>
            </w:pPr>
            <w:r w:rsidRPr="00AF2C3F">
              <w:rPr>
                <w:sz w:val="20"/>
                <w:szCs w:val="20"/>
                <w:lang w:eastAsia="tr-TR"/>
              </w:rPr>
              <w:t>• Akran Desteği Kapsamında Çalışan Öğrenci Sayısı</w:t>
            </w:r>
          </w:p>
        </w:tc>
      </w:tr>
      <w:tr w:rsidR="00BC73A3" w:rsidRPr="00BC73A3" w:rsidTr="00AF2C3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Sürecinin Müşterisi</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5AFF" w:rsidP="00BC73A3">
            <w:pPr>
              <w:widowControl/>
              <w:autoSpaceDE/>
              <w:autoSpaceDN/>
              <w:rPr>
                <w:sz w:val="20"/>
                <w:szCs w:val="20"/>
                <w:lang w:eastAsia="tr-TR"/>
              </w:rPr>
            </w:pPr>
            <w:r w:rsidRPr="00AF2C3F">
              <w:rPr>
                <w:sz w:val="20"/>
                <w:szCs w:val="20"/>
              </w:rPr>
              <w:t>Akademik ve İdari Birimler, Öğrenciler</w:t>
            </w:r>
          </w:p>
        </w:tc>
      </w:tr>
      <w:tr w:rsidR="00BC73A3" w:rsidRPr="00BC73A3" w:rsidTr="00AF2C3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Sürecinin Tedarikçisi</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5AFF" w:rsidP="00BC73A3">
            <w:pPr>
              <w:widowControl/>
              <w:autoSpaceDE/>
              <w:autoSpaceDN/>
              <w:rPr>
                <w:sz w:val="20"/>
                <w:szCs w:val="20"/>
                <w:lang w:eastAsia="tr-TR"/>
              </w:rPr>
            </w:pPr>
            <w:r w:rsidRPr="00AF2C3F">
              <w:rPr>
                <w:sz w:val="20"/>
                <w:szCs w:val="20"/>
              </w:rPr>
              <w:t>Sağlık, Kültür ve Spor Daire Başkanlığı, ilgili Daire Başkanlıkları, Akademik ve İdari Birimler, Öğrenciler</w:t>
            </w:r>
          </w:p>
        </w:tc>
      </w:tr>
    </w:tbl>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9B729F" w:rsidRPr="009B729F" w:rsidTr="009B729F">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t>2.2</w:t>
            </w:r>
            <w:r w:rsidR="00BC73A3" w:rsidRPr="009B729F">
              <w:rPr>
                <w:b/>
                <w:bCs/>
                <w:color w:val="FFFFFF" w:themeColor="background1"/>
                <w:sz w:val="20"/>
                <w:szCs w:val="20"/>
                <w:lang w:eastAsia="tr-TR"/>
              </w:rPr>
              <w:t>.17. Kısmi Zamanlı Çalışan Öğrenci İşlemleri İş Akış Süreci</w:t>
            </w:r>
          </w:p>
        </w:tc>
      </w:tr>
    </w:tbl>
    <w:p w:rsidR="00246846" w:rsidRPr="00246846" w:rsidRDefault="00246846" w:rsidP="00246846">
      <w:pPr>
        <w:widowControl/>
        <w:autoSpaceDE/>
        <w:autoSpaceDN/>
        <w:spacing w:after="240"/>
        <w:rPr>
          <w:sz w:val="24"/>
          <w:szCs w:val="24"/>
          <w:lang w:eastAsia="tr-TR"/>
        </w:rPr>
      </w:pPr>
      <w:r w:rsidRPr="00246846">
        <w:rPr>
          <w:noProof/>
          <w:sz w:val="24"/>
          <w:szCs w:val="24"/>
          <w:lang w:eastAsia="tr-TR"/>
        </w:rPr>
        <mc:AlternateContent>
          <mc:Choice Requires="wps">
            <w:drawing>
              <wp:anchor distT="0" distB="0" distL="114300" distR="114300" simplePos="0" relativeHeight="252713984" behindDoc="0" locked="0" layoutInCell="1" allowOverlap="1" wp14:anchorId="1E4F1DAB" wp14:editId="5C31FA31">
                <wp:simplePos x="0" y="0"/>
                <wp:positionH relativeFrom="column">
                  <wp:posOffset>2152650</wp:posOffset>
                </wp:positionH>
                <wp:positionV relativeFrom="paragraph">
                  <wp:posOffset>165735</wp:posOffset>
                </wp:positionV>
                <wp:extent cx="1095375" cy="695325"/>
                <wp:effectExtent l="0" t="0" r="28575" b="28575"/>
                <wp:wrapNone/>
                <wp:docPr id="837" name="Oval 8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695325"/>
                        </a:xfrm>
                        <a:prstGeom prst="ellipse">
                          <a:avLst/>
                        </a:prstGeom>
                        <a:noFill/>
                        <a:ln w="12700" cap="flat" cmpd="sng" algn="ctr">
                          <a:solidFill>
                            <a:sysClr val="windowText" lastClr="000000"/>
                          </a:solidFill>
                          <a:prstDash val="solid"/>
                          <a:miter lim="800000"/>
                        </a:ln>
                        <a:effectLst/>
                      </wps:spPr>
                      <wps:txbx>
                        <w:txbxContent>
                          <w:p w:rsidR="00CA317A" w:rsidRPr="005F248C" w:rsidRDefault="00CA317A" w:rsidP="00246846">
                            <w:pPr>
                              <w:jc w:val="center"/>
                              <w:rPr>
                                <w:color w:val="000000" w:themeColor="text1"/>
                                <w:sz w:val="18"/>
                                <w:szCs w:val="18"/>
                              </w:rPr>
                            </w:pPr>
                            <w:r w:rsidRPr="005F248C">
                              <w:rPr>
                                <w:color w:val="000000" w:themeColor="text1"/>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4F1DAB" id="Oval 837" o:spid="_x0000_s1669" style="position:absolute;margin-left:169.5pt;margin-top:13.05pt;width:86.25pt;height:54.75pt;z-index:25271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" filled="f" strokecolor="windowText" strokeweight="1pt">
                <v:stroke joinstyle="miter"/>
                <v:path arrowok="t"/>
                <v:textbox>
                  <w:txbxContent>
                    <w:p w:rsidR="00CA317A" w:rsidRPr="005F248C" w:rsidRDefault="00CA317A" w:rsidP="00246846">
                      <w:pPr>
                        <w:jc w:val="center"/>
                        <w:rPr>
                          <w:color w:val="000000" w:themeColor="text1"/>
                          <w:sz w:val="18"/>
                          <w:szCs w:val="18"/>
                        </w:rPr>
                      </w:pPr>
                      <w:r w:rsidRPr="005F248C">
                        <w:rPr>
                          <w:color w:val="000000" w:themeColor="text1"/>
                          <w:sz w:val="18"/>
                          <w:szCs w:val="18"/>
                        </w:rPr>
                        <w:t>Başlangıç</w:t>
                      </w:r>
                    </w:p>
                  </w:txbxContent>
                </v:textbox>
              </v:oval>
            </w:pict>
          </mc:Fallback>
        </mc:AlternateContent>
      </w:r>
      <w:r w:rsidRPr="00246846">
        <w:rPr>
          <w:sz w:val="24"/>
          <w:szCs w:val="24"/>
          <w:lang w:eastAsia="tr-TR"/>
        </w:rPr>
        <w:br/>
      </w:r>
    </w:p>
    <w:p w:rsidR="00246846" w:rsidRPr="00246846" w:rsidRDefault="00246846" w:rsidP="00246846">
      <w:pPr>
        <w:rPr>
          <w:sz w:val="24"/>
          <w:szCs w:val="24"/>
          <w:lang w:eastAsia="tr-TR"/>
        </w:rPr>
      </w:pPr>
    </w:p>
    <w:p w:rsidR="00246846" w:rsidRPr="00246846" w:rsidRDefault="00246846" w:rsidP="00246846">
      <w:pPr>
        <w:rPr>
          <w:sz w:val="24"/>
          <w:szCs w:val="24"/>
          <w:lang w:eastAsia="tr-TR"/>
        </w:rPr>
      </w:pPr>
    </w:p>
    <w:p w:rsidR="00246846" w:rsidRPr="00246846" w:rsidRDefault="00246846" w:rsidP="00246846"/>
    <w:p w:rsidR="00246846" w:rsidRPr="00246846" w:rsidRDefault="00246846" w:rsidP="00246846">
      <w:r w:rsidRPr="00246846">
        <w:rPr>
          <w:noProof/>
          <w:lang w:eastAsia="tr-TR"/>
        </w:rPr>
        <mc:AlternateContent>
          <mc:Choice Requires="wps">
            <w:drawing>
              <wp:anchor distT="0" distB="0" distL="114300" distR="114300" simplePos="0" relativeHeight="252703744" behindDoc="0" locked="0" layoutInCell="1" allowOverlap="1" wp14:anchorId="0458182D" wp14:editId="42A418D1">
                <wp:simplePos x="0" y="0"/>
                <wp:positionH relativeFrom="column">
                  <wp:posOffset>2617153</wp:posOffset>
                </wp:positionH>
                <wp:positionV relativeFrom="paragraph">
                  <wp:posOffset>89853</wp:posOffset>
                </wp:positionV>
                <wp:extent cx="194310" cy="635"/>
                <wp:effectExtent l="58737" t="131763" r="73978" b="54927"/>
                <wp:wrapNone/>
                <wp:docPr id="838" name="Dirsek Bağlayıcısı 8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67648"/>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94BBC8" id="Dirsek Bağlayıcısı 838" o:spid="_x0000_s1026" type="#_x0000_t34" style="position:absolute;margin-left:206.1pt;margin-top:7.1pt;width:15.3pt;height:.05pt;rotation:90;flip:x;z-index:25270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" adj="-14612" strokeweight=".5pt">
                <v:stroke endarrow="block"/>
              </v:shape>
            </w:pict>
          </mc:Fallback>
        </mc:AlternateContent>
      </w:r>
    </w:p>
    <w:p w:rsidR="00246846" w:rsidRPr="00246846" w:rsidRDefault="00246846" w:rsidP="00246846">
      <w:r w:rsidRPr="00246846">
        <w:rPr>
          <w:noProof/>
          <w:lang w:eastAsia="tr-TR"/>
        </w:rPr>
        <mc:AlternateContent>
          <mc:Choice Requires="wps">
            <w:drawing>
              <wp:anchor distT="0" distB="0" distL="114300" distR="114300" simplePos="0" relativeHeight="252695552" behindDoc="0" locked="0" layoutInCell="1" allowOverlap="1" wp14:anchorId="2C58D2AF" wp14:editId="6697455C">
                <wp:simplePos x="0" y="0"/>
                <wp:positionH relativeFrom="column">
                  <wp:posOffset>1954530</wp:posOffset>
                </wp:positionH>
                <wp:positionV relativeFrom="paragraph">
                  <wp:posOffset>31433</wp:posOffset>
                </wp:positionV>
                <wp:extent cx="1598212" cy="704850"/>
                <wp:effectExtent l="0" t="0" r="21590" b="19050"/>
                <wp:wrapNone/>
                <wp:docPr id="839" name="Yuvarlatılmış Dikdörtgen 8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8212"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246846">
                            <w:pPr>
                              <w:jc w:val="both"/>
                              <w:rPr>
                                <w:color w:val="000000" w:themeColor="text1"/>
                                <w:sz w:val="18"/>
                                <w:szCs w:val="18"/>
                              </w:rPr>
                            </w:pPr>
                            <w:r w:rsidRPr="00264892">
                              <w:rPr>
                                <w:color w:val="000000"/>
                                <w:sz w:val="18"/>
                                <w:szCs w:val="18"/>
                                <w:lang w:eastAsia="tr-TR"/>
                              </w:rPr>
                              <w:t xml:space="preserve">Çalışacak öğrenci sayısı ve </w:t>
                            </w:r>
                            <w:r>
                              <w:rPr>
                                <w:color w:val="000000"/>
                                <w:sz w:val="18"/>
                                <w:szCs w:val="18"/>
                                <w:lang w:eastAsia="tr-TR"/>
                              </w:rPr>
                              <w:t xml:space="preserve">ücretlerinin belirlenerek Genel </w:t>
                            </w:r>
                            <w:r w:rsidRPr="00264892">
                              <w:rPr>
                                <w:color w:val="000000"/>
                                <w:sz w:val="18"/>
                                <w:szCs w:val="18"/>
                                <w:lang w:eastAsia="tr-TR"/>
                              </w:rPr>
                              <w:t>Sekreterliğe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C58D2AF" id="Yuvarlatılmış Dikdörtgen 839" o:spid="_x0000_s1670" style="position:absolute;margin-left:153.9pt;margin-top:2.5pt;width:125.85pt;height:55.5pt;z-index:25269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" fillcolor="window" strokecolor="windowText" strokeweight="1pt">
                <v:stroke joinstyle="miter"/>
                <v:path arrowok="t"/>
                <v:textbox>
                  <w:txbxContent>
                    <w:p w:rsidR="00CA317A" w:rsidRPr="0099125D" w:rsidRDefault="00CA317A" w:rsidP="00246846">
                      <w:pPr>
                        <w:jc w:val="both"/>
                        <w:rPr>
                          <w:color w:val="000000" w:themeColor="text1"/>
                          <w:sz w:val="18"/>
                          <w:szCs w:val="18"/>
                        </w:rPr>
                      </w:pPr>
                      <w:r w:rsidRPr="00264892">
                        <w:rPr>
                          <w:color w:val="000000"/>
                          <w:sz w:val="18"/>
                          <w:szCs w:val="18"/>
                          <w:lang w:eastAsia="tr-TR"/>
                        </w:rPr>
                        <w:t xml:space="preserve">Çalışacak öğrenci sayısı ve </w:t>
                      </w:r>
                      <w:r>
                        <w:rPr>
                          <w:color w:val="000000"/>
                          <w:sz w:val="18"/>
                          <w:szCs w:val="18"/>
                          <w:lang w:eastAsia="tr-TR"/>
                        </w:rPr>
                        <w:t xml:space="preserve">ücretlerinin belirlenerek Genel </w:t>
                      </w:r>
                      <w:r w:rsidRPr="00264892">
                        <w:rPr>
                          <w:color w:val="000000"/>
                          <w:sz w:val="18"/>
                          <w:szCs w:val="18"/>
                          <w:lang w:eastAsia="tr-TR"/>
                        </w:rPr>
                        <w:t>Sekreterliğe gönderilmesi</w:t>
                      </w:r>
                    </w:p>
                  </w:txbxContent>
                </v:textbox>
              </v:roundrect>
            </w:pict>
          </mc:Fallback>
        </mc:AlternateContent>
      </w:r>
    </w:p>
    <w:p w:rsidR="00246846" w:rsidRPr="00246846" w:rsidRDefault="00246846" w:rsidP="00246846"/>
    <w:p w:rsidR="00246846" w:rsidRPr="00246846" w:rsidRDefault="00246846" w:rsidP="00246846"/>
    <w:p w:rsidR="00246846" w:rsidRPr="00246846" w:rsidRDefault="00246846" w:rsidP="00246846"/>
    <w:p w:rsidR="00246846" w:rsidRPr="00246846" w:rsidRDefault="00246846" w:rsidP="00246846">
      <w:r w:rsidRPr="00246846">
        <w:rPr>
          <w:noProof/>
          <w:lang w:eastAsia="tr-TR"/>
        </w:rPr>
        <mc:AlternateContent>
          <mc:Choice Requires="wps">
            <w:drawing>
              <wp:anchor distT="0" distB="0" distL="114299" distR="114299" simplePos="0" relativeHeight="252704768" behindDoc="0" locked="0" layoutInCell="1" allowOverlap="1" wp14:anchorId="544CC6B1" wp14:editId="206F6033">
                <wp:simplePos x="0" y="0"/>
                <wp:positionH relativeFrom="column">
                  <wp:posOffset>2733674</wp:posOffset>
                </wp:positionH>
                <wp:positionV relativeFrom="paragraph">
                  <wp:posOffset>135255</wp:posOffset>
                </wp:positionV>
                <wp:extent cx="0" cy="161925"/>
                <wp:effectExtent l="76200" t="0" r="76200" b="47625"/>
                <wp:wrapNone/>
                <wp:docPr id="840" name="Düz Ok Bağlayıcısı 8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7B97503" id="Düz Ok Bağlayıcısı 840" o:spid="_x0000_s1026" type="#_x0000_t32" style="position:absolute;margin-left:215.25pt;margin-top:10.65pt;width:0;height:12.75pt;z-index:252704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" strokecolor="windowText" strokeweight=".5pt">
                <v:stroke endarrow="block" joinstyle="miter"/>
                <o:lock v:ext="edit" shapetype="f"/>
              </v:shape>
            </w:pict>
          </mc:Fallback>
        </mc:AlternateContent>
      </w:r>
    </w:p>
    <w:p w:rsidR="00246846" w:rsidRPr="00246846" w:rsidRDefault="00246846" w:rsidP="00246846">
      <w:r w:rsidRPr="00246846">
        <w:rPr>
          <w:noProof/>
          <w:lang w:eastAsia="tr-TR"/>
        </w:rPr>
        <mc:AlternateContent>
          <mc:Choice Requires="wps">
            <w:drawing>
              <wp:anchor distT="0" distB="0" distL="114300" distR="114300" simplePos="0" relativeHeight="252698624" behindDoc="0" locked="0" layoutInCell="1" allowOverlap="1" wp14:anchorId="6BCA4D95" wp14:editId="4B0F2ACA">
                <wp:simplePos x="0" y="0"/>
                <wp:positionH relativeFrom="column">
                  <wp:posOffset>2105025</wp:posOffset>
                </wp:positionH>
                <wp:positionV relativeFrom="paragraph">
                  <wp:posOffset>125730</wp:posOffset>
                </wp:positionV>
                <wp:extent cx="1266825" cy="1228725"/>
                <wp:effectExtent l="19050" t="19050" r="47625" b="47625"/>
                <wp:wrapNone/>
                <wp:docPr id="841" name="Elmas 8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1228725"/>
                        </a:xfrm>
                        <a:prstGeom prst="diamond">
                          <a:avLst/>
                        </a:prstGeom>
                        <a:noFill/>
                        <a:ln w="12700" cap="flat" cmpd="sng" algn="ctr">
                          <a:solidFill>
                            <a:sysClr val="windowText" lastClr="000000"/>
                          </a:solidFill>
                          <a:prstDash val="solid"/>
                          <a:miter lim="800000"/>
                        </a:ln>
                        <a:effectLst/>
                      </wps:spPr>
                      <wps:txbx>
                        <w:txbxContent>
                          <w:p w:rsidR="00CA317A" w:rsidRPr="009113CD" w:rsidRDefault="00CA317A" w:rsidP="00246846">
                            <w:pPr>
                              <w:jc w:val="center"/>
                              <w:rPr>
                                <w:color w:val="000000" w:themeColor="text1"/>
                                <w:sz w:val="18"/>
                                <w:szCs w:val="18"/>
                              </w:rPr>
                            </w:pPr>
                            <w:r w:rsidRPr="009113CD">
                              <w:rPr>
                                <w:color w:val="000000" w:themeColor="text1"/>
                                <w:sz w:val="18"/>
                                <w:szCs w:val="18"/>
                              </w:rPr>
                              <w:t xml:space="preserve">Talep </w:t>
                            </w:r>
                            <w:r>
                              <w:rPr>
                                <w:color w:val="000000" w:themeColor="text1"/>
                                <w:sz w:val="18"/>
                                <w:szCs w:val="18"/>
                              </w:rPr>
                              <w:t>Uygun 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A4D95" id="Elmas 841" o:spid="_x0000_s1671" type="#_x0000_t4" style="position:absolute;margin-left:165.75pt;margin-top:9.9pt;width:99.75pt;height:96.75pt;z-index:25269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" filled="f" strokecolor="windowText" strokeweight="1pt">
                <v:path arrowok="t"/>
                <v:textbox>
                  <w:txbxContent>
                    <w:p w:rsidR="00CA317A" w:rsidRPr="009113CD" w:rsidRDefault="00CA317A" w:rsidP="00246846">
                      <w:pPr>
                        <w:jc w:val="center"/>
                        <w:rPr>
                          <w:color w:val="000000" w:themeColor="text1"/>
                          <w:sz w:val="18"/>
                          <w:szCs w:val="18"/>
                        </w:rPr>
                      </w:pPr>
                      <w:r w:rsidRPr="009113CD">
                        <w:rPr>
                          <w:color w:val="000000" w:themeColor="text1"/>
                          <w:sz w:val="18"/>
                          <w:szCs w:val="18"/>
                        </w:rPr>
                        <w:t xml:space="preserve">Talep </w:t>
                      </w:r>
                      <w:r>
                        <w:rPr>
                          <w:color w:val="000000" w:themeColor="text1"/>
                          <w:sz w:val="18"/>
                          <w:szCs w:val="18"/>
                        </w:rPr>
                        <w:t>Uygun mu?</w:t>
                      </w:r>
                    </w:p>
                  </w:txbxContent>
                </v:textbox>
              </v:shape>
            </w:pict>
          </mc:Fallback>
        </mc:AlternateContent>
      </w:r>
    </w:p>
    <w:p w:rsidR="00246846" w:rsidRPr="00246846" w:rsidRDefault="00246846" w:rsidP="00246846">
      <w:r w:rsidRPr="00246846">
        <w:rPr>
          <w:noProof/>
          <w:lang w:eastAsia="tr-TR"/>
        </w:rPr>
        <mc:AlternateContent>
          <mc:Choice Requires="wps">
            <w:drawing>
              <wp:anchor distT="45720" distB="45720" distL="114300" distR="114300" simplePos="0" relativeHeight="252711936" behindDoc="0" locked="0" layoutInCell="1" allowOverlap="1" wp14:anchorId="1FE96352" wp14:editId="579415C2">
                <wp:simplePos x="0" y="0"/>
                <wp:positionH relativeFrom="column">
                  <wp:posOffset>777875</wp:posOffset>
                </wp:positionH>
                <wp:positionV relativeFrom="paragraph">
                  <wp:posOffset>113030</wp:posOffset>
                </wp:positionV>
                <wp:extent cx="664845" cy="301625"/>
                <wp:effectExtent l="0" t="0" r="1905" b="3175"/>
                <wp:wrapSquare wrapText="bothSides"/>
                <wp:docPr id="842" name="Metin Kutusu 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301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246846">
                            <w:pPr>
                              <w:jc w:val="center"/>
                              <w:rPr>
                                <w:sz w:val="18"/>
                                <w:szCs w:val="18"/>
                              </w:rPr>
                            </w:pPr>
                            <w:r w:rsidRPr="0099125D">
                              <w:rPr>
                                <w:sz w:val="18"/>
                                <w:szCs w:val="18"/>
                              </w:rPr>
                              <w:t>Evet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E96352" id="Metin Kutusu 842" o:spid="_x0000_s1672" type="#_x0000_t202" style="position:absolute;margin-left:61.25pt;margin-top:8.9pt;width:52.35pt;height:23.75pt;z-index:25271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" stroked="f">
                <v:textbox>
                  <w:txbxContent>
                    <w:p w:rsidR="00CA317A" w:rsidRPr="0099125D" w:rsidRDefault="00CA317A" w:rsidP="00246846">
                      <w:pPr>
                        <w:jc w:val="center"/>
                        <w:rPr>
                          <w:sz w:val="18"/>
                          <w:szCs w:val="18"/>
                        </w:rPr>
                      </w:pPr>
                      <w:r w:rsidRPr="0099125D">
                        <w:rPr>
                          <w:sz w:val="18"/>
                          <w:szCs w:val="18"/>
                        </w:rPr>
                        <w:t>Evet</w:t>
                      </w:r>
                    </w:p>
                  </w:txbxContent>
                </v:textbox>
                <w10:wrap type="square"/>
              </v:shape>
            </w:pict>
          </mc:Fallback>
        </mc:AlternateContent>
      </w:r>
    </w:p>
    <w:p w:rsidR="00246846" w:rsidRPr="00246846" w:rsidRDefault="00246846" w:rsidP="00246846">
      <w:r w:rsidRPr="00246846">
        <w:rPr>
          <w:noProof/>
          <w:lang w:eastAsia="tr-TR"/>
        </w:rPr>
        <mc:AlternateContent>
          <mc:Choice Requires="wps">
            <w:drawing>
              <wp:anchor distT="45720" distB="45720" distL="114300" distR="114300" simplePos="0" relativeHeight="252712960" behindDoc="0" locked="0" layoutInCell="1" allowOverlap="1" wp14:anchorId="67138C90" wp14:editId="74046F63">
                <wp:simplePos x="0" y="0"/>
                <wp:positionH relativeFrom="column">
                  <wp:posOffset>3503930</wp:posOffset>
                </wp:positionH>
                <wp:positionV relativeFrom="paragraph">
                  <wp:posOffset>61595</wp:posOffset>
                </wp:positionV>
                <wp:extent cx="1297305" cy="285115"/>
                <wp:effectExtent l="0" t="4445" r="0" b="0"/>
                <wp:wrapSquare wrapText="bothSides"/>
                <wp:docPr id="843" name="Metin Kutusu 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246846">
                            <w:pPr>
                              <w:jc w:val="center"/>
                              <w:rPr>
                                <w:sz w:val="18"/>
                                <w:szCs w:val="18"/>
                              </w:rPr>
                            </w:pPr>
                            <w:r>
                              <w:rPr>
                                <w:sz w:val="18"/>
                                <w:szCs w:val="18"/>
                              </w:rPr>
                              <w:t xml:space="preserve">                     </w:t>
                            </w:r>
                            <w:r w:rsidRPr="0099125D">
                              <w:rPr>
                                <w:sz w:val="18"/>
                                <w:szCs w:val="18"/>
                              </w:rPr>
                              <w:t>Hayır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138C90" id="Metin Kutusu 843" o:spid="_x0000_s1673" type="#_x0000_t202" style="position:absolute;margin-left:275.9pt;margin-top:4.85pt;width:102.15pt;height:22.45pt;z-index:252712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" stroked="f">
                <v:textbox>
                  <w:txbxContent>
                    <w:p w:rsidR="00CA317A" w:rsidRPr="0099125D" w:rsidRDefault="00CA317A" w:rsidP="00246846">
                      <w:pPr>
                        <w:jc w:val="center"/>
                        <w:rPr>
                          <w:sz w:val="18"/>
                          <w:szCs w:val="18"/>
                        </w:rPr>
                      </w:pPr>
                      <w:r>
                        <w:rPr>
                          <w:sz w:val="18"/>
                          <w:szCs w:val="18"/>
                        </w:rPr>
                        <w:t xml:space="preserve">                     </w:t>
                      </w:r>
                      <w:r w:rsidRPr="0099125D">
                        <w:rPr>
                          <w:sz w:val="18"/>
                          <w:szCs w:val="18"/>
                        </w:rPr>
                        <w:t>Hayır</w:t>
                      </w:r>
                    </w:p>
                  </w:txbxContent>
                </v:textbox>
                <w10:wrap type="square"/>
              </v:shape>
            </w:pict>
          </mc:Fallback>
        </mc:AlternateContent>
      </w:r>
    </w:p>
    <w:p w:rsidR="00246846" w:rsidRPr="00246846" w:rsidRDefault="00246846" w:rsidP="00246846">
      <w:r w:rsidRPr="00246846">
        <w:rPr>
          <w:noProof/>
          <w:lang w:eastAsia="tr-TR"/>
        </w:rPr>
        <mc:AlternateContent>
          <mc:Choice Requires="wps">
            <w:drawing>
              <wp:anchor distT="0" distB="0" distL="114300" distR="114300" simplePos="0" relativeHeight="252696576" behindDoc="0" locked="0" layoutInCell="1" allowOverlap="1" wp14:anchorId="69322B90" wp14:editId="44BE243B">
                <wp:simplePos x="0" y="0"/>
                <wp:positionH relativeFrom="column">
                  <wp:posOffset>372110</wp:posOffset>
                </wp:positionH>
                <wp:positionV relativeFrom="paragraph">
                  <wp:posOffset>133985</wp:posOffset>
                </wp:positionV>
                <wp:extent cx="1466850" cy="817245"/>
                <wp:effectExtent l="0" t="0" r="19050" b="20955"/>
                <wp:wrapNone/>
                <wp:docPr id="844" name="Yuvarlatılmış Dikdörtgen 8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8172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80731" w:rsidRDefault="00CA317A" w:rsidP="00246846">
                            <w:pPr>
                              <w:jc w:val="center"/>
                              <w:rPr>
                                <w:color w:val="000000" w:themeColor="text1"/>
                              </w:rPr>
                            </w:pPr>
                            <w:r w:rsidRPr="00264892">
                              <w:rPr>
                                <w:color w:val="000000"/>
                                <w:sz w:val="18"/>
                                <w:szCs w:val="18"/>
                                <w:lang w:eastAsia="tr-TR"/>
                              </w:rPr>
                              <w:t>Genel Sekreterlik tarafından belirlenen öğrenci sayısı ve ücretlerin değerlendirilmesi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9322B90" id="Yuvarlatılmış Dikdörtgen 844" o:spid="_x0000_s1674" style="position:absolute;margin-left:29.3pt;margin-top:10.55pt;width:115.5pt;height:64.35pt;z-index:25269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" fillcolor="window" strokecolor="windowText" strokeweight="1pt">
                <v:stroke joinstyle="miter"/>
                <v:path arrowok="t"/>
                <v:textbox>
                  <w:txbxContent>
                    <w:p w:rsidR="00CA317A" w:rsidRPr="00880731" w:rsidRDefault="00CA317A" w:rsidP="00246846">
                      <w:pPr>
                        <w:jc w:val="center"/>
                        <w:rPr>
                          <w:color w:val="000000" w:themeColor="text1"/>
                        </w:rPr>
                      </w:pPr>
                      <w:r w:rsidRPr="00264892">
                        <w:rPr>
                          <w:color w:val="000000"/>
                          <w:sz w:val="18"/>
                          <w:szCs w:val="18"/>
                          <w:lang w:eastAsia="tr-TR"/>
                        </w:rPr>
                        <w:t>Genel Sekreterlik tarafından belirlenen öğrenci sayısı ve ücretlerin değerlendirilmesi</w:t>
                      </w:r>
                    </w:p>
                  </w:txbxContent>
                </v:textbox>
              </v:roundrect>
            </w:pict>
          </mc:Fallback>
        </mc:AlternateContent>
      </w:r>
      <w:r w:rsidRPr="00246846">
        <w:rPr>
          <w:rFonts w:ascii="Calibri" w:hAnsi="Calibri"/>
          <w:noProof/>
          <w:lang w:eastAsia="tr-TR"/>
        </w:rPr>
        <mc:AlternateContent>
          <mc:Choice Requires="wps">
            <w:drawing>
              <wp:anchor distT="0" distB="0" distL="114300" distR="114300" simplePos="0" relativeHeight="252706816" behindDoc="0" locked="0" layoutInCell="1" allowOverlap="1" wp14:anchorId="4D80BB02" wp14:editId="5E9311D1">
                <wp:simplePos x="0" y="0"/>
                <wp:positionH relativeFrom="column">
                  <wp:posOffset>3343275</wp:posOffset>
                </wp:positionH>
                <wp:positionV relativeFrom="paragraph">
                  <wp:posOffset>243840</wp:posOffset>
                </wp:positionV>
                <wp:extent cx="381000" cy="552450"/>
                <wp:effectExtent l="0" t="0" r="57150" b="95250"/>
                <wp:wrapNone/>
                <wp:docPr id="845" name="Dirsek Bağlayıcısı 8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55245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8EAEE05" id="Dirsek Bağlayıcısı 845" o:spid="_x0000_s1026" type="#_x0000_t34" style="position:absolute;margin-left:263.25pt;margin-top:19.2pt;width:30pt;height:43.5pt;z-index:2527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" strokecolor="windowText" strokeweight=".5pt">
                <v:stroke endarrow="block"/>
                <o:lock v:ext="edit" shapetype="f"/>
              </v:shape>
            </w:pict>
          </mc:Fallback>
        </mc:AlternateContent>
      </w:r>
      <w:r w:rsidRPr="00246846">
        <w:rPr>
          <w:rFonts w:ascii="Calibri" w:hAnsi="Calibri"/>
          <w:noProof/>
          <w:lang w:eastAsia="tr-TR"/>
        </w:rPr>
        <mc:AlternateContent>
          <mc:Choice Requires="wps">
            <w:drawing>
              <wp:anchor distT="0" distB="0" distL="114300" distR="114300" simplePos="0" relativeHeight="252705792" behindDoc="0" locked="0" layoutInCell="1" allowOverlap="1" wp14:anchorId="4B1F73D0" wp14:editId="10AADA31">
                <wp:simplePos x="0" y="0"/>
                <wp:positionH relativeFrom="column">
                  <wp:posOffset>1838325</wp:posOffset>
                </wp:positionH>
                <wp:positionV relativeFrom="paragraph">
                  <wp:posOffset>243840</wp:posOffset>
                </wp:positionV>
                <wp:extent cx="285750" cy="552450"/>
                <wp:effectExtent l="38100" t="0" r="19050" b="95250"/>
                <wp:wrapNone/>
                <wp:docPr id="846" name="Dirsek Bağlayıcısı 8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85750" cy="55245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7339652" id="Dirsek Bağlayıcısı 846" o:spid="_x0000_s1026" type="#_x0000_t34" style="position:absolute;margin-left:144.75pt;margin-top:19.2pt;width:22.5pt;height:43.5pt;flip:x;z-index:25270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" strokecolor="windowText" strokeweight=".5pt">
                <v:stroke endarrow="block"/>
                <o:lock v:ext="edit" shapetype="f"/>
              </v:shape>
            </w:pict>
          </mc:Fallback>
        </mc:AlternateContent>
      </w:r>
      <w:r w:rsidRPr="00246846">
        <w:t xml:space="preserve">                                                   </w:t>
      </w:r>
    </w:p>
    <w:p w:rsidR="00246846" w:rsidRPr="00246846" w:rsidRDefault="00246846" w:rsidP="00246846">
      <w:r w:rsidRPr="00246846">
        <w:rPr>
          <w:noProof/>
          <w:lang w:eastAsia="tr-TR"/>
        </w:rPr>
        <mc:AlternateContent>
          <mc:Choice Requires="wps">
            <w:drawing>
              <wp:anchor distT="0" distB="0" distL="114300" distR="114300" simplePos="0" relativeHeight="252701696" behindDoc="0" locked="0" layoutInCell="1" allowOverlap="1" wp14:anchorId="0581454C" wp14:editId="4B4C30A0">
                <wp:simplePos x="0" y="0"/>
                <wp:positionH relativeFrom="column">
                  <wp:posOffset>3714750</wp:posOffset>
                </wp:positionH>
                <wp:positionV relativeFrom="paragraph">
                  <wp:posOffset>73025</wp:posOffset>
                </wp:positionV>
                <wp:extent cx="1466850" cy="704850"/>
                <wp:effectExtent l="0" t="0" r="19050" b="19050"/>
                <wp:wrapNone/>
                <wp:docPr id="847" name="Yuvarlatılmış Dikdörtgen 8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932F2" w:rsidRDefault="00CA317A" w:rsidP="00246846">
                            <w:pPr>
                              <w:widowControl/>
                              <w:autoSpaceDE/>
                              <w:autoSpaceDN/>
                              <w:rPr>
                                <w:sz w:val="18"/>
                                <w:szCs w:val="18"/>
                                <w:lang w:eastAsia="tr-TR"/>
                              </w:rPr>
                            </w:pPr>
                            <w:r>
                              <w:rPr>
                                <w:sz w:val="18"/>
                                <w:szCs w:val="18"/>
                                <w:lang w:eastAsia="tr-TR"/>
                              </w:rPr>
                              <w:t>İlgili öğrencilere duyurulur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581454C" id="Yuvarlatılmış Dikdörtgen 847" o:spid="_x0000_s1675" style="position:absolute;margin-left:292.5pt;margin-top:5.75pt;width:115.5pt;height:55.5pt;z-index:25270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" fillcolor="window" strokecolor="windowText" strokeweight="1pt">
                <v:stroke joinstyle="miter"/>
                <v:path arrowok="t"/>
                <v:textbox>
                  <w:txbxContent>
                    <w:p w:rsidR="00CA317A" w:rsidRPr="007932F2" w:rsidRDefault="00CA317A" w:rsidP="00246846">
                      <w:pPr>
                        <w:widowControl/>
                        <w:autoSpaceDE/>
                        <w:autoSpaceDN/>
                        <w:rPr>
                          <w:sz w:val="18"/>
                          <w:szCs w:val="18"/>
                          <w:lang w:eastAsia="tr-TR"/>
                        </w:rPr>
                      </w:pPr>
                      <w:r>
                        <w:rPr>
                          <w:sz w:val="18"/>
                          <w:szCs w:val="18"/>
                          <w:lang w:eastAsia="tr-TR"/>
                        </w:rPr>
                        <w:t>İlgili öğrencilere duyurulur</w:t>
                      </w:r>
                    </w:p>
                  </w:txbxContent>
                </v:textbox>
              </v:roundrect>
            </w:pict>
          </mc:Fallback>
        </mc:AlternateContent>
      </w:r>
    </w:p>
    <w:p w:rsidR="00246846" w:rsidRPr="00246846" w:rsidRDefault="00246846" w:rsidP="00246846"/>
    <w:p w:rsidR="00246846" w:rsidRPr="00246846" w:rsidRDefault="00246846" w:rsidP="00246846"/>
    <w:p w:rsidR="00246846" w:rsidRPr="00246846" w:rsidRDefault="00246846" w:rsidP="00246846"/>
    <w:p w:rsidR="00246846" w:rsidRPr="00246846" w:rsidRDefault="00AF2C3F" w:rsidP="00246846">
      <w:r>
        <w:rPr>
          <w:noProof/>
          <w:lang w:eastAsia="tr-TR"/>
        </w:rPr>
        <mc:AlternateContent>
          <mc:Choice Requires="wps">
            <w:drawing>
              <wp:anchor distT="0" distB="0" distL="114300" distR="114300" simplePos="0" relativeHeight="253959168" behindDoc="0" locked="0" layoutInCell="1" allowOverlap="1">
                <wp:simplePos x="0" y="0"/>
                <wp:positionH relativeFrom="column">
                  <wp:posOffset>4457700</wp:posOffset>
                </wp:positionH>
                <wp:positionV relativeFrom="paragraph">
                  <wp:posOffset>132080</wp:posOffset>
                </wp:positionV>
                <wp:extent cx="0" cy="4414520"/>
                <wp:effectExtent l="76200" t="0" r="57150" b="62230"/>
                <wp:wrapNone/>
                <wp:docPr id="1827" name="Düz Ok Bağlayıcısı 1827"/>
                <wp:cNvGraphicFramePr/>
                <a:graphic xmlns:a="http://schemas.openxmlformats.org/drawingml/2006/main">
                  <a:graphicData uri="http://schemas.microsoft.com/office/word/2010/wordprocessingShape">
                    <wps:wsp>
                      <wps:cNvCnPr/>
                      <wps:spPr>
                        <a:xfrm>
                          <a:off x="0" y="0"/>
                          <a:ext cx="0" cy="44145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1EA83CB" id="Düz Ok Bağlayıcısı 1827" o:spid="_x0000_s1026" type="#_x0000_t32" style="position:absolute;margin-left:351pt;margin-top:10.4pt;width:0;height:347.6pt;z-index:253959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" strokecolor="black [3200]" strokeweight=".5pt">
                <v:stroke endarrow="block" joinstyle="miter"/>
              </v:shape>
            </w:pict>
          </mc:Fallback>
        </mc:AlternateContent>
      </w:r>
      <w:r w:rsidR="00246846" w:rsidRPr="00246846">
        <w:rPr>
          <w:noProof/>
          <w:lang w:eastAsia="tr-TR"/>
        </w:rPr>
        <mc:AlternateContent>
          <mc:Choice Requires="wps">
            <w:drawing>
              <wp:anchor distT="0" distB="0" distL="114300" distR="114300" simplePos="0" relativeHeight="252707840" behindDoc="0" locked="0" layoutInCell="1" allowOverlap="1" wp14:anchorId="5818EB25" wp14:editId="4F01CAB9">
                <wp:simplePos x="0" y="0"/>
                <wp:positionH relativeFrom="column">
                  <wp:posOffset>1107440</wp:posOffset>
                </wp:positionH>
                <wp:positionV relativeFrom="paragraph">
                  <wp:posOffset>116840</wp:posOffset>
                </wp:positionV>
                <wp:extent cx="1270" cy="200025"/>
                <wp:effectExtent l="76200" t="0" r="74930" b="47625"/>
                <wp:wrapNone/>
                <wp:docPr id="849" name="Düz Ok Bağlayıcısı 8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C6B9B90" id="Düz Ok Bağlayıcısı 849" o:spid="_x0000_s1026" type="#_x0000_t32" style="position:absolute;margin-left:87.2pt;margin-top:9.2pt;width:.1pt;height:15.75pt;z-index:25270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" strokecolor="windowText" strokeweight=".5pt">
                <v:stroke endarrow="block" joinstyle="miter"/>
                <o:lock v:ext="edit" shapetype="f"/>
              </v:shape>
            </w:pict>
          </mc:Fallback>
        </mc:AlternateContent>
      </w:r>
    </w:p>
    <w:p w:rsidR="00246846" w:rsidRPr="00246846" w:rsidRDefault="00246846" w:rsidP="00246846">
      <w:r w:rsidRPr="00246846">
        <w:rPr>
          <w:noProof/>
          <w:lang w:eastAsia="tr-TR"/>
        </w:rPr>
        <mc:AlternateContent>
          <mc:Choice Requires="wps">
            <w:drawing>
              <wp:anchor distT="0" distB="0" distL="114300" distR="114300" simplePos="0" relativeHeight="252699648" behindDoc="0" locked="0" layoutInCell="1" allowOverlap="1" wp14:anchorId="12CB04B6" wp14:editId="11806401">
                <wp:simplePos x="0" y="0"/>
                <wp:positionH relativeFrom="column">
                  <wp:posOffset>322856</wp:posOffset>
                </wp:positionH>
                <wp:positionV relativeFrom="paragraph">
                  <wp:posOffset>156210</wp:posOffset>
                </wp:positionV>
                <wp:extent cx="1522095" cy="564515"/>
                <wp:effectExtent l="0" t="0" r="20955" b="26035"/>
                <wp:wrapNone/>
                <wp:docPr id="850" name="Yuvarlatılmış Dikdörtgen 8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2095" cy="56451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26E38" w:rsidRDefault="00CA317A" w:rsidP="00246846">
                            <w:pPr>
                              <w:jc w:val="center"/>
                              <w:rPr>
                                <w:color w:val="000000" w:themeColor="text1"/>
                                <w:sz w:val="16"/>
                                <w:szCs w:val="16"/>
                              </w:rPr>
                            </w:pPr>
                            <w:r w:rsidRPr="00D26E38">
                              <w:rPr>
                                <w:color w:val="000000"/>
                                <w:sz w:val="18"/>
                                <w:szCs w:val="18"/>
                                <w:lang w:eastAsia="tr-TR"/>
                              </w:rPr>
                              <w:t>ÜYK kararının alınması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2CB04B6" id="Yuvarlatılmış Dikdörtgen 850" o:spid="_x0000_s1676" style="position:absolute;margin-left:25.4pt;margin-top:12.3pt;width:119.85pt;height:44.45pt;z-index:25269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" fillcolor="window" strokecolor="windowText" strokeweight="1pt">
                <v:stroke joinstyle="miter"/>
                <v:path arrowok="t"/>
                <v:textbox>
                  <w:txbxContent>
                    <w:p w:rsidR="00CA317A" w:rsidRPr="00D26E38" w:rsidRDefault="00CA317A" w:rsidP="00246846">
                      <w:pPr>
                        <w:jc w:val="center"/>
                        <w:rPr>
                          <w:color w:val="000000" w:themeColor="text1"/>
                          <w:sz w:val="16"/>
                          <w:szCs w:val="16"/>
                        </w:rPr>
                      </w:pPr>
                      <w:r w:rsidRPr="00D26E38">
                        <w:rPr>
                          <w:color w:val="000000"/>
                          <w:sz w:val="18"/>
                          <w:szCs w:val="18"/>
                          <w:lang w:eastAsia="tr-TR"/>
                        </w:rPr>
                        <w:t>ÜYK kararının alınması</w:t>
                      </w:r>
                    </w:p>
                  </w:txbxContent>
                </v:textbox>
              </v:roundrect>
            </w:pict>
          </mc:Fallback>
        </mc:AlternateContent>
      </w:r>
    </w:p>
    <w:p w:rsidR="00246846" w:rsidRPr="00246846" w:rsidRDefault="00246846" w:rsidP="00246846"/>
    <w:p w:rsidR="00246846" w:rsidRPr="00246846" w:rsidRDefault="00246846" w:rsidP="00246846"/>
    <w:p w:rsidR="00246846" w:rsidRPr="00246846" w:rsidRDefault="00246846" w:rsidP="00246846"/>
    <w:p w:rsidR="00246846" w:rsidRPr="00246846" w:rsidRDefault="00246846" w:rsidP="00246846">
      <w:r w:rsidRPr="00246846">
        <w:rPr>
          <w:noProof/>
          <w:lang w:eastAsia="tr-TR"/>
        </w:rPr>
        <mc:AlternateContent>
          <mc:Choice Requires="wps">
            <w:drawing>
              <wp:anchor distT="0" distB="0" distL="114300" distR="114300" simplePos="0" relativeHeight="252708864" behindDoc="0" locked="0" layoutInCell="1" allowOverlap="1" wp14:anchorId="05894273" wp14:editId="7DC6DF36">
                <wp:simplePos x="0" y="0"/>
                <wp:positionH relativeFrom="column">
                  <wp:posOffset>1004252</wp:posOffset>
                </wp:positionH>
                <wp:positionV relativeFrom="paragraph">
                  <wp:posOffset>120431</wp:posOffset>
                </wp:positionV>
                <wp:extent cx="226695" cy="0"/>
                <wp:effectExtent l="37148" t="952" r="96202" b="58103"/>
                <wp:wrapNone/>
                <wp:docPr id="851" name="Düz Ok Bağlayıcısı 8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6695" cy="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7329D70" id="Düz Ok Bağlayıcısı 851" o:spid="_x0000_s1026" type="#_x0000_t32" style="position:absolute;margin-left:79.05pt;margin-top:9.5pt;width:17.85pt;height:0;rotation:90;z-index:25270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" strokeweight=".5pt">
                <v:stroke endarrow="block" joinstyle="miter"/>
              </v:shape>
            </w:pict>
          </mc:Fallback>
        </mc:AlternateContent>
      </w:r>
    </w:p>
    <w:p w:rsidR="00246846" w:rsidRPr="00246846" w:rsidRDefault="00246846" w:rsidP="00246846">
      <w:r w:rsidRPr="00246846">
        <w:rPr>
          <w:noProof/>
          <w:lang w:eastAsia="tr-TR"/>
        </w:rPr>
        <mc:AlternateContent>
          <mc:Choice Requires="wps">
            <w:drawing>
              <wp:anchor distT="0" distB="0" distL="114300" distR="114300" simplePos="0" relativeHeight="252700672" behindDoc="0" locked="0" layoutInCell="1" allowOverlap="1" wp14:anchorId="516E059D" wp14:editId="04DA4090">
                <wp:simplePos x="0" y="0"/>
                <wp:positionH relativeFrom="column">
                  <wp:posOffset>320454</wp:posOffset>
                </wp:positionH>
                <wp:positionV relativeFrom="paragraph">
                  <wp:posOffset>67945</wp:posOffset>
                </wp:positionV>
                <wp:extent cx="1545590" cy="704850"/>
                <wp:effectExtent l="0" t="0" r="16510" b="19050"/>
                <wp:wrapNone/>
                <wp:docPr id="852" name="Yuvarlatılmış Dikdörtgen 8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559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26E38" w:rsidRDefault="00CA317A" w:rsidP="00246846">
                            <w:pPr>
                              <w:widowControl/>
                              <w:autoSpaceDE/>
                              <w:autoSpaceDN/>
                              <w:jc w:val="both"/>
                              <w:rPr>
                                <w:sz w:val="18"/>
                                <w:szCs w:val="18"/>
                                <w:lang w:eastAsia="tr-TR"/>
                              </w:rPr>
                            </w:pPr>
                            <w:r w:rsidRPr="00D26E38">
                              <w:rPr>
                                <w:color w:val="000000"/>
                                <w:sz w:val="18"/>
                                <w:szCs w:val="18"/>
                                <w:lang w:eastAsia="tr-TR"/>
                              </w:rPr>
                              <w:t>Kontenjanların belirlenerek birimlere bildirilmesi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16E059D" id="Yuvarlatılmış Dikdörtgen 852" o:spid="_x0000_s1677" style="position:absolute;margin-left:25.25pt;margin-top:5.35pt;width:121.7pt;height:55.5pt;z-index:25270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" fillcolor="window" strokecolor="windowText" strokeweight="1pt">
                <v:stroke joinstyle="miter"/>
                <v:path arrowok="t"/>
                <v:textbox>
                  <w:txbxContent>
                    <w:p w:rsidR="00CA317A" w:rsidRPr="00D26E38" w:rsidRDefault="00CA317A" w:rsidP="00246846">
                      <w:pPr>
                        <w:widowControl/>
                        <w:autoSpaceDE/>
                        <w:autoSpaceDN/>
                        <w:jc w:val="both"/>
                        <w:rPr>
                          <w:sz w:val="18"/>
                          <w:szCs w:val="18"/>
                          <w:lang w:eastAsia="tr-TR"/>
                        </w:rPr>
                      </w:pPr>
                      <w:r w:rsidRPr="00D26E38">
                        <w:rPr>
                          <w:color w:val="000000"/>
                          <w:sz w:val="18"/>
                          <w:szCs w:val="18"/>
                          <w:lang w:eastAsia="tr-TR"/>
                        </w:rPr>
                        <w:t>Kontenjanların belirlenerek birimlere bildirilmesi</w:t>
                      </w:r>
                    </w:p>
                  </w:txbxContent>
                </v:textbox>
              </v:roundrect>
            </w:pict>
          </mc:Fallback>
        </mc:AlternateContent>
      </w:r>
    </w:p>
    <w:p w:rsidR="00246846" w:rsidRPr="00246846" w:rsidRDefault="00246846" w:rsidP="00246846"/>
    <w:p w:rsidR="00246846" w:rsidRPr="00246846" w:rsidRDefault="00246846" w:rsidP="00246846"/>
    <w:p w:rsidR="00246846" w:rsidRPr="00246846" w:rsidRDefault="00246846" w:rsidP="00246846"/>
    <w:p w:rsidR="00246846" w:rsidRPr="00246846" w:rsidRDefault="00246846" w:rsidP="00246846">
      <w:r w:rsidRPr="00246846">
        <w:rPr>
          <w:noProof/>
          <w:lang w:eastAsia="tr-TR"/>
        </w:rPr>
        <mc:AlternateContent>
          <mc:Choice Requires="wps">
            <w:drawing>
              <wp:anchor distT="0" distB="0" distL="114300" distR="114300" simplePos="0" relativeHeight="252709888" behindDoc="0" locked="0" layoutInCell="1" allowOverlap="1" wp14:anchorId="43EB96B3" wp14:editId="40012852">
                <wp:simplePos x="0" y="0"/>
                <wp:positionH relativeFrom="column">
                  <wp:posOffset>1110615</wp:posOffset>
                </wp:positionH>
                <wp:positionV relativeFrom="paragraph">
                  <wp:posOffset>63500</wp:posOffset>
                </wp:positionV>
                <wp:extent cx="1270" cy="200025"/>
                <wp:effectExtent l="76200" t="0" r="74930" b="47625"/>
                <wp:wrapNone/>
                <wp:docPr id="853" name="Düz Ok Bağlayıcısı 8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AFC849F" id="Düz Ok Bağlayıcısı 853" o:spid="_x0000_s1026" type="#_x0000_t32" style="position:absolute;margin-left:87.45pt;margin-top:5pt;width:.1pt;height:15.75pt;z-index:25270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" strokecolor="windowText" strokeweight=".5pt">
                <v:stroke endarrow="block" joinstyle="miter"/>
                <o:lock v:ext="edit" shapetype="f"/>
              </v:shape>
            </w:pict>
          </mc:Fallback>
        </mc:AlternateContent>
      </w:r>
    </w:p>
    <w:p w:rsidR="00246846" w:rsidRPr="00246846" w:rsidRDefault="00246846" w:rsidP="00246846">
      <w:r w:rsidRPr="00246846">
        <w:rPr>
          <w:noProof/>
          <w:lang w:eastAsia="tr-TR"/>
        </w:rPr>
        <mc:AlternateContent>
          <mc:Choice Requires="wps">
            <w:drawing>
              <wp:anchor distT="0" distB="0" distL="114300" distR="114300" simplePos="0" relativeHeight="252715008" behindDoc="0" locked="0" layoutInCell="1" allowOverlap="1" wp14:anchorId="07749CB9" wp14:editId="1FAD0AE6">
                <wp:simplePos x="0" y="0"/>
                <wp:positionH relativeFrom="column">
                  <wp:posOffset>319516</wp:posOffset>
                </wp:positionH>
                <wp:positionV relativeFrom="paragraph">
                  <wp:posOffset>101600</wp:posOffset>
                </wp:positionV>
                <wp:extent cx="1577975" cy="704850"/>
                <wp:effectExtent l="0" t="0" r="22225" b="19050"/>
                <wp:wrapNone/>
                <wp:docPr id="854" name="Yuvarlatılmış Dikdörtgen 8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7975"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932F2" w:rsidRDefault="00CA317A" w:rsidP="00246846">
                            <w:pPr>
                              <w:widowControl/>
                              <w:autoSpaceDE/>
                              <w:autoSpaceDN/>
                              <w:rPr>
                                <w:sz w:val="18"/>
                                <w:szCs w:val="18"/>
                                <w:lang w:eastAsia="tr-TR"/>
                              </w:rPr>
                            </w:pPr>
                            <w:r w:rsidRPr="00264892">
                              <w:rPr>
                                <w:color w:val="000000"/>
                                <w:sz w:val="18"/>
                                <w:szCs w:val="18"/>
                                <w:lang w:eastAsia="tr-TR"/>
                              </w:rPr>
                              <w:t>Asil ve Ye</w:t>
                            </w:r>
                            <w:r>
                              <w:rPr>
                                <w:color w:val="000000"/>
                                <w:sz w:val="18"/>
                                <w:szCs w:val="18"/>
                                <w:lang w:eastAsia="tr-TR"/>
                              </w:rPr>
                              <w:t xml:space="preserve">dek Listelerin oluşturulması ve </w:t>
                            </w:r>
                            <w:r w:rsidRPr="00264892">
                              <w:rPr>
                                <w:color w:val="000000"/>
                                <w:sz w:val="18"/>
                                <w:szCs w:val="18"/>
                                <w:lang w:eastAsia="tr-TR"/>
                              </w:rPr>
                              <w:t>duyurulması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7749CB9" id="Yuvarlatılmış Dikdörtgen 854" o:spid="_x0000_s1678" style="position:absolute;margin-left:25.15pt;margin-top:8pt;width:124.25pt;height:55.5pt;z-index:25271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" fillcolor="window" strokecolor="windowText" strokeweight="1pt">
                <v:stroke joinstyle="miter"/>
                <v:path arrowok="t"/>
                <v:textbox>
                  <w:txbxContent>
                    <w:p w:rsidR="00CA317A" w:rsidRPr="007932F2" w:rsidRDefault="00CA317A" w:rsidP="00246846">
                      <w:pPr>
                        <w:widowControl/>
                        <w:autoSpaceDE/>
                        <w:autoSpaceDN/>
                        <w:rPr>
                          <w:sz w:val="18"/>
                          <w:szCs w:val="18"/>
                          <w:lang w:eastAsia="tr-TR"/>
                        </w:rPr>
                      </w:pPr>
                      <w:r w:rsidRPr="00264892">
                        <w:rPr>
                          <w:color w:val="000000"/>
                          <w:sz w:val="18"/>
                          <w:szCs w:val="18"/>
                          <w:lang w:eastAsia="tr-TR"/>
                        </w:rPr>
                        <w:t>Asil ve Ye</w:t>
                      </w:r>
                      <w:r>
                        <w:rPr>
                          <w:color w:val="000000"/>
                          <w:sz w:val="18"/>
                          <w:szCs w:val="18"/>
                          <w:lang w:eastAsia="tr-TR"/>
                        </w:rPr>
                        <w:t xml:space="preserve">dek Listelerin oluşturulması ve </w:t>
                      </w:r>
                      <w:r w:rsidRPr="00264892">
                        <w:rPr>
                          <w:color w:val="000000"/>
                          <w:sz w:val="18"/>
                          <w:szCs w:val="18"/>
                          <w:lang w:eastAsia="tr-TR"/>
                        </w:rPr>
                        <w:t>duyurulması</w:t>
                      </w:r>
                    </w:p>
                  </w:txbxContent>
                </v:textbox>
              </v:roundrect>
            </w:pict>
          </mc:Fallback>
        </mc:AlternateContent>
      </w:r>
    </w:p>
    <w:p w:rsidR="00246846" w:rsidRPr="00246846" w:rsidRDefault="00246846" w:rsidP="00246846"/>
    <w:p w:rsidR="00246846" w:rsidRPr="00246846" w:rsidRDefault="00246846" w:rsidP="00246846"/>
    <w:p w:rsidR="00246846" w:rsidRPr="00246846" w:rsidRDefault="00246846" w:rsidP="00246846"/>
    <w:p w:rsidR="00246846" w:rsidRPr="00246846" w:rsidRDefault="00246846" w:rsidP="00246846">
      <w:pPr>
        <w:tabs>
          <w:tab w:val="left" w:pos="1440"/>
        </w:tabs>
      </w:pPr>
      <w:r w:rsidRPr="00246846">
        <w:rPr>
          <w:noProof/>
          <w:lang w:eastAsia="tr-TR"/>
        </w:rPr>
        <mc:AlternateContent>
          <mc:Choice Requires="wps">
            <w:drawing>
              <wp:anchor distT="0" distB="0" distL="114300" distR="114300" simplePos="0" relativeHeight="252718080" behindDoc="0" locked="0" layoutInCell="1" allowOverlap="1" wp14:anchorId="4C87DB0B" wp14:editId="12EB0566">
                <wp:simplePos x="0" y="0"/>
                <wp:positionH relativeFrom="column">
                  <wp:posOffset>1096010</wp:posOffset>
                </wp:positionH>
                <wp:positionV relativeFrom="paragraph">
                  <wp:posOffset>140970</wp:posOffset>
                </wp:positionV>
                <wp:extent cx="1270" cy="200025"/>
                <wp:effectExtent l="76200" t="0" r="74930" b="47625"/>
                <wp:wrapNone/>
                <wp:docPr id="4" name="Düz Ok Bağlayıcısı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DAFEE72" id="Düz Ok Bağlayıcısı 4" o:spid="_x0000_s1026" type="#_x0000_t32" style="position:absolute;margin-left:86.3pt;margin-top:11.1pt;width:.1pt;height:15.75pt;z-index:25271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" strokecolor="windowText" strokeweight=".5pt">
                <v:stroke endarrow="block" joinstyle="miter"/>
                <o:lock v:ext="edit" shapetype="f"/>
              </v:shape>
            </w:pict>
          </mc:Fallback>
        </mc:AlternateContent>
      </w:r>
      <w:r w:rsidRPr="00246846">
        <w:tab/>
      </w:r>
    </w:p>
    <w:p w:rsidR="00246846" w:rsidRPr="00246846" w:rsidRDefault="00246846" w:rsidP="00246846"/>
    <w:p w:rsidR="00246846" w:rsidRPr="00246846" w:rsidRDefault="00246846" w:rsidP="00246846">
      <w:pPr>
        <w:widowControl/>
        <w:autoSpaceDE/>
        <w:autoSpaceDN/>
        <w:spacing w:after="240"/>
        <w:rPr>
          <w:sz w:val="24"/>
          <w:szCs w:val="24"/>
          <w:lang w:eastAsia="tr-TR"/>
        </w:rPr>
      </w:pPr>
      <w:r w:rsidRPr="00246846">
        <w:rPr>
          <w:noProof/>
          <w:lang w:eastAsia="tr-TR"/>
        </w:rPr>
        <mc:AlternateContent>
          <mc:Choice Requires="wps">
            <w:drawing>
              <wp:anchor distT="0" distB="0" distL="114300" distR="114300" simplePos="0" relativeHeight="252717056" behindDoc="0" locked="0" layoutInCell="1" allowOverlap="1" wp14:anchorId="5D3AC9B5" wp14:editId="335912AD">
                <wp:simplePos x="0" y="0"/>
                <wp:positionH relativeFrom="column">
                  <wp:posOffset>272360</wp:posOffset>
                </wp:positionH>
                <wp:positionV relativeFrom="paragraph">
                  <wp:posOffset>20293</wp:posOffset>
                </wp:positionV>
                <wp:extent cx="1554121" cy="786765"/>
                <wp:effectExtent l="0" t="0" r="27305" b="13335"/>
                <wp:wrapNone/>
                <wp:docPr id="855" name="Yuvarlatılmış Dikdörtgen 8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4121" cy="78676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932F2" w:rsidRDefault="00CA317A" w:rsidP="00246846">
                            <w:pPr>
                              <w:widowControl/>
                              <w:autoSpaceDE/>
                              <w:autoSpaceDN/>
                              <w:rPr>
                                <w:sz w:val="18"/>
                                <w:szCs w:val="18"/>
                                <w:lang w:eastAsia="tr-TR"/>
                              </w:rPr>
                            </w:pPr>
                            <w:r w:rsidRPr="00264892">
                              <w:rPr>
                                <w:color w:val="000000"/>
                                <w:sz w:val="18"/>
                                <w:szCs w:val="18"/>
                                <w:lang w:eastAsia="tr-TR"/>
                              </w:rPr>
                              <w:t>Asil ve Yedek Listelerin SKS Daire Başkanlığı’na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D3AC9B5" id="Yuvarlatılmış Dikdörtgen 855" o:spid="_x0000_s1679" style="position:absolute;margin-left:21.45pt;margin-top:1.6pt;width:122.35pt;height:61.95pt;z-index:25271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" fillcolor="window" strokecolor="windowText" strokeweight="1pt">
                <v:stroke joinstyle="miter"/>
                <v:path arrowok="t"/>
                <v:textbox>
                  <w:txbxContent>
                    <w:p w:rsidR="00CA317A" w:rsidRPr="007932F2" w:rsidRDefault="00CA317A" w:rsidP="00246846">
                      <w:pPr>
                        <w:widowControl/>
                        <w:autoSpaceDE/>
                        <w:autoSpaceDN/>
                        <w:rPr>
                          <w:sz w:val="18"/>
                          <w:szCs w:val="18"/>
                          <w:lang w:eastAsia="tr-TR"/>
                        </w:rPr>
                      </w:pPr>
                      <w:r w:rsidRPr="00264892">
                        <w:rPr>
                          <w:color w:val="000000"/>
                          <w:sz w:val="18"/>
                          <w:szCs w:val="18"/>
                          <w:lang w:eastAsia="tr-TR"/>
                        </w:rPr>
                        <w:t>Asil ve Yedek Listelerin SKS Daire Başkanlığı’na gönderilmesi.</w:t>
                      </w:r>
                    </w:p>
                  </w:txbxContent>
                </v:textbox>
              </v:roundrect>
            </w:pict>
          </mc:Fallback>
        </mc:AlternateContent>
      </w:r>
    </w:p>
    <w:p w:rsidR="00246846" w:rsidRPr="00246846" w:rsidRDefault="00246846" w:rsidP="00246846">
      <w:pPr>
        <w:widowControl/>
        <w:autoSpaceDE/>
        <w:autoSpaceDN/>
        <w:spacing w:after="240"/>
        <w:rPr>
          <w:sz w:val="24"/>
          <w:szCs w:val="24"/>
          <w:lang w:eastAsia="tr-TR"/>
        </w:rPr>
      </w:pPr>
    </w:p>
    <w:p w:rsidR="00246846" w:rsidRPr="00246846" w:rsidRDefault="00246846" w:rsidP="00246846">
      <w:pPr>
        <w:widowControl/>
        <w:autoSpaceDE/>
        <w:autoSpaceDN/>
        <w:spacing w:after="240"/>
        <w:rPr>
          <w:sz w:val="24"/>
          <w:szCs w:val="24"/>
          <w:lang w:eastAsia="tr-TR"/>
        </w:rPr>
      </w:pPr>
      <w:r w:rsidRPr="00246846">
        <w:rPr>
          <w:noProof/>
          <w:lang w:eastAsia="tr-TR"/>
        </w:rPr>
        <mc:AlternateContent>
          <mc:Choice Requires="wps">
            <w:drawing>
              <wp:anchor distT="0" distB="0" distL="114300" distR="114300" simplePos="0" relativeHeight="252719104" behindDoc="0" locked="0" layoutInCell="1" allowOverlap="1" wp14:anchorId="7B2E3C3A" wp14:editId="37C984EB">
                <wp:simplePos x="0" y="0"/>
                <wp:positionH relativeFrom="column">
                  <wp:posOffset>314519</wp:posOffset>
                </wp:positionH>
                <wp:positionV relativeFrom="paragraph">
                  <wp:posOffset>245745</wp:posOffset>
                </wp:positionV>
                <wp:extent cx="1561797" cy="802005"/>
                <wp:effectExtent l="0" t="0" r="19685" b="17145"/>
                <wp:wrapNone/>
                <wp:docPr id="856" name="Yuvarlatılmış Dikdörtgen 8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1797" cy="8020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932F2" w:rsidRDefault="00CA317A" w:rsidP="00246846">
                            <w:pPr>
                              <w:widowControl/>
                              <w:autoSpaceDE/>
                              <w:autoSpaceDN/>
                              <w:rPr>
                                <w:sz w:val="18"/>
                                <w:szCs w:val="18"/>
                                <w:lang w:eastAsia="tr-TR"/>
                              </w:rPr>
                            </w:pPr>
                            <w:r w:rsidRPr="00A95497">
                              <w:rPr>
                                <w:color w:val="000000"/>
                                <w:sz w:val="18"/>
                                <w:szCs w:val="18"/>
                                <w:lang w:eastAsia="tr-TR"/>
                              </w:rPr>
                              <w:t>Çalışacak öğrencilerin sözleşme yapılmak üzere SKS Daire Başkanlığı’na yönlendirilmesi</w:t>
                            </w:r>
                            <w:r>
                              <w:rPr>
                                <w:color w:val="000000"/>
                                <w:sz w:val="18"/>
                                <w:szCs w:val="18"/>
                                <w:lang w:eastAsia="tr-TR"/>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B2E3C3A" id="Yuvarlatılmış Dikdörtgen 856" o:spid="_x0000_s1680" style="position:absolute;margin-left:24.75pt;margin-top:19.35pt;width:123pt;height:63.15pt;z-index:25271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" fillcolor="window" strokecolor="windowText" strokeweight="1pt">
                <v:stroke joinstyle="miter"/>
                <v:path arrowok="t"/>
                <v:textbox>
                  <w:txbxContent>
                    <w:p w:rsidR="00CA317A" w:rsidRPr="007932F2" w:rsidRDefault="00CA317A" w:rsidP="00246846">
                      <w:pPr>
                        <w:widowControl/>
                        <w:autoSpaceDE/>
                        <w:autoSpaceDN/>
                        <w:rPr>
                          <w:sz w:val="18"/>
                          <w:szCs w:val="18"/>
                          <w:lang w:eastAsia="tr-TR"/>
                        </w:rPr>
                      </w:pPr>
                      <w:r w:rsidRPr="00A95497">
                        <w:rPr>
                          <w:color w:val="000000"/>
                          <w:sz w:val="18"/>
                          <w:szCs w:val="18"/>
                          <w:lang w:eastAsia="tr-TR"/>
                        </w:rPr>
                        <w:t>Çalışacak öğrencilerin sözleşme yapılmak üzere SKS Daire Başkanlığı’na yönlendirilmesi</w:t>
                      </w:r>
                      <w:r>
                        <w:rPr>
                          <w:color w:val="000000"/>
                          <w:sz w:val="18"/>
                          <w:szCs w:val="18"/>
                          <w:lang w:eastAsia="tr-TR"/>
                        </w:rPr>
                        <w:t>.</w:t>
                      </w:r>
                    </w:p>
                  </w:txbxContent>
                </v:textbox>
              </v:roundrect>
            </w:pict>
          </mc:Fallback>
        </mc:AlternateContent>
      </w:r>
      <w:r w:rsidRPr="00246846">
        <w:rPr>
          <w:noProof/>
          <w:lang w:eastAsia="tr-TR"/>
        </w:rPr>
        <mc:AlternateContent>
          <mc:Choice Requires="wps">
            <w:drawing>
              <wp:anchor distT="0" distB="0" distL="114300" distR="114300" simplePos="0" relativeHeight="252720128" behindDoc="0" locked="0" layoutInCell="1" allowOverlap="1" wp14:anchorId="48FCEAFC" wp14:editId="29CFA78E">
                <wp:simplePos x="0" y="0"/>
                <wp:positionH relativeFrom="column">
                  <wp:posOffset>1113238</wp:posOffset>
                </wp:positionH>
                <wp:positionV relativeFrom="paragraph">
                  <wp:posOffset>102676</wp:posOffset>
                </wp:positionV>
                <wp:extent cx="1270" cy="200025"/>
                <wp:effectExtent l="76200" t="0" r="74930" b="47625"/>
                <wp:wrapNone/>
                <wp:docPr id="857" name="Düz Ok Bağlayıcısı 8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EF61C03" id="Düz Ok Bağlayıcısı 857" o:spid="_x0000_s1026" type="#_x0000_t32" style="position:absolute;margin-left:87.65pt;margin-top:8.1pt;width:.1pt;height:15.75pt;z-index:25272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" strokecolor="windowText" strokeweight=".5pt">
                <v:stroke endarrow="block" joinstyle="miter"/>
                <o:lock v:ext="edit" shapetype="f"/>
              </v:shape>
            </w:pict>
          </mc:Fallback>
        </mc:AlternateContent>
      </w:r>
    </w:p>
    <w:p w:rsidR="00246846" w:rsidRPr="00246846" w:rsidRDefault="00246846" w:rsidP="00246846">
      <w:pPr>
        <w:widowControl/>
        <w:autoSpaceDE/>
        <w:autoSpaceDN/>
        <w:spacing w:after="240"/>
        <w:rPr>
          <w:sz w:val="24"/>
          <w:szCs w:val="24"/>
          <w:lang w:eastAsia="tr-TR"/>
        </w:rPr>
      </w:pPr>
    </w:p>
    <w:p w:rsidR="00246846" w:rsidRPr="00246846" w:rsidRDefault="00246846" w:rsidP="00246846">
      <w:pPr>
        <w:widowControl/>
        <w:autoSpaceDE/>
        <w:autoSpaceDN/>
        <w:spacing w:after="240"/>
        <w:rPr>
          <w:sz w:val="24"/>
          <w:szCs w:val="24"/>
          <w:lang w:eastAsia="tr-TR"/>
        </w:rPr>
      </w:pPr>
    </w:p>
    <w:p w:rsidR="00246846" w:rsidRPr="00246846" w:rsidRDefault="00246846" w:rsidP="00246846">
      <w:pPr>
        <w:widowControl/>
        <w:autoSpaceDE/>
        <w:autoSpaceDN/>
        <w:spacing w:after="240"/>
        <w:rPr>
          <w:sz w:val="24"/>
          <w:szCs w:val="24"/>
          <w:lang w:eastAsia="tr-TR"/>
        </w:rPr>
      </w:pPr>
    </w:p>
    <w:p w:rsidR="00246846" w:rsidRPr="00246846" w:rsidRDefault="00246846" w:rsidP="00246846">
      <w:pPr>
        <w:widowControl/>
        <w:autoSpaceDE/>
        <w:autoSpaceDN/>
        <w:spacing w:after="240"/>
        <w:rPr>
          <w:sz w:val="24"/>
          <w:szCs w:val="24"/>
          <w:lang w:eastAsia="tr-TR"/>
        </w:rPr>
      </w:pPr>
      <w:r w:rsidRPr="00246846">
        <w:rPr>
          <w:noProof/>
          <w:lang w:eastAsia="tr-TR"/>
        </w:rPr>
        <w:lastRenderedPageBreak/>
        <mc:AlternateContent>
          <mc:Choice Requires="wps">
            <w:drawing>
              <wp:anchor distT="0" distB="0" distL="114300" distR="114300" simplePos="0" relativeHeight="252727296" behindDoc="0" locked="0" layoutInCell="1" allowOverlap="1" wp14:anchorId="45D7D6A3" wp14:editId="0451F6BF">
                <wp:simplePos x="0" y="0"/>
                <wp:positionH relativeFrom="column">
                  <wp:posOffset>4569322</wp:posOffset>
                </wp:positionH>
                <wp:positionV relativeFrom="paragraph">
                  <wp:posOffset>239395</wp:posOffset>
                </wp:positionV>
                <wp:extent cx="0" cy="1120775"/>
                <wp:effectExtent l="0" t="0" r="19050" b="22225"/>
                <wp:wrapNone/>
                <wp:docPr id="859" name="Düz Bağlayıcı 859"/>
                <wp:cNvGraphicFramePr/>
                <a:graphic xmlns:a="http://schemas.openxmlformats.org/drawingml/2006/main">
                  <a:graphicData uri="http://schemas.microsoft.com/office/word/2010/wordprocessingShape">
                    <wps:wsp>
                      <wps:cNvCnPr/>
                      <wps:spPr>
                        <a:xfrm>
                          <a:off x="0" y="0"/>
                          <a:ext cx="0" cy="11207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F75CBE" id="Düz Bağlayıcı 859" o:spid="_x0000_s1026" style="position:absolute;z-index:25272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9.8pt,18.85pt" to="359.8pt,1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" strokecolor="windowText" strokeweight=".5pt">
                <v:stroke joinstyle="miter"/>
              </v:line>
            </w:pict>
          </mc:Fallback>
        </mc:AlternateContent>
      </w:r>
      <w:r w:rsidRPr="00246846">
        <w:rPr>
          <w:noProof/>
          <w:lang w:eastAsia="tr-TR"/>
        </w:rPr>
        <mc:AlternateContent>
          <mc:Choice Requires="wps">
            <w:drawing>
              <wp:anchor distT="0" distB="0" distL="114300" distR="114300" simplePos="0" relativeHeight="252716032" behindDoc="0" locked="0" layoutInCell="1" allowOverlap="1" wp14:anchorId="5773B475" wp14:editId="0CDED9C1">
                <wp:simplePos x="0" y="0"/>
                <wp:positionH relativeFrom="column">
                  <wp:posOffset>1263015</wp:posOffset>
                </wp:positionH>
                <wp:positionV relativeFrom="paragraph">
                  <wp:posOffset>-118745</wp:posOffset>
                </wp:positionV>
                <wp:extent cx="1270" cy="200025"/>
                <wp:effectExtent l="76200" t="0" r="74930" b="47625"/>
                <wp:wrapNone/>
                <wp:docPr id="860" name="Düz Ok Bağlayıcısı 8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DE1518" id="Düz Ok Bağlayıcısı 860" o:spid="_x0000_s1026" type="#_x0000_t32" style="position:absolute;margin-left:99.45pt;margin-top:-9.35pt;width:.1pt;height:15.75pt;z-index:25271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" strokecolor="windowText" strokeweight=".5pt">
                <v:stroke endarrow="block" joinstyle="miter"/>
                <o:lock v:ext="edit" shapetype="f"/>
              </v:shape>
            </w:pict>
          </mc:Fallback>
        </mc:AlternateContent>
      </w:r>
    </w:p>
    <w:p w:rsidR="00246846" w:rsidRPr="00246846" w:rsidRDefault="00246846" w:rsidP="00246846">
      <w:pPr>
        <w:widowControl/>
        <w:autoSpaceDE/>
        <w:autoSpaceDN/>
        <w:spacing w:after="240"/>
        <w:rPr>
          <w:sz w:val="24"/>
          <w:szCs w:val="24"/>
          <w:lang w:eastAsia="tr-TR"/>
        </w:rPr>
      </w:pPr>
    </w:p>
    <w:p w:rsidR="00246846" w:rsidRPr="00246846" w:rsidRDefault="00246846" w:rsidP="00246846">
      <w:pPr>
        <w:widowControl/>
        <w:tabs>
          <w:tab w:val="left" w:pos="1628"/>
          <w:tab w:val="left" w:pos="2141"/>
        </w:tabs>
        <w:autoSpaceDE/>
        <w:autoSpaceDN/>
        <w:spacing w:after="240"/>
        <w:rPr>
          <w:sz w:val="24"/>
          <w:szCs w:val="24"/>
          <w:lang w:eastAsia="tr-TR"/>
        </w:rPr>
      </w:pPr>
      <w:r w:rsidRPr="00246846">
        <w:rPr>
          <w:noProof/>
          <w:lang w:eastAsia="tr-TR"/>
        </w:rPr>
        <mc:AlternateContent>
          <mc:Choice Requires="wps">
            <w:drawing>
              <wp:anchor distT="0" distB="0" distL="114300" distR="114300" simplePos="0" relativeHeight="252722176" behindDoc="0" locked="0" layoutInCell="1" allowOverlap="1" wp14:anchorId="5C546E25" wp14:editId="2E1261A7">
                <wp:simplePos x="0" y="0"/>
                <wp:positionH relativeFrom="column">
                  <wp:posOffset>181582</wp:posOffset>
                </wp:positionH>
                <wp:positionV relativeFrom="paragraph">
                  <wp:posOffset>252592</wp:posOffset>
                </wp:positionV>
                <wp:extent cx="1900224" cy="1057523"/>
                <wp:effectExtent l="0" t="0" r="24130" b="28575"/>
                <wp:wrapNone/>
                <wp:docPr id="861" name="Yuvarlatılmış Dikdörtgen 8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0224" cy="1057523"/>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932F2" w:rsidRDefault="00CA317A" w:rsidP="00246846">
                            <w:pPr>
                              <w:widowControl/>
                              <w:autoSpaceDE/>
                              <w:autoSpaceDN/>
                              <w:rPr>
                                <w:sz w:val="18"/>
                                <w:szCs w:val="18"/>
                                <w:lang w:eastAsia="tr-TR"/>
                              </w:rPr>
                            </w:pPr>
                            <w:r w:rsidRPr="009A7AF4">
                              <w:rPr>
                                <w:color w:val="000000"/>
                                <w:sz w:val="18"/>
                                <w:szCs w:val="18"/>
                                <w:lang w:eastAsia="tr-TR"/>
                              </w:rPr>
                              <w:t>Öğrencinin işe giriş bildirgesinin SGK’ya elektronik ortamda verilmesi 9. Puantajların SKS Daire Başkanlığı’na iletilmesi (takip eden ayın ilk haftası içerisinde)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C546E25" id="Yuvarlatılmış Dikdörtgen 861" o:spid="_x0000_s1681" style="position:absolute;margin-left:14.3pt;margin-top:19.9pt;width:149.6pt;height:83.25pt;z-index:25272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" fillcolor="window" strokecolor="windowText" strokeweight="1pt">
                <v:stroke joinstyle="miter"/>
                <v:path arrowok="t"/>
                <v:textbox>
                  <w:txbxContent>
                    <w:p w:rsidR="00CA317A" w:rsidRPr="007932F2" w:rsidRDefault="00CA317A" w:rsidP="00246846">
                      <w:pPr>
                        <w:widowControl/>
                        <w:autoSpaceDE/>
                        <w:autoSpaceDN/>
                        <w:rPr>
                          <w:sz w:val="18"/>
                          <w:szCs w:val="18"/>
                          <w:lang w:eastAsia="tr-TR"/>
                        </w:rPr>
                      </w:pPr>
                      <w:r w:rsidRPr="009A7AF4">
                        <w:rPr>
                          <w:color w:val="000000"/>
                          <w:sz w:val="18"/>
                          <w:szCs w:val="18"/>
                          <w:lang w:eastAsia="tr-TR"/>
                        </w:rPr>
                        <w:t xml:space="preserve">Öğrencinin işe giriş bildirgesinin </w:t>
                      </w:r>
                      <w:proofErr w:type="spellStart"/>
                      <w:r w:rsidRPr="009A7AF4">
                        <w:rPr>
                          <w:color w:val="000000"/>
                          <w:sz w:val="18"/>
                          <w:szCs w:val="18"/>
                          <w:lang w:eastAsia="tr-TR"/>
                        </w:rPr>
                        <w:t>SGK’ya</w:t>
                      </w:r>
                      <w:proofErr w:type="spellEnd"/>
                      <w:r w:rsidRPr="009A7AF4">
                        <w:rPr>
                          <w:color w:val="000000"/>
                          <w:sz w:val="18"/>
                          <w:szCs w:val="18"/>
                          <w:lang w:eastAsia="tr-TR"/>
                        </w:rPr>
                        <w:t xml:space="preserve"> elektronik ortamda verilmesi 9. Puantajların SKS Daire Başkanlığı’na iletilmesi (takip eden ayın ilk haftası içerisinde)</w:t>
                      </w:r>
                    </w:p>
                  </w:txbxContent>
                </v:textbox>
              </v:roundrect>
            </w:pict>
          </mc:Fallback>
        </mc:AlternateContent>
      </w:r>
      <w:r w:rsidRPr="00246846">
        <w:rPr>
          <w:noProof/>
          <w:lang w:eastAsia="tr-TR"/>
        </w:rPr>
        <mc:AlternateContent>
          <mc:Choice Requires="wps">
            <w:drawing>
              <wp:anchor distT="0" distB="0" distL="114300" distR="114300" simplePos="0" relativeHeight="252723200" behindDoc="0" locked="0" layoutInCell="1" allowOverlap="1" wp14:anchorId="1238FFD7" wp14:editId="2FBB891D">
                <wp:simplePos x="0" y="0"/>
                <wp:positionH relativeFrom="column">
                  <wp:posOffset>1246505</wp:posOffset>
                </wp:positionH>
                <wp:positionV relativeFrom="paragraph">
                  <wp:posOffset>53975</wp:posOffset>
                </wp:positionV>
                <wp:extent cx="0" cy="198755"/>
                <wp:effectExtent l="76200" t="0" r="57150" b="48895"/>
                <wp:wrapNone/>
                <wp:docPr id="862" name="Düz Ok Bağlayıcısı 8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87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FA5EDB" id="Düz Ok Bağlayıcısı 862" o:spid="_x0000_s1026" type="#_x0000_t32" style="position:absolute;margin-left:98.15pt;margin-top:4.25pt;width:0;height:15.65pt;z-index:25272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" strokecolor="windowText" strokeweight=".5pt">
                <v:stroke endarrow="block" joinstyle="miter"/>
                <o:lock v:ext="edit" shapetype="f"/>
              </v:shape>
            </w:pict>
          </mc:Fallback>
        </mc:AlternateContent>
      </w:r>
      <w:r w:rsidRPr="00246846">
        <w:rPr>
          <w:noProof/>
          <w:lang w:eastAsia="tr-TR"/>
        </w:rPr>
        <mc:AlternateContent>
          <mc:Choice Requires="wps">
            <w:drawing>
              <wp:anchor distT="0" distB="0" distL="114300" distR="114300" simplePos="0" relativeHeight="252721152" behindDoc="0" locked="0" layoutInCell="1" allowOverlap="1" wp14:anchorId="4887E53E" wp14:editId="20724ED9">
                <wp:simplePos x="0" y="0"/>
                <wp:positionH relativeFrom="column">
                  <wp:posOffset>324706</wp:posOffset>
                </wp:positionH>
                <wp:positionV relativeFrom="paragraph">
                  <wp:posOffset>-574344</wp:posOffset>
                </wp:positionV>
                <wp:extent cx="1685676" cy="707666"/>
                <wp:effectExtent l="0" t="0" r="10160" b="16510"/>
                <wp:wrapNone/>
                <wp:docPr id="863" name="Yuvarlatılmış Dikdörtgen 8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5676" cy="707666"/>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932F2" w:rsidRDefault="00CA317A" w:rsidP="00246846">
                            <w:pPr>
                              <w:widowControl/>
                              <w:autoSpaceDE/>
                              <w:autoSpaceDN/>
                              <w:rPr>
                                <w:sz w:val="18"/>
                                <w:szCs w:val="18"/>
                                <w:lang w:eastAsia="tr-TR"/>
                              </w:rPr>
                            </w:pPr>
                            <w:r w:rsidRPr="00A95497">
                              <w:rPr>
                                <w:color w:val="000000"/>
                                <w:sz w:val="18"/>
                                <w:szCs w:val="18"/>
                                <w:lang w:eastAsia="tr-TR"/>
                              </w:rPr>
                              <w:t>Sözleşmenin öğre</w:t>
                            </w:r>
                            <w:r>
                              <w:rPr>
                                <w:color w:val="000000"/>
                                <w:sz w:val="18"/>
                                <w:szCs w:val="18"/>
                                <w:lang w:eastAsia="tr-TR"/>
                              </w:rPr>
                              <w:t xml:space="preserve">nci ve daire başkanı tarafından </w:t>
                            </w:r>
                            <w:r w:rsidRPr="00A95497">
                              <w:rPr>
                                <w:color w:val="000000"/>
                                <w:sz w:val="18"/>
                                <w:szCs w:val="18"/>
                                <w:lang w:eastAsia="tr-TR"/>
                              </w:rPr>
                              <w:t>imzalanması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887E53E" id="Yuvarlatılmış Dikdörtgen 863" o:spid="_x0000_s1682" style="position:absolute;margin-left:25.55pt;margin-top:-45.2pt;width:132.75pt;height:55.7pt;z-index:25272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" fillcolor="window" strokecolor="windowText" strokeweight="1pt">
                <v:stroke joinstyle="miter"/>
                <v:path arrowok="t"/>
                <v:textbox>
                  <w:txbxContent>
                    <w:p w:rsidR="00CA317A" w:rsidRPr="007932F2" w:rsidRDefault="00CA317A" w:rsidP="00246846">
                      <w:pPr>
                        <w:widowControl/>
                        <w:autoSpaceDE/>
                        <w:autoSpaceDN/>
                        <w:rPr>
                          <w:sz w:val="18"/>
                          <w:szCs w:val="18"/>
                          <w:lang w:eastAsia="tr-TR"/>
                        </w:rPr>
                      </w:pPr>
                      <w:r w:rsidRPr="00A95497">
                        <w:rPr>
                          <w:color w:val="000000"/>
                          <w:sz w:val="18"/>
                          <w:szCs w:val="18"/>
                          <w:lang w:eastAsia="tr-TR"/>
                        </w:rPr>
                        <w:t>Sözleşmenin öğre</w:t>
                      </w:r>
                      <w:r>
                        <w:rPr>
                          <w:color w:val="000000"/>
                          <w:sz w:val="18"/>
                          <w:szCs w:val="18"/>
                          <w:lang w:eastAsia="tr-TR"/>
                        </w:rPr>
                        <w:t xml:space="preserve">nci ve daire başkanı tarafından </w:t>
                      </w:r>
                      <w:r w:rsidRPr="00A95497">
                        <w:rPr>
                          <w:color w:val="000000"/>
                          <w:sz w:val="18"/>
                          <w:szCs w:val="18"/>
                          <w:lang w:eastAsia="tr-TR"/>
                        </w:rPr>
                        <w:t>imzalanması</w:t>
                      </w:r>
                    </w:p>
                  </w:txbxContent>
                </v:textbox>
              </v:roundrect>
            </w:pict>
          </mc:Fallback>
        </mc:AlternateContent>
      </w:r>
      <w:r w:rsidRPr="00246846">
        <w:rPr>
          <w:sz w:val="24"/>
          <w:szCs w:val="24"/>
          <w:lang w:eastAsia="tr-TR"/>
        </w:rPr>
        <w:tab/>
      </w:r>
      <w:r w:rsidRPr="00246846">
        <w:rPr>
          <w:sz w:val="24"/>
          <w:szCs w:val="24"/>
          <w:lang w:eastAsia="tr-TR"/>
        </w:rPr>
        <w:tab/>
      </w:r>
    </w:p>
    <w:p w:rsidR="00246846" w:rsidRPr="00246846" w:rsidRDefault="00246846" w:rsidP="00246846">
      <w:pPr>
        <w:widowControl/>
        <w:autoSpaceDE/>
        <w:autoSpaceDN/>
        <w:spacing w:after="240"/>
        <w:rPr>
          <w:sz w:val="24"/>
          <w:szCs w:val="24"/>
          <w:lang w:eastAsia="tr-TR"/>
        </w:rPr>
      </w:pPr>
    </w:p>
    <w:p w:rsidR="00246846" w:rsidRPr="00246846" w:rsidRDefault="00246846" w:rsidP="00246846">
      <w:pPr>
        <w:widowControl/>
        <w:autoSpaceDE/>
        <w:autoSpaceDN/>
        <w:spacing w:after="240"/>
        <w:rPr>
          <w:sz w:val="24"/>
          <w:szCs w:val="24"/>
          <w:lang w:eastAsia="tr-TR"/>
        </w:rPr>
      </w:pPr>
      <w:r w:rsidRPr="00246846">
        <w:rPr>
          <w:noProof/>
          <w:sz w:val="24"/>
          <w:szCs w:val="24"/>
          <w:lang w:eastAsia="tr-TR"/>
        </w:rPr>
        <mc:AlternateContent>
          <mc:Choice Requires="wps">
            <w:drawing>
              <wp:anchor distT="0" distB="0" distL="114300" distR="114300" simplePos="0" relativeHeight="252729344" behindDoc="0" locked="0" layoutInCell="1" allowOverlap="1" wp14:anchorId="5C478DB5" wp14:editId="40143F68">
                <wp:simplePos x="0" y="0"/>
                <wp:positionH relativeFrom="column">
                  <wp:posOffset>3393909</wp:posOffset>
                </wp:positionH>
                <wp:positionV relativeFrom="paragraph">
                  <wp:posOffset>50496</wp:posOffset>
                </wp:positionV>
                <wp:extent cx="0" cy="1009816"/>
                <wp:effectExtent l="0" t="0" r="19050" b="19050"/>
                <wp:wrapNone/>
                <wp:docPr id="864" name="Düz Bağlayıcı 864"/>
                <wp:cNvGraphicFramePr/>
                <a:graphic xmlns:a="http://schemas.openxmlformats.org/drawingml/2006/main">
                  <a:graphicData uri="http://schemas.microsoft.com/office/word/2010/wordprocessingShape">
                    <wps:wsp>
                      <wps:cNvCnPr/>
                      <wps:spPr>
                        <a:xfrm>
                          <a:off x="0" y="0"/>
                          <a:ext cx="0" cy="1009816"/>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2F5471" id="Düz Bağlayıcı 864" o:spid="_x0000_s1026" style="position:absolute;z-index:25272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25pt,4pt" to="267.2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" strokecolor="windowText" strokeweight=".5pt">
                <v:stroke joinstyle="miter"/>
              </v:line>
            </w:pict>
          </mc:Fallback>
        </mc:AlternateContent>
      </w:r>
      <w:r w:rsidRPr="00246846">
        <w:rPr>
          <w:noProof/>
          <w:sz w:val="24"/>
          <w:szCs w:val="24"/>
          <w:lang w:eastAsia="tr-TR"/>
        </w:rPr>
        <mc:AlternateContent>
          <mc:Choice Requires="wps">
            <w:drawing>
              <wp:anchor distT="0" distB="0" distL="114300" distR="114300" simplePos="0" relativeHeight="252728320" behindDoc="0" locked="0" layoutInCell="1" allowOverlap="1" wp14:anchorId="63D14CC6" wp14:editId="6F7B3985">
                <wp:simplePos x="0" y="0"/>
                <wp:positionH relativeFrom="column">
                  <wp:posOffset>3393909</wp:posOffset>
                </wp:positionH>
                <wp:positionV relativeFrom="paragraph">
                  <wp:posOffset>50496</wp:posOffset>
                </wp:positionV>
                <wp:extent cx="1176214" cy="0"/>
                <wp:effectExtent l="0" t="0" r="24130" b="19050"/>
                <wp:wrapNone/>
                <wp:docPr id="865" name="Düz Bağlayıcı 865"/>
                <wp:cNvGraphicFramePr/>
                <a:graphic xmlns:a="http://schemas.openxmlformats.org/drawingml/2006/main">
                  <a:graphicData uri="http://schemas.microsoft.com/office/word/2010/wordprocessingShape">
                    <wps:wsp>
                      <wps:cNvCnPr/>
                      <wps:spPr>
                        <a:xfrm>
                          <a:off x="0" y="0"/>
                          <a:ext cx="117621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E0BFCC" id="Düz Bağlayıcı 865" o:spid="_x0000_s1026" style="position:absolute;z-index:25272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25pt,4pt" to="359.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" strokecolor="windowText" strokeweight=".5pt">
                <v:stroke joinstyle="miter"/>
              </v:line>
            </w:pict>
          </mc:Fallback>
        </mc:AlternateContent>
      </w:r>
    </w:p>
    <w:p w:rsidR="00246846" w:rsidRPr="00246846" w:rsidRDefault="00246846" w:rsidP="00246846">
      <w:pPr>
        <w:widowControl/>
        <w:autoSpaceDE/>
        <w:autoSpaceDN/>
        <w:spacing w:after="240"/>
        <w:rPr>
          <w:sz w:val="24"/>
          <w:szCs w:val="24"/>
          <w:lang w:eastAsia="tr-TR"/>
        </w:rPr>
      </w:pPr>
    </w:p>
    <w:p w:rsidR="00BC73A3" w:rsidRPr="00BC73A3" w:rsidRDefault="00246846" w:rsidP="00246846">
      <w:pPr>
        <w:widowControl/>
        <w:autoSpaceDE/>
        <w:autoSpaceDN/>
        <w:spacing w:after="240"/>
        <w:rPr>
          <w:sz w:val="24"/>
          <w:szCs w:val="24"/>
          <w:lang w:eastAsia="tr-TR"/>
        </w:rPr>
      </w:pPr>
      <w:r w:rsidRPr="00246846">
        <w:rPr>
          <w:noProof/>
          <w:lang w:eastAsia="tr-TR"/>
        </w:rPr>
        <mc:AlternateContent>
          <mc:Choice Requires="wps">
            <w:drawing>
              <wp:anchor distT="0" distB="0" distL="114300" distR="114300" simplePos="0" relativeHeight="252702720" behindDoc="0" locked="0" layoutInCell="1" allowOverlap="1" wp14:anchorId="655A8B3D" wp14:editId="5D9CA0F7">
                <wp:simplePos x="0" y="0"/>
                <wp:positionH relativeFrom="column">
                  <wp:posOffset>420122</wp:posOffset>
                </wp:positionH>
                <wp:positionV relativeFrom="paragraph">
                  <wp:posOffset>118745</wp:posOffset>
                </wp:positionV>
                <wp:extent cx="1590260" cy="1932167"/>
                <wp:effectExtent l="0" t="0" r="10160" b="11430"/>
                <wp:wrapNone/>
                <wp:docPr id="866" name="Akış Çizelgesi: Manyetik Disk 8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260" cy="1932167"/>
                        </a:xfrm>
                        <a:prstGeom prst="flowChartMagneticDisk">
                          <a:avLst/>
                        </a:prstGeom>
                        <a:noFill/>
                        <a:ln w="12700" cap="flat" cmpd="sng" algn="ctr">
                          <a:solidFill>
                            <a:sysClr val="windowText" lastClr="000000"/>
                          </a:solidFill>
                          <a:prstDash val="solid"/>
                          <a:miter lim="800000"/>
                        </a:ln>
                        <a:effectLst/>
                      </wps:spPr>
                      <wps:txbx>
                        <w:txbxContent>
                          <w:p w:rsidR="00CA317A" w:rsidRPr="00D26E38" w:rsidRDefault="00CA317A" w:rsidP="00246846">
                            <w:pPr>
                              <w:jc w:val="center"/>
                              <w:rPr>
                                <w:color w:val="000000" w:themeColor="text1"/>
                                <w:sz w:val="18"/>
                                <w:szCs w:val="18"/>
                              </w:rPr>
                            </w:pPr>
                            <w:r w:rsidRPr="00D26E38">
                              <w:rPr>
                                <w:color w:val="000000"/>
                                <w:sz w:val="18"/>
                                <w:szCs w:val="18"/>
                                <w:lang w:eastAsia="tr-TR"/>
                              </w:rPr>
                              <w:t>Ücret ödemesi için bordro ile gerekli evrakların hazırlanarak Strateji Geliştirme Daire Başkanlığı’na teslim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A8B3D" id="Akış Çizelgesi: Manyetik Disk 866" o:spid="_x0000_s1683" type="#_x0000_t132" style="position:absolute;margin-left:33.1pt;margin-top:9.35pt;width:125.2pt;height:152.15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" filled="f" strokecolor="windowText" strokeweight="1pt">
                <v:stroke joinstyle="miter"/>
                <v:path arrowok="t"/>
                <v:textbox>
                  <w:txbxContent>
                    <w:p w:rsidR="00CA317A" w:rsidRPr="00D26E38" w:rsidRDefault="00CA317A" w:rsidP="00246846">
                      <w:pPr>
                        <w:jc w:val="center"/>
                        <w:rPr>
                          <w:color w:val="000000" w:themeColor="text1"/>
                          <w:sz w:val="18"/>
                          <w:szCs w:val="18"/>
                        </w:rPr>
                      </w:pPr>
                      <w:r w:rsidRPr="00D26E38">
                        <w:rPr>
                          <w:color w:val="000000"/>
                          <w:sz w:val="18"/>
                          <w:szCs w:val="18"/>
                          <w:lang w:eastAsia="tr-TR"/>
                        </w:rPr>
                        <w:t>Ücret ödemesi için bordro ile gerekli evrakların hazırlanarak Strateji Geliştirme Daire Başkanlığı’na teslim edilmesi</w:t>
                      </w:r>
                      <w:proofErr w:type="gramStart"/>
                      <w:r w:rsidRPr="00D26E38">
                        <w:rPr>
                          <w:color w:val="000000"/>
                          <w:sz w:val="18"/>
                          <w:szCs w:val="18"/>
                          <w:lang w:eastAsia="tr-TR"/>
                        </w:rPr>
                        <w:t>..</w:t>
                      </w:r>
                      <w:proofErr w:type="gramEnd"/>
                    </w:p>
                  </w:txbxContent>
                </v:textbox>
              </v:shape>
            </w:pict>
          </mc:Fallback>
        </mc:AlternateContent>
      </w:r>
      <w:r w:rsidRPr="00246846">
        <w:rPr>
          <w:noProof/>
          <w:lang w:eastAsia="tr-TR"/>
        </w:rPr>
        <mc:AlternateContent>
          <mc:Choice Requires="wps">
            <w:drawing>
              <wp:anchor distT="0" distB="0" distL="114300" distR="114300" simplePos="0" relativeHeight="252730368" behindDoc="0" locked="0" layoutInCell="1" allowOverlap="1" wp14:anchorId="5CD7FC98" wp14:editId="65023D64">
                <wp:simplePos x="0" y="0"/>
                <wp:positionH relativeFrom="column">
                  <wp:posOffset>3393828</wp:posOffset>
                </wp:positionH>
                <wp:positionV relativeFrom="paragraph">
                  <wp:posOffset>404992</wp:posOffset>
                </wp:positionV>
                <wp:extent cx="81" cy="214685"/>
                <wp:effectExtent l="76200" t="0" r="57150" b="52070"/>
                <wp:wrapNone/>
                <wp:docPr id="867" name="Düz Ok Bağlayıcısı 8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1" cy="21468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DFDC3AB" id="Düz Ok Bağlayıcısı 867" o:spid="_x0000_s1026" type="#_x0000_t32" style="position:absolute;margin-left:267.25pt;margin-top:31.9pt;width:0;height:16.9pt;z-index:25273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" strokecolor="windowText" strokeweight=".5pt">
                <v:stroke endarrow="block" joinstyle="miter"/>
                <o:lock v:ext="edit" shapetype="f"/>
              </v:shape>
            </w:pict>
          </mc:Fallback>
        </mc:AlternateContent>
      </w:r>
      <w:r w:rsidRPr="00246846">
        <w:rPr>
          <w:noProof/>
          <w:lang w:eastAsia="tr-TR"/>
        </w:rPr>
        <mc:AlternateContent>
          <mc:Choice Requires="wps">
            <w:drawing>
              <wp:anchor distT="0" distB="0" distL="114300" distR="114300" simplePos="0" relativeHeight="252697600" behindDoc="0" locked="0" layoutInCell="1" allowOverlap="1" wp14:anchorId="21FA0DEE" wp14:editId="10F52CD2">
                <wp:simplePos x="0" y="0"/>
                <wp:positionH relativeFrom="column">
                  <wp:posOffset>2955897</wp:posOffset>
                </wp:positionH>
                <wp:positionV relativeFrom="paragraph">
                  <wp:posOffset>619677</wp:posOffset>
                </wp:positionV>
                <wp:extent cx="1001948" cy="695325"/>
                <wp:effectExtent l="0" t="0" r="27305" b="28575"/>
                <wp:wrapNone/>
                <wp:docPr id="868" name="Oval 8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948" cy="695325"/>
                        </a:xfrm>
                        <a:prstGeom prst="ellipse">
                          <a:avLst/>
                        </a:prstGeom>
                        <a:noFill/>
                        <a:ln w="12700" cap="flat" cmpd="sng" algn="ctr">
                          <a:solidFill>
                            <a:sysClr val="windowText" lastClr="000000"/>
                          </a:solidFill>
                          <a:prstDash val="solid"/>
                          <a:miter lim="800000"/>
                        </a:ln>
                        <a:effectLst/>
                      </wps:spPr>
                      <wps:txbx>
                        <w:txbxContent>
                          <w:p w:rsidR="00CA317A" w:rsidRPr="007932F2" w:rsidRDefault="00CA317A" w:rsidP="00246846">
                            <w:pPr>
                              <w:widowControl/>
                              <w:autoSpaceDE/>
                              <w:autoSpaceDN/>
                              <w:jc w:val="center"/>
                              <w:rPr>
                                <w:sz w:val="18"/>
                                <w:szCs w:val="18"/>
                                <w:lang w:eastAsia="tr-TR"/>
                              </w:rPr>
                            </w:pPr>
                            <w:r>
                              <w:rPr>
                                <w:rFonts w:ascii="Calibri" w:hAnsi="Calibri" w:cs="Calibri"/>
                                <w:color w:val="000000"/>
                                <w:sz w:val="18"/>
                                <w:szCs w:val="18"/>
                                <w:lang w:eastAsia="tr-TR"/>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FA0DEE" id="Oval 868" o:spid="_x0000_s1684" style="position:absolute;margin-left:232.75pt;margin-top:48.8pt;width:78.9pt;height:54.75pt;z-index:25269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" filled="f" strokecolor="windowText" strokeweight="1pt">
                <v:stroke joinstyle="miter"/>
                <v:path arrowok="t"/>
                <v:textbox>
                  <w:txbxContent>
                    <w:p w:rsidR="00CA317A" w:rsidRPr="007932F2" w:rsidRDefault="00CA317A" w:rsidP="00246846">
                      <w:pPr>
                        <w:widowControl/>
                        <w:autoSpaceDE/>
                        <w:autoSpaceDN/>
                        <w:jc w:val="center"/>
                        <w:rPr>
                          <w:sz w:val="18"/>
                          <w:szCs w:val="18"/>
                          <w:lang w:eastAsia="tr-TR"/>
                        </w:rPr>
                      </w:pPr>
                      <w:r>
                        <w:rPr>
                          <w:rFonts w:ascii="Calibri" w:hAnsi="Calibri" w:cs="Calibri"/>
                          <w:color w:val="000000"/>
                          <w:sz w:val="18"/>
                          <w:szCs w:val="18"/>
                          <w:lang w:eastAsia="tr-TR"/>
                        </w:rPr>
                        <w:t>Bitiş</w:t>
                      </w:r>
                    </w:p>
                  </w:txbxContent>
                </v:textbox>
              </v:oval>
            </w:pict>
          </mc:Fallback>
        </mc:AlternateContent>
      </w:r>
      <w:r w:rsidRPr="00246846">
        <w:rPr>
          <w:noProof/>
          <w:lang w:eastAsia="tr-TR"/>
        </w:rPr>
        <mc:AlternateContent>
          <mc:Choice Requires="wps">
            <w:drawing>
              <wp:anchor distT="4294967295" distB="4294967295" distL="114300" distR="114300" simplePos="0" relativeHeight="252710912" behindDoc="0" locked="0" layoutInCell="1" allowOverlap="1" wp14:anchorId="28C52119" wp14:editId="2D938763">
                <wp:simplePos x="0" y="0"/>
                <wp:positionH relativeFrom="column">
                  <wp:posOffset>2009996</wp:posOffset>
                </wp:positionH>
                <wp:positionV relativeFrom="paragraph">
                  <wp:posOffset>858216</wp:posOffset>
                </wp:positionV>
                <wp:extent cx="945763" cy="0"/>
                <wp:effectExtent l="0" t="76200" r="26035" b="95250"/>
                <wp:wrapNone/>
                <wp:docPr id="869" name="Düz Ok Bağlayıcısı 8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45763"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EF7EBA9" id="Düz Ok Bağlayıcısı 869" o:spid="_x0000_s1026" type="#_x0000_t32" style="position:absolute;margin-left:158.25pt;margin-top:67.6pt;width:74.45pt;height:0;z-index:252710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" strokecolor="windowText" strokeweight=".5pt">
                <v:stroke endarrow="block" joinstyle="miter"/>
                <o:lock v:ext="edit" shapetype="f"/>
              </v:shape>
            </w:pict>
          </mc:Fallback>
        </mc:AlternateContent>
      </w:r>
      <w:r w:rsidRPr="00246846">
        <w:rPr>
          <w:noProof/>
          <w:lang w:eastAsia="tr-TR"/>
        </w:rPr>
        <mc:AlternateContent>
          <mc:Choice Requires="wps">
            <w:drawing>
              <wp:anchor distT="0" distB="0" distL="114300" distR="114300" simplePos="0" relativeHeight="252724224" behindDoc="0" locked="0" layoutInCell="1" allowOverlap="1" wp14:anchorId="0FBDA980" wp14:editId="7A1C4061">
                <wp:simplePos x="0" y="0"/>
                <wp:positionH relativeFrom="column">
                  <wp:posOffset>1240155</wp:posOffset>
                </wp:positionH>
                <wp:positionV relativeFrom="paragraph">
                  <wp:posOffset>-635</wp:posOffset>
                </wp:positionV>
                <wp:extent cx="1270" cy="200025"/>
                <wp:effectExtent l="76200" t="0" r="74930" b="47625"/>
                <wp:wrapNone/>
                <wp:docPr id="870" name="Düz Ok Bağlayıcısı 8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E485C5B" id="Düz Ok Bağlayıcısı 870" o:spid="_x0000_s1026" type="#_x0000_t32" style="position:absolute;margin-left:97.65pt;margin-top:-.05pt;width:.1pt;height:15.75pt;z-index:25272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" strokecolor="windowText" strokeweight=".5pt">
                <v:stroke endarrow="block" joinstyle="miter"/>
                <o:lock v:ext="edit" shapetype="f"/>
              </v:shape>
            </w:pict>
          </mc:Fallback>
        </mc:AlternateContent>
      </w:r>
      <w:r w:rsidRPr="00246846">
        <w:rPr>
          <w:sz w:val="24"/>
          <w:szCs w:val="24"/>
          <w:lang w:eastAsia="tr-TR"/>
        </w:rPr>
        <w:br/>
      </w:r>
      <w:r w:rsidRPr="00246846">
        <w:rPr>
          <w:sz w:val="24"/>
          <w:szCs w:val="24"/>
          <w:lang w:eastAsia="tr-TR"/>
        </w:rPr>
        <w:br/>
      </w:r>
      <w:r w:rsidRPr="00246846">
        <w:rPr>
          <w:sz w:val="24"/>
          <w:szCs w:val="24"/>
          <w:lang w:eastAsia="tr-TR"/>
        </w:rPr>
        <w:br/>
      </w:r>
      <w:r w:rsidRPr="00246846">
        <w:rPr>
          <w:sz w:val="24"/>
          <w:szCs w:val="24"/>
          <w:lang w:eastAsia="tr-TR"/>
        </w:rPr>
        <w:br/>
      </w:r>
      <w:r w:rsidRPr="00246846">
        <w:rPr>
          <w:sz w:val="24"/>
          <w:szCs w:val="24"/>
          <w:lang w:eastAsia="tr-TR"/>
        </w:rPr>
        <w:br/>
      </w:r>
      <w:r w:rsidRPr="00246846">
        <w:rPr>
          <w:sz w:val="24"/>
          <w:szCs w:val="24"/>
          <w:lang w:eastAsia="tr-TR"/>
        </w:rPr>
        <w:br/>
      </w:r>
      <w:r w:rsidRPr="00246846">
        <w:rPr>
          <w:sz w:val="24"/>
          <w:szCs w:val="24"/>
          <w:lang w:eastAsia="tr-TR"/>
        </w:rPr>
        <w:br/>
      </w:r>
      <w:r w:rsidRPr="00246846">
        <w:rPr>
          <w:sz w:val="24"/>
          <w:szCs w:val="24"/>
          <w:lang w:eastAsia="tr-TR"/>
        </w:rPr>
        <w:br/>
      </w:r>
      <w:r w:rsidRPr="00246846">
        <w:rPr>
          <w:sz w:val="24"/>
          <w:szCs w:val="24"/>
          <w:lang w:eastAsia="tr-TR"/>
        </w:rPr>
        <w:br/>
      </w:r>
      <w:r w:rsidRPr="00246846">
        <w:rPr>
          <w:sz w:val="24"/>
          <w:szCs w:val="24"/>
          <w:lang w:eastAsia="tr-TR"/>
        </w:rPr>
        <w:br/>
      </w:r>
      <w:r w:rsidRPr="00246846">
        <w:rPr>
          <w:sz w:val="24"/>
          <w:szCs w:val="24"/>
          <w:lang w:eastAsia="tr-TR"/>
        </w:rPr>
        <w:br/>
      </w:r>
      <w:r w:rsidRPr="00246846">
        <w:rPr>
          <w:sz w:val="24"/>
          <w:szCs w:val="24"/>
          <w:lang w:eastAsia="tr-TR"/>
        </w:rPr>
        <w:br/>
      </w:r>
      <w:r w:rsidRPr="00246846">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985"/>
        <w:gridCol w:w="6939"/>
      </w:tblGrid>
      <w:tr w:rsidR="00BC73A3" w:rsidRPr="00BC73A3" w:rsidTr="009B729F">
        <w:tc>
          <w:tcPr>
            <w:tcW w:w="2985"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lastRenderedPageBreak/>
              <w:t>Süreç Adı</w:t>
            </w:r>
          </w:p>
        </w:tc>
        <w:tc>
          <w:tcPr>
            <w:tcW w:w="6939"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t>2.2</w:t>
            </w:r>
            <w:r w:rsidR="00BC73A3" w:rsidRPr="009B729F">
              <w:rPr>
                <w:b/>
                <w:bCs/>
                <w:color w:val="FFFFFF" w:themeColor="background1"/>
                <w:sz w:val="24"/>
                <w:szCs w:val="24"/>
                <w:lang w:eastAsia="tr-TR"/>
              </w:rPr>
              <w:t>.18. Not Düzeltme İşlemleri  Alt Detay Süreci</w:t>
            </w:r>
          </w:p>
        </w:tc>
      </w:tr>
      <w:tr w:rsidR="00BC73A3" w:rsidRPr="00BC73A3" w:rsidTr="00AF2C3F">
        <w:tc>
          <w:tcPr>
            <w:tcW w:w="2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Bağlı Olduğu Alt Süreç  </w:t>
            </w:r>
          </w:p>
        </w:tc>
        <w:tc>
          <w:tcPr>
            <w:tcW w:w="6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Öğrenci İşleri Alt Süreci</w:t>
            </w:r>
          </w:p>
        </w:tc>
      </w:tr>
      <w:tr w:rsidR="00BC73A3" w:rsidRPr="00BC73A3" w:rsidTr="00AF2C3F">
        <w:tc>
          <w:tcPr>
            <w:tcW w:w="2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Sorumluları</w:t>
            </w:r>
          </w:p>
        </w:tc>
        <w:tc>
          <w:tcPr>
            <w:tcW w:w="6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Öğrenci İşleri Daire Başkanı, Otomasyon ve Raporlama Şube Müdürü</w:t>
            </w:r>
          </w:p>
        </w:tc>
      </w:tr>
      <w:tr w:rsidR="00BC73A3" w:rsidRPr="00BC73A3" w:rsidTr="00AF2C3F">
        <w:tc>
          <w:tcPr>
            <w:tcW w:w="2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Uygulayıcısı</w:t>
            </w:r>
          </w:p>
        </w:tc>
        <w:tc>
          <w:tcPr>
            <w:tcW w:w="6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Öğretim Elemanı, Otomasyon ve Raporlama Şube Müdürlüğü</w:t>
            </w:r>
          </w:p>
        </w:tc>
      </w:tr>
      <w:tr w:rsidR="00BC73A3" w:rsidRPr="00BC73A3" w:rsidTr="00AF2C3F">
        <w:tc>
          <w:tcPr>
            <w:tcW w:w="2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Amacı</w:t>
            </w:r>
          </w:p>
        </w:tc>
        <w:tc>
          <w:tcPr>
            <w:tcW w:w="6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Sınav notunun sehven hatalı girilmesinden kaynaklı öğrenci mağduriyetinin giderilmesi için gerekli işlemlerin yürütülmesi</w:t>
            </w:r>
          </w:p>
        </w:tc>
      </w:tr>
      <w:tr w:rsidR="00BC73A3" w:rsidRPr="00BC73A3" w:rsidTr="00AF2C3F">
        <w:tc>
          <w:tcPr>
            <w:tcW w:w="2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Girdileri</w:t>
            </w:r>
          </w:p>
        </w:tc>
        <w:tc>
          <w:tcPr>
            <w:tcW w:w="6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MAUN Eğitim-Öğretim ve Sınav Yönetmeliği, Dilekçe</w:t>
            </w:r>
          </w:p>
        </w:tc>
      </w:tr>
      <w:tr w:rsidR="00BC73A3" w:rsidRPr="00BC73A3" w:rsidTr="00AF2C3F">
        <w:tc>
          <w:tcPr>
            <w:tcW w:w="2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Faaliyetleri</w:t>
            </w:r>
          </w:p>
        </w:tc>
        <w:tc>
          <w:tcPr>
            <w:tcW w:w="6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1. Dersin hocası tarafından Sehven Not Düzeltme Dilekçesi ile Dekanlığa/Müdürlüğe başvurması</w:t>
            </w:r>
          </w:p>
          <w:p w:rsidR="00BC73A3" w:rsidRPr="00AF2C3F" w:rsidRDefault="00BC73A3" w:rsidP="00BC73A3">
            <w:pPr>
              <w:widowControl/>
              <w:autoSpaceDE/>
              <w:autoSpaceDN/>
              <w:rPr>
                <w:sz w:val="20"/>
                <w:szCs w:val="20"/>
                <w:lang w:eastAsia="tr-TR"/>
              </w:rPr>
            </w:pPr>
            <w:r w:rsidRPr="00AF2C3F">
              <w:rPr>
                <w:color w:val="000000"/>
                <w:sz w:val="20"/>
                <w:szCs w:val="20"/>
                <w:lang w:eastAsia="tr-TR"/>
              </w:rPr>
              <w:t>2. Sehven Not Düzeltme Dilekçesinin YKK ile ÖİDB’ye gönderilmesi</w:t>
            </w:r>
          </w:p>
          <w:p w:rsidR="00BC73A3" w:rsidRPr="00AF2C3F" w:rsidRDefault="00BC73A3" w:rsidP="00BC73A3">
            <w:pPr>
              <w:widowControl/>
              <w:autoSpaceDE/>
              <w:autoSpaceDN/>
              <w:rPr>
                <w:sz w:val="20"/>
                <w:szCs w:val="20"/>
                <w:lang w:eastAsia="tr-TR"/>
              </w:rPr>
            </w:pPr>
            <w:r w:rsidRPr="00AF2C3F">
              <w:rPr>
                <w:color w:val="000000"/>
                <w:sz w:val="20"/>
                <w:szCs w:val="20"/>
                <w:lang w:eastAsia="tr-TR"/>
              </w:rPr>
              <w:t>3. ÖİDB tarafından YKK de alınan karar doğrultusunda otomasyon sistemine not düzeltmenin YKK karar sayı ve tarih girilerek işlenmesi</w:t>
            </w:r>
          </w:p>
        </w:tc>
      </w:tr>
      <w:tr w:rsidR="00BC73A3" w:rsidRPr="00BC73A3" w:rsidTr="00AF2C3F">
        <w:tc>
          <w:tcPr>
            <w:tcW w:w="2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Çıktıları</w:t>
            </w:r>
          </w:p>
        </w:tc>
        <w:tc>
          <w:tcPr>
            <w:tcW w:w="6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YKK, Sehven Not Düzeltme Formu</w:t>
            </w:r>
          </w:p>
        </w:tc>
      </w:tr>
      <w:tr w:rsidR="00BC73A3" w:rsidRPr="00BC73A3" w:rsidTr="00AF2C3F">
        <w:tc>
          <w:tcPr>
            <w:tcW w:w="2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Sürecinin Performans Göstergeleri</w:t>
            </w:r>
          </w:p>
        </w:tc>
        <w:tc>
          <w:tcPr>
            <w:tcW w:w="6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 Not Düzeltmesi Yapılan Öğrenci Sayısı</w:t>
            </w:r>
          </w:p>
        </w:tc>
      </w:tr>
      <w:tr w:rsidR="00BC73A3" w:rsidRPr="00BC73A3" w:rsidTr="00AF2C3F">
        <w:tc>
          <w:tcPr>
            <w:tcW w:w="2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Sürecinin Müşterisi</w:t>
            </w:r>
          </w:p>
        </w:tc>
        <w:tc>
          <w:tcPr>
            <w:tcW w:w="6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Öğrenciler</w:t>
            </w:r>
          </w:p>
        </w:tc>
      </w:tr>
      <w:tr w:rsidR="00BC73A3" w:rsidRPr="00BC73A3" w:rsidTr="00AF2C3F">
        <w:tc>
          <w:tcPr>
            <w:tcW w:w="2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Sürecinin Tedarikçisi</w:t>
            </w:r>
          </w:p>
        </w:tc>
        <w:tc>
          <w:tcPr>
            <w:tcW w:w="6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Akademik ve İdari Birimler</w:t>
            </w:r>
          </w:p>
        </w:tc>
      </w:tr>
    </w:tbl>
    <w:p w:rsid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BC5AFF" w:rsidRDefault="00BC5AFF" w:rsidP="00BC73A3">
      <w:pPr>
        <w:widowControl/>
        <w:autoSpaceDE/>
        <w:autoSpaceDN/>
        <w:spacing w:after="240"/>
        <w:rPr>
          <w:sz w:val="24"/>
          <w:szCs w:val="24"/>
          <w:lang w:eastAsia="tr-TR"/>
        </w:rPr>
      </w:pPr>
    </w:p>
    <w:p w:rsidR="00BC5AFF" w:rsidRPr="00BC73A3" w:rsidRDefault="00BC5AFF"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9B729F" w:rsidRPr="009B729F" w:rsidTr="009B729F">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t>2.2</w:t>
            </w:r>
            <w:r w:rsidR="00BC73A3" w:rsidRPr="009B729F">
              <w:rPr>
                <w:b/>
                <w:bCs/>
                <w:color w:val="FFFFFF" w:themeColor="background1"/>
                <w:sz w:val="20"/>
                <w:szCs w:val="20"/>
                <w:lang w:eastAsia="tr-TR"/>
              </w:rPr>
              <w:t>.18. Not Düzeltme İşlemleri İş Akış Süreci</w:t>
            </w:r>
          </w:p>
        </w:tc>
      </w:tr>
    </w:tbl>
    <w:p w:rsidR="00DF5B1E" w:rsidRPr="00DF5B1E" w:rsidRDefault="00DF5B1E" w:rsidP="00DF5B1E">
      <w:pPr>
        <w:rPr>
          <w:sz w:val="24"/>
          <w:szCs w:val="24"/>
          <w:lang w:eastAsia="tr-TR"/>
        </w:rPr>
      </w:pPr>
      <w:r w:rsidRPr="00DF5B1E">
        <w:rPr>
          <w:noProof/>
          <w:sz w:val="24"/>
          <w:szCs w:val="24"/>
          <w:lang w:eastAsia="tr-TR"/>
        </w:rPr>
        <mc:AlternateContent>
          <mc:Choice Requires="wps">
            <w:drawing>
              <wp:anchor distT="0" distB="0" distL="114300" distR="114300" simplePos="0" relativeHeight="252746752" behindDoc="0" locked="0" layoutInCell="1" allowOverlap="1" wp14:anchorId="2B17F7C6" wp14:editId="5189353B">
                <wp:simplePos x="0" y="0"/>
                <wp:positionH relativeFrom="column">
                  <wp:posOffset>2004005</wp:posOffset>
                </wp:positionH>
                <wp:positionV relativeFrom="paragraph">
                  <wp:posOffset>55866</wp:posOffset>
                </wp:positionV>
                <wp:extent cx="1429330" cy="723569"/>
                <wp:effectExtent l="0" t="0" r="19050" b="19685"/>
                <wp:wrapNone/>
                <wp:docPr id="871" name="Oval 8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9330" cy="723569"/>
                        </a:xfrm>
                        <a:prstGeom prst="ellipse">
                          <a:avLst/>
                        </a:prstGeom>
                        <a:noFill/>
                        <a:ln w="12700" cap="flat" cmpd="sng" algn="ctr">
                          <a:solidFill>
                            <a:sysClr val="windowText" lastClr="000000"/>
                          </a:solidFill>
                          <a:prstDash val="solid"/>
                          <a:miter lim="800000"/>
                        </a:ln>
                        <a:effectLst/>
                      </wps:spPr>
                      <wps:txbx>
                        <w:txbxContent>
                          <w:p w:rsidR="00CA317A" w:rsidRPr="0099125D" w:rsidRDefault="00CA317A" w:rsidP="00DF5B1E">
                            <w:pPr>
                              <w:jc w:val="center"/>
                              <w:rPr>
                                <w:color w:val="000000" w:themeColor="text1"/>
                                <w:sz w:val="18"/>
                                <w:szCs w:val="18"/>
                              </w:rPr>
                            </w:pPr>
                            <w:r w:rsidRPr="0099125D">
                              <w:rPr>
                                <w:color w:val="000000" w:themeColor="text1"/>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17F7C6" id="Oval 871" o:spid="_x0000_s1685" style="position:absolute;margin-left:157.8pt;margin-top:4.4pt;width:112.55pt;height:56.95pt;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" filled="f" strokecolor="windowText" strokeweight="1pt">
                <v:stroke joinstyle="miter"/>
                <v:path arrowok="t"/>
                <v:textbox>
                  <w:txbxContent>
                    <w:p w:rsidR="00CA317A" w:rsidRPr="0099125D" w:rsidRDefault="00CA317A" w:rsidP="00DF5B1E">
                      <w:pPr>
                        <w:jc w:val="center"/>
                        <w:rPr>
                          <w:color w:val="000000" w:themeColor="text1"/>
                          <w:sz w:val="18"/>
                          <w:szCs w:val="18"/>
                        </w:rPr>
                      </w:pPr>
                      <w:r w:rsidRPr="0099125D">
                        <w:rPr>
                          <w:color w:val="000000" w:themeColor="text1"/>
                          <w:sz w:val="18"/>
                          <w:szCs w:val="18"/>
                        </w:rPr>
                        <w:t>Başlangıç</w:t>
                      </w:r>
                    </w:p>
                  </w:txbxContent>
                </v:textbox>
              </v:oval>
            </w:pict>
          </mc:Fallback>
        </mc:AlternateContent>
      </w:r>
      <w:r w:rsidRPr="00DF5B1E">
        <w:rPr>
          <w:sz w:val="24"/>
          <w:szCs w:val="24"/>
          <w:lang w:eastAsia="tr-TR"/>
        </w:rPr>
        <w:br/>
      </w:r>
    </w:p>
    <w:p w:rsidR="00DF5B1E" w:rsidRPr="00DF5B1E" w:rsidRDefault="00DF5B1E" w:rsidP="00DF5B1E">
      <w:pPr>
        <w:rPr>
          <w:sz w:val="24"/>
          <w:szCs w:val="24"/>
          <w:lang w:eastAsia="tr-TR"/>
        </w:rPr>
      </w:pPr>
    </w:p>
    <w:p w:rsidR="00DF5B1E" w:rsidRPr="00DF5B1E" w:rsidRDefault="00DF5B1E" w:rsidP="00DF5B1E"/>
    <w:p w:rsidR="00DF5B1E" w:rsidRPr="00DF5B1E" w:rsidRDefault="00DF5B1E" w:rsidP="00DF5B1E">
      <w:r w:rsidRPr="00DF5B1E">
        <w:rPr>
          <w:noProof/>
          <w:lang w:eastAsia="tr-TR"/>
        </w:rPr>
        <mc:AlternateContent>
          <mc:Choice Requires="wps">
            <w:drawing>
              <wp:anchor distT="0" distB="0" distL="114300" distR="114300" simplePos="0" relativeHeight="252738560" behindDoc="0" locked="0" layoutInCell="1" allowOverlap="1" wp14:anchorId="17CBEB28" wp14:editId="05092564">
                <wp:simplePos x="0" y="0"/>
                <wp:positionH relativeFrom="column">
                  <wp:posOffset>2618105</wp:posOffset>
                </wp:positionH>
                <wp:positionV relativeFrom="paragraph">
                  <wp:posOffset>185420</wp:posOffset>
                </wp:positionV>
                <wp:extent cx="194310" cy="635"/>
                <wp:effectExtent l="57150" t="12700" r="56515" b="21590"/>
                <wp:wrapNone/>
                <wp:docPr id="872" name="Dirsek Bağlayıcısı 8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2748F3" id="Dirsek Bağlayıcısı 872" o:spid="_x0000_s1026" type="#_x0000_t34" style="position:absolute;margin-left:206.15pt;margin-top:14.6pt;width:15.3pt;height:.05pt;rotation:90;flip:x;z-index:25273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" strokeweight=".5pt">
                <v:stroke endarrow="block"/>
              </v:shape>
            </w:pict>
          </mc:Fallback>
        </mc:AlternateContent>
      </w:r>
    </w:p>
    <w:p w:rsidR="00DF5B1E" w:rsidRPr="00DF5B1E" w:rsidRDefault="00DF5B1E" w:rsidP="00DF5B1E">
      <w:r w:rsidRPr="00DF5B1E">
        <w:rPr>
          <w:noProof/>
          <w:lang w:eastAsia="tr-TR"/>
        </w:rPr>
        <mc:AlternateContent>
          <mc:Choice Requires="wps">
            <w:drawing>
              <wp:anchor distT="0" distB="0" distL="114300" distR="114300" simplePos="0" relativeHeight="252732416" behindDoc="0" locked="0" layoutInCell="1" allowOverlap="1" wp14:anchorId="4AEC2839" wp14:editId="60CFE3B4">
                <wp:simplePos x="0" y="0"/>
                <wp:positionH relativeFrom="column">
                  <wp:posOffset>2002431</wp:posOffset>
                </wp:positionH>
                <wp:positionV relativeFrom="paragraph">
                  <wp:posOffset>115432</wp:posOffset>
                </wp:positionV>
                <wp:extent cx="1598212" cy="704850"/>
                <wp:effectExtent l="0" t="0" r="21590" b="19050"/>
                <wp:wrapNone/>
                <wp:docPr id="873" name="Yuvarlatılmış Dikdörtgen 8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8212"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DF5B1E">
                            <w:pPr>
                              <w:jc w:val="center"/>
                              <w:rPr>
                                <w:color w:val="000000" w:themeColor="text1"/>
                                <w:sz w:val="18"/>
                                <w:szCs w:val="18"/>
                              </w:rPr>
                            </w:pPr>
                            <w:r w:rsidRPr="00002656">
                              <w:rPr>
                                <w:color w:val="000000"/>
                                <w:sz w:val="18"/>
                                <w:szCs w:val="18"/>
                                <w:lang w:eastAsia="tr-TR"/>
                              </w:rPr>
                              <w:t>Dersin hocası tarafından Sehven Not Düzeltme Dilekçesi ile Dekanlığa/Müdürlüğe başvurması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AEC2839" id="Yuvarlatılmış Dikdörtgen 873" o:spid="_x0000_s1686" style="position:absolute;margin-left:157.65pt;margin-top:9.1pt;width:125.85pt;height:55.5pt;z-index:2527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" fillcolor="window" strokecolor="windowText" strokeweight="1pt">
                <v:stroke joinstyle="miter"/>
                <v:path arrowok="t"/>
                <v:textbox>
                  <w:txbxContent>
                    <w:p w:rsidR="00CA317A" w:rsidRPr="0099125D" w:rsidRDefault="00CA317A" w:rsidP="00DF5B1E">
                      <w:pPr>
                        <w:jc w:val="center"/>
                        <w:rPr>
                          <w:color w:val="000000" w:themeColor="text1"/>
                          <w:sz w:val="18"/>
                          <w:szCs w:val="18"/>
                        </w:rPr>
                      </w:pPr>
                      <w:r w:rsidRPr="00002656">
                        <w:rPr>
                          <w:color w:val="000000"/>
                          <w:sz w:val="18"/>
                          <w:szCs w:val="18"/>
                          <w:lang w:eastAsia="tr-TR"/>
                        </w:rPr>
                        <w:t>Dersin hocası tarafından Sehven Not Düzeltme Dilekçesi ile Dekanlığa/Müdürlüğe başvurması</w:t>
                      </w:r>
                    </w:p>
                  </w:txbxContent>
                </v:textbox>
              </v:roundrect>
            </w:pict>
          </mc:Fallback>
        </mc:AlternateContent>
      </w:r>
    </w:p>
    <w:p w:rsidR="00DF5B1E" w:rsidRPr="00DF5B1E" w:rsidRDefault="00DF5B1E" w:rsidP="00DF5B1E"/>
    <w:p w:rsidR="00DF5B1E" w:rsidRPr="00DF5B1E" w:rsidRDefault="00DF5B1E" w:rsidP="00DF5B1E"/>
    <w:p w:rsidR="00DF5B1E" w:rsidRPr="00DF5B1E" w:rsidRDefault="00DF5B1E" w:rsidP="00DF5B1E"/>
    <w:p w:rsidR="00DF5B1E" w:rsidRPr="00DF5B1E" w:rsidRDefault="00DF5B1E" w:rsidP="00DF5B1E">
      <w:r w:rsidRPr="00DF5B1E">
        <w:rPr>
          <w:noProof/>
          <w:lang w:eastAsia="tr-TR"/>
        </w:rPr>
        <mc:AlternateContent>
          <mc:Choice Requires="wps">
            <w:drawing>
              <wp:anchor distT="0" distB="0" distL="114299" distR="114299" simplePos="0" relativeHeight="252739584" behindDoc="0" locked="0" layoutInCell="1" allowOverlap="1" wp14:anchorId="225F57CB" wp14:editId="3EB7D3B3">
                <wp:simplePos x="0" y="0"/>
                <wp:positionH relativeFrom="column">
                  <wp:posOffset>2733674</wp:posOffset>
                </wp:positionH>
                <wp:positionV relativeFrom="paragraph">
                  <wp:posOffset>135255</wp:posOffset>
                </wp:positionV>
                <wp:extent cx="0" cy="161925"/>
                <wp:effectExtent l="76200" t="0" r="76200" b="47625"/>
                <wp:wrapNone/>
                <wp:docPr id="874" name="Düz Ok Bağlayıcısı 8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3BC8AB1" id="Düz Ok Bağlayıcısı 874" o:spid="_x0000_s1026" type="#_x0000_t32" style="position:absolute;margin-left:215.25pt;margin-top:10.65pt;width:0;height:12.75pt;z-index:252739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" strokecolor="windowText" strokeweight=".5pt">
                <v:stroke endarrow="block" joinstyle="miter"/>
                <o:lock v:ext="edit" shapetype="f"/>
              </v:shape>
            </w:pict>
          </mc:Fallback>
        </mc:AlternateContent>
      </w:r>
    </w:p>
    <w:p w:rsidR="00DF5B1E" w:rsidRPr="00DF5B1E" w:rsidRDefault="00DF5B1E" w:rsidP="00DF5B1E">
      <w:r w:rsidRPr="00DF5B1E">
        <w:rPr>
          <w:noProof/>
          <w:lang w:eastAsia="tr-TR"/>
        </w:rPr>
        <mc:AlternateContent>
          <mc:Choice Requires="wps">
            <w:drawing>
              <wp:anchor distT="0" distB="0" distL="114300" distR="114300" simplePos="0" relativeHeight="252735488" behindDoc="0" locked="0" layoutInCell="1" allowOverlap="1" wp14:anchorId="2D414269" wp14:editId="3B9D7B74">
                <wp:simplePos x="0" y="0"/>
                <wp:positionH relativeFrom="column">
                  <wp:posOffset>2105025</wp:posOffset>
                </wp:positionH>
                <wp:positionV relativeFrom="paragraph">
                  <wp:posOffset>125730</wp:posOffset>
                </wp:positionV>
                <wp:extent cx="1266825" cy="1228725"/>
                <wp:effectExtent l="19050" t="19050" r="47625" b="47625"/>
                <wp:wrapNone/>
                <wp:docPr id="875" name="Elmas 8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1228725"/>
                        </a:xfrm>
                        <a:prstGeom prst="diamond">
                          <a:avLst/>
                        </a:prstGeom>
                        <a:noFill/>
                        <a:ln w="12700" cap="flat" cmpd="sng" algn="ctr">
                          <a:solidFill>
                            <a:sysClr val="windowText" lastClr="000000"/>
                          </a:solidFill>
                          <a:prstDash val="solid"/>
                          <a:miter lim="800000"/>
                        </a:ln>
                        <a:effectLst/>
                      </wps:spPr>
                      <wps:txbx>
                        <w:txbxContent>
                          <w:p w:rsidR="00CA317A" w:rsidRPr="009113CD" w:rsidRDefault="00CA317A" w:rsidP="00DF5B1E">
                            <w:pPr>
                              <w:jc w:val="center"/>
                              <w:rPr>
                                <w:color w:val="000000" w:themeColor="text1"/>
                                <w:sz w:val="18"/>
                                <w:szCs w:val="18"/>
                              </w:rPr>
                            </w:pPr>
                            <w:r w:rsidRPr="009113CD">
                              <w:rPr>
                                <w:color w:val="000000" w:themeColor="text1"/>
                                <w:sz w:val="18"/>
                                <w:szCs w:val="18"/>
                              </w:rPr>
                              <w:t xml:space="preserve">Talep </w:t>
                            </w:r>
                            <w:r>
                              <w:rPr>
                                <w:color w:val="000000" w:themeColor="text1"/>
                                <w:sz w:val="18"/>
                                <w:szCs w:val="18"/>
                              </w:rPr>
                              <w:t>Uygun 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14269" id="Elmas 875" o:spid="_x0000_s1687" type="#_x0000_t4" style="position:absolute;margin-left:165.75pt;margin-top:9.9pt;width:99.75pt;height:96.75pt;z-index:2527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" filled="f" strokecolor="windowText" strokeweight="1pt">
                <v:path arrowok="t"/>
                <v:textbox>
                  <w:txbxContent>
                    <w:p w:rsidR="00CA317A" w:rsidRPr="009113CD" w:rsidRDefault="00CA317A" w:rsidP="00DF5B1E">
                      <w:pPr>
                        <w:jc w:val="center"/>
                        <w:rPr>
                          <w:color w:val="000000" w:themeColor="text1"/>
                          <w:sz w:val="18"/>
                          <w:szCs w:val="18"/>
                        </w:rPr>
                      </w:pPr>
                      <w:r w:rsidRPr="009113CD">
                        <w:rPr>
                          <w:color w:val="000000" w:themeColor="text1"/>
                          <w:sz w:val="18"/>
                          <w:szCs w:val="18"/>
                        </w:rPr>
                        <w:t xml:space="preserve">Talep </w:t>
                      </w:r>
                      <w:r>
                        <w:rPr>
                          <w:color w:val="000000" w:themeColor="text1"/>
                          <w:sz w:val="18"/>
                          <w:szCs w:val="18"/>
                        </w:rPr>
                        <w:t>Uygun mu?</w:t>
                      </w:r>
                    </w:p>
                  </w:txbxContent>
                </v:textbox>
              </v:shape>
            </w:pict>
          </mc:Fallback>
        </mc:AlternateContent>
      </w:r>
    </w:p>
    <w:p w:rsidR="00DF5B1E" w:rsidRPr="00DF5B1E" w:rsidRDefault="00DF5B1E" w:rsidP="00DF5B1E">
      <w:r w:rsidRPr="00DF5B1E">
        <w:rPr>
          <w:noProof/>
          <w:lang w:eastAsia="tr-TR"/>
        </w:rPr>
        <mc:AlternateContent>
          <mc:Choice Requires="wps">
            <w:drawing>
              <wp:anchor distT="45720" distB="45720" distL="114300" distR="114300" simplePos="0" relativeHeight="252743680" behindDoc="0" locked="0" layoutInCell="1" allowOverlap="1" wp14:anchorId="2395EBA8" wp14:editId="497E4FB1">
                <wp:simplePos x="0" y="0"/>
                <wp:positionH relativeFrom="column">
                  <wp:posOffset>780415</wp:posOffset>
                </wp:positionH>
                <wp:positionV relativeFrom="paragraph">
                  <wp:posOffset>94615</wp:posOffset>
                </wp:positionV>
                <wp:extent cx="664845" cy="285115"/>
                <wp:effectExtent l="0" t="0" r="1905" b="635"/>
                <wp:wrapSquare wrapText="bothSides"/>
                <wp:docPr id="876" name="Metin Kutusu 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DF5B1E">
                            <w:pPr>
                              <w:jc w:val="center"/>
                              <w:rPr>
                                <w:sz w:val="18"/>
                                <w:szCs w:val="18"/>
                              </w:rPr>
                            </w:pPr>
                            <w:r w:rsidRPr="0099125D">
                              <w:rPr>
                                <w:sz w:val="18"/>
                                <w:szCs w:val="18"/>
                              </w:rPr>
                              <w:t>Evet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95EBA8" id="Metin Kutusu 876" o:spid="_x0000_s1688" type="#_x0000_t202" style="position:absolute;margin-left:61.45pt;margin-top:7.45pt;width:52.35pt;height:22.45pt;z-index:252743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" stroked="f">
                <v:textbox>
                  <w:txbxContent>
                    <w:p w:rsidR="00CA317A" w:rsidRPr="0099125D" w:rsidRDefault="00CA317A" w:rsidP="00DF5B1E">
                      <w:pPr>
                        <w:jc w:val="center"/>
                        <w:rPr>
                          <w:sz w:val="18"/>
                          <w:szCs w:val="18"/>
                        </w:rPr>
                      </w:pPr>
                      <w:r w:rsidRPr="0099125D">
                        <w:rPr>
                          <w:sz w:val="18"/>
                          <w:szCs w:val="18"/>
                        </w:rPr>
                        <w:t>Evet</w:t>
                      </w:r>
                    </w:p>
                  </w:txbxContent>
                </v:textbox>
                <w10:wrap type="square"/>
              </v:shape>
            </w:pict>
          </mc:Fallback>
        </mc:AlternateContent>
      </w:r>
    </w:p>
    <w:p w:rsidR="00DF5B1E" w:rsidRPr="00DF5B1E" w:rsidRDefault="00DF5B1E" w:rsidP="00DF5B1E">
      <w:r w:rsidRPr="00DF5B1E">
        <w:rPr>
          <w:noProof/>
          <w:lang w:eastAsia="tr-TR"/>
        </w:rPr>
        <mc:AlternateContent>
          <mc:Choice Requires="wps">
            <w:drawing>
              <wp:anchor distT="45720" distB="45720" distL="114300" distR="114300" simplePos="0" relativeHeight="252744704" behindDoc="0" locked="0" layoutInCell="1" allowOverlap="1" wp14:anchorId="0DC413F8" wp14:editId="363EBC54">
                <wp:simplePos x="0" y="0"/>
                <wp:positionH relativeFrom="column">
                  <wp:posOffset>3503930</wp:posOffset>
                </wp:positionH>
                <wp:positionV relativeFrom="paragraph">
                  <wp:posOffset>61595</wp:posOffset>
                </wp:positionV>
                <wp:extent cx="1297305" cy="285115"/>
                <wp:effectExtent l="0" t="4445" r="0" b="0"/>
                <wp:wrapSquare wrapText="bothSides"/>
                <wp:docPr id="877" name="Metin Kutusu 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DF5B1E">
                            <w:pPr>
                              <w:jc w:val="center"/>
                              <w:rPr>
                                <w:sz w:val="18"/>
                                <w:szCs w:val="18"/>
                              </w:rPr>
                            </w:pPr>
                            <w:r>
                              <w:rPr>
                                <w:sz w:val="18"/>
                                <w:szCs w:val="18"/>
                              </w:rPr>
                              <w:t xml:space="preserve">                     </w:t>
                            </w:r>
                            <w:r w:rsidRPr="0099125D">
                              <w:rPr>
                                <w:sz w:val="18"/>
                                <w:szCs w:val="18"/>
                              </w:rPr>
                              <w:t>Hayır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C413F8" id="Metin Kutusu 877" o:spid="_x0000_s1689" type="#_x0000_t202" style="position:absolute;margin-left:275.9pt;margin-top:4.85pt;width:102.15pt;height:22.45pt;z-index:252744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" stroked="f">
                <v:textbox>
                  <w:txbxContent>
                    <w:p w:rsidR="00CA317A" w:rsidRPr="0099125D" w:rsidRDefault="00CA317A" w:rsidP="00DF5B1E">
                      <w:pPr>
                        <w:jc w:val="center"/>
                        <w:rPr>
                          <w:sz w:val="18"/>
                          <w:szCs w:val="18"/>
                        </w:rPr>
                      </w:pPr>
                      <w:r>
                        <w:rPr>
                          <w:sz w:val="18"/>
                          <w:szCs w:val="18"/>
                        </w:rPr>
                        <w:t xml:space="preserve">                     </w:t>
                      </w:r>
                      <w:r w:rsidRPr="0099125D">
                        <w:rPr>
                          <w:sz w:val="18"/>
                          <w:szCs w:val="18"/>
                        </w:rPr>
                        <w:t>Hayır</w:t>
                      </w:r>
                    </w:p>
                  </w:txbxContent>
                </v:textbox>
                <w10:wrap type="square"/>
              </v:shape>
            </w:pict>
          </mc:Fallback>
        </mc:AlternateContent>
      </w:r>
    </w:p>
    <w:p w:rsidR="00DF5B1E" w:rsidRPr="00DF5B1E" w:rsidRDefault="00DF5B1E" w:rsidP="00DF5B1E">
      <w:r w:rsidRPr="00DF5B1E">
        <w:rPr>
          <w:noProof/>
          <w:lang w:eastAsia="tr-TR"/>
        </w:rPr>
        <mc:AlternateContent>
          <mc:Choice Requires="wps">
            <w:drawing>
              <wp:anchor distT="0" distB="0" distL="114300" distR="114300" simplePos="0" relativeHeight="252733440" behindDoc="0" locked="0" layoutInCell="1" allowOverlap="1" wp14:anchorId="1FCBB4F0" wp14:editId="64E92D88">
                <wp:simplePos x="0" y="0"/>
                <wp:positionH relativeFrom="column">
                  <wp:posOffset>372110</wp:posOffset>
                </wp:positionH>
                <wp:positionV relativeFrom="paragraph">
                  <wp:posOffset>133985</wp:posOffset>
                </wp:positionV>
                <wp:extent cx="1466850" cy="817245"/>
                <wp:effectExtent l="0" t="0" r="19050" b="20955"/>
                <wp:wrapNone/>
                <wp:docPr id="878" name="Yuvarlatılmış Dikdörtgen 8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8172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80731" w:rsidRDefault="00CA317A" w:rsidP="00DF5B1E">
                            <w:pPr>
                              <w:jc w:val="center"/>
                              <w:rPr>
                                <w:color w:val="000000" w:themeColor="text1"/>
                              </w:rPr>
                            </w:pPr>
                            <w:r w:rsidRPr="00002656">
                              <w:rPr>
                                <w:color w:val="000000"/>
                                <w:sz w:val="18"/>
                                <w:szCs w:val="18"/>
                                <w:lang w:eastAsia="tr-TR"/>
                              </w:rPr>
                              <w:t>Sehven Not Düzeltme Dilekçesinin YKK ile ÖİDB’ye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FCBB4F0" id="Yuvarlatılmış Dikdörtgen 878" o:spid="_x0000_s1690" style="position:absolute;margin-left:29.3pt;margin-top:10.55pt;width:115.5pt;height:64.35pt;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" fillcolor="window" strokecolor="windowText" strokeweight="1pt">
                <v:stroke joinstyle="miter"/>
                <v:path arrowok="t"/>
                <v:textbox>
                  <w:txbxContent>
                    <w:p w:rsidR="00CA317A" w:rsidRPr="00880731" w:rsidRDefault="00CA317A" w:rsidP="00DF5B1E">
                      <w:pPr>
                        <w:jc w:val="center"/>
                        <w:rPr>
                          <w:color w:val="000000" w:themeColor="text1"/>
                        </w:rPr>
                      </w:pPr>
                      <w:r w:rsidRPr="00002656">
                        <w:rPr>
                          <w:color w:val="000000"/>
                          <w:sz w:val="18"/>
                          <w:szCs w:val="18"/>
                          <w:lang w:eastAsia="tr-TR"/>
                        </w:rPr>
                        <w:t xml:space="preserve">Sehven Not Düzeltme Dilekçesinin YKK ile </w:t>
                      </w:r>
                      <w:proofErr w:type="spellStart"/>
                      <w:r w:rsidRPr="00002656">
                        <w:rPr>
                          <w:color w:val="000000"/>
                          <w:sz w:val="18"/>
                          <w:szCs w:val="18"/>
                          <w:lang w:eastAsia="tr-TR"/>
                        </w:rPr>
                        <w:t>ÖİDB’ye</w:t>
                      </w:r>
                      <w:proofErr w:type="spellEnd"/>
                      <w:r w:rsidRPr="00002656">
                        <w:rPr>
                          <w:color w:val="000000"/>
                          <w:sz w:val="18"/>
                          <w:szCs w:val="18"/>
                          <w:lang w:eastAsia="tr-TR"/>
                        </w:rPr>
                        <w:t xml:space="preserve"> gönderilmesi</w:t>
                      </w:r>
                    </w:p>
                  </w:txbxContent>
                </v:textbox>
              </v:roundrect>
            </w:pict>
          </mc:Fallback>
        </mc:AlternateContent>
      </w:r>
      <w:r w:rsidRPr="00DF5B1E">
        <w:rPr>
          <w:rFonts w:ascii="Calibri" w:hAnsi="Calibri"/>
          <w:noProof/>
          <w:lang w:eastAsia="tr-TR"/>
        </w:rPr>
        <mc:AlternateContent>
          <mc:Choice Requires="wps">
            <w:drawing>
              <wp:anchor distT="0" distB="0" distL="114300" distR="114300" simplePos="0" relativeHeight="252741632" behindDoc="0" locked="0" layoutInCell="1" allowOverlap="1" wp14:anchorId="6084AC25" wp14:editId="5CCCFD4D">
                <wp:simplePos x="0" y="0"/>
                <wp:positionH relativeFrom="column">
                  <wp:posOffset>3343275</wp:posOffset>
                </wp:positionH>
                <wp:positionV relativeFrom="paragraph">
                  <wp:posOffset>243840</wp:posOffset>
                </wp:positionV>
                <wp:extent cx="381000" cy="552450"/>
                <wp:effectExtent l="0" t="0" r="57150" b="95250"/>
                <wp:wrapNone/>
                <wp:docPr id="879" name="Dirsek Bağlayıcısı 8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55245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F48C388" id="Dirsek Bağlayıcısı 879" o:spid="_x0000_s1026" type="#_x0000_t34" style="position:absolute;margin-left:263.25pt;margin-top:19.2pt;width:30pt;height:43.5pt;z-index:25274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" strokecolor="windowText" strokeweight=".5pt">
                <v:stroke endarrow="block"/>
                <o:lock v:ext="edit" shapetype="f"/>
              </v:shape>
            </w:pict>
          </mc:Fallback>
        </mc:AlternateContent>
      </w:r>
      <w:r w:rsidRPr="00DF5B1E">
        <w:rPr>
          <w:rFonts w:ascii="Calibri" w:hAnsi="Calibri"/>
          <w:noProof/>
          <w:lang w:eastAsia="tr-TR"/>
        </w:rPr>
        <mc:AlternateContent>
          <mc:Choice Requires="wps">
            <w:drawing>
              <wp:anchor distT="0" distB="0" distL="114300" distR="114300" simplePos="0" relativeHeight="252740608" behindDoc="0" locked="0" layoutInCell="1" allowOverlap="1" wp14:anchorId="3F1E6876" wp14:editId="0C9A4984">
                <wp:simplePos x="0" y="0"/>
                <wp:positionH relativeFrom="column">
                  <wp:posOffset>1838325</wp:posOffset>
                </wp:positionH>
                <wp:positionV relativeFrom="paragraph">
                  <wp:posOffset>243840</wp:posOffset>
                </wp:positionV>
                <wp:extent cx="285750" cy="552450"/>
                <wp:effectExtent l="38100" t="0" r="19050" b="95250"/>
                <wp:wrapNone/>
                <wp:docPr id="880" name="Dirsek Bağlayıcısı 8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85750" cy="55245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6FEF103" id="Dirsek Bağlayıcısı 880" o:spid="_x0000_s1026" type="#_x0000_t34" style="position:absolute;margin-left:144.75pt;margin-top:19.2pt;width:22.5pt;height:43.5pt;flip:x;z-index:25274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" strokecolor="windowText" strokeweight=".5pt">
                <v:stroke endarrow="block"/>
                <o:lock v:ext="edit" shapetype="f"/>
              </v:shape>
            </w:pict>
          </mc:Fallback>
        </mc:AlternateContent>
      </w:r>
      <w:r w:rsidRPr="00DF5B1E">
        <w:t xml:space="preserve">                                                   </w:t>
      </w:r>
    </w:p>
    <w:p w:rsidR="00DF5B1E" w:rsidRPr="00DF5B1E" w:rsidRDefault="00DF5B1E" w:rsidP="00DF5B1E">
      <w:r w:rsidRPr="00DF5B1E">
        <w:rPr>
          <w:noProof/>
          <w:lang w:eastAsia="tr-TR"/>
        </w:rPr>
        <mc:AlternateContent>
          <mc:Choice Requires="wps">
            <w:drawing>
              <wp:anchor distT="0" distB="0" distL="114300" distR="114300" simplePos="0" relativeHeight="252736512" behindDoc="0" locked="0" layoutInCell="1" allowOverlap="1" wp14:anchorId="16030DD8" wp14:editId="0E36D67D">
                <wp:simplePos x="0" y="0"/>
                <wp:positionH relativeFrom="column">
                  <wp:posOffset>3714750</wp:posOffset>
                </wp:positionH>
                <wp:positionV relativeFrom="paragraph">
                  <wp:posOffset>73025</wp:posOffset>
                </wp:positionV>
                <wp:extent cx="1466850" cy="704850"/>
                <wp:effectExtent l="0" t="0" r="19050" b="19050"/>
                <wp:wrapNone/>
                <wp:docPr id="881" name="Yuvarlatılmış Dikdörtgen 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932F2" w:rsidRDefault="00CA317A" w:rsidP="00DF5B1E">
                            <w:pPr>
                              <w:widowControl/>
                              <w:autoSpaceDE/>
                              <w:autoSpaceDN/>
                              <w:rPr>
                                <w:sz w:val="18"/>
                                <w:szCs w:val="18"/>
                                <w:lang w:eastAsia="tr-TR"/>
                              </w:rPr>
                            </w:pPr>
                            <w:r>
                              <w:rPr>
                                <w:sz w:val="18"/>
                                <w:szCs w:val="18"/>
                                <w:lang w:eastAsia="tr-TR"/>
                              </w:rPr>
                              <w:t>Düzeltme için öğrenciye bildirilir.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6030DD8" id="Yuvarlatılmış Dikdörtgen 881" o:spid="_x0000_s1691" style="position:absolute;margin-left:292.5pt;margin-top:5.75pt;width:115.5pt;height:55.5pt;z-index:25273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" fillcolor="window" strokecolor="windowText" strokeweight="1pt">
                <v:stroke joinstyle="miter"/>
                <v:path arrowok="t"/>
                <v:textbox>
                  <w:txbxContent>
                    <w:p w:rsidR="00CA317A" w:rsidRPr="007932F2" w:rsidRDefault="00CA317A" w:rsidP="00DF5B1E">
                      <w:pPr>
                        <w:widowControl/>
                        <w:autoSpaceDE/>
                        <w:autoSpaceDN/>
                        <w:rPr>
                          <w:sz w:val="18"/>
                          <w:szCs w:val="18"/>
                          <w:lang w:eastAsia="tr-TR"/>
                        </w:rPr>
                      </w:pPr>
                      <w:r>
                        <w:rPr>
                          <w:sz w:val="18"/>
                          <w:szCs w:val="18"/>
                          <w:lang w:eastAsia="tr-TR"/>
                        </w:rPr>
                        <w:t>Düzeltme için öğrenciye bildirilir.</w:t>
                      </w:r>
                    </w:p>
                  </w:txbxContent>
                </v:textbox>
              </v:roundrect>
            </w:pict>
          </mc:Fallback>
        </mc:AlternateContent>
      </w:r>
    </w:p>
    <w:p w:rsidR="00DF5B1E" w:rsidRPr="00DF5B1E" w:rsidRDefault="00DF5B1E" w:rsidP="00DF5B1E"/>
    <w:p w:rsidR="00DF5B1E" w:rsidRPr="00DF5B1E" w:rsidRDefault="00DF5B1E" w:rsidP="00DF5B1E"/>
    <w:p w:rsidR="00DF5B1E" w:rsidRPr="00DF5B1E" w:rsidRDefault="00DF5B1E" w:rsidP="00DF5B1E"/>
    <w:p w:rsidR="00DF5B1E" w:rsidRPr="00DF5B1E" w:rsidRDefault="00DF5B1E" w:rsidP="00DF5B1E">
      <w:r>
        <w:rPr>
          <w:noProof/>
          <w:lang w:eastAsia="tr-TR"/>
        </w:rPr>
        <mc:AlternateContent>
          <mc:Choice Requires="wps">
            <w:drawing>
              <wp:anchor distT="0" distB="0" distL="114300" distR="114300" simplePos="0" relativeHeight="252748800" behindDoc="0" locked="0" layoutInCell="1" allowOverlap="1">
                <wp:simplePos x="0" y="0"/>
                <wp:positionH relativeFrom="column">
                  <wp:posOffset>4461510</wp:posOffset>
                </wp:positionH>
                <wp:positionV relativeFrom="paragraph">
                  <wp:posOffset>135890</wp:posOffset>
                </wp:positionV>
                <wp:extent cx="9525" cy="3411220"/>
                <wp:effectExtent l="0" t="0" r="28575" b="36830"/>
                <wp:wrapNone/>
                <wp:docPr id="894" name="Düz Bağlayıcı 894"/>
                <wp:cNvGraphicFramePr/>
                <a:graphic xmlns:a="http://schemas.openxmlformats.org/drawingml/2006/main">
                  <a:graphicData uri="http://schemas.microsoft.com/office/word/2010/wordprocessingShape">
                    <wps:wsp>
                      <wps:cNvCnPr/>
                      <wps:spPr>
                        <a:xfrm>
                          <a:off x="0" y="0"/>
                          <a:ext cx="9525" cy="34112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C3A1BB" id="Düz Bağlayıcı 894" o:spid="_x0000_s1026" style="position:absolute;z-index:252748800;visibility:visible;mso-wrap-style:square;mso-wrap-distance-left:9pt;mso-wrap-distance-top:0;mso-wrap-distance-right:9pt;mso-wrap-distance-bottom:0;mso-position-horizontal:absolute;mso-position-horizontal-relative:text;mso-position-vertical:absolute;mso-position-vertical-relative:text" from="351.3pt,10.7pt" to="352.05pt,2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" strokecolor="black [3200]" strokeweight=".5pt">
                <v:stroke joinstyle="miter"/>
              </v:line>
            </w:pict>
          </mc:Fallback>
        </mc:AlternateContent>
      </w:r>
      <w:r w:rsidRPr="00DF5B1E">
        <w:rPr>
          <w:noProof/>
          <w:lang w:eastAsia="tr-TR"/>
        </w:rPr>
        <mc:AlternateContent>
          <mc:Choice Requires="wps">
            <w:drawing>
              <wp:anchor distT="0" distB="0" distL="114300" distR="114300" simplePos="0" relativeHeight="252745728" behindDoc="0" locked="0" layoutInCell="1" allowOverlap="1" wp14:anchorId="68CF23AB" wp14:editId="6D98420B">
                <wp:simplePos x="0" y="0"/>
                <wp:positionH relativeFrom="column">
                  <wp:posOffset>1081405</wp:posOffset>
                </wp:positionH>
                <wp:positionV relativeFrom="paragraph">
                  <wp:posOffset>147955</wp:posOffset>
                </wp:positionV>
                <wp:extent cx="1270" cy="200025"/>
                <wp:effectExtent l="76200" t="0" r="74930" b="47625"/>
                <wp:wrapNone/>
                <wp:docPr id="882" name="Düz Ok Bağlayıcısı 8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D6F97DB" id="Düz Ok Bağlayıcısı 882" o:spid="_x0000_s1026" type="#_x0000_t32" style="position:absolute;margin-left:85.15pt;margin-top:11.65pt;width:.1pt;height:15.75pt;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" strokecolor="windowText" strokeweight=".5pt">
                <v:stroke endarrow="block" joinstyle="miter"/>
                <o:lock v:ext="edit" shapetype="f"/>
              </v:shape>
            </w:pict>
          </mc:Fallback>
        </mc:AlternateContent>
      </w:r>
    </w:p>
    <w:p w:rsidR="00DF5B1E" w:rsidRPr="00DF5B1E" w:rsidRDefault="00DF5B1E" w:rsidP="00DF5B1E">
      <w:r w:rsidRPr="00DF5B1E">
        <w:rPr>
          <w:noProof/>
          <w:lang w:eastAsia="tr-TR"/>
        </w:rPr>
        <mc:AlternateContent>
          <mc:Choice Requires="wps">
            <w:drawing>
              <wp:anchor distT="0" distB="0" distL="114300" distR="114300" simplePos="0" relativeHeight="252737536" behindDoc="0" locked="0" layoutInCell="1" allowOverlap="1" wp14:anchorId="33258E61" wp14:editId="42D3E572">
                <wp:simplePos x="0" y="0"/>
                <wp:positionH relativeFrom="column">
                  <wp:posOffset>372414</wp:posOffset>
                </wp:positionH>
                <wp:positionV relativeFrom="paragraph">
                  <wp:posOffset>62782</wp:posOffset>
                </wp:positionV>
                <wp:extent cx="1578168" cy="2122998"/>
                <wp:effectExtent l="0" t="0" r="22225" b="10795"/>
                <wp:wrapNone/>
                <wp:docPr id="884" name="Akış Çizelgesi: Manyetik Disk 8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8168" cy="2122998"/>
                        </a:xfrm>
                        <a:prstGeom prst="flowChartMagneticDisk">
                          <a:avLst/>
                        </a:prstGeom>
                        <a:noFill/>
                        <a:ln w="12700" cap="flat" cmpd="sng" algn="ctr">
                          <a:solidFill>
                            <a:sysClr val="windowText" lastClr="000000"/>
                          </a:solidFill>
                          <a:prstDash val="solid"/>
                          <a:miter lim="800000"/>
                        </a:ln>
                        <a:effectLst/>
                      </wps:spPr>
                      <wps:txbx>
                        <w:txbxContent>
                          <w:p w:rsidR="00CA317A" w:rsidRPr="004C3851" w:rsidRDefault="00CA317A" w:rsidP="00DF5B1E">
                            <w:pPr>
                              <w:jc w:val="center"/>
                              <w:rPr>
                                <w:color w:val="000000" w:themeColor="text1"/>
                                <w:sz w:val="18"/>
                                <w:szCs w:val="18"/>
                              </w:rPr>
                            </w:pPr>
                            <w:r w:rsidRPr="004C3851">
                              <w:rPr>
                                <w:color w:val="000000"/>
                                <w:sz w:val="18"/>
                                <w:szCs w:val="18"/>
                                <w:lang w:eastAsia="tr-TR"/>
                              </w:rPr>
                              <w:t>ÖİDB tarafından YKK de alınan karar doğrultusunda otomasyon sistemine not düzeltmenin YKK karar sayı ve tarih girilerek işlenmesi düzeltmenin YKK karar sayı ve tarih girilerek işlenmesi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58E61" id="Akış Çizelgesi: Manyetik Disk 884" o:spid="_x0000_s1692" type="#_x0000_t132" style="position:absolute;margin-left:29.3pt;margin-top:4.95pt;width:124.25pt;height:167.15pt;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" filled="f" strokecolor="windowText" strokeweight="1pt">
                <v:stroke joinstyle="miter"/>
                <v:path arrowok="t"/>
                <v:textbox>
                  <w:txbxContent>
                    <w:p w:rsidR="00CA317A" w:rsidRPr="004C3851" w:rsidRDefault="00CA317A" w:rsidP="00DF5B1E">
                      <w:pPr>
                        <w:jc w:val="center"/>
                        <w:rPr>
                          <w:color w:val="000000" w:themeColor="text1"/>
                          <w:sz w:val="18"/>
                          <w:szCs w:val="18"/>
                        </w:rPr>
                      </w:pPr>
                      <w:r w:rsidRPr="004C3851">
                        <w:rPr>
                          <w:color w:val="000000"/>
                          <w:sz w:val="18"/>
                          <w:szCs w:val="18"/>
                          <w:lang w:eastAsia="tr-TR"/>
                        </w:rPr>
                        <w:t>ÖİDB tarafından YKK de alınan karar doğrultusunda otomasyon sistemine not düzeltmenin YKK karar sayı ve tarih girilerek işlenmesi düzeltmenin YKK karar sayı ve tarih girilerek işlenmesi</w:t>
                      </w:r>
                    </w:p>
                  </w:txbxContent>
                </v:textbox>
              </v:shape>
            </w:pict>
          </mc:Fallback>
        </mc:AlternateContent>
      </w:r>
    </w:p>
    <w:p w:rsidR="00BC73A3" w:rsidRPr="00BC73A3" w:rsidRDefault="00974EA0" w:rsidP="00DF5B1E">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2750848" behindDoc="0" locked="0" layoutInCell="1" allowOverlap="1">
                <wp:simplePos x="0" y="0"/>
                <wp:positionH relativeFrom="column">
                  <wp:posOffset>1080134</wp:posOffset>
                </wp:positionH>
                <wp:positionV relativeFrom="paragraph">
                  <wp:posOffset>3224530</wp:posOffset>
                </wp:positionV>
                <wp:extent cx="1381125" cy="0"/>
                <wp:effectExtent l="0" t="76200" r="9525" b="95250"/>
                <wp:wrapNone/>
                <wp:docPr id="896" name="Düz Ok Bağlayıcısı 896"/>
                <wp:cNvGraphicFramePr/>
                <a:graphic xmlns:a="http://schemas.openxmlformats.org/drawingml/2006/main">
                  <a:graphicData uri="http://schemas.microsoft.com/office/word/2010/wordprocessingShape">
                    <wps:wsp>
                      <wps:cNvCnPr/>
                      <wps:spPr>
                        <a:xfrm>
                          <a:off x="0" y="0"/>
                          <a:ext cx="13811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1F10462" id="Düz Ok Bağlayıcısı 896" o:spid="_x0000_s1026" type="#_x0000_t32" style="position:absolute;margin-left:85.05pt;margin-top:253.9pt;width:108.75pt;height:0;z-index:252750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" strokecolor="black [3200]" strokeweight=".5pt">
                <v:stroke endarrow="block" joinstyle="miter"/>
              </v:shape>
            </w:pict>
          </mc:Fallback>
        </mc:AlternateContent>
      </w:r>
      <w:r>
        <w:rPr>
          <w:noProof/>
          <w:lang w:eastAsia="tr-TR"/>
        </w:rPr>
        <mc:AlternateContent>
          <mc:Choice Requires="wps">
            <w:drawing>
              <wp:anchor distT="0" distB="0" distL="114300" distR="114300" simplePos="0" relativeHeight="252749824" behindDoc="0" locked="0" layoutInCell="1" allowOverlap="1">
                <wp:simplePos x="0" y="0"/>
                <wp:positionH relativeFrom="column">
                  <wp:posOffset>3432810</wp:posOffset>
                </wp:positionH>
                <wp:positionV relativeFrom="paragraph">
                  <wp:posOffset>3225800</wp:posOffset>
                </wp:positionV>
                <wp:extent cx="1038225" cy="0"/>
                <wp:effectExtent l="38100" t="76200" r="0" b="95250"/>
                <wp:wrapNone/>
                <wp:docPr id="895" name="Düz Ok Bağlayıcısı 895"/>
                <wp:cNvGraphicFramePr/>
                <a:graphic xmlns:a="http://schemas.openxmlformats.org/drawingml/2006/main">
                  <a:graphicData uri="http://schemas.microsoft.com/office/word/2010/wordprocessingShape">
                    <wps:wsp>
                      <wps:cNvCnPr/>
                      <wps:spPr>
                        <a:xfrm flipH="1">
                          <a:off x="0" y="0"/>
                          <a:ext cx="10382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C04FC74" id="Düz Ok Bağlayıcısı 895" o:spid="_x0000_s1026" type="#_x0000_t32" style="position:absolute;margin-left:270.3pt;margin-top:254pt;width:81.75pt;height:0;flip:x;z-index:252749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" strokecolor="black [3200]" strokeweight=".5pt">
                <v:stroke endarrow="block" joinstyle="miter"/>
              </v:shape>
            </w:pict>
          </mc:Fallback>
        </mc:AlternateContent>
      </w:r>
      <w:r w:rsidR="00DF5B1E">
        <w:rPr>
          <w:noProof/>
          <w:lang w:eastAsia="tr-TR"/>
        </w:rPr>
        <mc:AlternateContent>
          <mc:Choice Requires="wps">
            <w:drawing>
              <wp:anchor distT="0" distB="0" distL="114300" distR="114300" simplePos="0" relativeHeight="252747776" behindDoc="0" locked="0" layoutInCell="1" allowOverlap="1">
                <wp:simplePos x="0" y="0"/>
                <wp:positionH relativeFrom="column">
                  <wp:posOffset>1081405</wp:posOffset>
                </wp:positionH>
                <wp:positionV relativeFrom="paragraph">
                  <wp:posOffset>2023110</wp:posOffset>
                </wp:positionV>
                <wp:extent cx="0" cy="1201420"/>
                <wp:effectExtent l="0" t="0" r="19050" b="36830"/>
                <wp:wrapNone/>
                <wp:docPr id="893" name="Düz Bağlayıcı 893"/>
                <wp:cNvGraphicFramePr/>
                <a:graphic xmlns:a="http://schemas.openxmlformats.org/drawingml/2006/main">
                  <a:graphicData uri="http://schemas.microsoft.com/office/word/2010/wordprocessingShape">
                    <wps:wsp>
                      <wps:cNvCnPr/>
                      <wps:spPr>
                        <a:xfrm>
                          <a:off x="0" y="0"/>
                          <a:ext cx="0" cy="12014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FB2AC0" id="Düz Bağlayıcı 893" o:spid="_x0000_s1026" style="position:absolute;z-index:252747776;visibility:visible;mso-wrap-style:square;mso-wrap-distance-left:9pt;mso-wrap-distance-top:0;mso-wrap-distance-right:9pt;mso-wrap-distance-bottom:0;mso-position-horizontal:absolute;mso-position-horizontal-relative:text;mso-position-vertical:absolute;mso-position-vertical-relative:text" from="85.15pt,159.3pt" to="85.15pt,2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" strokecolor="black [3200]" strokeweight=".5pt">
                <v:stroke joinstyle="miter"/>
              </v:line>
            </w:pict>
          </mc:Fallback>
        </mc:AlternateContent>
      </w:r>
      <w:r w:rsidR="00DF5B1E" w:rsidRPr="00DF5B1E">
        <w:rPr>
          <w:noProof/>
          <w:lang w:eastAsia="tr-TR"/>
        </w:rPr>
        <mc:AlternateContent>
          <mc:Choice Requires="wps">
            <w:drawing>
              <wp:anchor distT="0" distB="0" distL="114300" distR="114300" simplePos="0" relativeHeight="252734464" behindDoc="0" locked="0" layoutInCell="1" allowOverlap="1" wp14:anchorId="770C8FD7" wp14:editId="37F725C4">
                <wp:simplePos x="0" y="0"/>
                <wp:positionH relativeFrom="column">
                  <wp:posOffset>2461260</wp:posOffset>
                </wp:positionH>
                <wp:positionV relativeFrom="paragraph">
                  <wp:posOffset>2763520</wp:posOffset>
                </wp:positionV>
                <wp:extent cx="1038225" cy="695325"/>
                <wp:effectExtent l="0" t="0" r="28575" b="28575"/>
                <wp:wrapNone/>
                <wp:docPr id="887" name="Oval 8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695325"/>
                        </a:xfrm>
                        <a:prstGeom prst="ellipse">
                          <a:avLst/>
                        </a:prstGeom>
                        <a:noFill/>
                        <a:ln w="12700" cap="flat" cmpd="sng" algn="ctr">
                          <a:solidFill>
                            <a:sysClr val="windowText" lastClr="000000"/>
                          </a:solidFill>
                          <a:prstDash val="solid"/>
                          <a:miter lim="800000"/>
                        </a:ln>
                        <a:effectLst/>
                      </wps:spPr>
                      <wps:txbx>
                        <w:txbxContent>
                          <w:p w:rsidR="00CA317A" w:rsidRPr="00D26E38" w:rsidRDefault="00CA317A" w:rsidP="00DF5B1E">
                            <w:pPr>
                              <w:widowControl/>
                              <w:autoSpaceDE/>
                              <w:autoSpaceDN/>
                              <w:jc w:val="center"/>
                              <w:rPr>
                                <w:sz w:val="18"/>
                                <w:szCs w:val="18"/>
                                <w:lang w:eastAsia="tr-TR"/>
                              </w:rPr>
                            </w:pPr>
                            <w:r w:rsidRPr="00D26E38">
                              <w:rPr>
                                <w:color w:val="000000"/>
                                <w:sz w:val="18"/>
                                <w:szCs w:val="18"/>
                                <w:lang w:eastAsia="tr-TR"/>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0C8FD7" id="Oval 887" o:spid="_x0000_s1693" style="position:absolute;margin-left:193.8pt;margin-top:217.6pt;width:81.75pt;height:54.75pt;z-index:25273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" filled="f" strokecolor="windowText" strokeweight="1pt">
                <v:stroke joinstyle="miter"/>
                <v:path arrowok="t"/>
                <v:textbox>
                  <w:txbxContent>
                    <w:p w:rsidR="00CA317A" w:rsidRPr="00D26E38" w:rsidRDefault="00CA317A" w:rsidP="00DF5B1E">
                      <w:pPr>
                        <w:widowControl/>
                        <w:autoSpaceDE/>
                        <w:autoSpaceDN/>
                        <w:jc w:val="center"/>
                        <w:rPr>
                          <w:sz w:val="18"/>
                          <w:szCs w:val="18"/>
                          <w:lang w:eastAsia="tr-TR"/>
                        </w:rPr>
                      </w:pPr>
                      <w:r w:rsidRPr="00D26E38">
                        <w:rPr>
                          <w:color w:val="000000"/>
                          <w:sz w:val="18"/>
                          <w:szCs w:val="18"/>
                          <w:lang w:eastAsia="tr-TR"/>
                        </w:rPr>
                        <w:t>Bitiş</w:t>
                      </w:r>
                    </w:p>
                  </w:txbxContent>
                </v:textbox>
              </v:oval>
            </w:pict>
          </mc:Fallback>
        </mc:AlternateContent>
      </w:r>
      <w:r w:rsidR="00DF5B1E" w:rsidRPr="00DF5B1E">
        <w:rPr>
          <w:sz w:val="24"/>
          <w:szCs w:val="24"/>
          <w:lang w:eastAsia="tr-TR"/>
        </w:rPr>
        <w:br/>
      </w:r>
      <w:r w:rsidR="00DF5B1E" w:rsidRPr="00DF5B1E">
        <w:rPr>
          <w:sz w:val="24"/>
          <w:szCs w:val="24"/>
          <w:lang w:eastAsia="tr-TR"/>
        </w:rPr>
        <w:br/>
      </w:r>
      <w:r w:rsidR="00DF5B1E" w:rsidRPr="00DF5B1E">
        <w:rPr>
          <w:sz w:val="24"/>
          <w:szCs w:val="24"/>
          <w:lang w:eastAsia="tr-TR"/>
        </w:rPr>
        <w:br/>
      </w:r>
      <w:r w:rsidR="00DF5B1E" w:rsidRPr="00DF5B1E">
        <w:rPr>
          <w:sz w:val="24"/>
          <w:szCs w:val="24"/>
          <w:lang w:eastAsia="tr-TR"/>
        </w:rPr>
        <w:br/>
      </w:r>
      <w:r w:rsidR="00DF5B1E" w:rsidRPr="00DF5B1E">
        <w:rPr>
          <w:sz w:val="24"/>
          <w:szCs w:val="24"/>
          <w:lang w:eastAsia="tr-TR"/>
        </w:rPr>
        <w:br/>
      </w:r>
      <w:r w:rsidR="00DF5B1E" w:rsidRPr="00DF5B1E">
        <w:rPr>
          <w:sz w:val="24"/>
          <w:szCs w:val="24"/>
          <w:lang w:eastAsia="tr-TR"/>
        </w:rPr>
        <w:br/>
      </w:r>
      <w:r w:rsidR="00DF5B1E" w:rsidRPr="00DF5B1E">
        <w:rPr>
          <w:sz w:val="24"/>
          <w:szCs w:val="24"/>
          <w:lang w:eastAsia="tr-TR"/>
        </w:rPr>
        <w:br/>
      </w:r>
      <w:r w:rsidR="00DF5B1E" w:rsidRPr="00DF5B1E">
        <w:rPr>
          <w:sz w:val="24"/>
          <w:szCs w:val="24"/>
          <w:lang w:eastAsia="tr-TR"/>
        </w:rPr>
        <w:br/>
      </w:r>
      <w:r w:rsidR="00DF5B1E" w:rsidRPr="00DF5B1E">
        <w:rPr>
          <w:sz w:val="24"/>
          <w:szCs w:val="24"/>
          <w:lang w:eastAsia="tr-TR"/>
        </w:rPr>
        <w:br/>
      </w:r>
      <w:r w:rsidR="00DF5B1E" w:rsidRPr="00DF5B1E">
        <w:rPr>
          <w:sz w:val="24"/>
          <w:szCs w:val="24"/>
          <w:lang w:eastAsia="tr-TR"/>
        </w:rPr>
        <w:br/>
      </w:r>
      <w:r w:rsidR="00DF5B1E" w:rsidRPr="00DF5B1E">
        <w:rPr>
          <w:sz w:val="24"/>
          <w:szCs w:val="24"/>
          <w:lang w:eastAsia="tr-TR"/>
        </w:rPr>
        <w:br/>
      </w:r>
      <w:r w:rsidR="00DF5B1E" w:rsidRPr="00DF5B1E">
        <w:rPr>
          <w:sz w:val="24"/>
          <w:szCs w:val="24"/>
          <w:lang w:eastAsia="tr-TR"/>
        </w:rPr>
        <w:br/>
      </w:r>
      <w:r w:rsidR="00DF5B1E" w:rsidRPr="00DF5B1E">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855"/>
        <w:gridCol w:w="7069"/>
      </w:tblGrid>
      <w:tr w:rsidR="00BC73A3" w:rsidRPr="00BC73A3" w:rsidTr="009B729F">
        <w:tc>
          <w:tcPr>
            <w:tcW w:w="2855"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lastRenderedPageBreak/>
              <w:t>Süreç Adı</w:t>
            </w:r>
          </w:p>
        </w:tc>
        <w:tc>
          <w:tcPr>
            <w:tcW w:w="7069"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t>2.2</w:t>
            </w:r>
            <w:r w:rsidR="00BC73A3" w:rsidRPr="009B729F">
              <w:rPr>
                <w:b/>
                <w:bCs/>
                <w:color w:val="FFFFFF" w:themeColor="background1"/>
                <w:sz w:val="24"/>
                <w:szCs w:val="24"/>
                <w:lang w:eastAsia="tr-TR"/>
              </w:rPr>
              <w:t>.19. Sınav Sonucuna İtiraz İşlemleri  Alt Detay Süreci</w:t>
            </w:r>
          </w:p>
        </w:tc>
      </w:tr>
      <w:tr w:rsidR="00BC73A3" w:rsidRPr="00BC73A3" w:rsidTr="00AF2C3F">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Bağlı Olduğu Alt Süreç  </w:t>
            </w:r>
          </w:p>
        </w:tc>
        <w:tc>
          <w:tcPr>
            <w:tcW w:w="7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Öğrenci İşleri Alt Süreci</w:t>
            </w:r>
          </w:p>
        </w:tc>
      </w:tr>
      <w:tr w:rsidR="00BC73A3" w:rsidRPr="00BC73A3" w:rsidTr="00AF2C3F">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Sorumluları</w:t>
            </w:r>
          </w:p>
        </w:tc>
        <w:tc>
          <w:tcPr>
            <w:tcW w:w="7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Öğrenci İşleri Daire Başkanı, Otomasyon ve Raporlama Şube Müdür</w:t>
            </w:r>
          </w:p>
        </w:tc>
      </w:tr>
      <w:tr w:rsidR="00BC73A3" w:rsidRPr="00BC73A3" w:rsidTr="00AF2C3F">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Uygulayıcısı</w:t>
            </w:r>
          </w:p>
        </w:tc>
        <w:tc>
          <w:tcPr>
            <w:tcW w:w="7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Öğretim Elemanı, Otomasyon ve Raporlama Şube Müdürlüğü</w:t>
            </w:r>
          </w:p>
        </w:tc>
      </w:tr>
      <w:tr w:rsidR="00BC73A3" w:rsidRPr="00BC73A3" w:rsidTr="00AF2C3F">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Amacı</w:t>
            </w:r>
          </w:p>
        </w:tc>
        <w:tc>
          <w:tcPr>
            <w:tcW w:w="7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Dersi veren öğretim elemanı tarafından sınav notunun hatalı değerlendirildiğinin  öğrenci itirazı sonucu yeniden değerlendirilmesinin sağlanması</w:t>
            </w:r>
          </w:p>
        </w:tc>
      </w:tr>
      <w:tr w:rsidR="00BC73A3" w:rsidRPr="00BC73A3" w:rsidTr="00AF2C3F">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Girdileri</w:t>
            </w:r>
          </w:p>
        </w:tc>
        <w:tc>
          <w:tcPr>
            <w:tcW w:w="7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MAUN Eğitim-Öğretim ve Sınav Yönetmeliği, Dilekçe</w:t>
            </w:r>
          </w:p>
        </w:tc>
      </w:tr>
      <w:tr w:rsidR="00BC73A3" w:rsidRPr="00BC73A3" w:rsidTr="00AF2C3F">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Faaliyetleri</w:t>
            </w:r>
          </w:p>
        </w:tc>
        <w:tc>
          <w:tcPr>
            <w:tcW w:w="7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1. Öğrencinin Sınav Notuna İtiraz formu ile birimine başvurması</w:t>
            </w:r>
          </w:p>
          <w:p w:rsidR="00BC73A3" w:rsidRPr="00AF2C3F" w:rsidRDefault="00BC73A3" w:rsidP="00BC73A3">
            <w:pPr>
              <w:widowControl/>
              <w:autoSpaceDE/>
              <w:autoSpaceDN/>
              <w:rPr>
                <w:sz w:val="20"/>
                <w:szCs w:val="20"/>
                <w:lang w:eastAsia="tr-TR"/>
              </w:rPr>
            </w:pPr>
            <w:r w:rsidRPr="00AF2C3F">
              <w:rPr>
                <w:color w:val="000000"/>
                <w:sz w:val="20"/>
                <w:szCs w:val="20"/>
                <w:lang w:eastAsia="tr-TR"/>
              </w:rPr>
              <w:t>2. Akademik birim sekreterinin ilgili dilekçeyi üst yöneticiye yönlendirmesi</w:t>
            </w:r>
          </w:p>
          <w:p w:rsidR="00BC73A3" w:rsidRPr="00AF2C3F" w:rsidRDefault="00BC73A3" w:rsidP="00BC73A3">
            <w:pPr>
              <w:widowControl/>
              <w:autoSpaceDE/>
              <w:autoSpaceDN/>
              <w:rPr>
                <w:sz w:val="20"/>
                <w:szCs w:val="20"/>
                <w:lang w:eastAsia="tr-TR"/>
              </w:rPr>
            </w:pPr>
            <w:r w:rsidRPr="00AF2C3F">
              <w:rPr>
                <w:color w:val="000000"/>
                <w:sz w:val="20"/>
                <w:szCs w:val="20"/>
                <w:lang w:eastAsia="tr-TR"/>
              </w:rPr>
              <w:t>3. Dekan/Müdürün dilekçeyi ilgili bölüm başkanlığına sevk etmesi</w:t>
            </w:r>
          </w:p>
          <w:p w:rsidR="00BC73A3" w:rsidRPr="00AF2C3F" w:rsidRDefault="00BC73A3" w:rsidP="00BC73A3">
            <w:pPr>
              <w:widowControl/>
              <w:autoSpaceDE/>
              <w:autoSpaceDN/>
              <w:rPr>
                <w:sz w:val="20"/>
                <w:szCs w:val="20"/>
                <w:lang w:eastAsia="tr-TR"/>
              </w:rPr>
            </w:pPr>
            <w:r w:rsidRPr="00AF2C3F">
              <w:rPr>
                <w:color w:val="000000"/>
                <w:sz w:val="20"/>
                <w:szCs w:val="20"/>
                <w:lang w:eastAsia="tr-TR"/>
              </w:rPr>
              <w:t>4. Bölüm başkanlığı tarafından dilekçenin dersi veren öğretim elemanına incelemesi için göndermesi</w:t>
            </w:r>
          </w:p>
          <w:p w:rsidR="00BC73A3" w:rsidRPr="00AF2C3F" w:rsidRDefault="00BC73A3" w:rsidP="00BC73A3">
            <w:pPr>
              <w:widowControl/>
              <w:autoSpaceDE/>
              <w:autoSpaceDN/>
              <w:rPr>
                <w:sz w:val="20"/>
                <w:szCs w:val="20"/>
                <w:lang w:eastAsia="tr-TR"/>
              </w:rPr>
            </w:pPr>
            <w:r w:rsidRPr="00AF2C3F">
              <w:rPr>
                <w:color w:val="000000"/>
                <w:sz w:val="20"/>
                <w:szCs w:val="20"/>
                <w:lang w:eastAsia="tr-TR"/>
              </w:rPr>
              <w:t>4.1. Hata olduğu tespit edildiğinde dersin hocası tarafından Sehven Not Düzeltme dilekçesi ile Dekanlığa/Müdürlüğe başvurması</w:t>
            </w:r>
          </w:p>
          <w:p w:rsidR="00BC73A3" w:rsidRPr="00AF2C3F" w:rsidRDefault="00BC73A3" w:rsidP="00BC73A3">
            <w:pPr>
              <w:widowControl/>
              <w:autoSpaceDE/>
              <w:autoSpaceDN/>
              <w:rPr>
                <w:sz w:val="20"/>
                <w:szCs w:val="20"/>
                <w:lang w:eastAsia="tr-TR"/>
              </w:rPr>
            </w:pPr>
            <w:r w:rsidRPr="00AF2C3F">
              <w:rPr>
                <w:color w:val="000000"/>
                <w:sz w:val="20"/>
                <w:szCs w:val="20"/>
                <w:lang w:eastAsia="tr-TR"/>
              </w:rPr>
              <w:t>4.2. Hata olmadığı tespit edildiğinde bu durumun öğrenciye bölüm sekreterliği tarafından yazılı olarak bildirilmesi</w:t>
            </w:r>
          </w:p>
          <w:p w:rsidR="00BC73A3" w:rsidRPr="00AF2C3F" w:rsidRDefault="00BC73A3" w:rsidP="00BC73A3">
            <w:pPr>
              <w:widowControl/>
              <w:autoSpaceDE/>
              <w:autoSpaceDN/>
              <w:rPr>
                <w:sz w:val="20"/>
                <w:szCs w:val="20"/>
                <w:lang w:eastAsia="tr-TR"/>
              </w:rPr>
            </w:pPr>
            <w:r w:rsidRPr="00AF2C3F">
              <w:rPr>
                <w:color w:val="000000"/>
                <w:sz w:val="20"/>
                <w:szCs w:val="20"/>
                <w:lang w:eastAsia="tr-TR"/>
              </w:rPr>
              <w:t>5. Not düzeltme dilekçesinin YKK ile ÖİDB’ye gönderilmesi</w:t>
            </w:r>
          </w:p>
          <w:p w:rsidR="00BC73A3" w:rsidRPr="00AF2C3F" w:rsidRDefault="00BC73A3" w:rsidP="00BC73A3">
            <w:pPr>
              <w:widowControl/>
              <w:autoSpaceDE/>
              <w:autoSpaceDN/>
              <w:rPr>
                <w:sz w:val="20"/>
                <w:szCs w:val="20"/>
                <w:lang w:eastAsia="tr-TR"/>
              </w:rPr>
            </w:pPr>
            <w:r w:rsidRPr="00AF2C3F">
              <w:rPr>
                <w:color w:val="000000"/>
                <w:sz w:val="20"/>
                <w:szCs w:val="20"/>
                <w:lang w:eastAsia="tr-TR"/>
              </w:rPr>
              <w:t>6. ÖİDB tarafından YKK de alınan karar doğrultusunda otomasyon sistemine not düzeltmenin YKK karar sayı ve tarih girilerek işlenmesi</w:t>
            </w:r>
          </w:p>
        </w:tc>
      </w:tr>
      <w:tr w:rsidR="00BC73A3" w:rsidRPr="00BC73A3" w:rsidTr="00AF2C3F">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Çıktıları</w:t>
            </w:r>
          </w:p>
        </w:tc>
        <w:tc>
          <w:tcPr>
            <w:tcW w:w="7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YKK, Sınav Notuna İtiraz Formu, Sehven Not Düzeltme Formu</w:t>
            </w:r>
          </w:p>
        </w:tc>
      </w:tr>
      <w:tr w:rsidR="00BC73A3" w:rsidRPr="00BC73A3" w:rsidTr="00AF2C3F">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Sürecinin Performans Göstergeleri</w:t>
            </w:r>
          </w:p>
        </w:tc>
        <w:tc>
          <w:tcPr>
            <w:tcW w:w="7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 Sınav Notuna İtiraz Eden Öğrenci Sayısı</w:t>
            </w:r>
          </w:p>
          <w:p w:rsidR="00BC73A3" w:rsidRPr="00AF2C3F" w:rsidRDefault="00BC73A3" w:rsidP="00BC73A3">
            <w:pPr>
              <w:widowControl/>
              <w:autoSpaceDE/>
              <w:autoSpaceDN/>
              <w:rPr>
                <w:sz w:val="20"/>
                <w:szCs w:val="20"/>
                <w:lang w:eastAsia="tr-TR"/>
              </w:rPr>
            </w:pPr>
            <w:r w:rsidRPr="00AF2C3F">
              <w:rPr>
                <w:color w:val="000000"/>
                <w:sz w:val="20"/>
                <w:szCs w:val="20"/>
                <w:lang w:eastAsia="tr-TR"/>
              </w:rPr>
              <w:t>• Not Düzeltmesi Yapılan Öğrenci Sayısı</w:t>
            </w:r>
          </w:p>
        </w:tc>
      </w:tr>
      <w:tr w:rsidR="00BC73A3" w:rsidRPr="00BC73A3" w:rsidTr="00AF2C3F">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Sürecinin Müşterisi</w:t>
            </w:r>
          </w:p>
        </w:tc>
        <w:tc>
          <w:tcPr>
            <w:tcW w:w="7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Öğrenciler</w:t>
            </w:r>
          </w:p>
        </w:tc>
      </w:tr>
      <w:tr w:rsidR="00BC73A3" w:rsidRPr="00BC73A3" w:rsidTr="00AF2C3F">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Sürecinin Tedarikçisi</w:t>
            </w:r>
          </w:p>
        </w:tc>
        <w:tc>
          <w:tcPr>
            <w:tcW w:w="7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Akademik ve İdari Birimler</w:t>
            </w:r>
          </w:p>
        </w:tc>
      </w:tr>
    </w:tbl>
    <w:p w:rsidR="00BC5AFF"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BC5AFF" w:rsidRDefault="00BC5AFF" w:rsidP="00BC73A3">
      <w:pPr>
        <w:widowControl/>
        <w:autoSpaceDE/>
        <w:autoSpaceDN/>
        <w:spacing w:after="240"/>
        <w:rPr>
          <w:sz w:val="24"/>
          <w:szCs w:val="24"/>
          <w:lang w:eastAsia="tr-TR"/>
        </w:rPr>
      </w:pPr>
    </w:p>
    <w:p w:rsidR="00BC5AFF" w:rsidRDefault="00BC5AFF" w:rsidP="00BC73A3">
      <w:pPr>
        <w:widowControl/>
        <w:autoSpaceDE/>
        <w:autoSpaceDN/>
        <w:spacing w:after="240"/>
        <w:rPr>
          <w:sz w:val="24"/>
          <w:szCs w:val="24"/>
          <w:lang w:eastAsia="tr-TR"/>
        </w:rPr>
      </w:pPr>
    </w:p>
    <w:p w:rsidR="00BC73A3" w:rsidRDefault="00BC73A3" w:rsidP="00BC73A3">
      <w:pPr>
        <w:widowControl/>
        <w:autoSpaceDE/>
        <w:autoSpaceDN/>
        <w:spacing w:after="240"/>
        <w:rPr>
          <w:sz w:val="24"/>
          <w:szCs w:val="24"/>
          <w:lang w:eastAsia="tr-TR"/>
        </w:rPr>
      </w:pPr>
      <w:r w:rsidRPr="00BC73A3">
        <w:rPr>
          <w:sz w:val="24"/>
          <w:szCs w:val="24"/>
          <w:lang w:eastAsia="tr-TR"/>
        </w:rPr>
        <w:br/>
      </w:r>
    </w:p>
    <w:p w:rsidR="009B729F" w:rsidRPr="00BC73A3" w:rsidRDefault="009B729F"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9B729F" w:rsidRPr="009B729F" w:rsidTr="009B729F">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t>2.2</w:t>
            </w:r>
            <w:r w:rsidR="00BC73A3" w:rsidRPr="009B729F">
              <w:rPr>
                <w:b/>
                <w:bCs/>
                <w:color w:val="FFFFFF" w:themeColor="background1"/>
                <w:sz w:val="20"/>
                <w:szCs w:val="20"/>
                <w:lang w:eastAsia="tr-TR"/>
              </w:rPr>
              <w:t>.19. Sınav Sonucuna İtiraz İşlemleri İş Akış Süreci</w:t>
            </w:r>
          </w:p>
        </w:tc>
      </w:tr>
    </w:tbl>
    <w:p w:rsidR="000B61CA" w:rsidRPr="000B61CA" w:rsidRDefault="000B61CA" w:rsidP="000B61CA">
      <w:pPr>
        <w:widowControl/>
        <w:autoSpaceDE/>
        <w:autoSpaceDN/>
        <w:spacing w:after="240"/>
        <w:rPr>
          <w:sz w:val="24"/>
          <w:szCs w:val="24"/>
          <w:lang w:eastAsia="tr-TR"/>
        </w:rPr>
      </w:pPr>
      <w:r w:rsidRPr="000B61CA">
        <w:rPr>
          <w:noProof/>
          <w:sz w:val="24"/>
          <w:szCs w:val="24"/>
          <w:lang w:eastAsia="tr-TR"/>
        </w:rPr>
        <mc:AlternateContent>
          <mc:Choice Requires="wps">
            <w:drawing>
              <wp:anchor distT="0" distB="0" distL="114300" distR="114300" simplePos="0" relativeHeight="252774400" behindDoc="0" locked="0" layoutInCell="1" allowOverlap="1" wp14:anchorId="0A0D9D6A" wp14:editId="475CA7AD">
                <wp:simplePos x="0" y="0"/>
                <wp:positionH relativeFrom="column">
                  <wp:posOffset>2002432</wp:posOffset>
                </wp:positionH>
                <wp:positionV relativeFrom="paragraph">
                  <wp:posOffset>383402</wp:posOffset>
                </wp:positionV>
                <wp:extent cx="1370192" cy="723265"/>
                <wp:effectExtent l="0" t="0" r="20955" b="19685"/>
                <wp:wrapNone/>
                <wp:docPr id="897" name="Oval 8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0192" cy="723265"/>
                        </a:xfrm>
                        <a:prstGeom prst="ellipse">
                          <a:avLst/>
                        </a:prstGeom>
                        <a:noFill/>
                        <a:ln w="12700" cap="flat" cmpd="sng" algn="ctr">
                          <a:solidFill>
                            <a:sysClr val="windowText" lastClr="000000"/>
                          </a:solidFill>
                          <a:prstDash val="solid"/>
                          <a:miter lim="800000"/>
                        </a:ln>
                        <a:effectLst/>
                      </wps:spPr>
                      <wps:txbx>
                        <w:txbxContent>
                          <w:p w:rsidR="00CA317A" w:rsidRPr="0099125D" w:rsidRDefault="00CA317A" w:rsidP="000B61CA">
                            <w:pPr>
                              <w:jc w:val="center"/>
                              <w:rPr>
                                <w:color w:val="000000" w:themeColor="text1"/>
                                <w:sz w:val="18"/>
                                <w:szCs w:val="18"/>
                              </w:rPr>
                            </w:pPr>
                            <w:r w:rsidRPr="0099125D">
                              <w:rPr>
                                <w:color w:val="000000" w:themeColor="text1"/>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0D9D6A" id="Oval 897" o:spid="_x0000_s1694" style="position:absolute;margin-left:157.65pt;margin-top:30.2pt;width:107.9pt;height:56.95pt;z-index:25277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" filled="f" strokecolor="windowText" strokeweight="1pt">
                <v:stroke joinstyle="miter"/>
                <v:path arrowok="t"/>
                <v:textbox>
                  <w:txbxContent>
                    <w:p w:rsidR="00CA317A" w:rsidRPr="0099125D" w:rsidRDefault="00CA317A" w:rsidP="000B61CA">
                      <w:pPr>
                        <w:jc w:val="center"/>
                        <w:rPr>
                          <w:color w:val="000000" w:themeColor="text1"/>
                          <w:sz w:val="18"/>
                          <w:szCs w:val="18"/>
                        </w:rPr>
                      </w:pPr>
                      <w:r w:rsidRPr="0099125D">
                        <w:rPr>
                          <w:color w:val="000000" w:themeColor="text1"/>
                          <w:sz w:val="18"/>
                          <w:szCs w:val="18"/>
                        </w:rPr>
                        <w:t>Başlangıç</w:t>
                      </w:r>
                    </w:p>
                  </w:txbxContent>
                </v:textbox>
              </v:oval>
            </w:pict>
          </mc:Fallback>
        </mc:AlternateContent>
      </w:r>
      <w:r w:rsidRPr="000B61CA">
        <w:rPr>
          <w:sz w:val="24"/>
          <w:szCs w:val="24"/>
          <w:lang w:eastAsia="tr-TR"/>
        </w:rPr>
        <w:br/>
      </w:r>
    </w:p>
    <w:p w:rsidR="000B61CA" w:rsidRPr="000B61CA" w:rsidRDefault="000B61CA" w:rsidP="000B61CA">
      <w:pPr>
        <w:rPr>
          <w:sz w:val="24"/>
          <w:szCs w:val="24"/>
          <w:lang w:eastAsia="tr-TR"/>
        </w:rPr>
      </w:pPr>
    </w:p>
    <w:p w:rsidR="000B61CA" w:rsidRPr="000B61CA" w:rsidRDefault="000B61CA" w:rsidP="000B61CA">
      <w:pPr>
        <w:rPr>
          <w:sz w:val="24"/>
          <w:szCs w:val="24"/>
          <w:lang w:eastAsia="tr-TR"/>
        </w:rPr>
      </w:pPr>
    </w:p>
    <w:p w:rsidR="000B61CA" w:rsidRPr="000B61CA" w:rsidRDefault="000B61CA" w:rsidP="000B61CA"/>
    <w:p w:rsidR="000B61CA" w:rsidRPr="000B61CA" w:rsidRDefault="000B61CA" w:rsidP="000B61CA">
      <w:r w:rsidRPr="000B61CA">
        <w:rPr>
          <w:noProof/>
          <w:lang w:eastAsia="tr-TR"/>
        </w:rPr>
        <mc:AlternateContent>
          <mc:Choice Requires="wps">
            <w:drawing>
              <wp:anchor distT="0" distB="0" distL="114300" distR="114300" simplePos="0" relativeHeight="252759040" behindDoc="0" locked="0" layoutInCell="1" allowOverlap="1" wp14:anchorId="48996C37" wp14:editId="40D9680D">
                <wp:simplePos x="0" y="0"/>
                <wp:positionH relativeFrom="column">
                  <wp:posOffset>2618105</wp:posOffset>
                </wp:positionH>
                <wp:positionV relativeFrom="paragraph">
                  <wp:posOffset>185420</wp:posOffset>
                </wp:positionV>
                <wp:extent cx="194310" cy="635"/>
                <wp:effectExtent l="57150" t="12700" r="56515" b="21590"/>
                <wp:wrapNone/>
                <wp:docPr id="898" name="Dirsek Bağlayıcısı 8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6CB2D1" id="Dirsek Bağlayıcısı 898" o:spid="_x0000_s1026" type="#_x0000_t34" style="position:absolute;margin-left:206.15pt;margin-top:14.6pt;width:15.3pt;height:.05pt;rotation:90;flip:x;z-index:25275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" strokeweight=".5pt">
                <v:stroke endarrow="block"/>
              </v:shape>
            </w:pict>
          </mc:Fallback>
        </mc:AlternateContent>
      </w:r>
    </w:p>
    <w:p w:rsidR="000B61CA" w:rsidRPr="000B61CA" w:rsidRDefault="000B61CA" w:rsidP="000B61CA">
      <w:r w:rsidRPr="000B61CA">
        <w:rPr>
          <w:noProof/>
          <w:lang w:eastAsia="tr-TR"/>
        </w:rPr>
        <mc:AlternateContent>
          <mc:Choice Requires="wps">
            <w:drawing>
              <wp:anchor distT="0" distB="0" distL="114300" distR="114300" simplePos="0" relativeHeight="252752896" behindDoc="0" locked="0" layoutInCell="1" allowOverlap="1" wp14:anchorId="6F798E0A" wp14:editId="254B153D">
                <wp:simplePos x="0" y="0"/>
                <wp:positionH relativeFrom="column">
                  <wp:posOffset>2002431</wp:posOffset>
                </wp:positionH>
                <wp:positionV relativeFrom="paragraph">
                  <wp:posOffset>115432</wp:posOffset>
                </wp:positionV>
                <wp:extent cx="1598212" cy="704850"/>
                <wp:effectExtent l="0" t="0" r="21590" b="19050"/>
                <wp:wrapNone/>
                <wp:docPr id="899" name="Yuvarlatılmış Dikdörtgen 8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8212"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0B61CA">
                            <w:pPr>
                              <w:jc w:val="both"/>
                              <w:rPr>
                                <w:color w:val="000000" w:themeColor="text1"/>
                                <w:sz w:val="18"/>
                                <w:szCs w:val="18"/>
                              </w:rPr>
                            </w:pPr>
                            <w:r w:rsidRPr="00873AD2">
                              <w:rPr>
                                <w:color w:val="000000"/>
                                <w:sz w:val="18"/>
                                <w:szCs w:val="18"/>
                                <w:lang w:eastAsia="tr-TR"/>
                              </w:rPr>
                              <w:t>Öğrencinin Sınav Notuna İtiraz formu ile birimine başvurması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F798E0A" id="Yuvarlatılmış Dikdörtgen 899" o:spid="_x0000_s1695" style="position:absolute;margin-left:157.65pt;margin-top:9.1pt;width:125.85pt;height:55.5pt;z-index:25275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" fillcolor="window" strokecolor="windowText" strokeweight="1pt">
                <v:stroke joinstyle="miter"/>
                <v:path arrowok="t"/>
                <v:textbox>
                  <w:txbxContent>
                    <w:p w:rsidR="00CA317A" w:rsidRPr="0099125D" w:rsidRDefault="00CA317A" w:rsidP="000B61CA">
                      <w:pPr>
                        <w:jc w:val="both"/>
                        <w:rPr>
                          <w:color w:val="000000" w:themeColor="text1"/>
                          <w:sz w:val="18"/>
                          <w:szCs w:val="18"/>
                        </w:rPr>
                      </w:pPr>
                      <w:r w:rsidRPr="00873AD2">
                        <w:rPr>
                          <w:color w:val="000000"/>
                          <w:sz w:val="18"/>
                          <w:szCs w:val="18"/>
                          <w:lang w:eastAsia="tr-TR"/>
                        </w:rPr>
                        <w:t>Öğrencinin Sınav Notuna İtiraz formu ile birimine başvurması</w:t>
                      </w:r>
                    </w:p>
                  </w:txbxContent>
                </v:textbox>
              </v:roundrect>
            </w:pict>
          </mc:Fallback>
        </mc:AlternateContent>
      </w:r>
    </w:p>
    <w:p w:rsidR="000B61CA" w:rsidRPr="000B61CA" w:rsidRDefault="000B61CA" w:rsidP="000B61CA"/>
    <w:p w:rsidR="000B61CA" w:rsidRPr="000B61CA" w:rsidRDefault="000B61CA" w:rsidP="000B61CA"/>
    <w:p w:rsidR="000B61CA" w:rsidRPr="000B61CA" w:rsidRDefault="000B61CA" w:rsidP="000B61CA"/>
    <w:p w:rsidR="000B61CA" w:rsidRPr="000B61CA" w:rsidRDefault="000B61CA" w:rsidP="000B61CA">
      <w:r w:rsidRPr="000B61CA">
        <w:rPr>
          <w:noProof/>
          <w:lang w:eastAsia="tr-TR"/>
        </w:rPr>
        <mc:AlternateContent>
          <mc:Choice Requires="wps">
            <w:drawing>
              <wp:anchor distT="0" distB="0" distL="114299" distR="114299" simplePos="0" relativeHeight="252760064" behindDoc="0" locked="0" layoutInCell="1" allowOverlap="1" wp14:anchorId="4C7A8586" wp14:editId="136140A5">
                <wp:simplePos x="0" y="0"/>
                <wp:positionH relativeFrom="column">
                  <wp:posOffset>2733674</wp:posOffset>
                </wp:positionH>
                <wp:positionV relativeFrom="paragraph">
                  <wp:posOffset>135255</wp:posOffset>
                </wp:positionV>
                <wp:extent cx="0" cy="161925"/>
                <wp:effectExtent l="76200" t="0" r="76200" b="47625"/>
                <wp:wrapNone/>
                <wp:docPr id="900" name="Düz Ok Bağlayıcısı 9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A668191" id="Düz Ok Bağlayıcısı 900" o:spid="_x0000_s1026" type="#_x0000_t32" style="position:absolute;margin-left:215.25pt;margin-top:10.65pt;width:0;height:12.75pt;z-index:252760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" strokecolor="windowText" strokeweight=".5pt">
                <v:stroke endarrow="block" joinstyle="miter"/>
                <o:lock v:ext="edit" shapetype="f"/>
              </v:shape>
            </w:pict>
          </mc:Fallback>
        </mc:AlternateContent>
      </w:r>
    </w:p>
    <w:p w:rsidR="000B61CA" w:rsidRPr="000B61CA" w:rsidRDefault="000B61CA" w:rsidP="000B61CA">
      <w:r w:rsidRPr="000B61CA">
        <w:rPr>
          <w:noProof/>
          <w:lang w:eastAsia="tr-TR"/>
        </w:rPr>
        <mc:AlternateContent>
          <mc:Choice Requires="wps">
            <w:drawing>
              <wp:anchor distT="0" distB="0" distL="114300" distR="114300" simplePos="0" relativeHeight="252754944" behindDoc="0" locked="0" layoutInCell="1" allowOverlap="1" wp14:anchorId="14F9C10D" wp14:editId="4C6FD1A9">
                <wp:simplePos x="0" y="0"/>
                <wp:positionH relativeFrom="column">
                  <wp:posOffset>2105025</wp:posOffset>
                </wp:positionH>
                <wp:positionV relativeFrom="paragraph">
                  <wp:posOffset>125730</wp:posOffset>
                </wp:positionV>
                <wp:extent cx="1266825" cy="1228725"/>
                <wp:effectExtent l="19050" t="19050" r="47625" b="47625"/>
                <wp:wrapNone/>
                <wp:docPr id="95" name="Elmas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1228725"/>
                        </a:xfrm>
                        <a:prstGeom prst="diamond">
                          <a:avLst/>
                        </a:prstGeom>
                        <a:noFill/>
                        <a:ln w="12700" cap="flat" cmpd="sng" algn="ctr">
                          <a:solidFill>
                            <a:sysClr val="windowText" lastClr="000000"/>
                          </a:solidFill>
                          <a:prstDash val="solid"/>
                          <a:miter lim="800000"/>
                        </a:ln>
                        <a:effectLst/>
                      </wps:spPr>
                      <wps:txbx>
                        <w:txbxContent>
                          <w:p w:rsidR="00CA317A" w:rsidRPr="009113CD" w:rsidRDefault="00CA317A" w:rsidP="000B61CA">
                            <w:pPr>
                              <w:jc w:val="center"/>
                              <w:rPr>
                                <w:color w:val="000000" w:themeColor="text1"/>
                                <w:sz w:val="18"/>
                                <w:szCs w:val="18"/>
                              </w:rPr>
                            </w:pPr>
                            <w:r w:rsidRPr="009113CD">
                              <w:rPr>
                                <w:color w:val="000000" w:themeColor="text1"/>
                                <w:sz w:val="18"/>
                                <w:szCs w:val="18"/>
                              </w:rPr>
                              <w:t xml:space="preserve">Talep </w:t>
                            </w:r>
                            <w:r>
                              <w:rPr>
                                <w:color w:val="000000" w:themeColor="text1"/>
                                <w:sz w:val="18"/>
                                <w:szCs w:val="18"/>
                              </w:rPr>
                              <w:t>Uygun 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9C10D" id="Elmas 95" o:spid="_x0000_s1696" type="#_x0000_t4" style="position:absolute;margin-left:165.75pt;margin-top:9.9pt;width:99.75pt;height:96.75pt;z-index:25275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" filled="f" strokecolor="windowText" strokeweight="1pt">
                <v:path arrowok="t"/>
                <v:textbox>
                  <w:txbxContent>
                    <w:p w:rsidR="00CA317A" w:rsidRPr="009113CD" w:rsidRDefault="00CA317A" w:rsidP="000B61CA">
                      <w:pPr>
                        <w:jc w:val="center"/>
                        <w:rPr>
                          <w:color w:val="000000" w:themeColor="text1"/>
                          <w:sz w:val="18"/>
                          <w:szCs w:val="18"/>
                        </w:rPr>
                      </w:pPr>
                      <w:r w:rsidRPr="009113CD">
                        <w:rPr>
                          <w:color w:val="000000" w:themeColor="text1"/>
                          <w:sz w:val="18"/>
                          <w:szCs w:val="18"/>
                        </w:rPr>
                        <w:t xml:space="preserve">Talep </w:t>
                      </w:r>
                      <w:r>
                        <w:rPr>
                          <w:color w:val="000000" w:themeColor="text1"/>
                          <w:sz w:val="18"/>
                          <w:szCs w:val="18"/>
                        </w:rPr>
                        <w:t>Uygun mu?</w:t>
                      </w:r>
                    </w:p>
                  </w:txbxContent>
                </v:textbox>
              </v:shape>
            </w:pict>
          </mc:Fallback>
        </mc:AlternateContent>
      </w:r>
    </w:p>
    <w:p w:rsidR="000B61CA" w:rsidRPr="000B61CA" w:rsidRDefault="000B61CA" w:rsidP="000B61CA">
      <w:r w:rsidRPr="000B61CA">
        <w:rPr>
          <w:noProof/>
          <w:lang w:eastAsia="tr-TR"/>
        </w:rPr>
        <mc:AlternateContent>
          <mc:Choice Requires="wps">
            <w:drawing>
              <wp:anchor distT="45720" distB="45720" distL="114300" distR="114300" simplePos="0" relativeHeight="252766208" behindDoc="0" locked="0" layoutInCell="1" allowOverlap="1" wp14:anchorId="78CB143C" wp14:editId="21D44BD1">
                <wp:simplePos x="0" y="0"/>
                <wp:positionH relativeFrom="column">
                  <wp:posOffset>777875</wp:posOffset>
                </wp:positionH>
                <wp:positionV relativeFrom="paragraph">
                  <wp:posOffset>144780</wp:posOffset>
                </wp:positionV>
                <wp:extent cx="664845" cy="245745"/>
                <wp:effectExtent l="0" t="0" r="1905" b="1905"/>
                <wp:wrapSquare wrapText="bothSides"/>
                <wp:docPr id="901" name="Metin Kutusu 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245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0B61CA">
                            <w:pPr>
                              <w:jc w:val="center"/>
                              <w:rPr>
                                <w:sz w:val="18"/>
                                <w:szCs w:val="18"/>
                              </w:rPr>
                            </w:pPr>
                            <w:r w:rsidRPr="0099125D">
                              <w:rPr>
                                <w:sz w:val="18"/>
                                <w:szCs w:val="18"/>
                              </w:rPr>
                              <w:t>Evet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CB143C" id="Metin Kutusu 901" o:spid="_x0000_s1697" type="#_x0000_t202" style="position:absolute;margin-left:61.25pt;margin-top:11.4pt;width:52.35pt;height:19.35pt;z-index:252766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" stroked="f">
                <v:textbox>
                  <w:txbxContent>
                    <w:p w:rsidR="00CA317A" w:rsidRPr="0099125D" w:rsidRDefault="00CA317A" w:rsidP="000B61CA">
                      <w:pPr>
                        <w:jc w:val="center"/>
                        <w:rPr>
                          <w:sz w:val="18"/>
                          <w:szCs w:val="18"/>
                        </w:rPr>
                      </w:pPr>
                      <w:r w:rsidRPr="0099125D">
                        <w:rPr>
                          <w:sz w:val="18"/>
                          <w:szCs w:val="18"/>
                        </w:rPr>
                        <w:t>Evet</w:t>
                      </w:r>
                    </w:p>
                  </w:txbxContent>
                </v:textbox>
                <w10:wrap type="square"/>
              </v:shape>
            </w:pict>
          </mc:Fallback>
        </mc:AlternateContent>
      </w:r>
    </w:p>
    <w:p w:rsidR="000B61CA" w:rsidRPr="000B61CA" w:rsidRDefault="000B61CA" w:rsidP="000B61CA">
      <w:r w:rsidRPr="000B61CA">
        <w:rPr>
          <w:noProof/>
          <w:lang w:eastAsia="tr-TR"/>
        </w:rPr>
        <mc:AlternateContent>
          <mc:Choice Requires="wps">
            <w:drawing>
              <wp:anchor distT="45720" distB="45720" distL="114300" distR="114300" simplePos="0" relativeHeight="252767232" behindDoc="0" locked="0" layoutInCell="1" allowOverlap="1" wp14:anchorId="686D5AE1" wp14:editId="46444E4B">
                <wp:simplePos x="0" y="0"/>
                <wp:positionH relativeFrom="column">
                  <wp:posOffset>3503930</wp:posOffset>
                </wp:positionH>
                <wp:positionV relativeFrom="paragraph">
                  <wp:posOffset>61595</wp:posOffset>
                </wp:positionV>
                <wp:extent cx="1297305" cy="285115"/>
                <wp:effectExtent l="0" t="4445" r="0" b="0"/>
                <wp:wrapSquare wrapText="bothSides"/>
                <wp:docPr id="902" name="Metin Kutusu 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0B61CA">
                            <w:pPr>
                              <w:jc w:val="center"/>
                              <w:rPr>
                                <w:sz w:val="18"/>
                                <w:szCs w:val="18"/>
                              </w:rPr>
                            </w:pPr>
                            <w:r>
                              <w:rPr>
                                <w:sz w:val="18"/>
                                <w:szCs w:val="18"/>
                              </w:rPr>
                              <w:t xml:space="preserve">                     </w:t>
                            </w:r>
                            <w:r w:rsidRPr="0099125D">
                              <w:rPr>
                                <w:sz w:val="18"/>
                                <w:szCs w:val="18"/>
                              </w:rPr>
                              <w:t>Hayır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6D5AE1" id="Metin Kutusu 902" o:spid="_x0000_s1698" type="#_x0000_t202" style="position:absolute;margin-left:275.9pt;margin-top:4.85pt;width:102.15pt;height:22.45pt;z-index:252767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" stroked="f">
                <v:textbox>
                  <w:txbxContent>
                    <w:p w:rsidR="00CA317A" w:rsidRPr="0099125D" w:rsidRDefault="00CA317A" w:rsidP="000B61CA">
                      <w:pPr>
                        <w:jc w:val="center"/>
                        <w:rPr>
                          <w:sz w:val="18"/>
                          <w:szCs w:val="18"/>
                        </w:rPr>
                      </w:pPr>
                      <w:r>
                        <w:rPr>
                          <w:sz w:val="18"/>
                          <w:szCs w:val="18"/>
                        </w:rPr>
                        <w:t xml:space="preserve">                     </w:t>
                      </w:r>
                      <w:r w:rsidRPr="0099125D">
                        <w:rPr>
                          <w:sz w:val="18"/>
                          <w:szCs w:val="18"/>
                        </w:rPr>
                        <w:t>Hayır</w:t>
                      </w:r>
                    </w:p>
                  </w:txbxContent>
                </v:textbox>
                <w10:wrap type="square"/>
              </v:shape>
            </w:pict>
          </mc:Fallback>
        </mc:AlternateContent>
      </w:r>
    </w:p>
    <w:p w:rsidR="000B61CA" w:rsidRPr="000B61CA" w:rsidRDefault="000B61CA" w:rsidP="000B61CA">
      <w:r w:rsidRPr="000B61CA">
        <w:rPr>
          <w:noProof/>
          <w:lang w:eastAsia="tr-TR"/>
        </w:rPr>
        <mc:AlternateContent>
          <mc:Choice Requires="wps">
            <w:drawing>
              <wp:anchor distT="0" distB="0" distL="114300" distR="114300" simplePos="0" relativeHeight="252753920" behindDoc="0" locked="0" layoutInCell="1" allowOverlap="1" wp14:anchorId="457C63F2" wp14:editId="50130671">
                <wp:simplePos x="0" y="0"/>
                <wp:positionH relativeFrom="column">
                  <wp:posOffset>372110</wp:posOffset>
                </wp:positionH>
                <wp:positionV relativeFrom="paragraph">
                  <wp:posOffset>133985</wp:posOffset>
                </wp:positionV>
                <wp:extent cx="1466850" cy="817245"/>
                <wp:effectExtent l="0" t="0" r="19050" b="20955"/>
                <wp:wrapNone/>
                <wp:docPr id="903" name="Yuvarlatılmış Dikdörtgen 9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8172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80731" w:rsidRDefault="00CA317A" w:rsidP="000B61CA">
                            <w:pPr>
                              <w:jc w:val="center"/>
                              <w:rPr>
                                <w:color w:val="000000" w:themeColor="text1"/>
                              </w:rPr>
                            </w:pPr>
                            <w:r w:rsidRPr="00873AD2">
                              <w:rPr>
                                <w:color w:val="000000"/>
                                <w:sz w:val="18"/>
                                <w:szCs w:val="18"/>
                                <w:lang w:eastAsia="tr-TR"/>
                              </w:rPr>
                              <w:t>Akademik birim sekreterinin ilgili dilekçeyi üst yöneticiye yönlendirmesi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57C63F2" id="Yuvarlatılmış Dikdörtgen 903" o:spid="_x0000_s1699" style="position:absolute;margin-left:29.3pt;margin-top:10.55pt;width:115.5pt;height:64.35pt;z-index:25275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" fillcolor="window" strokecolor="windowText" strokeweight="1pt">
                <v:stroke joinstyle="miter"/>
                <v:path arrowok="t"/>
                <v:textbox>
                  <w:txbxContent>
                    <w:p w:rsidR="00CA317A" w:rsidRPr="00880731" w:rsidRDefault="00CA317A" w:rsidP="000B61CA">
                      <w:pPr>
                        <w:jc w:val="center"/>
                        <w:rPr>
                          <w:color w:val="000000" w:themeColor="text1"/>
                        </w:rPr>
                      </w:pPr>
                      <w:r w:rsidRPr="00873AD2">
                        <w:rPr>
                          <w:color w:val="000000"/>
                          <w:sz w:val="18"/>
                          <w:szCs w:val="18"/>
                          <w:lang w:eastAsia="tr-TR"/>
                        </w:rPr>
                        <w:t>Akademik birim sekreterinin ilgili dilekçeyi üst yöneticiye yönlendirmesi</w:t>
                      </w:r>
                    </w:p>
                  </w:txbxContent>
                </v:textbox>
              </v:roundrect>
            </w:pict>
          </mc:Fallback>
        </mc:AlternateContent>
      </w:r>
      <w:r w:rsidRPr="000B61CA">
        <w:rPr>
          <w:rFonts w:ascii="Calibri" w:hAnsi="Calibri"/>
          <w:noProof/>
          <w:lang w:eastAsia="tr-TR"/>
        </w:rPr>
        <mc:AlternateContent>
          <mc:Choice Requires="wps">
            <w:drawing>
              <wp:anchor distT="0" distB="0" distL="114300" distR="114300" simplePos="0" relativeHeight="252762112" behindDoc="0" locked="0" layoutInCell="1" allowOverlap="1" wp14:anchorId="04EAFA7E" wp14:editId="4598544B">
                <wp:simplePos x="0" y="0"/>
                <wp:positionH relativeFrom="column">
                  <wp:posOffset>3343275</wp:posOffset>
                </wp:positionH>
                <wp:positionV relativeFrom="paragraph">
                  <wp:posOffset>243840</wp:posOffset>
                </wp:positionV>
                <wp:extent cx="381000" cy="552450"/>
                <wp:effectExtent l="0" t="0" r="57150" b="95250"/>
                <wp:wrapNone/>
                <wp:docPr id="904" name="Dirsek Bağlayıcısı 9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55245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6D52CE9" id="Dirsek Bağlayıcısı 904" o:spid="_x0000_s1026" type="#_x0000_t34" style="position:absolute;margin-left:263.25pt;margin-top:19.2pt;width:30pt;height:43.5pt;z-index:25276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" strokecolor="windowText" strokeweight=".5pt">
                <v:stroke endarrow="block"/>
                <o:lock v:ext="edit" shapetype="f"/>
              </v:shape>
            </w:pict>
          </mc:Fallback>
        </mc:AlternateContent>
      </w:r>
      <w:r w:rsidRPr="000B61CA">
        <w:rPr>
          <w:rFonts w:ascii="Calibri" w:hAnsi="Calibri"/>
          <w:noProof/>
          <w:lang w:eastAsia="tr-TR"/>
        </w:rPr>
        <mc:AlternateContent>
          <mc:Choice Requires="wps">
            <w:drawing>
              <wp:anchor distT="0" distB="0" distL="114300" distR="114300" simplePos="0" relativeHeight="252761088" behindDoc="0" locked="0" layoutInCell="1" allowOverlap="1" wp14:anchorId="7FE694A3" wp14:editId="4BE137C9">
                <wp:simplePos x="0" y="0"/>
                <wp:positionH relativeFrom="column">
                  <wp:posOffset>1838325</wp:posOffset>
                </wp:positionH>
                <wp:positionV relativeFrom="paragraph">
                  <wp:posOffset>243840</wp:posOffset>
                </wp:positionV>
                <wp:extent cx="285750" cy="552450"/>
                <wp:effectExtent l="38100" t="0" r="19050" b="95250"/>
                <wp:wrapNone/>
                <wp:docPr id="905" name="Dirsek Bağlayıcısı 9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85750" cy="55245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66C4E20" id="Dirsek Bağlayıcısı 905" o:spid="_x0000_s1026" type="#_x0000_t34" style="position:absolute;margin-left:144.75pt;margin-top:19.2pt;width:22.5pt;height:43.5pt;flip:x;z-index:25276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" strokecolor="windowText" strokeweight=".5pt">
                <v:stroke endarrow="block"/>
                <o:lock v:ext="edit" shapetype="f"/>
              </v:shape>
            </w:pict>
          </mc:Fallback>
        </mc:AlternateContent>
      </w:r>
      <w:r w:rsidRPr="000B61CA">
        <w:t xml:space="preserve">                     </w:t>
      </w:r>
    </w:p>
    <w:p w:rsidR="000B61CA" w:rsidRPr="000B61CA" w:rsidRDefault="000B61CA" w:rsidP="000B61CA">
      <w:r w:rsidRPr="000B61CA">
        <w:rPr>
          <w:noProof/>
          <w:lang w:eastAsia="tr-TR"/>
        </w:rPr>
        <mc:AlternateContent>
          <mc:Choice Requires="wps">
            <w:drawing>
              <wp:anchor distT="0" distB="0" distL="114300" distR="114300" simplePos="0" relativeHeight="252758016" behindDoc="0" locked="0" layoutInCell="1" allowOverlap="1" wp14:anchorId="1A25FC8E" wp14:editId="3E568198">
                <wp:simplePos x="0" y="0"/>
                <wp:positionH relativeFrom="column">
                  <wp:posOffset>3714750</wp:posOffset>
                </wp:positionH>
                <wp:positionV relativeFrom="paragraph">
                  <wp:posOffset>73025</wp:posOffset>
                </wp:positionV>
                <wp:extent cx="1466850" cy="704850"/>
                <wp:effectExtent l="0" t="0" r="19050" b="19050"/>
                <wp:wrapNone/>
                <wp:docPr id="906" name="Yuvarlatılmış Dikdörtgen 9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932F2" w:rsidRDefault="00CA317A" w:rsidP="000B61CA">
                            <w:pPr>
                              <w:widowControl/>
                              <w:autoSpaceDE/>
                              <w:autoSpaceDN/>
                              <w:rPr>
                                <w:sz w:val="18"/>
                                <w:szCs w:val="18"/>
                                <w:lang w:eastAsia="tr-TR"/>
                              </w:rPr>
                            </w:pPr>
                            <w:r>
                              <w:rPr>
                                <w:sz w:val="18"/>
                                <w:szCs w:val="18"/>
                                <w:lang w:eastAsia="tr-TR"/>
                              </w:rPr>
                              <w:t>Öğrenciye yazı ile bildirilir.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A25FC8E" id="Yuvarlatılmış Dikdörtgen 906" o:spid="_x0000_s1700" style="position:absolute;margin-left:292.5pt;margin-top:5.75pt;width:115.5pt;height:55.5pt;z-index:25275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" fillcolor="window" strokecolor="windowText" strokeweight="1pt">
                <v:stroke joinstyle="miter"/>
                <v:path arrowok="t"/>
                <v:textbox>
                  <w:txbxContent>
                    <w:p w:rsidR="00CA317A" w:rsidRPr="007932F2" w:rsidRDefault="00CA317A" w:rsidP="000B61CA">
                      <w:pPr>
                        <w:widowControl/>
                        <w:autoSpaceDE/>
                        <w:autoSpaceDN/>
                        <w:rPr>
                          <w:sz w:val="18"/>
                          <w:szCs w:val="18"/>
                          <w:lang w:eastAsia="tr-TR"/>
                        </w:rPr>
                      </w:pPr>
                      <w:r>
                        <w:rPr>
                          <w:sz w:val="18"/>
                          <w:szCs w:val="18"/>
                          <w:lang w:eastAsia="tr-TR"/>
                        </w:rPr>
                        <w:t>Öğrenciye yazı ile bildirilir.</w:t>
                      </w:r>
                    </w:p>
                  </w:txbxContent>
                </v:textbox>
              </v:roundrect>
            </w:pict>
          </mc:Fallback>
        </mc:AlternateContent>
      </w:r>
    </w:p>
    <w:p w:rsidR="000B61CA" w:rsidRPr="000B61CA" w:rsidRDefault="000B61CA" w:rsidP="000B61CA"/>
    <w:p w:rsidR="000B61CA" w:rsidRPr="000B61CA" w:rsidRDefault="000B61CA" w:rsidP="000B61CA"/>
    <w:p w:rsidR="000B61CA" w:rsidRPr="000B61CA" w:rsidRDefault="000B61CA" w:rsidP="000B61CA"/>
    <w:p w:rsidR="000B61CA" w:rsidRPr="000B61CA" w:rsidRDefault="000B61CA" w:rsidP="000B61CA">
      <w:r w:rsidRPr="000B61CA">
        <w:rPr>
          <w:noProof/>
          <w:lang w:eastAsia="tr-TR"/>
        </w:rPr>
        <mc:AlternateContent>
          <mc:Choice Requires="wps">
            <w:drawing>
              <wp:anchor distT="0" distB="0" distL="114300" distR="114300" simplePos="0" relativeHeight="252773376" behindDoc="0" locked="0" layoutInCell="1" allowOverlap="1" wp14:anchorId="17B66BEE" wp14:editId="4C57366B">
                <wp:simplePos x="0" y="0"/>
                <wp:positionH relativeFrom="column">
                  <wp:posOffset>4491189</wp:posOffset>
                </wp:positionH>
                <wp:positionV relativeFrom="paragraph">
                  <wp:posOffset>150219</wp:posOffset>
                </wp:positionV>
                <wp:extent cx="0" cy="4199255"/>
                <wp:effectExtent l="0" t="0" r="19050" b="10795"/>
                <wp:wrapNone/>
                <wp:docPr id="907" name="Düz Bağlayıcı 907"/>
                <wp:cNvGraphicFramePr/>
                <a:graphic xmlns:a="http://schemas.openxmlformats.org/drawingml/2006/main">
                  <a:graphicData uri="http://schemas.microsoft.com/office/word/2010/wordprocessingShape">
                    <wps:wsp>
                      <wps:cNvCnPr/>
                      <wps:spPr>
                        <a:xfrm>
                          <a:off x="0" y="0"/>
                          <a:ext cx="0" cy="419925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81E4D3" id="Düz Bağlayıcı 907" o:spid="_x0000_s1026" style="position:absolute;z-index:25277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65pt,11.85pt" to="353.6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" strokecolor="windowText" strokeweight=".5pt">
                <v:stroke joinstyle="miter"/>
              </v:line>
            </w:pict>
          </mc:Fallback>
        </mc:AlternateContent>
      </w:r>
      <w:r w:rsidRPr="000B61CA">
        <w:rPr>
          <w:noProof/>
          <w:lang w:eastAsia="tr-TR"/>
        </w:rPr>
        <mc:AlternateContent>
          <mc:Choice Requires="wps">
            <w:drawing>
              <wp:anchor distT="0" distB="0" distL="114300" distR="114300" simplePos="0" relativeHeight="252763136" behindDoc="0" locked="0" layoutInCell="1" allowOverlap="1" wp14:anchorId="48CF801C" wp14:editId="5B7298D3">
                <wp:simplePos x="0" y="0"/>
                <wp:positionH relativeFrom="column">
                  <wp:posOffset>1107440</wp:posOffset>
                </wp:positionH>
                <wp:positionV relativeFrom="paragraph">
                  <wp:posOffset>116840</wp:posOffset>
                </wp:positionV>
                <wp:extent cx="1270" cy="200025"/>
                <wp:effectExtent l="76200" t="0" r="74930" b="47625"/>
                <wp:wrapNone/>
                <wp:docPr id="908" name="Düz Ok Bağlayıcısı 9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27D403" id="Düz Ok Bağlayıcısı 908" o:spid="_x0000_s1026" type="#_x0000_t32" style="position:absolute;margin-left:87.2pt;margin-top:9.2pt;width:.1pt;height:15.75pt;z-index:25276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" strokecolor="windowText" strokeweight=".5pt">
                <v:stroke endarrow="block" joinstyle="miter"/>
                <o:lock v:ext="edit" shapetype="f"/>
              </v:shape>
            </w:pict>
          </mc:Fallback>
        </mc:AlternateContent>
      </w:r>
    </w:p>
    <w:p w:rsidR="000B61CA" w:rsidRPr="000B61CA" w:rsidRDefault="000B61CA" w:rsidP="000B61CA">
      <w:r w:rsidRPr="000B61CA">
        <w:rPr>
          <w:noProof/>
          <w:lang w:eastAsia="tr-TR"/>
        </w:rPr>
        <mc:AlternateContent>
          <mc:Choice Requires="wps">
            <w:drawing>
              <wp:anchor distT="0" distB="0" distL="114300" distR="114300" simplePos="0" relativeHeight="252755968" behindDoc="0" locked="0" layoutInCell="1" allowOverlap="1" wp14:anchorId="565DAAA5" wp14:editId="62686D88">
                <wp:simplePos x="0" y="0"/>
                <wp:positionH relativeFrom="column">
                  <wp:posOffset>322856</wp:posOffset>
                </wp:positionH>
                <wp:positionV relativeFrom="paragraph">
                  <wp:posOffset>156210</wp:posOffset>
                </wp:positionV>
                <wp:extent cx="1522095" cy="564515"/>
                <wp:effectExtent l="0" t="0" r="20955" b="26035"/>
                <wp:wrapNone/>
                <wp:docPr id="909" name="Yuvarlatılmış Dikdörtgen 9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2095" cy="56451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26E38" w:rsidRDefault="00CA317A" w:rsidP="000B61CA">
                            <w:pPr>
                              <w:jc w:val="center"/>
                              <w:rPr>
                                <w:color w:val="000000" w:themeColor="text1"/>
                                <w:sz w:val="16"/>
                                <w:szCs w:val="16"/>
                              </w:rPr>
                            </w:pPr>
                            <w:r w:rsidRPr="00D26E38">
                              <w:rPr>
                                <w:color w:val="000000"/>
                                <w:sz w:val="18"/>
                                <w:szCs w:val="18"/>
                                <w:lang w:eastAsia="tr-TR"/>
                              </w:rPr>
                              <w:t>Dekan/Müdürün dilekçeyi ilgili bölüm başkanlığına sevk etmesi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65DAAA5" id="Yuvarlatılmış Dikdörtgen 909" o:spid="_x0000_s1701" style="position:absolute;margin-left:25.4pt;margin-top:12.3pt;width:119.85pt;height:44.45pt;z-index:2527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" fillcolor="window" strokecolor="windowText" strokeweight="1pt">
                <v:stroke joinstyle="miter"/>
                <v:path arrowok="t"/>
                <v:textbox>
                  <w:txbxContent>
                    <w:p w:rsidR="00CA317A" w:rsidRPr="00D26E38" w:rsidRDefault="00CA317A" w:rsidP="000B61CA">
                      <w:pPr>
                        <w:jc w:val="center"/>
                        <w:rPr>
                          <w:color w:val="000000" w:themeColor="text1"/>
                          <w:sz w:val="16"/>
                          <w:szCs w:val="16"/>
                        </w:rPr>
                      </w:pPr>
                      <w:r w:rsidRPr="00D26E38">
                        <w:rPr>
                          <w:color w:val="000000"/>
                          <w:sz w:val="18"/>
                          <w:szCs w:val="18"/>
                          <w:lang w:eastAsia="tr-TR"/>
                        </w:rPr>
                        <w:t>Dekan/Müdürün dilekçeyi ilgili bölüm başkanlığına sevk etmesi</w:t>
                      </w:r>
                    </w:p>
                  </w:txbxContent>
                </v:textbox>
              </v:roundrect>
            </w:pict>
          </mc:Fallback>
        </mc:AlternateContent>
      </w:r>
    </w:p>
    <w:p w:rsidR="000B61CA" w:rsidRPr="000B61CA" w:rsidRDefault="000B61CA" w:rsidP="000B61CA"/>
    <w:p w:rsidR="000B61CA" w:rsidRPr="000B61CA" w:rsidRDefault="000B61CA" w:rsidP="000B61CA"/>
    <w:p w:rsidR="000B61CA" w:rsidRPr="000B61CA" w:rsidRDefault="000B61CA" w:rsidP="000B61CA"/>
    <w:p w:rsidR="000B61CA" w:rsidRPr="000B61CA" w:rsidRDefault="000B61CA" w:rsidP="000B61CA">
      <w:r w:rsidRPr="000B61CA">
        <w:rPr>
          <w:noProof/>
          <w:lang w:eastAsia="tr-TR"/>
        </w:rPr>
        <mc:AlternateContent>
          <mc:Choice Requires="wps">
            <w:drawing>
              <wp:anchor distT="0" distB="0" distL="114300" distR="114300" simplePos="0" relativeHeight="252764160" behindDoc="0" locked="0" layoutInCell="1" allowOverlap="1" wp14:anchorId="5B3EE255" wp14:editId="167DAE40">
                <wp:simplePos x="0" y="0"/>
                <wp:positionH relativeFrom="column">
                  <wp:posOffset>1004252</wp:posOffset>
                </wp:positionH>
                <wp:positionV relativeFrom="paragraph">
                  <wp:posOffset>120431</wp:posOffset>
                </wp:positionV>
                <wp:extent cx="226695" cy="0"/>
                <wp:effectExtent l="37148" t="952" r="96202" b="58103"/>
                <wp:wrapNone/>
                <wp:docPr id="910" name="Düz Ok Bağlayıcısı 9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6695" cy="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0D8E33" id="Düz Ok Bağlayıcısı 910" o:spid="_x0000_s1026" type="#_x0000_t32" style="position:absolute;margin-left:79.05pt;margin-top:9.5pt;width:17.85pt;height:0;rotation:90;z-index:25276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" strokeweight=".5pt">
                <v:stroke endarrow="block" joinstyle="miter"/>
              </v:shape>
            </w:pict>
          </mc:Fallback>
        </mc:AlternateContent>
      </w:r>
    </w:p>
    <w:p w:rsidR="000B61CA" w:rsidRPr="000B61CA" w:rsidRDefault="000B61CA" w:rsidP="000B61CA">
      <w:r w:rsidRPr="000B61CA">
        <w:rPr>
          <w:noProof/>
          <w:lang w:eastAsia="tr-TR"/>
        </w:rPr>
        <mc:AlternateContent>
          <mc:Choice Requires="wps">
            <w:drawing>
              <wp:anchor distT="0" distB="0" distL="114300" distR="114300" simplePos="0" relativeHeight="252756992" behindDoc="0" locked="0" layoutInCell="1" allowOverlap="1" wp14:anchorId="6E9278C8" wp14:editId="04307EF4">
                <wp:simplePos x="0" y="0"/>
                <wp:positionH relativeFrom="column">
                  <wp:posOffset>320454</wp:posOffset>
                </wp:positionH>
                <wp:positionV relativeFrom="paragraph">
                  <wp:posOffset>67945</wp:posOffset>
                </wp:positionV>
                <wp:extent cx="1545590" cy="704850"/>
                <wp:effectExtent l="0" t="0" r="16510" b="19050"/>
                <wp:wrapNone/>
                <wp:docPr id="911" name="Yuvarlatılmış Dikdörtgen 9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559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B3A99" w:rsidRDefault="00CA317A" w:rsidP="000B61CA">
                            <w:pPr>
                              <w:widowControl/>
                              <w:autoSpaceDE/>
                              <w:autoSpaceDN/>
                              <w:jc w:val="both"/>
                              <w:rPr>
                                <w:sz w:val="18"/>
                                <w:szCs w:val="18"/>
                                <w:lang w:eastAsia="tr-TR"/>
                              </w:rPr>
                            </w:pPr>
                            <w:r w:rsidRPr="00873AD2">
                              <w:rPr>
                                <w:sz w:val="18"/>
                                <w:szCs w:val="18"/>
                                <w:lang w:eastAsia="tr-TR"/>
                              </w:rPr>
                              <w:t>Bölüm başkanlığı tarafından dilekçenin dersi veren öğretim elemanına incelemesi için göndermesi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E9278C8" id="Yuvarlatılmış Dikdörtgen 911" o:spid="_x0000_s1702" style="position:absolute;margin-left:25.25pt;margin-top:5.35pt;width:121.7pt;height:55.5pt;z-index:25275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" fillcolor="window" strokecolor="windowText" strokeweight="1pt">
                <v:stroke joinstyle="miter"/>
                <v:path arrowok="t"/>
                <v:textbox>
                  <w:txbxContent>
                    <w:p w:rsidR="00CA317A" w:rsidRPr="008B3A99" w:rsidRDefault="00CA317A" w:rsidP="000B61CA">
                      <w:pPr>
                        <w:widowControl/>
                        <w:autoSpaceDE/>
                        <w:autoSpaceDN/>
                        <w:jc w:val="both"/>
                        <w:rPr>
                          <w:sz w:val="18"/>
                          <w:szCs w:val="18"/>
                          <w:lang w:eastAsia="tr-TR"/>
                        </w:rPr>
                      </w:pPr>
                      <w:r w:rsidRPr="00873AD2">
                        <w:rPr>
                          <w:sz w:val="18"/>
                          <w:szCs w:val="18"/>
                          <w:lang w:eastAsia="tr-TR"/>
                        </w:rPr>
                        <w:t>Bölüm başkanlığı tarafından dilekçenin dersi veren öğretim elemanına incelemesi için göndermesi</w:t>
                      </w:r>
                    </w:p>
                  </w:txbxContent>
                </v:textbox>
              </v:roundrect>
            </w:pict>
          </mc:Fallback>
        </mc:AlternateContent>
      </w:r>
    </w:p>
    <w:p w:rsidR="000B61CA" w:rsidRPr="000B61CA" w:rsidRDefault="000B61CA" w:rsidP="000B61CA"/>
    <w:p w:rsidR="000B61CA" w:rsidRPr="000B61CA" w:rsidRDefault="000B61CA" w:rsidP="000B61CA"/>
    <w:p w:rsidR="000B61CA" w:rsidRPr="000B61CA" w:rsidRDefault="000B61CA" w:rsidP="000B61CA"/>
    <w:p w:rsidR="000B61CA" w:rsidRPr="000B61CA" w:rsidRDefault="000B61CA" w:rsidP="000B61CA">
      <w:r w:rsidRPr="000B61CA">
        <w:rPr>
          <w:noProof/>
          <w:lang w:eastAsia="tr-TR"/>
        </w:rPr>
        <mc:AlternateContent>
          <mc:Choice Requires="wps">
            <w:drawing>
              <wp:anchor distT="0" distB="0" distL="114300" distR="114300" simplePos="0" relativeHeight="252765184" behindDoc="0" locked="0" layoutInCell="1" allowOverlap="1" wp14:anchorId="53831880" wp14:editId="674FD9BD">
                <wp:simplePos x="0" y="0"/>
                <wp:positionH relativeFrom="column">
                  <wp:posOffset>1110615</wp:posOffset>
                </wp:positionH>
                <wp:positionV relativeFrom="paragraph">
                  <wp:posOffset>63500</wp:posOffset>
                </wp:positionV>
                <wp:extent cx="1270" cy="200025"/>
                <wp:effectExtent l="76200" t="0" r="74930" b="47625"/>
                <wp:wrapNone/>
                <wp:docPr id="912" name="Düz Ok Bağlayıcısı 9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58ED3B0" id="Düz Ok Bağlayıcısı 912" o:spid="_x0000_s1026" type="#_x0000_t32" style="position:absolute;margin-left:87.45pt;margin-top:5pt;width:.1pt;height:15.75pt;z-index:25276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" strokecolor="windowText" strokeweight=".5pt">
                <v:stroke endarrow="block" joinstyle="miter"/>
                <o:lock v:ext="edit" shapetype="f"/>
              </v:shape>
            </w:pict>
          </mc:Fallback>
        </mc:AlternateContent>
      </w:r>
    </w:p>
    <w:p w:rsidR="000B61CA" w:rsidRPr="000B61CA" w:rsidRDefault="000B61CA" w:rsidP="000B61CA">
      <w:r w:rsidRPr="000B61CA">
        <w:rPr>
          <w:noProof/>
          <w:lang w:eastAsia="tr-TR"/>
        </w:rPr>
        <mc:AlternateContent>
          <mc:Choice Requires="wps">
            <w:drawing>
              <wp:anchor distT="0" distB="0" distL="114300" distR="114300" simplePos="0" relativeHeight="252768256" behindDoc="0" locked="0" layoutInCell="1" allowOverlap="1" wp14:anchorId="7D610F6F" wp14:editId="0F9A051F">
                <wp:simplePos x="0" y="0"/>
                <wp:positionH relativeFrom="column">
                  <wp:posOffset>319516</wp:posOffset>
                </wp:positionH>
                <wp:positionV relativeFrom="paragraph">
                  <wp:posOffset>101600</wp:posOffset>
                </wp:positionV>
                <wp:extent cx="1577975" cy="704850"/>
                <wp:effectExtent l="0" t="0" r="22225" b="19050"/>
                <wp:wrapNone/>
                <wp:docPr id="913" name="Yuvarlatılmış Dikdörtgen 9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7975"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932F2" w:rsidRDefault="00CA317A" w:rsidP="000B61CA">
                            <w:pPr>
                              <w:widowControl/>
                              <w:autoSpaceDE/>
                              <w:autoSpaceDN/>
                              <w:rPr>
                                <w:sz w:val="18"/>
                                <w:szCs w:val="18"/>
                                <w:lang w:eastAsia="tr-TR"/>
                              </w:rPr>
                            </w:pPr>
                            <w:r w:rsidRPr="00873AD2">
                              <w:rPr>
                                <w:sz w:val="18"/>
                                <w:szCs w:val="18"/>
                                <w:lang w:eastAsia="tr-TR"/>
                              </w:rPr>
                              <w:t>Hata olduğu tespit edildiğinde dersin hocası tarafından Sehven Not Düzeltme dilekçesi ile Dekanlığa/Müdürlüğe başvurması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D610F6F" id="Yuvarlatılmış Dikdörtgen 913" o:spid="_x0000_s1703" style="position:absolute;margin-left:25.15pt;margin-top:8pt;width:124.25pt;height:55.5pt;z-index:25276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" fillcolor="window" strokecolor="windowText" strokeweight="1pt">
                <v:stroke joinstyle="miter"/>
                <v:path arrowok="t"/>
                <v:textbox>
                  <w:txbxContent>
                    <w:p w:rsidR="00CA317A" w:rsidRPr="007932F2" w:rsidRDefault="00CA317A" w:rsidP="000B61CA">
                      <w:pPr>
                        <w:widowControl/>
                        <w:autoSpaceDE/>
                        <w:autoSpaceDN/>
                        <w:rPr>
                          <w:sz w:val="18"/>
                          <w:szCs w:val="18"/>
                          <w:lang w:eastAsia="tr-TR"/>
                        </w:rPr>
                      </w:pPr>
                      <w:r w:rsidRPr="00873AD2">
                        <w:rPr>
                          <w:sz w:val="18"/>
                          <w:szCs w:val="18"/>
                          <w:lang w:eastAsia="tr-TR"/>
                        </w:rPr>
                        <w:t>Hata olduğu tespit edildiğinde dersin hocası tarafından Sehven Not Düzeltme dilekçesi ile Dekanlığa/Müdürlüğe başvurması</w:t>
                      </w:r>
                    </w:p>
                  </w:txbxContent>
                </v:textbox>
              </v:roundrect>
            </w:pict>
          </mc:Fallback>
        </mc:AlternateContent>
      </w:r>
    </w:p>
    <w:p w:rsidR="000B61CA" w:rsidRPr="000B61CA" w:rsidRDefault="000B61CA" w:rsidP="000B61CA"/>
    <w:p w:rsidR="000B61CA" w:rsidRPr="000B61CA" w:rsidRDefault="000B61CA" w:rsidP="000B61CA"/>
    <w:p w:rsidR="000B61CA" w:rsidRPr="000B61CA" w:rsidRDefault="000B61CA" w:rsidP="000B61CA"/>
    <w:p w:rsidR="000B61CA" w:rsidRPr="000B61CA" w:rsidRDefault="000B61CA" w:rsidP="000B61CA">
      <w:pPr>
        <w:tabs>
          <w:tab w:val="left" w:pos="1440"/>
        </w:tabs>
      </w:pPr>
      <w:r w:rsidRPr="000B61CA">
        <w:rPr>
          <w:noProof/>
          <w:lang w:eastAsia="tr-TR"/>
        </w:rPr>
        <mc:AlternateContent>
          <mc:Choice Requires="wps">
            <w:drawing>
              <wp:anchor distT="0" distB="0" distL="114300" distR="114300" simplePos="0" relativeHeight="252770304" behindDoc="0" locked="0" layoutInCell="1" allowOverlap="1" wp14:anchorId="22C32A0A" wp14:editId="343088D1">
                <wp:simplePos x="0" y="0"/>
                <wp:positionH relativeFrom="column">
                  <wp:posOffset>1096010</wp:posOffset>
                </wp:positionH>
                <wp:positionV relativeFrom="paragraph">
                  <wp:posOffset>125067</wp:posOffset>
                </wp:positionV>
                <wp:extent cx="1270" cy="200025"/>
                <wp:effectExtent l="76200" t="0" r="74930" b="47625"/>
                <wp:wrapNone/>
                <wp:docPr id="914" name="Düz Ok Bağlayıcısı 9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9040AD9" id="Düz Ok Bağlayıcısı 914" o:spid="_x0000_s1026" type="#_x0000_t32" style="position:absolute;margin-left:86.3pt;margin-top:9.85pt;width:.1pt;height:15.75pt;z-index:25277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" strokecolor="windowText" strokeweight=".5pt">
                <v:stroke endarrow="block" joinstyle="miter"/>
                <o:lock v:ext="edit" shapetype="f"/>
              </v:shape>
            </w:pict>
          </mc:Fallback>
        </mc:AlternateContent>
      </w:r>
      <w:r w:rsidRPr="000B61CA">
        <w:tab/>
      </w:r>
    </w:p>
    <w:p w:rsidR="000B61CA" w:rsidRPr="000B61CA" w:rsidRDefault="000B61CA" w:rsidP="000B61CA">
      <w:r w:rsidRPr="000B61CA">
        <w:rPr>
          <w:noProof/>
          <w:lang w:eastAsia="tr-TR"/>
        </w:rPr>
        <mc:AlternateContent>
          <mc:Choice Requires="wps">
            <w:drawing>
              <wp:anchor distT="0" distB="0" distL="114300" distR="114300" simplePos="0" relativeHeight="252769280" behindDoc="0" locked="0" layoutInCell="1" allowOverlap="1" wp14:anchorId="44FD82D5" wp14:editId="4C90F51A">
                <wp:simplePos x="0" y="0"/>
                <wp:positionH relativeFrom="column">
                  <wp:posOffset>268605</wp:posOffset>
                </wp:positionH>
                <wp:positionV relativeFrom="paragraph">
                  <wp:posOffset>99695</wp:posOffset>
                </wp:positionV>
                <wp:extent cx="1553845" cy="882015"/>
                <wp:effectExtent l="0" t="0" r="27305" b="13335"/>
                <wp:wrapNone/>
                <wp:docPr id="915" name="Yuvarlatılmış Dikdörtgen 9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3845" cy="88201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932F2" w:rsidRDefault="00CA317A" w:rsidP="000B61CA">
                            <w:pPr>
                              <w:widowControl/>
                              <w:autoSpaceDE/>
                              <w:autoSpaceDN/>
                              <w:rPr>
                                <w:sz w:val="18"/>
                                <w:szCs w:val="18"/>
                                <w:lang w:eastAsia="tr-TR"/>
                              </w:rPr>
                            </w:pPr>
                            <w:r w:rsidRPr="00873AD2">
                              <w:rPr>
                                <w:sz w:val="18"/>
                                <w:szCs w:val="18"/>
                                <w:lang w:eastAsia="tr-TR"/>
                              </w:rPr>
                              <w:t>Hata olmadığı tespit edildiğinde bu durumun öğrenciye bölüm sekreterliği tarafından yazılı olarak bildirilmesi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4FD82D5" id="Yuvarlatılmış Dikdörtgen 915" o:spid="_x0000_s1704" style="position:absolute;margin-left:21.15pt;margin-top:7.85pt;width:122.35pt;height:69.45pt;z-index:25276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" fillcolor="window" strokecolor="windowText" strokeweight="1pt">
                <v:stroke joinstyle="miter"/>
                <v:path arrowok="t"/>
                <v:textbox>
                  <w:txbxContent>
                    <w:p w:rsidR="00CA317A" w:rsidRPr="007932F2" w:rsidRDefault="00CA317A" w:rsidP="000B61CA">
                      <w:pPr>
                        <w:widowControl/>
                        <w:autoSpaceDE/>
                        <w:autoSpaceDN/>
                        <w:rPr>
                          <w:sz w:val="18"/>
                          <w:szCs w:val="18"/>
                          <w:lang w:eastAsia="tr-TR"/>
                        </w:rPr>
                      </w:pPr>
                      <w:r w:rsidRPr="00873AD2">
                        <w:rPr>
                          <w:sz w:val="18"/>
                          <w:szCs w:val="18"/>
                          <w:lang w:eastAsia="tr-TR"/>
                        </w:rPr>
                        <w:t>Hata olmadığı tespit edildiğinde bu durumun öğrenciye bölüm sekreterliği tarafından yazılı olarak bildirilmesi</w:t>
                      </w:r>
                    </w:p>
                  </w:txbxContent>
                </v:textbox>
              </v:roundrect>
            </w:pict>
          </mc:Fallback>
        </mc:AlternateContent>
      </w:r>
    </w:p>
    <w:p w:rsidR="000B61CA" w:rsidRPr="000B61CA" w:rsidRDefault="000B61CA" w:rsidP="000B61CA">
      <w:pPr>
        <w:widowControl/>
        <w:autoSpaceDE/>
        <w:autoSpaceDN/>
        <w:spacing w:after="240"/>
        <w:rPr>
          <w:sz w:val="24"/>
          <w:szCs w:val="24"/>
          <w:lang w:eastAsia="tr-TR"/>
        </w:rPr>
      </w:pPr>
    </w:p>
    <w:p w:rsidR="000B61CA" w:rsidRPr="000B61CA" w:rsidRDefault="000B61CA" w:rsidP="000B61CA">
      <w:pPr>
        <w:widowControl/>
        <w:autoSpaceDE/>
        <w:autoSpaceDN/>
        <w:spacing w:after="240"/>
        <w:rPr>
          <w:sz w:val="24"/>
          <w:szCs w:val="24"/>
          <w:lang w:eastAsia="tr-TR"/>
        </w:rPr>
      </w:pPr>
    </w:p>
    <w:p w:rsidR="000B61CA" w:rsidRPr="000B61CA" w:rsidRDefault="000B61CA" w:rsidP="000B61CA">
      <w:pPr>
        <w:widowControl/>
        <w:autoSpaceDE/>
        <w:autoSpaceDN/>
        <w:spacing w:after="240"/>
        <w:rPr>
          <w:sz w:val="24"/>
          <w:szCs w:val="24"/>
          <w:lang w:eastAsia="tr-TR"/>
        </w:rPr>
      </w:pPr>
      <w:r w:rsidRPr="000B61CA">
        <w:rPr>
          <w:noProof/>
          <w:lang w:eastAsia="tr-TR"/>
        </w:rPr>
        <mc:AlternateContent>
          <mc:Choice Requires="wps">
            <w:drawing>
              <wp:anchor distT="0" distB="0" distL="114300" distR="114300" simplePos="0" relativeHeight="252771328" behindDoc="0" locked="0" layoutInCell="1" allowOverlap="1" wp14:anchorId="7017CA79" wp14:editId="5BBF709A">
                <wp:simplePos x="0" y="0"/>
                <wp:positionH relativeFrom="column">
                  <wp:posOffset>314519</wp:posOffset>
                </wp:positionH>
                <wp:positionV relativeFrom="paragraph">
                  <wp:posOffset>245745</wp:posOffset>
                </wp:positionV>
                <wp:extent cx="1561797" cy="802005"/>
                <wp:effectExtent l="0" t="0" r="19685" b="17145"/>
                <wp:wrapNone/>
                <wp:docPr id="916" name="Yuvarlatılmış Dikdörtgen 9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1797" cy="8020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932F2" w:rsidRDefault="00CA317A" w:rsidP="000B61CA">
                            <w:pPr>
                              <w:widowControl/>
                              <w:autoSpaceDE/>
                              <w:autoSpaceDN/>
                              <w:rPr>
                                <w:sz w:val="18"/>
                                <w:szCs w:val="18"/>
                                <w:lang w:eastAsia="tr-TR"/>
                              </w:rPr>
                            </w:pPr>
                            <w:r w:rsidRPr="00873AD2">
                              <w:rPr>
                                <w:sz w:val="18"/>
                                <w:szCs w:val="18"/>
                                <w:lang w:eastAsia="tr-TR"/>
                              </w:rPr>
                              <w:t>Not düzeltme dilekçesinin YKK ile ÖİDB’ye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017CA79" id="Yuvarlatılmış Dikdörtgen 916" o:spid="_x0000_s1705" style="position:absolute;margin-left:24.75pt;margin-top:19.35pt;width:123pt;height:63.15pt;z-index:25277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" fillcolor="window" strokecolor="windowText" strokeweight="1pt">
                <v:stroke joinstyle="miter"/>
                <v:path arrowok="t"/>
                <v:textbox>
                  <w:txbxContent>
                    <w:p w:rsidR="00CA317A" w:rsidRPr="007932F2" w:rsidRDefault="00CA317A" w:rsidP="000B61CA">
                      <w:pPr>
                        <w:widowControl/>
                        <w:autoSpaceDE/>
                        <w:autoSpaceDN/>
                        <w:rPr>
                          <w:sz w:val="18"/>
                          <w:szCs w:val="18"/>
                          <w:lang w:eastAsia="tr-TR"/>
                        </w:rPr>
                      </w:pPr>
                      <w:r w:rsidRPr="00873AD2">
                        <w:rPr>
                          <w:sz w:val="18"/>
                          <w:szCs w:val="18"/>
                          <w:lang w:eastAsia="tr-TR"/>
                        </w:rPr>
                        <w:t xml:space="preserve">Not düzeltme dilekçesinin YKK ile </w:t>
                      </w:r>
                      <w:proofErr w:type="spellStart"/>
                      <w:r w:rsidRPr="00873AD2">
                        <w:rPr>
                          <w:sz w:val="18"/>
                          <w:szCs w:val="18"/>
                          <w:lang w:eastAsia="tr-TR"/>
                        </w:rPr>
                        <w:t>ÖİDB’ye</w:t>
                      </w:r>
                      <w:proofErr w:type="spellEnd"/>
                      <w:r w:rsidRPr="00873AD2">
                        <w:rPr>
                          <w:sz w:val="18"/>
                          <w:szCs w:val="18"/>
                          <w:lang w:eastAsia="tr-TR"/>
                        </w:rPr>
                        <w:t xml:space="preserve"> gönderilmesi</w:t>
                      </w:r>
                    </w:p>
                  </w:txbxContent>
                </v:textbox>
              </v:roundrect>
            </w:pict>
          </mc:Fallback>
        </mc:AlternateContent>
      </w:r>
      <w:r w:rsidRPr="000B61CA">
        <w:rPr>
          <w:noProof/>
          <w:lang w:eastAsia="tr-TR"/>
        </w:rPr>
        <mc:AlternateContent>
          <mc:Choice Requires="wps">
            <w:drawing>
              <wp:anchor distT="0" distB="0" distL="114300" distR="114300" simplePos="0" relativeHeight="252772352" behindDoc="0" locked="0" layoutInCell="1" allowOverlap="1" wp14:anchorId="5A4FAC78" wp14:editId="3D986058">
                <wp:simplePos x="0" y="0"/>
                <wp:positionH relativeFrom="column">
                  <wp:posOffset>1113238</wp:posOffset>
                </wp:positionH>
                <wp:positionV relativeFrom="paragraph">
                  <wp:posOffset>102676</wp:posOffset>
                </wp:positionV>
                <wp:extent cx="1270" cy="200025"/>
                <wp:effectExtent l="76200" t="0" r="74930" b="47625"/>
                <wp:wrapNone/>
                <wp:docPr id="917" name="Düz Ok Bağlayıcısı 9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5A540F3" id="Düz Ok Bağlayıcısı 917" o:spid="_x0000_s1026" type="#_x0000_t32" style="position:absolute;margin-left:87.65pt;margin-top:8.1pt;width:.1pt;height:15.75pt;z-index:25277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" strokecolor="windowText" strokeweight=".5pt">
                <v:stroke endarrow="block" joinstyle="miter"/>
                <o:lock v:ext="edit" shapetype="f"/>
              </v:shape>
            </w:pict>
          </mc:Fallback>
        </mc:AlternateContent>
      </w:r>
    </w:p>
    <w:p w:rsidR="000B61CA" w:rsidRPr="000B61CA" w:rsidRDefault="000B61CA" w:rsidP="000B61CA">
      <w:pPr>
        <w:widowControl/>
        <w:autoSpaceDE/>
        <w:autoSpaceDN/>
        <w:spacing w:after="240"/>
        <w:rPr>
          <w:sz w:val="24"/>
          <w:szCs w:val="24"/>
          <w:lang w:eastAsia="tr-TR"/>
        </w:rPr>
      </w:pPr>
    </w:p>
    <w:p w:rsidR="000B61CA" w:rsidRPr="000B61CA" w:rsidRDefault="000B61CA" w:rsidP="000B61CA">
      <w:pPr>
        <w:widowControl/>
        <w:autoSpaceDE/>
        <w:autoSpaceDN/>
        <w:spacing w:after="240"/>
        <w:rPr>
          <w:sz w:val="24"/>
          <w:szCs w:val="24"/>
          <w:lang w:eastAsia="tr-TR"/>
        </w:rPr>
      </w:pPr>
    </w:p>
    <w:p w:rsidR="000B61CA" w:rsidRPr="000B61CA" w:rsidRDefault="000B61CA" w:rsidP="000B61CA">
      <w:pPr>
        <w:widowControl/>
        <w:autoSpaceDE/>
        <w:autoSpaceDN/>
        <w:spacing w:after="240"/>
        <w:rPr>
          <w:sz w:val="24"/>
          <w:szCs w:val="24"/>
          <w:lang w:eastAsia="tr-TR"/>
        </w:rPr>
      </w:pPr>
      <w:r>
        <w:rPr>
          <w:noProof/>
          <w:lang w:eastAsia="tr-TR"/>
        </w:rPr>
        <w:lastRenderedPageBreak/>
        <mc:AlternateContent>
          <mc:Choice Requires="wps">
            <w:drawing>
              <wp:anchor distT="0" distB="0" distL="114300" distR="114300" simplePos="0" relativeHeight="252783616" behindDoc="0" locked="0" layoutInCell="1" allowOverlap="1">
                <wp:simplePos x="0" y="0"/>
                <wp:positionH relativeFrom="column">
                  <wp:posOffset>3747135</wp:posOffset>
                </wp:positionH>
                <wp:positionV relativeFrom="paragraph">
                  <wp:posOffset>1800860</wp:posOffset>
                </wp:positionV>
                <wp:extent cx="1228725" cy="0"/>
                <wp:effectExtent l="38100" t="76200" r="0" b="95250"/>
                <wp:wrapNone/>
                <wp:docPr id="926" name="Düz Ok Bağlayıcısı 926"/>
                <wp:cNvGraphicFramePr/>
                <a:graphic xmlns:a="http://schemas.openxmlformats.org/drawingml/2006/main">
                  <a:graphicData uri="http://schemas.microsoft.com/office/word/2010/wordprocessingShape">
                    <wps:wsp>
                      <wps:cNvCnPr/>
                      <wps:spPr>
                        <a:xfrm flipH="1">
                          <a:off x="0" y="0"/>
                          <a:ext cx="12287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1A9B940" id="Düz Ok Bağlayıcısı 926" o:spid="_x0000_s1026" type="#_x0000_t32" style="position:absolute;margin-left:295.05pt;margin-top:141.8pt;width:96.75pt;height:0;flip:x;z-index:252783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" strokecolor="black [3200]" strokeweight=".5pt">
                <v:stroke endarrow="block" joinstyle="miter"/>
              </v:shape>
            </w:pict>
          </mc:Fallback>
        </mc:AlternateContent>
      </w:r>
      <w:r>
        <w:rPr>
          <w:noProof/>
          <w:lang w:eastAsia="tr-TR"/>
        </w:rPr>
        <mc:AlternateContent>
          <mc:Choice Requires="wps">
            <w:drawing>
              <wp:anchor distT="0" distB="0" distL="114300" distR="114300" simplePos="0" relativeHeight="252782592" behindDoc="0" locked="0" layoutInCell="1" allowOverlap="1">
                <wp:simplePos x="0" y="0"/>
                <wp:positionH relativeFrom="column">
                  <wp:posOffset>4966335</wp:posOffset>
                </wp:positionH>
                <wp:positionV relativeFrom="paragraph">
                  <wp:posOffset>-18416</wp:posOffset>
                </wp:positionV>
                <wp:extent cx="9525" cy="1819275"/>
                <wp:effectExtent l="0" t="0" r="28575" b="28575"/>
                <wp:wrapNone/>
                <wp:docPr id="925" name="Düz Bağlayıcı 925"/>
                <wp:cNvGraphicFramePr/>
                <a:graphic xmlns:a="http://schemas.openxmlformats.org/drawingml/2006/main">
                  <a:graphicData uri="http://schemas.microsoft.com/office/word/2010/wordprocessingShape">
                    <wps:wsp>
                      <wps:cNvCnPr/>
                      <wps:spPr>
                        <a:xfrm flipH="1">
                          <a:off x="0" y="0"/>
                          <a:ext cx="9525" cy="1819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C16320" id="Düz Bağlayıcı 925" o:spid="_x0000_s1026" style="position:absolute;flip:x;z-index:252782592;visibility:visible;mso-wrap-style:square;mso-wrap-distance-left:9pt;mso-wrap-distance-top:0;mso-wrap-distance-right:9pt;mso-wrap-distance-bottom:0;mso-position-horizontal:absolute;mso-position-horizontal-relative:text;mso-position-vertical:absolute;mso-position-vertical-relative:text" from="391.05pt,-1.45pt" to="391.8pt,1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" strokecolor="black [3200]" strokeweight=".5pt">
                <v:stroke joinstyle="miter"/>
              </v:line>
            </w:pict>
          </mc:Fallback>
        </mc:AlternateContent>
      </w:r>
      <w:r w:rsidRPr="000B61CA">
        <w:rPr>
          <w:noProof/>
          <w:lang w:eastAsia="tr-TR"/>
        </w:rPr>
        <mc:AlternateContent>
          <mc:Choice Requires="wps">
            <w:drawing>
              <wp:anchor distT="4294967295" distB="4294967295" distL="114300" distR="114300" simplePos="0" relativeHeight="252781568" behindDoc="0" locked="0" layoutInCell="1" allowOverlap="1" wp14:anchorId="19B4E743" wp14:editId="4C18C045">
                <wp:simplePos x="0" y="0"/>
                <wp:positionH relativeFrom="column">
                  <wp:posOffset>1883162</wp:posOffset>
                </wp:positionH>
                <wp:positionV relativeFrom="paragraph">
                  <wp:posOffset>1798458</wp:posOffset>
                </wp:positionV>
                <wp:extent cx="762496" cy="0"/>
                <wp:effectExtent l="0" t="76200" r="19050" b="95250"/>
                <wp:wrapNone/>
                <wp:docPr id="918" name="Düz Ok Bağlayıcısı 9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496"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A40E8EB" id="Düz Ok Bağlayıcısı 918" o:spid="_x0000_s1026" type="#_x0000_t32" style="position:absolute;margin-left:148.3pt;margin-top:141.6pt;width:60.05pt;height:0;z-index:252781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" strokecolor="windowText" strokeweight=".5pt">
                <v:stroke endarrow="block" joinstyle="miter"/>
                <o:lock v:ext="edit" shapetype="f"/>
              </v:shape>
            </w:pict>
          </mc:Fallback>
        </mc:AlternateContent>
      </w:r>
      <w:r w:rsidRPr="000B61CA">
        <w:rPr>
          <w:noProof/>
          <w:lang w:eastAsia="tr-TR"/>
        </w:rPr>
        <mc:AlternateContent>
          <mc:Choice Requires="wps">
            <w:drawing>
              <wp:anchor distT="0" distB="0" distL="114300" distR="114300" simplePos="0" relativeHeight="252779520" behindDoc="0" locked="0" layoutInCell="1" allowOverlap="1" wp14:anchorId="6C94E31E" wp14:editId="26D9DDC0">
                <wp:simplePos x="0" y="0"/>
                <wp:positionH relativeFrom="column">
                  <wp:posOffset>2709545</wp:posOffset>
                </wp:positionH>
                <wp:positionV relativeFrom="paragraph">
                  <wp:posOffset>1483995</wp:posOffset>
                </wp:positionV>
                <wp:extent cx="1038225" cy="695325"/>
                <wp:effectExtent l="0" t="0" r="28575" b="28575"/>
                <wp:wrapNone/>
                <wp:docPr id="919" name="Oval 9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695325"/>
                        </a:xfrm>
                        <a:prstGeom prst="ellipse">
                          <a:avLst/>
                        </a:prstGeom>
                        <a:noFill/>
                        <a:ln w="12700" cap="flat" cmpd="sng" algn="ctr">
                          <a:solidFill>
                            <a:sysClr val="windowText" lastClr="000000"/>
                          </a:solidFill>
                          <a:prstDash val="solid"/>
                          <a:miter lim="800000"/>
                        </a:ln>
                        <a:effectLst/>
                      </wps:spPr>
                      <wps:txbx>
                        <w:txbxContent>
                          <w:p w:rsidR="00CA317A" w:rsidRPr="007932F2" w:rsidRDefault="00CA317A" w:rsidP="000B61CA">
                            <w:pPr>
                              <w:widowControl/>
                              <w:autoSpaceDE/>
                              <w:autoSpaceDN/>
                              <w:jc w:val="center"/>
                              <w:rPr>
                                <w:sz w:val="18"/>
                                <w:szCs w:val="18"/>
                                <w:lang w:eastAsia="tr-TR"/>
                              </w:rPr>
                            </w:pPr>
                            <w:r w:rsidRPr="00D26E38">
                              <w:rPr>
                                <w:color w:val="000000"/>
                                <w:sz w:val="18"/>
                                <w:szCs w:val="18"/>
                                <w:lang w:eastAsia="tr-TR"/>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94E31E" id="Oval 919" o:spid="_x0000_s1706" style="position:absolute;margin-left:213.35pt;margin-top:116.85pt;width:81.75pt;height:54.75pt;z-index:25277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" filled="f" strokecolor="windowText" strokeweight="1pt">
                <v:stroke joinstyle="miter"/>
                <v:path arrowok="t"/>
                <v:textbox>
                  <w:txbxContent>
                    <w:p w:rsidR="00CA317A" w:rsidRPr="007932F2" w:rsidRDefault="00CA317A" w:rsidP="000B61CA">
                      <w:pPr>
                        <w:widowControl/>
                        <w:autoSpaceDE/>
                        <w:autoSpaceDN/>
                        <w:jc w:val="center"/>
                        <w:rPr>
                          <w:sz w:val="18"/>
                          <w:szCs w:val="18"/>
                          <w:lang w:eastAsia="tr-TR"/>
                        </w:rPr>
                      </w:pPr>
                      <w:r w:rsidRPr="00D26E38">
                        <w:rPr>
                          <w:color w:val="000000"/>
                          <w:sz w:val="18"/>
                          <w:szCs w:val="18"/>
                          <w:lang w:eastAsia="tr-TR"/>
                        </w:rPr>
                        <w:t>Bitiş</w:t>
                      </w:r>
                    </w:p>
                  </w:txbxContent>
                </v:textbox>
              </v:oval>
            </w:pict>
          </mc:Fallback>
        </mc:AlternateContent>
      </w:r>
      <w:r w:rsidRPr="000B61CA">
        <w:rPr>
          <w:noProof/>
          <w:lang w:eastAsia="tr-TR"/>
        </w:rPr>
        <mc:AlternateContent>
          <mc:Choice Requires="wps">
            <w:drawing>
              <wp:anchor distT="0" distB="0" distL="114300" distR="114300" simplePos="0" relativeHeight="252776448" behindDoc="0" locked="0" layoutInCell="1" allowOverlap="1" wp14:anchorId="2F065BD7" wp14:editId="21FE1868">
                <wp:simplePos x="0" y="0"/>
                <wp:positionH relativeFrom="column">
                  <wp:posOffset>1016469</wp:posOffset>
                </wp:positionH>
                <wp:positionV relativeFrom="paragraph">
                  <wp:posOffset>-157563</wp:posOffset>
                </wp:positionV>
                <wp:extent cx="1" cy="365760"/>
                <wp:effectExtent l="76200" t="0" r="76200" b="53340"/>
                <wp:wrapNone/>
                <wp:docPr id="923" name="Düz Ok Bağlayıcısı 9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 cy="3657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8F1D236" id="Düz Ok Bağlayıcısı 923" o:spid="_x0000_s1026" type="#_x0000_t32" style="position:absolute;margin-left:80.05pt;margin-top:-12.4pt;width:0;height:28.8pt;z-index:25277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" strokecolor="windowText" strokeweight=".5pt">
                <v:stroke endarrow="block" joinstyle="miter"/>
                <o:lock v:ext="edit" shapetype="f"/>
              </v:shape>
            </w:pict>
          </mc:Fallback>
        </mc:AlternateContent>
      </w:r>
      <w:r w:rsidRPr="000B61CA">
        <w:rPr>
          <w:noProof/>
          <w:lang w:eastAsia="tr-TR"/>
        </w:rPr>
        <mc:AlternateContent>
          <mc:Choice Requires="wps">
            <w:drawing>
              <wp:anchor distT="0" distB="0" distL="114300" distR="114300" simplePos="0" relativeHeight="252775424" behindDoc="0" locked="0" layoutInCell="1" allowOverlap="1" wp14:anchorId="2BFB0455" wp14:editId="57E1ED58">
                <wp:simplePos x="0" y="0"/>
                <wp:positionH relativeFrom="column">
                  <wp:posOffset>261426</wp:posOffset>
                </wp:positionH>
                <wp:positionV relativeFrom="paragraph">
                  <wp:posOffset>208915</wp:posOffset>
                </wp:positionV>
                <wp:extent cx="1577975" cy="2122805"/>
                <wp:effectExtent l="0" t="0" r="22225" b="10795"/>
                <wp:wrapNone/>
                <wp:docPr id="924" name="Akış Çizelgesi: Manyetik Disk 9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7975" cy="2122805"/>
                        </a:xfrm>
                        <a:prstGeom prst="flowChartMagneticDisk">
                          <a:avLst/>
                        </a:prstGeom>
                        <a:noFill/>
                        <a:ln w="12700" cap="flat" cmpd="sng" algn="ctr">
                          <a:solidFill>
                            <a:sysClr val="windowText" lastClr="000000"/>
                          </a:solidFill>
                          <a:prstDash val="solid"/>
                          <a:miter lim="800000"/>
                        </a:ln>
                        <a:effectLst/>
                      </wps:spPr>
                      <wps:txbx>
                        <w:txbxContent>
                          <w:p w:rsidR="00CA317A" w:rsidRPr="004C3851" w:rsidRDefault="00CA317A" w:rsidP="000B61CA">
                            <w:pPr>
                              <w:jc w:val="center"/>
                              <w:rPr>
                                <w:color w:val="000000" w:themeColor="text1"/>
                                <w:sz w:val="18"/>
                                <w:szCs w:val="18"/>
                              </w:rPr>
                            </w:pPr>
                            <w:r w:rsidRPr="00873AD2">
                              <w:rPr>
                                <w:color w:val="000000"/>
                                <w:sz w:val="18"/>
                                <w:szCs w:val="18"/>
                                <w:lang w:eastAsia="tr-TR"/>
                              </w:rPr>
                              <w:t>ÖİDB tarafından YKK de alınan karar doğrultusunda otomasyon sistemine not düzeltmenin YKK karar sayı ve tarih girilerek işlenmesi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B0455" id="Akış Çizelgesi: Manyetik Disk 924" o:spid="_x0000_s1707" type="#_x0000_t132" style="position:absolute;margin-left:20.6pt;margin-top:16.45pt;width:124.25pt;height:167.15pt;z-index:25277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" filled="f" strokecolor="windowText" strokeweight="1pt">
                <v:stroke joinstyle="miter"/>
                <v:path arrowok="t"/>
                <v:textbox>
                  <w:txbxContent>
                    <w:p w:rsidR="00CA317A" w:rsidRPr="004C3851" w:rsidRDefault="00CA317A" w:rsidP="000B61CA">
                      <w:pPr>
                        <w:jc w:val="center"/>
                        <w:rPr>
                          <w:color w:val="000000" w:themeColor="text1"/>
                          <w:sz w:val="18"/>
                          <w:szCs w:val="18"/>
                        </w:rPr>
                      </w:pPr>
                      <w:r w:rsidRPr="00873AD2">
                        <w:rPr>
                          <w:color w:val="000000"/>
                          <w:sz w:val="18"/>
                          <w:szCs w:val="18"/>
                          <w:lang w:eastAsia="tr-TR"/>
                        </w:rPr>
                        <w:t>ÖİDB tarafından YKK de alınan karar doğrultusunda otomasyon sistemine not düzeltmenin YKK karar sayı ve tarih girilerek işlenmesi</w:t>
                      </w:r>
                    </w:p>
                  </w:txbxContent>
                </v:textbox>
              </v:shape>
            </w:pict>
          </mc:Fallback>
        </mc:AlternateContent>
      </w:r>
      <w:r w:rsidRPr="000B61CA">
        <w:rPr>
          <w:sz w:val="24"/>
          <w:szCs w:val="24"/>
          <w:lang w:eastAsia="tr-TR"/>
        </w:rPr>
        <w:br/>
      </w:r>
      <w:r w:rsidRPr="000B61CA">
        <w:rPr>
          <w:sz w:val="24"/>
          <w:szCs w:val="24"/>
          <w:lang w:eastAsia="tr-TR"/>
        </w:rPr>
        <w:br/>
      </w:r>
      <w:r w:rsidRPr="000B61CA">
        <w:rPr>
          <w:sz w:val="24"/>
          <w:szCs w:val="24"/>
          <w:lang w:eastAsia="tr-TR"/>
        </w:rPr>
        <w:br/>
      </w:r>
      <w:r w:rsidRPr="000B61CA">
        <w:rPr>
          <w:sz w:val="24"/>
          <w:szCs w:val="24"/>
          <w:lang w:eastAsia="tr-TR"/>
        </w:rPr>
        <w:br/>
      </w:r>
      <w:r w:rsidRPr="000B61CA">
        <w:rPr>
          <w:sz w:val="24"/>
          <w:szCs w:val="24"/>
          <w:lang w:eastAsia="tr-TR"/>
        </w:rPr>
        <w:br/>
      </w:r>
      <w:r w:rsidRPr="000B61CA">
        <w:rPr>
          <w:sz w:val="24"/>
          <w:szCs w:val="24"/>
          <w:lang w:eastAsia="tr-TR"/>
        </w:rPr>
        <w:br/>
      </w:r>
      <w:r w:rsidRPr="000B61CA">
        <w:rPr>
          <w:sz w:val="24"/>
          <w:szCs w:val="24"/>
          <w:lang w:eastAsia="tr-TR"/>
        </w:rPr>
        <w:br/>
      </w:r>
      <w:r w:rsidRPr="000B61CA">
        <w:rPr>
          <w:sz w:val="24"/>
          <w:szCs w:val="24"/>
          <w:lang w:eastAsia="tr-TR"/>
        </w:rPr>
        <w:br/>
      </w:r>
      <w:r w:rsidRPr="000B61CA">
        <w:rPr>
          <w:sz w:val="24"/>
          <w:szCs w:val="24"/>
          <w:lang w:eastAsia="tr-TR"/>
        </w:rPr>
        <w:br/>
      </w:r>
      <w:r w:rsidRPr="000B61CA">
        <w:rPr>
          <w:sz w:val="24"/>
          <w:szCs w:val="24"/>
          <w:lang w:eastAsia="tr-TR"/>
        </w:rPr>
        <w:br/>
      </w:r>
      <w:r w:rsidRPr="000B61CA">
        <w:rPr>
          <w:sz w:val="24"/>
          <w:szCs w:val="24"/>
          <w:lang w:eastAsia="tr-TR"/>
        </w:rPr>
        <w:br/>
      </w:r>
      <w:r w:rsidRPr="000B61CA">
        <w:rPr>
          <w:sz w:val="24"/>
          <w:szCs w:val="24"/>
          <w:lang w:eastAsia="tr-TR"/>
        </w:rPr>
        <w:br/>
      </w:r>
      <w:r w:rsidRPr="000B61CA">
        <w:rPr>
          <w:sz w:val="24"/>
          <w:szCs w:val="24"/>
          <w:lang w:eastAsia="tr-TR"/>
        </w:rPr>
        <w:br/>
      </w:r>
      <w:r w:rsidRPr="000B61CA">
        <w:rPr>
          <w:sz w:val="24"/>
          <w:szCs w:val="24"/>
          <w:lang w:eastAsia="tr-TR"/>
        </w:rPr>
        <w:br/>
      </w:r>
      <w:r w:rsidRPr="000B61CA">
        <w:rPr>
          <w:sz w:val="24"/>
          <w:szCs w:val="24"/>
          <w:lang w:eastAsia="tr-TR"/>
        </w:rPr>
        <w:br/>
      </w:r>
      <w:r w:rsidRPr="000B61CA">
        <w:rPr>
          <w:sz w:val="24"/>
          <w:szCs w:val="24"/>
          <w:lang w:eastAsia="tr-TR"/>
        </w:rPr>
        <w:br/>
      </w: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AF2C3F">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t>2.2</w:t>
            </w:r>
            <w:r w:rsidR="00BC73A3" w:rsidRPr="009B729F">
              <w:rPr>
                <w:b/>
                <w:bCs/>
                <w:color w:val="FFFFFF" w:themeColor="background1"/>
                <w:sz w:val="24"/>
                <w:szCs w:val="24"/>
                <w:lang w:eastAsia="tr-TR"/>
              </w:rPr>
              <w:t>.20. Öğrenci Disiplin İşlemleri  Alt Detay Süreci</w:t>
            </w:r>
          </w:p>
        </w:tc>
      </w:tr>
      <w:tr w:rsidR="00BC73A3" w:rsidRPr="00BC73A3" w:rsidTr="00AF2C3F">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Öğrenci İşleri Alt Süreci</w:t>
            </w:r>
          </w:p>
        </w:tc>
      </w:tr>
      <w:tr w:rsidR="00BC73A3" w:rsidRPr="00BC73A3" w:rsidTr="00AF2C3F">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Rektör, Dekan, Müdür</w:t>
            </w:r>
          </w:p>
        </w:tc>
      </w:tr>
      <w:tr w:rsidR="00BC73A3" w:rsidRPr="00BC73A3" w:rsidTr="00AF2C3F">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Rektör, Soruşturma Açmaya Yetkili Amir</w:t>
            </w:r>
          </w:p>
        </w:tc>
      </w:tr>
      <w:tr w:rsidR="00BC73A3" w:rsidRPr="00BC73A3" w:rsidTr="00AF2C3F">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2547 sayılı Kanunun 54'üncü maddesi kapsamında disiplin cezası gerektiren fiil ve eylemleri yürütmek.</w:t>
            </w:r>
          </w:p>
        </w:tc>
      </w:tr>
      <w:tr w:rsidR="00BC73A3" w:rsidRPr="00BC73A3" w:rsidTr="00AF2C3F">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2547 Sayılı Yükseköğretim Kanunu</w:t>
            </w:r>
          </w:p>
        </w:tc>
      </w:tr>
      <w:tr w:rsidR="00BC73A3" w:rsidRPr="00BC73A3" w:rsidTr="00AF2C3F">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1- Kurum ve kuruluşlardan resmi yazı ile gelen veya şahıslardan dilekçe veya tutanak ile öğrenciler hakkındaki şikayetler Rektörlük ya da ilgili Dekanlık/Müdürlük tarafından kayıt altına alınır.</w:t>
            </w:r>
          </w:p>
          <w:p w:rsidR="00BC73A3" w:rsidRPr="00AF2C3F" w:rsidRDefault="00BC73A3" w:rsidP="00BC73A3">
            <w:pPr>
              <w:widowControl/>
              <w:autoSpaceDE/>
              <w:autoSpaceDN/>
              <w:rPr>
                <w:sz w:val="20"/>
                <w:szCs w:val="20"/>
                <w:lang w:eastAsia="tr-TR"/>
              </w:rPr>
            </w:pPr>
            <w:r w:rsidRPr="00AF2C3F">
              <w:rPr>
                <w:color w:val="000000"/>
                <w:sz w:val="20"/>
                <w:szCs w:val="20"/>
                <w:lang w:eastAsia="tr-TR"/>
              </w:rPr>
              <w:t>2-öğrenci hakkında soruşturma açılıp açılmayacağına Rektör ya da ilgili birim amiri karar verir.</w:t>
            </w:r>
          </w:p>
          <w:p w:rsidR="00BC73A3" w:rsidRPr="00AF2C3F" w:rsidRDefault="00BC73A3" w:rsidP="00BC73A3">
            <w:pPr>
              <w:widowControl/>
              <w:autoSpaceDE/>
              <w:autoSpaceDN/>
              <w:rPr>
                <w:sz w:val="20"/>
                <w:szCs w:val="20"/>
                <w:lang w:eastAsia="tr-TR"/>
              </w:rPr>
            </w:pPr>
            <w:r w:rsidRPr="00AF2C3F">
              <w:rPr>
                <w:color w:val="000000"/>
                <w:sz w:val="20"/>
                <w:szCs w:val="20"/>
                <w:lang w:eastAsia="tr-TR"/>
              </w:rPr>
              <w:t>2.1 Soruşturmaya gerek görülmez ise ilgili evrak birim tarafından sonlandırılır.</w:t>
            </w:r>
          </w:p>
          <w:p w:rsidR="00BC73A3" w:rsidRPr="00AF2C3F" w:rsidRDefault="00BC73A3" w:rsidP="00BC73A3">
            <w:pPr>
              <w:widowControl/>
              <w:autoSpaceDE/>
              <w:autoSpaceDN/>
              <w:rPr>
                <w:sz w:val="20"/>
                <w:szCs w:val="20"/>
                <w:lang w:eastAsia="tr-TR"/>
              </w:rPr>
            </w:pPr>
            <w:r w:rsidRPr="00AF2C3F">
              <w:rPr>
                <w:color w:val="000000"/>
                <w:sz w:val="20"/>
                <w:szCs w:val="20"/>
                <w:lang w:eastAsia="tr-TR"/>
              </w:rPr>
              <w:t>3- Soruşturma açılacak ise Rektör ya da birim amiri tarafından soruşturmacı tayin edilir.</w:t>
            </w:r>
          </w:p>
          <w:p w:rsidR="00BC73A3" w:rsidRPr="00AF2C3F" w:rsidRDefault="00BC73A3" w:rsidP="00BC73A3">
            <w:pPr>
              <w:widowControl/>
              <w:autoSpaceDE/>
              <w:autoSpaceDN/>
              <w:rPr>
                <w:sz w:val="20"/>
                <w:szCs w:val="20"/>
                <w:lang w:eastAsia="tr-TR"/>
              </w:rPr>
            </w:pPr>
            <w:r w:rsidRPr="00AF2C3F">
              <w:rPr>
                <w:color w:val="000000"/>
                <w:sz w:val="20"/>
                <w:szCs w:val="20"/>
                <w:lang w:eastAsia="tr-TR"/>
              </w:rPr>
              <w:t>4- Soruşturmacı 2547 sayılı Yükseköğretim Kanununun 54’üncü maddesi gereğince soruşturmayı yürütür.</w:t>
            </w:r>
          </w:p>
          <w:p w:rsidR="00BC73A3" w:rsidRPr="00AF2C3F" w:rsidRDefault="00BC73A3" w:rsidP="00BC73A3">
            <w:pPr>
              <w:widowControl/>
              <w:autoSpaceDE/>
              <w:autoSpaceDN/>
              <w:rPr>
                <w:sz w:val="20"/>
                <w:szCs w:val="20"/>
                <w:lang w:eastAsia="tr-TR"/>
              </w:rPr>
            </w:pPr>
            <w:r w:rsidRPr="00AF2C3F">
              <w:rPr>
                <w:color w:val="000000"/>
                <w:sz w:val="20"/>
                <w:szCs w:val="20"/>
                <w:lang w:eastAsia="tr-TR"/>
              </w:rPr>
              <w:t>4.1. Soruşturmacı soruşturmayı 30 gün içinde tamamlar.</w:t>
            </w:r>
          </w:p>
          <w:p w:rsidR="00BC73A3" w:rsidRPr="00AF2C3F" w:rsidRDefault="00BC73A3" w:rsidP="00BC73A3">
            <w:pPr>
              <w:widowControl/>
              <w:autoSpaceDE/>
              <w:autoSpaceDN/>
              <w:rPr>
                <w:sz w:val="20"/>
                <w:szCs w:val="20"/>
                <w:lang w:eastAsia="tr-TR"/>
              </w:rPr>
            </w:pPr>
            <w:r w:rsidRPr="00AF2C3F">
              <w:rPr>
                <w:color w:val="000000"/>
                <w:sz w:val="20"/>
                <w:szCs w:val="20"/>
                <w:lang w:eastAsia="tr-TR"/>
              </w:rPr>
              <w:t>4.2. Soruşturulanın savunması alınır, </w:t>
            </w:r>
          </w:p>
          <w:p w:rsidR="00BC73A3" w:rsidRPr="00AF2C3F" w:rsidRDefault="00BC73A3" w:rsidP="00BC73A3">
            <w:pPr>
              <w:widowControl/>
              <w:autoSpaceDE/>
              <w:autoSpaceDN/>
              <w:rPr>
                <w:sz w:val="20"/>
                <w:szCs w:val="20"/>
                <w:lang w:eastAsia="tr-TR"/>
              </w:rPr>
            </w:pPr>
            <w:r w:rsidRPr="00AF2C3F">
              <w:rPr>
                <w:color w:val="000000"/>
                <w:sz w:val="20"/>
                <w:szCs w:val="20"/>
                <w:lang w:eastAsia="tr-TR"/>
              </w:rPr>
              <w:t>5- Tamamlanan soruşturma dosyası ilgili kanun maddesi gereğince Rektörlüğe/ Dekanlığa/Müdürlüğe teslim edilir.</w:t>
            </w:r>
          </w:p>
          <w:p w:rsidR="00BC73A3" w:rsidRPr="00AF2C3F" w:rsidRDefault="00BC73A3" w:rsidP="00BC73A3">
            <w:pPr>
              <w:widowControl/>
              <w:autoSpaceDE/>
              <w:autoSpaceDN/>
              <w:rPr>
                <w:sz w:val="20"/>
                <w:szCs w:val="20"/>
                <w:lang w:eastAsia="tr-TR"/>
              </w:rPr>
            </w:pPr>
            <w:r w:rsidRPr="00AF2C3F">
              <w:rPr>
                <w:color w:val="000000"/>
                <w:sz w:val="20"/>
                <w:szCs w:val="20"/>
                <w:lang w:eastAsia="tr-TR"/>
              </w:rPr>
              <w:t>6- Kınama ve Yükseköğretim Kurumlarından bir haftadan bir aya kadar uzaklaştırma cezaları Rektör/Dekan/ Müdür tarafından verilir.</w:t>
            </w:r>
          </w:p>
          <w:p w:rsidR="00BC73A3" w:rsidRPr="00AF2C3F" w:rsidRDefault="00BC73A3" w:rsidP="00BC73A3">
            <w:pPr>
              <w:widowControl/>
              <w:autoSpaceDE/>
              <w:autoSpaceDN/>
              <w:rPr>
                <w:sz w:val="20"/>
                <w:szCs w:val="20"/>
                <w:lang w:eastAsia="tr-TR"/>
              </w:rPr>
            </w:pPr>
            <w:r w:rsidRPr="00AF2C3F">
              <w:rPr>
                <w:color w:val="000000"/>
                <w:sz w:val="20"/>
                <w:szCs w:val="20"/>
                <w:lang w:eastAsia="tr-TR"/>
              </w:rPr>
              <w:t>7- Verilecek ceza disiplin kurulunda görüşülmesi gereken bir ceza ise; Disiplin kurulu başkanı soruşturma dosyasını incelemek üzere Disiplin Kurulu Üyelerinden birisini Raportör olarak görevlendirir. Raportör iki gün içerisinde incelemesini tamamlayarak raporu Disiplin Kuruluna sunar.</w:t>
            </w:r>
          </w:p>
          <w:p w:rsidR="00BC73A3" w:rsidRPr="00AF2C3F" w:rsidRDefault="00BC73A3" w:rsidP="00BC73A3">
            <w:pPr>
              <w:widowControl/>
              <w:autoSpaceDE/>
              <w:autoSpaceDN/>
              <w:rPr>
                <w:sz w:val="20"/>
                <w:szCs w:val="20"/>
                <w:lang w:eastAsia="tr-TR"/>
              </w:rPr>
            </w:pPr>
            <w:r w:rsidRPr="00AF2C3F">
              <w:rPr>
                <w:color w:val="000000"/>
                <w:sz w:val="20"/>
                <w:szCs w:val="20"/>
                <w:lang w:eastAsia="tr-TR"/>
              </w:rPr>
              <w:t>8- Soruşturma usulüne uygun yapılmamış ise disiplin amiri dosyadaki eksikliklerin tamamlanması için soruşturmayı yapana veya yeni bir soruşturmacıya gönderir.</w:t>
            </w:r>
          </w:p>
          <w:p w:rsidR="00BC73A3" w:rsidRPr="00AF2C3F" w:rsidRDefault="00BC73A3" w:rsidP="00BC73A3">
            <w:pPr>
              <w:widowControl/>
              <w:autoSpaceDE/>
              <w:autoSpaceDN/>
              <w:rPr>
                <w:sz w:val="20"/>
                <w:szCs w:val="20"/>
                <w:lang w:eastAsia="tr-TR"/>
              </w:rPr>
            </w:pPr>
            <w:r w:rsidRPr="00AF2C3F">
              <w:rPr>
                <w:color w:val="000000"/>
                <w:sz w:val="20"/>
                <w:szCs w:val="20"/>
                <w:lang w:eastAsia="tr-TR"/>
              </w:rPr>
              <w:t>9- Soruşturma dosyası usulüne uygun yürütülmüş ise karara bağlanır.</w:t>
            </w:r>
          </w:p>
          <w:p w:rsidR="00BC73A3" w:rsidRPr="00AF2C3F" w:rsidRDefault="00BC73A3" w:rsidP="00BC73A3">
            <w:pPr>
              <w:widowControl/>
              <w:autoSpaceDE/>
              <w:autoSpaceDN/>
              <w:rPr>
                <w:sz w:val="20"/>
                <w:szCs w:val="20"/>
                <w:lang w:eastAsia="tr-TR"/>
              </w:rPr>
            </w:pPr>
            <w:r w:rsidRPr="00AF2C3F">
              <w:rPr>
                <w:color w:val="000000"/>
                <w:sz w:val="20"/>
                <w:szCs w:val="20"/>
                <w:lang w:eastAsia="tr-TR"/>
              </w:rPr>
              <w:t>10- Verilen ceza öğrenciye tebliğ edilir.</w:t>
            </w:r>
          </w:p>
          <w:p w:rsidR="00BC73A3" w:rsidRPr="00AF2C3F" w:rsidRDefault="00BC73A3" w:rsidP="00BC73A3">
            <w:pPr>
              <w:widowControl/>
              <w:autoSpaceDE/>
              <w:autoSpaceDN/>
              <w:rPr>
                <w:sz w:val="20"/>
                <w:szCs w:val="20"/>
                <w:lang w:eastAsia="tr-TR"/>
              </w:rPr>
            </w:pPr>
            <w:r w:rsidRPr="00AF2C3F">
              <w:rPr>
                <w:color w:val="000000"/>
                <w:sz w:val="20"/>
                <w:szCs w:val="20"/>
                <w:lang w:eastAsia="tr-TR"/>
              </w:rPr>
              <w:t>11- Öğrenci verilen cezaya itiraz etmediyse dosya ilgili birim tarafından dosyaya kaldırılır.</w:t>
            </w:r>
          </w:p>
          <w:p w:rsidR="00BC73A3" w:rsidRPr="00AF2C3F" w:rsidRDefault="00BC73A3" w:rsidP="00BC73A3">
            <w:pPr>
              <w:widowControl/>
              <w:autoSpaceDE/>
              <w:autoSpaceDN/>
              <w:rPr>
                <w:sz w:val="20"/>
                <w:szCs w:val="20"/>
                <w:lang w:eastAsia="tr-TR"/>
              </w:rPr>
            </w:pPr>
            <w:r w:rsidRPr="00AF2C3F">
              <w:rPr>
                <w:color w:val="000000"/>
                <w:sz w:val="20"/>
                <w:szCs w:val="20"/>
                <w:lang w:eastAsia="tr-TR"/>
              </w:rPr>
              <w:t>12- Öğrenci verilen cezaya itiraz etmiş ise;</w:t>
            </w:r>
          </w:p>
          <w:p w:rsidR="00BC73A3" w:rsidRPr="00AF2C3F" w:rsidRDefault="00BC73A3" w:rsidP="00BC73A3">
            <w:pPr>
              <w:widowControl/>
              <w:autoSpaceDE/>
              <w:autoSpaceDN/>
              <w:rPr>
                <w:sz w:val="20"/>
                <w:szCs w:val="20"/>
                <w:lang w:eastAsia="tr-TR"/>
              </w:rPr>
            </w:pPr>
            <w:r w:rsidRPr="00AF2C3F">
              <w:rPr>
                <w:color w:val="000000"/>
                <w:sz w:val="20"/>
                <w:szCs w:val="20"/>
                <w:lang w:eastAsia="tr-TR"/>
              </w:rPr>
              <w:t>12.1. öğrenci 15 gün içinde ilgili birime dilekçe ile itiraz ederse, itirazı ve soruşturma dosyası ilgili birim tarafından Genel Sekreterlik Makamına gönderilir. İtiraz 15 gün içerisinde Rektörlüğe dilekçe ile yapılırsa ilgili birimden soruşturma dosyasının resmi yazı ile gönderilmesi istenir.</w:t>
            </w:r>
          </w:p>
          <w:p w:rsidR="00BC73A3" w:rsidRPr="00AF2C3F" w:rsidRDefault="00BC73A3" w:rsidP="00BC73A3">
            <w:pPr>
              <w:widowControl/>
              <w:autoSpaceDE/>
              <w:autoSpaceDN/>
              <w:rPr>
                <w:sz w:val="20"/>
                <w:szCs w:val="20"/>
                <w:lang w:eastAsia="tr-TR"/>
              </w:rPr>
            </w:pPr>
            <w:r w:rsidRPr="00AF2C3F">
              <w:rPr>
                <w:color w:val="000000"/>
                <w:sz w:val="20"/>
                <w:szCs w:val="20"/>
                <w:lang w:eastAsia="tr-TR"/>
              </w:rPr>
              <w:t>13- öğrencinin itirazı üniversite yönetim kurulunda reddedilir ise karar Genel Sekreterlik tarafından ilgili öğrenciye ve birimine bildirilir.</w:t>
            </w:r>
          </w:p>
          <w:p w:rsidR="00BC73A3" w:rsidRPr="00AF2C3F" w:rsidRDefault="00BC73A3" w:rsidP="00BC73A3">
            <w:pPr>
              <w:widowControl/>
              <w:autoSpaceDE/>
              <w:autoSpaceDN/>
              <w:rPr>
                <w:sz w:val="20"/>
                <w:szCs w:val="20"/>
                <w:lang w:eastAsia="tr-TR"/>
              </w:rPr>
            </w:pPr>
            <w:r w:rsidRPr="00AF2C3F">
              <w:rPr>
                <w:color w:val="000000"/>
                <w:sz w:val="20"/>
                <w:szCs w:val="20"/>
                <w:lang w:eastAsia="tr-TR"/>
              </w:rPr>
              <w:t>14- öğrenciye verilen ceza Üniversite Yönetim Kurulu tarafından kabul edilirse karar Genel Sekreterlik tarafından öğrenciye ve ilgili birime bildirilir.</w:t>
            </w:r>
          </w:p>
          <w:p w:rsidR="00BC73A3" w:rsidRPr="00AF2C3F" w:rsidRDefault="00BC73A3" w:rsidP="00BC73A3">
            <w:pPr>
              <w:widowControl/>
              <w:autoSpaceDE/>
              <w:autoSpaceDN/>
              <w:rPr>
                <w:sz w:val="20"/>
                <w:szCs w:val="20"/>
                <w:lang w:eastAsia="tr-TR"/>
              </w:rPr>
            </w:pPr>
            <w:r w:rsidRPr="00AF2C3F">
              <w:rPr>
                <w:color w:val="000000"/>
                <w:sz w:val="20"/>
                <w:szCs w:val="20"/>
                <w:lang w:eastAsia="tr-TR"/>
              </w:rPr>
              <w:t>15- ilgili birim yükseköğretim kanununun 54. maddesinin 10. cu fıkrasının d bendine istinaden cezanın kaldırılma gerekçesini göz önünde bulundurarak yeniden değerlendirme yapar.</w:t>
            </w:r>
          </w:p>
        </w:tc>
      </w:tr>
      <w:tr w:rsidR="00BC73A3" w:rsidRPr="00BC73A3" w:rsidTr="00AF2C3F">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Soruşturma Dosyası, Kararlar, Resmi Yazışmalar, </w:t>
            </w:r>
          </w:p>
        </w:tc>
      </w:tr>
      <w:tr w:rsidR="00BC73A3" w:rsidRPr="00BC73A3" w:rsidTr="00AF2C3F">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1- Disiplin Cezası Alan Öğrenci Sayısı</w:t>
            </w:r>
          </w:p>
          <w:p w:rsidR="00BC73A3" w:rsidRPr="00AF2C3F" w:rsidRDefault="00BC73A3" w:rsidP="00BC73A3">
            <w:pPr>
              <w:widowControl/>
              <w:autoSpaceDE/>
              <w:autoSpaceDN/>
              <w:rPr>
                <w:sz w:val="20"/>
                <w:szCs w:val="20"/>
                <w:lang w:eastAsia="tr-TR"/>
              </w:rPr>
            </w:pPr>
            <w:r w:rsidRPr="00AF2C3F">
              <w:rPr>
                <w:color w:val="000000"/>
                <w:sz w:val="20"/>
                <w:szCs w:val="20"/>
                <w:lang w:eastAsia="tr-TR"/>
              </w:rPr>
              <w:t>2- Soruşturma Dosya Sayısı</w:t>
            </w:r>
          </w:p>
        </w:tc>
      </w:tr>
      <w:tr w:rsidR="00BC73A3" w:rsidRPr="00BC73A3" w:rsidTr="00AF2C3F">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Öğrenci</w:t>
            </w:r>
          </w:p>
        </w:tc>
      </w:tr>
      <w:tr w:rsidR="00BC73A3" w:rsidRPr="00BC73A3" w:rsidTr="00AF2C3F">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Akademik ve İdari Personel</w:t>
            </w:r>
          </w:p>
        </w:tc>
      </w:tr>
    </w:tbl>
    <w:p w:rsidR="009B729F"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9B729F" w:rsidRPr="009B729F" w:rsidTr="009B729F">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t>2.2</w:t>
            </w:r>
            <w:r w:rsidR="00BC73A3" w:rsidRPr="009B729F">
              <w:rPr>
                <w:b/>
                <w:bCs/>
                <w:color w:val="FFFFFF" w:themeColor="background1"/>
                <w:sz w:val="20"/>
                <w:szCs w:val="20"/>
                <w:lang w:eastAsia="tr-TR"/>
              </w:rPr>
              <w:t>.20. Öğrenci Disiplin İşlemleri  İş Akış Süreci</w:t>
            </w:r>
          </w:p>
        </w:tc>
      </w:tr>
    </w:tbl>
    <w:p w:rsidR="00C41EE5" w:rsidRPr="00C41EE5" w:rsidRDefault="00C41EE5" w:rsidP="00C41EE5">
      <w:pPr>
        <w:widowControl/>
        <w:autoSpaceDE/>
        <w:autoSpaceDN/>
        <w:spacing w:after="240"/>
        <w:rPr>
          <w:sz w:val="24"/>
          <w:szCs w:val="24"/>
          <w:lang w:eastAsia="tr-TR"/>
        </w:rPr>
      </w:pPr>
      <w:r w:rsidRPr="00C41EE5">
        <w:rPr>
          <w:noProof/>
          <w:sz w:val="24"/>
          <w:szCs w:val="24"/>
          <w:lang w:eastAsia="tr-TR"/>
        </w:rPr>
        <mc:AlternateContent>
          <mc:Choice Requires="wps">
            <w:drawing>
              <wp:anchor distT="0" distB="0" distL="114300" distR="114300" simplePos="0" relativeHeight="252807168" behindDoc="0" locked="0" layoutInCell="1" allowOverlap="1" wp14:anchorId="71C4FBFF" wp14:editId="2D0459ED">
                <wp:simplePos x="0" y="0"/>
                <wp:positionH relativeFrom="column">
                  <wp:posOffset>2277745</wp:posOffset>
                </wp:positionH>
                <wp:positionV relativeFrom="paragraph">
                  <wp:posOffset>55245</wp:posOffset>
                </wp:positionV>
                <wp:extent cx="1095375" cy="695325"/>
                <wp:effectExtent l="0" t="0" r="28575" b="28575"/>
                <wp:wrapNone/>
                <wp:docPr id="927" name="Oval 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695325"/>
                        </a:xfrm>
                        <a:prstGeom prst="ellipse">
                          <a:avLst/>
                        </a:prstGeom>
                        <a:noFill/>
                        <a:ln w="12700" cap="flat" cmpd="sng" algn="ctr">
                          <a:solidFill>
                            <a:sysClr val="windowText" lastClr="000000"/>
                          </a:solidFill>
                          <a:prstDash val="solid"/>
                          <a:miter lim="800000"/>
                        </a:ln>
                        <a:effectLst/>
                      </wps:spPr>
                      <wps:txbx>
                        <w:txbxContent>
                          <w:p w:rsidR="00CA317A" w:rsidRPr="0099125D" w:rsidRDefault="00CA317A" w:rsidP="00C41EE5">
                            <w:pPr>
                              <w:jc w:val="center"/>
                              <w:rPr>
                                <w:color w:val="000000" w:themeColor="text1"/>
                                <w:sz w:val="18"/>
                                <w:szCs w:val="18"/>
                              </w:rPr>
                            </w:pPr>
                            <w:r w:rsidRPr="0099125D">
                              <w:rPr>
                                <w:color w:val="000000" w:themeColor="text1"/>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C4FBFF" id="Oval 927" o:spid="_x0000_s1708" style="position:absolute;margin-left:179.35pt;margin-top:4.35pt;width:86.25pt;height:54.75pt;z-index:25280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" filled="f" strokecolor="windowText" strokeweight="1pt">
                <v:stroke joinstyle="miter"/>
                <v:path arrowok="t"/>
                <v:textbox>
                  <w:txbxContent>
                    <w:p w:rsidR="00CA317A" w:rsidRPr="0099125D" w:rsidRDefault="00CA317A" w:rsidP="00C41EE5">
                      <w:pPr>
                        <w:jc w:val="center"/>
                        <w:rPr>
                          <w:color w:val="000000" w:themeColor="text1"/>
                          <w:sz w:val="18"/>
                          <w:szCs w:val="18"/>
                        </w:rPr>
                      </w:pPr>
                      <w:r w:rsidRPr="0099125D">
                        <w:rPr>
                          <w:color w:val="000000" w:themeColor="text1"/>
                          <w:sz w:val="18"/>
                          <w:szCs w:val="18"/>
                        </w:rPr>
                        <w:t>Başlangıç</w:t>
                      </w:r>
                    </w:p>
                  </w:txbxContent>
                </v:textbox>
              </v:oval>
            </w:pict>
          </mc:Fallback>
        </mc:AlternateContent>
      </w:r>
      <w:r w:rsidRPr="00C41EE5">
        <w:rPr>
          <w:sz w:val="24"/>
          <w:szCs w:val="24"/>
          <w:lang w:eastAsia="tr-TR"/>
        </w:rPr>
        <w:br/>
      </w:r>
    </w:p>
    <w:p w:rsidR="00C41EE5" w:rsidRPr="00C41EE5" w:rsidRDefault="00C41EE5" w:rsidP="00C41EE5">
      <w:pPr>
        <w:rPr>
          <w:sz w:val="24"/>
          <w:szCs w:val="24"/>
          <w:lang w:eastAsia="tr-TR"/>
        </w:rPr>
      </w:pPr>
    </w:p>
    <w:p w:rsidR="00C41EE5" w:rsidRPr="00C41EE5" w:rsidRDefault="00C41EE5" w:rsidP="00C41EE5">
      <w:pPr>
        <w:rPr>
          <w:sz w:val="24"/>
          <w:szCs w:val="24"/>
          <w:lang w:eastAsia="tr-TR"/>
        </w:rPr>
      </w:pPr>
      <w:r w:rsidRPr="00C41EE5">
        <w:rPr>
          <w:noProof/>
          <w:lang w:eastAsia="tr-TR"/>
        </w:rPr>
        <mc:AlternateContent>
          <mc:Choice Requires="wps">
            <w:drawing>
              <wp:anchor distT="0" distB="0" distL="114300" distR="114300" simplePos="0" relativeHeight="252791808" behindDoc="0" locked="0" layoutInCell="1" allowOverlap="1" wp14:anchorId="1AFAAF58" wp14:editId="1E257912">
                <wp:simplePos x="0" y="0"/>
                <wp:positionH relativeFrom="column">
                  <wp:posOffset>2720975</wp:posOffset>
                </wp:positionH>
                <wp:positionV relativeFrom="paragraph">
                  <wp:posOffset>167640</wp:posOffset>
                </wp:positionV>
                <wp:extent cx="194310" cy="635"/>
                <wp:effectExtent l="39687" t="0" r="93028" b="54927"/>
                <wp:wrapNone/>
                <wp:docPr id="928" name="Dirsek Bağlayıcısı 9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1DFBE2" id="Dirsek Bağlayıcısı 928" o:spid="_x0000_s1026" type="#_x0000_t34" style="position:absolute;margin-left:214.25pt;margin-top:13.2pt;width:15.3pt;height:.05pt;rotation:90;flip:x;z-index:25279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" strokeweight=".5pt">
                <v:stroke endarrow="block"/>
              </v:shape>
            </w:pict>
          </mc:Fallback>
        </mc:AlternateContent>
      </w:r>
    </w:p>
    <w:p w:rsidR="00C41EE5" w:rsidRPr="00C41EE5" w:rsidRDefault="00C41EE5" w:rsidP="00C41EE5">
      <w:r w:rsidRPr="00C41EE5">
        <w:rPr>
          <w:noProof/>
          <w:lang w:eastAsia="tr-TR"/>
        </w:rPr>
        <mc:AlternateContent>
          <mc:Choice Requires="wps">
            <w:drawing>
              <wp:anchor distT="0" distB="0" distL="114300" distR="114300" simplePos="0" relativeHeight="252785664" behindDoc="0" locked="0" layoutInCell="1" allowOverlap="1" wp14:anchorId="1EA26090" wp14:editId="565F308E">
                <wp:simplePos x="0" y="0"/>
                <wp:positionH relativeFrom="column">
                  <wp:posOffset>1993900</wp:posOffset>
                </wp:positionH>
                <wp:positionV relativeFrom="paragraph">
                  <wp:posOffset>13970</wp:posOffset>
                </wp:positionV>
                <wp:extent cx="1653540" cy="1367155"/>
                <wp:effectExtent l="0" t="0" r="22860" b="23495"/>
                <wp:wrapNone/>
                <wp:docPr id="929" name="Yuvarlatılmış Dikdörtgen 9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3540" cy="136715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C41EE5">
                            <w:pPr>
                              <w:jc w:val="both"/>
                              <w:rPr>
                                <w:color w:val="000000" w:themeColor="text1"/>
                                <w:sz w:val="18"/>
                                <w:szCs w:val="18"/>
                              </w:rPr>
                            </w:pPr>
                            <w:r w:rsidRPr="00C24F28">
                              <w:rPr>
                                <w:color w:val="000000"/>
                                <w:sz w:val="18"/>
                                <w:szCs w:val="18"/>
                                <w:lang w:eastAsia="tr-TR"/>
                              </w:rPr>
                              <w:t>Kurum ve kuruluşlardan resmi yazı ile gelen veya şahıslardan dilekçe veya tutanak ile öğrenciler hakkındaki şikayetler Rektörlük ya da ilgili Dekanlık/Müdürlük tarafından kayıt altına alınır.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EA26090" id="Yuvarlatılmış Dikdörtgen 929" o:spid="_x0000_s1709" style="position:absolute;margin-left:157pt;margin-top:1.1pt;width:130.2pt;height:107.65pt;z-index:25278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" fillcolor="window" strokecolor="windowText" strokeweight="1pt">
                <v:stroke joinstyle="miter"/>
                <v:path arrowok="t"/>
                <v:textbox>
                  <w:txbxContent>
                    <w:p w:rsidR="00CA317A" w:rsidRPr="0099125D" w:rsidRDefault="00CA317A" w:rsidP="00C41EE5">
                      <w:pPr>
                        <w:jc w:val="both"/>
                        <w:rPr>
                          <w:color w:val="000000" w:themeColor="text1"/>
                          <w:sz w:val="18"/>
                          <w:szCs w:val="18"/>
                        </w:rPr>
                      </w:pPr>
                      <w:r w:rsidRPr="00C24F28">
                        <w:rPr>
                          <w:color w:val="000000"/>
                          <w:sz w:val="18"/>
                          <w:szCs w:val="18"/>
                          <w:lang w:eastAsia="tr-TR"/>
                        </w:rPr>
                        <w:t xml:space="preserve">Kurum ve kuruluşlardan resmi yazı ile gelen veya şahıslardan dilekçe veya tutanak ile öğrenciler hakkındaki </w:t>
                      </w:r>
                      <w:proofErr w:type="gramStart"/>
                      <w:r w:rsidRPr="00C24F28">
                        <w:rPr>
                          <w:color w:val="000000"/>
                          <w:sz w:val="18"/>
                          <w:szCs w:val="18"/>
                          <w:lang w:eastAsia="tr-TR"/>
                        </w:rPr>
                        <w:t>şikayetler</w:t>
                      </w:r>
                      <w:proofErr w:type="gramEnd"/>
                      <w:r w:rsidRPr="00C24F28">
                        <w:rPr>
                          <w:color w:val="000000"/>
                          <w:sz w:val="18"/>
                          <w:szCs w:val="18"/>
                          <w:lang w:eastAsia="tr-TR"/>
                        </w:rPr>
                        <w:t xml:space="preserve"> Rektörlük ya da ilgili Dekanlık/Müdürlük tarafından kayıt altına alınır.</w:t>
                      </w:r>
                    </w:p>
                  </w:txbxContent>
                </v:textbox>
              </v:roundrect>
            </w:pict>
          </mc:Fallback>
        </mc:AlternateContent>
      </w:r>
    </w:p>
    <w:p w:rsidR="00C41EE5" w:rsidRPr="00C41EE5" w:rsidRDefault="00C41EE5" w:rsidP="00C41EE5"/>
    <w:p w:rsidR="00C41EE5" w:rsidRPr="00C41EE5" w:rsidRDefault="00C41EE5" w:rsidP="00C41EE5"/>
    <w:p w:rsidR="00C41EE5" w:rsidRPr="00C41EE5" w:rsidRDefault="00C41EE5" w:rsidP="00C41EE5"/>
    <w:p w:rsidR="00C41EE5" w:rsidRPr="00C41EE5" w:rsidRDefault="00C41EE5" w:rsidP="00C41EE5"/>
    <w:p w:rsidR="00C41EE5" w:rsidRPr="00C41EE5" w:rsidRDefault="00C41EE5" w:rsidP="00C41EE5"/>
    <w:p w:rsidR="00C41EE5" w:rsidRPr="00C41EE5" w:rsidRDefault="00C41EE5" w:rsidP="00C41EE5"/>
    <w:p w:rsidR="00C41EE5" w:rsidRPr="00C41EE5" w:rsidRDefault="00C41EE5" w:rsidP="00C41EE5"/>
    <w:p w:rsidR="00C41EE5" w:rsidRPr="00C41EE5" w:rsidRDefault="00C41EE5" w:rsidP="00C41EE5">
      <w:r w:rsidRPr="00C41EE5">
        <w:rPr>
          <w:noProof/>
          <w:lang w:eastAsia="tr-TR"/>
        </w:rPr>
        <mc:AlternateContent>
          <mc:Choice Requires="wps">
            <w:drawing>
              <wp:anchor distT="0" distB="0" distL="114299" distR="114299" simplePos="0" relativeHeight="252792832" behindDoc="0" locked="0" layoutInCell="1" allowOverlap="1" wp14:anchorId="1CD692ED" wp14:editId="6ECF51AE">
                <wp:simplePos x="0" y="0"/>
                <wp:positionH relativeFrom="column">
                  <wp:posOffset>2733040</wp:posOffset>
                </wp:positionH>
                <wp:positionV relativeFrom="paragraph">
                  <wp:posOffset>99695</wp:posOffset>
                </wp:positionV>
                <wp:extent cx="0" cy="161925"/>
                <wp:effectExtent l="76200" t="0" r="76200" b="47625"/>
                <wp:wrapNone/>
                <wp:docPr id="930" name="Düz Ok Bağlayıcısı 9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82542BB" id="Düz Ok Bağlayıcısı 930" o:spid="_x0000_s1026" type="#_x0000_t32" style="position:absolute;margin-left:215.2pt;margin-top:7.85pt;width:0;height:12.75pt;z-index:252792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" strokecolor="windowText" strokeweight=".5pt">
                <v:stroke endarrow="block" joinstyle="miter"/>
                <o:lock v:ext="edit" shapetype="f"/>
              </v:shape>
            </w:pict>
          </mc:Fallback>
        </mc:AlternateContent>
      </w:r>
    </w:p>
    <w:p w:rsidR="00C41EE5" w:rsidRPr="00C41EE5" w:rsidRDefault="00C41EE5" w:rsidP="00C41EE5">
      <w:r w:rsidRPr="00C41EE5">
        <w:rPr>
          <w:noProof/>
          <w:lang w:eastAsia="tr-TR"/>
        </w:rPr>
        <mc:AlternateContent>
          <mc:Choice Requires="wps">
            <w:drawing>
              <wp:anchor distT="0" distB="0" distL="114300" distR="114300" simplePos="0" relativeHeight="252787712" behindDoc="0" locked="0" layoutInCell="1" allowOverlap="1" wp14:anchorId="227D7A45" wp14:editId="42C87EDC">
                <wp:simplePos x="0" y="0"/>
                <wp:positionH relativeFrom="column">
                  <wp:posOffset>2105025</wp:posOffset>
                </wp:positionH>
                <wp:positionV relativeFrom="paragraph">
                  <wp:posOffset>125730</wp:posOffset>
                </wp:positionV>
                <wp:extent cx="1266825" cy="1228725"/>
                <wp:effectExtent l="19050" t="19050" r="47625" b="47625"/>
                <wp:wrapNone/>
                <wp:docPr id="931" name="Elmas 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1228725"/>
                        </a:xfrm>
                        <a:prstGeom prst="diamond">
                          <a:avLst/>
                        </a:prstGeom>
                        <a:noFill/>
                        <a:ln w="12700" cap="flat" cmpd="sng" algn="ctr">
                          <a:solidFill>
                            <a:sysClr val="windowText" lastClr="000000"/>
                          </a:solidFill>
                          <a:prstDash val="solid"/>
                          <a:miter lim="800000"/>
                        </a:ln>
                        <a:effectLst/>
                      </wps:spPr>
                      <wps:txbx>
                        <w:txbxContent>
                          <w:p w:rsidR="00CA317A" w:rsidRPr="009113CD" w:rsidRDefault="00CA317A" w:rsidP="00C41EE5">
                            <w:pPr>
                              <w:jc w:val="center"/>
                              <w:rPr>
                                <w:color w:val="000000" w:themeColor="text1"/>
                                <w:sz w:val="18"/>
                                <w:szCs w:val="18"/>
                              </w:rPr>
                            </w:pPr>
                            <w:r w:rsidRPr="009113CD">
                              <w:rPr>
                                <w:color w:val="000000" w:themeColor="text1"/>
                                <w:sz w:val="18"/>
                                <w:szCs w:val="18"/>
                              </w:rPr>
                              <w:t xml:space="preserve">Talep </w:t>
                            </w:r>
                            <w:r>
                              <w:rPr>
                                <w:color w:val="000000" w:themeColor="text1"/>
                                <w:sz w:val="18"/>
                                <w:szCs w:val="18"/>
                              </w:rPr>
                              <w:t>Uygun 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D7A45" id="Elmas 931" o:spid="_x0000_s1710" type="#_x0000_t4" style="position:absolute;margin-left:165.75pt;margin-top:9.9pt;width:99.75pt;height:96.75pt;z-index:25278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" filled="f" strokecolor="windowText" strokeweight="1pt">
                <v:path arrowok="t"/>
                <v:textbox>
                  <w:txbxContent>
                    <w:p w:rsidR="00CA317A" w:rsidRPr="009113CD" w:rsidRDefault="00CA317A" w:rsidP="00C41EE5">
                      <w:pPr>
                        <w:jc w:val="center"/>
                        <w:rPr>
                          <w:color w:val="000000" w:themeColor="text1"/>
                          <w:sz w:val="18"/>
                          <w:szCs w:val="18"/>
                        </w:rPr>
                      </w:pPr>
                      <w:r w:rsidRPr="009113CD">
                        <w:rPr>
                          <w:color w:val="000000" w:themeColor="text1"/>
                          <w:sz w:val="18"/>
                          <w:szCs w:val="18"/>
                        </w:rPr>
                        <w:t xml:space="preserve">Talep </w:t>
                      </w:r>
                      <w:r>
                        <w:rPr>
                          <w:color w:val="000000" w:themeColor="text1"/>
                          <w:sz w:val="18"/>
                          <w:szCs w:val="18"/>
                        </w:rPr>
                        <w:t>Uygun mu?</w:t>
                      </w:r>
                    </w:p>
                  </w:txbxContent>
                </v:textbox>
              </v:shape>
            </w:pict>
          </mc:Fallback>
        </mc:AlternateContent>
      </w:r>
    </w:p>
    <w:p w:rsidR="00C41EE5" w:rsidRPr="00C41EE5" w:rsidRDefault="00C41EE5" w:rsidP="00C41EE5">
      <w:r w:rsidRPr="00C41EE5">
        <w:rPr>
          <w:noProof/>
          <w:lang w:eastAsia="tr-TR"/>
        </w:rPr>
        <mc:AlternateContent>
          <mc:Choice Requires="wps">
            <w:drawing>
              <wp:anchor distT="45720" distB="45720" distL="114300" distR="114300" simplePos="0" relativeHeight="252798976" behindDoc="0" locked="0" layoutInCell="1" allowOverlap="1" wp14:anchorId="20B796F0" wp14:editId="3E2646EF">
                <wp:simplePos x="0" y="0"/>
                <wp:positionH relativeFrom="column">
                  <wp:posOffset>777875</wp:posOffset>
                </wp:positionH>
                <wp:positionV relativeFrom="paragraph">
                  <wp:posOffset>144780</wp:posOffset>
                </wp:positionV>
                <wp:extent cx="664845" cy="245745"/>
                <wp:effectExtent l="0" t="0" r="1905" b="1905"/>
                <wp:wrapSquare wrapText="bothSides"/>
                <wp:docPr id="932" name="Metin Kutusu 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245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C41EE5">
                            <w:pPr>
                              <w:jc w:val="center"/>
                              <w:rPr>
                                <w:sz w:val="18"/>
                                <w:szCs w:val="18"/>
                              </w:rPr>
                            </w:pPr>
                            <w:r w:rsidRPr="0099125D">
                              <w:rPr>
                                <w:sz w:val="18"/>
                                <w:szCs w:val="18"/>
                              </w:rPr>
                              <w:t>Evet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B796F0" id="Metin Kutusu 932" o:spid="_x0000_s1711" type="#_x0000_t202" style="position:absolute;margin-left:61.25pt;margin-top:11.4pt;width:52.35pt;height:19.35pt;z-index:252798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" stroked="f">
                <v:textbox>
                  <w:txbxContent>
                    <w:p w:rsidR="00CA317A" w:rsidRPr="0099125D" w:rsidRDefault="00CA317A" w:rsidP="00C41EE5">
                      <w:pPr>
                        <w:jc w:val="center"/>
                        <w:rPr>
                          <w:sz w:val="18"/>
                          <w:szCs w:val="18"/>
                        </w:rPr>
                      </w:pPr>
                      <w:r w:rsidRPr="0099125D">
                        <w:rPr>
                          <w:sz w:val="18"/>
                          <w:szCs w:val="18"/>
                        </w:rPr>
                        <w:t>Evet</w:t>
                      </w:r>
                    </w:p>
                  </w:txbxContent>
                </v:textbox>
                <w10:wrap type="square"/>
              </v:shape>
            </w:pict>
          </mc:Fallback>
        </mc:AlternateContent>
      </w:r>
    </w:p>
    <w:p w:rsidR="00C41EE5" w:rsidRPr="00C41EE5" w:rsidRDefault="00C41EE5" w:rsidP="00C41EE5">
      <w:r w:rsidRPr="00C41EE5">
        <w:rPr>
          <w:noProof/>
          <w:lang w:eastAsia="tr-TR"/>
        </w:rPr>
        <mc:AlternateContent>
          <mc:Choice Requires="wps">
            <w:drawing>
              <wp:anchor distT="45720" distB="45720" distL="114300" distR="114300" simplePos="0" relativeHeight="252800000" behindDoc="0" locked="0" layoutInCell="1" allowOverlap="1" wp14:anchorId="5D7C1F2E" wp14:editId="7DC5182D">
                <wp:simplePos x="0" y="0"/>
                <wp:positionH relativeFrom="column">
                  <wp:posOffset>3503930</wp:posOffset>
                </wp:positionH>
                <wp:positionV relativeFrom="paragraph">
                  <wp:posOffset>61595</wp:posOffset>
                </wp:positionV>
                <wp:extent cx="1297305" cy="285115"/>
                <wp:effectExtent l="0" t="4445" r="0" b="0"/>
                <wp:wrapSquare wrapText="bothSides"/>
                <wp:docPr id="933" name="Metin Kutusu 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C41EE5">
                            <w:pPr>
                              <w:jc w:val="center"/>
                              <w:rPr>
                                <w:sz w:val="18"/>
                                <w:szCs w:val="18"/>
                              </w:rPr>
                            </w:pPr>
                            <w:r>
                              <w:rPr>
                                <w:sz w:val="18"/>
                                <w:szCs w:val="18"/>
                              </w:rPr>
                              <w:t xml:space="preserve">                     </w:t>
                            </w:r>
                            <w:r w:rsidRPr="0099125D">
                              <w:rPr>
                                <w:sz w:val="18"/>
                                <w:szCs w:val="18"/>
                              </w:rPr>
                              <w:t>Hayır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7C1F2E" id="Metin Kutusu 933" o:spid="_x0000_s1712" type="#_x0000_t202" style="position:absolute;margin-left:275.9pt;margin-top:4.85pt;width:102.15pt;height:22.45pt;z-index:252800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" stroked="f">
                <v:textbox>
                  <w:txbxContent>
                    <w:p w:rsidR="00CA317A" w:rsidRPr="0099125D" w:rsidRDefault="00CA317A" w:rsidP="00C41EE5">
                      <w:pPr>
                        <w:jc w:val="center"/>
                        <w:rPr>
                          <w:sz w:val="18"/>
                          <w:szCs w:val="18"/>
                        </w:rPr>
                      </w:pPr>
                      <w:r>
                        <w:rPr>
                          <w:sz w:val="18"/>
                          <w:szCs w:val="18"/>
                        </w:rPr>
                        <w:t xml:space="preserve">                     </w:t>
                      </w:r>
                      <w:r w:rsidRPr="0099125D">
                        <w:rPr>
                          <w:sz w:val="18"/>
                          <w:szCs w:val="18"/>
                        </w:rPr>
                        <w:t>Hayır</w:t>
                      </w:r>
                    </w:p>
                  </w:txbxContent>
                </v:textbox>
                <w10:wrap type="square"/>
              </v:shape>
            </w:pict>
          </mc:Fallback>
        </mc:AlternateContent>
      </w:r>
    </w:p>
    <w:p w:rsidR="00C41EE5" w:rsidRPr="00C41EE5" w:rsidRDefault="00C41EE5" w:rsidP="00C41EE5">
      <w:r w:rsidRPr="00C41EE5">
        <w:rPr>
          <w:noProof/>
          <w:lang w:eastAsia="tr-TR"/>
        </w:rPr>
        <mc:AlternateContent>
          <mc:Choice Requires="wps">
            <w:drawing>
              <wp:anchor distT="0" distB="0" distL="114300" distR="114300" simplePos="0" relativeHeight="252786688" behindDoc="0" locked="0" layoutInCell="1" allowOverlap="1" wp14:anchorId="0D3D68D7" wp14:editId="07EBC891">
                <wp:simplePos x="0" y="0"/>
                <wp:positionH relativeFrom="column">
                  <wp:posOffset>372110</wp:posOffset>
                </wp:positionH>
                <wp:positionV relativeFrom="paragraph">
                  <wp:posOffset>133985</wp:posOffset>
                </wp:positionV>
                <wp:extent cx="1466850" cy="817245"/>
                <wp:effectExtent l="0" t="0" r="19050" b="20955"/>
                <wp:wrapNone/>
                <wp:docPr id="934" name="Yuvarlatılmış Dikdörtgen 9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8172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80731" w:rsidRDefault="00CA317A" w:rsidP="00C41EE5">
                            <w:pPr>
                              <w:jc w:val="center"/>
                              <w:rPr>
                                <w:color w:val="000000" w:themeColor="text1"/>
                              </w:rPr>
                            </w:pPr>
                            <w:r w:rsidRPr="00C24F28">
                              <w:rPr>
                                <w:color w:val="000000"/>
                                <w:sz w:val="18"/>
                                <w:szCs w:val="18"/>
                                <w:lang w:eastAsia="tr-TR"/>
                              </w:rPr>
                              <w:t>öğrenci hakkında soruşturma açılıp açılmayacağına Rektör ya da ilgili birim amiri karar verir.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D3D68D7" id="Yuvarlatılmış Dikdörtgen 934" o:spid="_x0000_s1713" style="position:absolute;margin-left:29.3pt;margin-top:10.55pt;width:115.5pt;height:64.35pt;z-index:25278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" fillcolor="window" strokecolor="windowText" strokeweight="1pt">
                <v:stroke joinstyle="miter"/>
                <v:path arrowok="t"/>
                <v:textbox>
                  <w:txbxContent>
                    <w:p w:rsidR="00CA317A" w:rsidRPr="00880731" w:rsidRDefault="00CA317A" w:rsidP="00C41EE5">
                      <w:pPr>
                        <w:jc w:val="center"/>
                        <w:rPr>
                          <w:color w:val="000000" w:themeColor="text1"/>
                        </w:rPr>
                      </w:pPr>
                      <w:proofErr w:type="gramStart"/>
                      <w:r w:rsidRPr="00C24F28">
                        <w:rPr>
                          <w:color w:val="000000"/>
                          <w:sz w:val="18"/>
                          <w:szCs w:val="18"/>
                          <w:lang w:eastAsia="tr-TR"/>
                        </w:rPr>
                        <w:t>öğrenci</w:t>
                      </w:r>
                      <w:proofErr w:type="gramEnd"/>
                      <w:r w:rsidRPr="00C24F28">
                        <w:rPr>
                          <w:color w:val="000000"/>
                          <w:sz w:val="18"/>
                          <w:szCs w:val="18"/>
                          <w:lang w:eastAsia="tr-TR"/>
                        </w:rPr>
                        <w:t xml:space="preserve"> hakkında soruşturma açılıp açılmayacağına Rektör ya da ilgili birim amiri karar verir.</w:t>
                      </w:r>
                    </w:p>
                  </w:txbxContent>
                </v:textbox>
              </v:roundrect>
            </w:pict>
          </mc:Fallback>
        </mc:AlternateContent>
      </w:r>
      <w:r w:rsidRPr="00C41EE5">
        <w:rPr>
          <w:rFonts w:ascii="Calibri" w:hAnsi="Calibri"/>
          <w:noProof/>
          <w:lang w:eastAsia="tr-TR"/>
        </w:rPr>
        <mc:AlternateContent>
          <mc:Choice Requires="wps">
            <w:drawing>
              <wp:anchor distT="0" distB="0" distL="114300" distR="114300" simplePos="0" relativeHeight="252794880" behindDoc="0" locked="0" layoutInCell="1" allowOverlap="1" wp14:anchorId="7B7A0896" wp14:editId="13A85F40">
                <wp:simplePos x="0" y="0"/>
                <wp:positionH relativeFrom="column">
                  <wp:posOffset>3343275</wp:posOffset>
                </wp:positionH>
                <wp:positionV relativeFrom="paragraph">
                  <wp:posOffset>243840</wp:posOffset>
                </wp:positionV>
                <wp:extent cx="381000" cy="552450"/>
                <wp:effectExtent l="0" t="0" r="57150" b="95250"/>
                <wp:wrapNone/>
                <wp:docPr id="935" name="Dirsek Bağlayıcısı 9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55245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7176B6" id="Dirsek Bağlayıcısı 935" o:spid="_x0000_s1026" type="#_x0000_t34" style="position:absolute;margin-left:263.25pt;margin-top:19.2pt;width:30pt;height:43.5pt;z-index:25279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" strokecolor="windowText" strokeweight=".5pt">
                <v:stroke endarrow="block"/>
                <o:lock v:ext="edit" shapetype="f"/>
              </v:shape>
            </w:pict>
          </mc:Fallback>
        </mc:AlternateContent>
      </w:r>
      <w:r w:rsidRPr="00C41EE5">
        <w:rPr>
          <w:rFonts w:ascii="Calibri" w:hAnsi="Calibri"/>
          <w:noProof/>
          <w:lang w:eastAsia="tr-TR"/>
        </w:rPr>
        <mc:AlternateContent>
          <mc:Choice Requires="wps">
            <w:drawing>
              <wp:anchor distT="0" distB="0" distL="114300" distR="114300" simplePos="0" relativeHeight="252793856" behindDoc="0" locked="0" layoutInCell="1" allowOverlap="1" wp14:anchorId="3D5ADE5C" wp14:editId="62114D88">
                <wp:simplePos x="0" y="0"/>
                <wp:positionH relativeFrom="column">
                  <wp:posOffset>1838325</wp:posOffset>
                </wp:positionH>
                <wp:positionV relativeFrom="paragraph">
                  <wp:posOffset>243840</wp:posOffset>
                </wp:positionV>
                <wp:extent cx="285750" cy="552450"/>
                <wp:effectExtent l="38100" t="0" r="19050" b="95250"/>
                <wp:wrapNone/>
                <wp:docPr id="936" name="Dirsek Bağlayıcısı 9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85750" cy="55245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DEB493B" id="Dirsek Bağlayıcısı 936" o:spid="_x0000_s1026" type="#_x0000_t34" style="position:absolute;margin-left:144.75pt;margin-top:19.2pt;width:22.5pt;height:43.5pt;flip:x;z-index:25279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" strokecolor="windowText" strokeweight=".5pt">
                <v:stroke endarrow="block"/>
                <o:lock v:ext="edit" shapetype="f"/>
              </v:shape>
            </w:pict>
          </mc:Fallback>
        </mc:AlternateContent>
      </w:r>
      <w:r w:rsidRPr="00C41EE5">
        <w:t xml:space="preserve">                     </w:t>
      </w:r>
    </w:p>
    <w:p w:rsidR="00C41EE5" w:rsidRPr="00C41EE5" w:rsidRDefault="00C41EE5" w:rsidP="00C41EE5">
      <w:r w:rsidRPr="00C41EE5">
        <w:rPr>
          <w:noProof/>
          <w:lang w:eastAsia="tr-TR"/>
        </w:rPr>
        <mc:AlternateContent>
          <mc:Choice Requires="wps">
            <w:drawing>
              <wp:anchor distT="0" distB="0" distL="114300" distR="114300" simplePos="0" relativeHeight="252790784" behindDoc="0" locked="0" layoutInCell="1" allowOverlap="1" wp14:anchorId="4CD839A4" wp14:editId="1E281D40">
                <wp:simplePos x="0" y="0"/>
                <wp:positionH relativeFrom="column">
                  <wp:posOffset>3714750</wp:posOffset>
                </wp:positionH>
                <wp:positionV relativeFrom="paragraph">
                  <wp:posOffset>73025</wp:posOffset>
                </wp:positionV>
                <wp:extent cx="1466850" cy="704850"/>
                <wp:effectExtent l="0" t="0" r="19050" b="19050"/>
                <wp:wrapNone/>
                <wp:docPr id="937" name="Yuvarlatılmış Dikdörtgen 9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932F2" w:rsidRDefault="00CA317A" w:rsidP="00C41EE5">
                            <w:pPr>
                              <w:widowControl/>
                              <w:autoSpaceDE/>
                              <w:autoSpaceDN/>
                              <w:rPr>
                                <w:sz w:val="18"/>
                                <w:szCs w:val="18"/>
                                <w:lang w:eastAsia="tr-T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CD839A4" id="Yuvarlatılmış Dikdörtgen 937" o:spid="_x0000_s1714" style="position:absolute;margin-left:292.5pt;margin-top:5.75pt;width:115.5pt;height:55.5pt;z-index:25279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" fillcolor="window" strokecolor="windowText" strokeweight="1pt">
                <v:stroke joinstyle="miter"/>
                <v:path arrowok="t"/>
                <v:textbox>
                  <w:txbxContent>
                    <w:p w:rsidR="00CA317A" w:rsidRPr="007932F2" w:rsidRDefault="00CA317A" w:rsidP="00C41EE5">
                      <w:pPr>
                        <w:widowControl/>
                        <w:autoSpaceDE/>
                        <w:autoSpaceDN/>
                        <w:rPr>
                          <w:sz w:val="18"/>
                          <w:szCs w:val="18"/>
                          <w:lang w:eastAsia="tr-TR"/>
                        </w:rPr>
                      </w:pPr>
                    </w:p>
                  </w:txbxContent>
                </v:textbox>
              </v:roundrect>
            </w:pict>
          </mc:Fallback>
        </mc:AlternateContent>
      </w:r>
    </w:p>
    <w:p w:rsidR="00C41EE5" w:rsidRPr="00C41EE5" w:rsidRDefault="00C41EE5" w:rsidP="00C41EE5"/>
    <w:p w:rsidR="00C41EE5" w:rsidRPr="00C41EE5" w:rsidRDefault="00C41EE5" w:rsidP="00C41EE5"/>
    <w:p w:rsidR="00C41EE5" w:rsidRPr="00C41EE5" w:rsidRDefault="00C41EE5" w:rsidP="00C41EE5"/>
    <w:p w:rsidR="00C41EE5" w:rsidRPr="00C41EE5" w:rsidRDefault="00C41EE5" w:rsidP="00C41EE5">
      <w:r w:rsidRPr="00C41EE5">
        <w:rPr>
          <w:noProof/>
          <w:lang w:eastAsia="tr-TR"/>
        </w:rPr>
        <mc:AlternateContent>
          <mc:Choice Requires="wps">
            <w:drawing>
              <wp:anchor distT="0" distB="0" distL="114300" distR="114300" simplePos="0" relativeHeight="252806144" behindDoc="0" locked="0" layoutInCell="1" allowOverlap="1" wp14:anchorId="03F6DD78" wp14:editId="309B076E">
                <wp:simplePos x="0" y="0"/>
                <wp:positionH relativeFrom="column">
                  <wp:posOffset>4491189</wp:posOffset>
                </wp:positionH>
                <wp:positionV relativeFrom="paragraph">
                  <wp:posOffset>150219</wp:posOffset>
                </wp:positionV>
                <wp:extent cx="0" cy="4199255"/>
                <wp:effectExtent l="0" t="0" r="19050" b="10795"/>
                <wp:wrapNone/>
                <wp:docPr id="938" name="Düz Bağlayıcı 938"/>
                <wp:cNvGraphicFramePr/>
                <a:graphic xmlns:a="http://schemas.openxmlformats.org/drawingml/2006/main">
                  <a:graphicData uri="http://schemas.microsoft.com/office/word/2010/wordprocessingShape">
                    <wps:wsp>
                      <wps:cNvCnPr/>
                      <wps:spPr>
                        <a:xfrm>
                          <a:off x="0" y="0"/>
                          <a:ext cx="0" cy="419925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E54B45" id="Düz Bağlayıcı 938" o:spid="_x0000_s1026" style="position:absolute;z-index:25280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65pt,11.85pt" to="353.6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" strokecolor="windowText" strokeweight=".5pt">
                <v:stroke joinstyle="miter"/>
              </v:line>
            </w:pict>
          </mc:Fallback>
        </mc:AlternateContent>
      </w:r>
      <w:r w:rsidRPr="00C41EE5">
        <w:rPr>
          <w:noProof/>
          <w:lang w:eastAsia="tr-TR"/>
        </w:rPr>
        <mc:AlternateContent>
          <mc:Choice Requires="wps">
            <w:drawing>
              <wp:anchor distT="0" distB="0" distL="114300" distR="114300" simplePos="0" relativeHeight="252795904" behindDoc="0" locked="0" layoutInCell="1" allowOverlap="1" wp14:anchorId="4678E1B3" wp14:editId="26776898">
                <wp:simplePos x="0" y="0"/>
                <wp:positionH relativeFrom="column">
                  <wp:posOffset>1107440</wp:posOffset>
                </wp:positionH>
                <wp:positionV relativeFrom="paragraph">
                  <wp:posOffset>116840</wp:posOffset>
                </wp:positionV>
                <wp:extent cx="1270" cy="200025"/>
                <wp:effectExtent l="76200" t="0" r="74930" b="47625"/>
                <wp:wrapNone/>
                <wp:docPr id="939" name="Düz Ok Bağlayıcısı 9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0D27BA1" id="Düz Ok Bağlayıcısı 939" o:spid="_x0000_s1026" type="#_x0000_t32" style="position:absolute;margin-left:87.2pt;margin-top:9.2pt;width:.1pt;height:15.75pt;z-index:2527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" strokecolor="windowText" strokeweight=".5pt">
                <v:stroke endarrow="block" joinstyle="miter"/>
                <o:lock v:ext="edit" shapetype="f"/>
              </v:shape>
            </w:pict>
          </mc:Fallback>
        </mc:AlternateContent>
      </w:r>
    </w:p>
    <w:p w:rsidR="00C41EE5" w:rsidRPr="00C41EE5" w:rsidRDefault="00C41EE5" w:rsidP="00C41EE5">
      <w:r w:rsidRPr="00C41EE5">
        <w:rPr>
          <w:noProof/>
          <w:lang w:eastAsia="tr-TR"/>
        </w:rPr>
        <mc:AlternateContent>
          <mc:Choice Requires="wps">
            <w:drawing>
              <wp:anchor distT="0" distB="0" distL="114300" distR="114300" simplePos="0" relativeHeight="252788736" behindDoc="0" locked="0" layoutInCell="1" allowOverlap="1" wp14:anchorId="4DF45D85" wp14:editId="32B48A0A">
                <wp:simplePos x="0" y="0"/>
                <wp:positionH relativeFrom="column">
                  <wp:posOffset>322856</wp:posOffset>
                </wp:positionH>
                <wp:positionV relativeFrom="paragraph">
                  <wp:posOffset>156210</wp:posOffset>
                </wp:positionV>
                <wp:extent cx="1522095" cy="564515"/>
                <wp:effectExtent l="0" t="0" r="20955" b="26035"/>
                <wp:wrapNone/>
                <wp:docPr id="940" name="Yuvarlatılmış Dikdörtgen 9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2095" cy="56451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26E38" w:rsidRDefault="00CA317A" w:rsidP="00C41EE5">
                            <w:pPr>
                              <w:jc w:val="center"/>
                              <w:rPr>
                                <w:color w:val="000000" w:themeColor="text1"/>
                                <w:sz w:val="18"/>
                                <w:szCs w:val="18"/>
                              </w:rPr>
                            </w:pPr>
                            <w:r w:rsidRPr="00D26E38">
                              <w:rPr>
                                <w:color w:val="000000" w:themeColor="text1"/>
                                <w:sz w:val="18"/>
                                <w:szCs w:val="18"/>
                              </w:rPr>
                              <w:t>Soruşturmaya gerek görülmez ise ilgili evrak birim tarafından sonlandırılır.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DF45D85" id="Yuvarlatılmış Dikdörtgen 940" o:spid="_x0000_s1715" style="position:absolute;margin-left:25.4pt;margin-top:12.3pt;width:119.85pt;height:44.45pt;z-index:25278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" fillcolor="window" strokecolor="windowText" strokeweight="1pt">
                <v:stroke joinstyle="miter"/>
                <v:path arrowok="t"/>
                <v:textbox>
                  <w:txbxContent>
                    <w:p w:rsidR="00CA317A" w:rsidRPr="00D26E38" w:rsidRDefault="00CA317A" w:rsidP="00C41EE5">
                      <w:pPr>
                        <w:jc w:val="center"/>
                        <w:rPr>
                          <w:color w:val="000000" w:themeColor="text1"/>
                          <w:sz w:val="18"/>
                          <w:szCs w:val="18"/>
                        </w:rPr>
                      </w:pPr>
                      <w:r w:rsidRPr="00D26E38">
                        <w:rPr>
                          <w:color w:val="000000" w:themeColor="text1"/>
                          <w:sz w:val="18"/>
                          <w:szCs w:val="18"/>
                        </w:rPr>
                        <w:t>Soruşturmaya gerek görülmez ise ilgili evrak birim tarafından sonlandırılır.</w:t>
                      </w:r>
                    </w:p>
                  </w:txbxContent>
                </v:textbox>
              </v:roundrect>
            </w:pict>
          </mc:Fallback>
        </mc:AlternateContent>
      </w:r>
    </w:p>
    <w:p w:rsidR="00C41EE5" w:rsidRPr="00C41EE5" w:rsidRDefault="00C41EE5" w:rsidP="00C41EE5"/>
    <w:p w:rsidR="00C41EE5" w:rsidRPr="00C41EE5" w:rsidRDefault="00C41EE5" w:rsidP="00C41EE5"/>
    <w:p w:rsidR="00C41EE5" w:rsidRPr="00C41EE5" w:rsidRDefault="00C41EE5" w:rsidP="00C41EE5"/>
    <w:p w:rsidR="00C41EE5" w:rsidRPr="00C41EE5" w:rsidRDefault="00C41EE5" w:rsidP="00C41EE5">
      <w:r w:rsidRPr="00C41EE5">
        <w:rPr>
          <w:noProof/>
          <w:lang w:eastAsia="tr-TR"/>
        </w:rPr>
        <mc:AlternateContent>
          <mc:Choice Requires="wps">
            <w:drawing>
              <wp:anchor distT="0" distB="0" distL="114300" distR="114300" simplePos="0" relativeHeight="252796928" behindDoc="0" locked="0" layoutInCell="1" allowOverlap="1" wp14:anchorId="5320697D" wp14:editId="1D7BC1AB">
                <wp:simplePos x="0" y="0"/>
                <wp:positionH relativeFrom="column">
                  <wp:posOffset>1004252</wp:posOffset>
                </wp:positionH>
                <wp:positionV relativeFrom="paragraph">
                  <wp:posOffset>120431</wp:posOffset>
                </wp:positionV>
                <wp:extent cx="226695" cy="0"/>
                <wp:effectExtent l="37148" t="952" r="96202" b="58103"/>
                <wp:wrapNone/>
                <wp:docPr id="941" name="Düz Ok Bağlayıcısı 9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6695" cy="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53633C4" id="Düz Ok Bağlayıcısı 941" o:spid="_x0000_s1026" type="#_x0000_t32" style="position:absolute;margin-left:79.05pt;margin-top:9.5pt;width:17.85pt;height:0;rotation:90;z-index:25279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" strokeweight=".5pt">
                <v:stroke endarrow="block" joinstyle="miter"/>
              </v:shape>
            </w:pict>
          </mc:Fallback>
        </mc:AlternateContent>
      </w:r>
    </w:p>
    <w:p w:rsidR="00C41EE5" w:rsidRPr="00C41EE5" w:rsidRDefault="00C41EE5" w:rsidP="00C41EE5">
      <w:r w:rsidRPr="00C41EE5">
        <w:rPr>
          <w:noProof/>
          <w:lang w:eastAsia="tr-TR"/>
        </w:rPr>
        <mc:AlternateContent>
          <mc:Choice Requires="wps">
            <w:drawing>
              <wp:anchor distT="0" distB="0" distL="114300" distR="114300" simplePos="0" relativeHeight="252789760" behindDoc="0" locked="0" layoutInCell="1" allowOverlap="1" wp14:anchorId="2FC18E1F" wp14:editId="2F75FC4D">
                <wp:simplePos x="0" y="0"/>
                <wp:positionH relativeFrom="column">
                  <wp:posOffset>320454</wp:posOffset>
                </wp:positionH>
                <wp:positionV relativeFrom="paragraph">
                  <wp:posOffset>67945</wp:posOffset>
                </wp:positionV>
                <wp:extent cx="1545590" cy="704850"/>
                <wp:effectExtent l="0" t="0" r="16510" b="19050"/>
                <wp:wrapNone/>
                <wp:docPr id="942" name="Yuvarlatılmış Dikdörtgen 9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559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B3A99" w:rsidRDefault="00CA317A" w:rsidP="00C41EE5">
                            <w:pPr>
                              <w:widowControl/>
                              <w:autoSpaceDE/>
                              <w:autoSpaceDN/>
                              <w:jc w:val="both"/>
                              <w:rPr>
                                <w:sz w:val="18"/>
                                <w:szCs w:val="18"/>
                                <w:lang w:eastAsia="tr-TR"/>
                              </w:rPr>
                            </w:pPr>
                            <w:r w:rsidRPr="00243AC5">
                              <w:rPr>
                                <w:sz w:val="18"/>
                                <w:szCs w:val="18"/>
                                <w:lang w:eastAsia="tr-TR"/>
                              </w:rPr>
                              <w:t>Soruşturma açılacak ise Rektör ya da birim amiri tarafından soruşturmacı tayin edilir.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FC18E1F" id="Yuvarlatılmış Dikdörtgen 942" o:spid="_x0000_s1716" style="position:absolute;margin-left:25.25pt;margin-top:5.35pt;width:121.7pt;height:55.5pt;z-index:25278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" fillcolor="window" strokecolor="windowText" strokeweight="1pt">
                <v:stroke joinstyle="miter"/>
                <v:path arrowok="t"/>
                <v:textbox>
                  <w:txbxContent>
                    <w:p w:rsidR="00CA317A" w:rsidRPr="008B3A99" w:rsidRDefault="00CA317A" w:rsidP="00C41EE5">
                      <w:pPr>
                        <w:widowControl/>
                        <w:autoSpaceDE/>
                        <w:autoSpaceDN/>
                        <w:jc w:val="both"/>
                        <w:rPr>
                          <w:sz w:val="18"/>
                          <w:szCs w:val="18"/>
                          <w:lang w:eastAsia="tr-TR"/>
                        </w:rPr>
                      </w:pPr>
                      <w:r w:rsidRPr="00243AC5">
                        <w:rPr>
                          <w:sz w:val="18"/>
                          <w:szCs w:val="18"/>
                          <w:lang w:eastAsia="tr-TR"/>
                        </w:rPr>
                        <w:t>Soruşturma açılacak ise Rektör ya da birim amiri tarafından soruşturmacı tayin edilir.</w:t>
                      </w:r>
                    </w:p>
                  </w:txbxContent>
                </v:textbox>
              </v:roundrect>
            </w:pict>
          </mc:Fallback>
        </mc:AlternateContent>
      </w:r>
    </w:p>
    <w:p w:rsidR="00C41EE5" w:rsidRPr="00C41EE5" w:rsidRDefault="00C41EE5" w:rsidP="00C41EE5"/>
    <w:p w:rsidR="00C41EE5" w:rsidRPr="00C41EE5" w:rsidRDefault="00C41EE5" w:rsidP="00C41EE5"/>
    <w:p w:rsidR="00C41EE5" w:rsidRPr="00C41EE5" w:rsidRDefault="00C41EE5" w:rsidP="00C41EE5"/>
    <w:p w:rsidR="00C41EE5" w:rsidRPr="00C41EE5" w:rsidRDefault="00C41EE5" w:rsidP="00C41EE5">
      <w:r w:rsidRPr="00C41EE5">
        <w:rPr>
          <w:noProof/>
          <w:lang w:eastAsia="tr-TR"/>
        </w:rPr>
        <mc:AlternateContent>
          <mc:Choice Requires="wps">
            <w:drawing>
              <wp:anchor distT="0" distB="0" distL="114300" distR="114300" simplePos="0" relativeHeight="252797952" behindDoc="0" locked="0" layoutInCell="1" allowOverlap="1" wp14:anchorId="5C5CE2EC" wp14:editId="727A667A">
                <wp:simplePos x="0" y="0"/>
                <wp:positionH relativeFrom="column">
                  <wp:posOffset>1110615</wp:posOffset>
                </wp:positionH>
                <wp:positionV relativeFrom="paragraph">
                  <wp:posOffset>63500</wp:posOffset>
                </wp:positionV>
                <wp:extent cx="1270" cy="200025"/>
                <wp:effectExtent l="76200" t="0" r="74930" b="47625"/>
                <wp:wrapNone/>
                <wp:docPr id="943" name="Düz Ok Bağlayıcısı 9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0B7F5FE" id="Düz Ok Bağlayıcısı 943" o:spid="_x0000_s1026" type="#_x0000_t32" style="position:absolute;margin-left:87.45pt;margin-top:5pt;width:.1pt;height:15.75pt;z-index:25279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" strokecolor="windowText" strokeweight=".5pt">
                <v:stroke endarrow="block" joinstyle="miter"/>
                <o:lock v:ext="edit" shapetype="f"/>
              </v:shape>
            </w:pict>
          </mc:Fallback>
        </mc:AlternateContent>
      </w:r>
    </w:p>
    <w:p w:rsidR="00C41EE5" w:rsidRPr="00C41EE5" w:rsidRDefault="00C41EE5" w:rsidP="00C41EE5">
      <w:r w:rsidRPr="00C41EE5">
        <w:rPr>
          <w:noProof/>
          <w:lang w:eastAsia="tr-TR"/>
        </w:rPr>
        <mc:AlternateContent>
          <mc:Choice Requires="wps">
            <w:drawing>
              <wp:anchor distT="0" distB="0" distL="114300" distR="114300" simplePos="0" relativeHeight="252801024" behindDoc="0" locked="0" layoutInCell="1" allowOverlap="1" wp14:anchorId="5CBA41FE" wp14:editId="708287DC">
                <wp:simplePos x="0" y="0"/>
                <wp:positionH relativeFrom="column">
                  <wp:posOffset>319516</wp:posOffset>
                </wp:positionH>
                <wp:positionV relativeFrom="paragraph">
                  <wp:posOffset>101600</wp:posOffset>
                </wp:positionV>
                <wp:extent cx="1577975" cy="704850"/>
                <wp:effectExtent l="0" t="0" r="22225" b="19050"/>
                <wp:wrapNone/>
                <wp:docPr id="944" name="Yuvarlatılmış Dikdörtgen 9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7975"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932F2" w:rsidRDefault="00CA317A" w:rsidP="00C41EE5">
                            <w:pPr>
                              <w:widowControl/>
                              <w:autoSpaceDE/>
                              <w:autoSpaceDN/>
                              <w:rPr>
                                <w:sz w:val="18"/>
                                <w:szCs w:val="18"/>
                                <w:lang w:eastAsia="tr-TR"/>
                              </w:rPr>
                            </w:pPr>
                            <w:r w:rsidRPr="00243AC5">
                              <w:rPr>
                                <w:sz w:val="18"/>
                                <w:szCs w:val="18"/>
                                <w:lang w:eastAsia="tr-TR"/>
                              </w:rPr>
                              <w:t>Soruşturmacı 2547 sayılı Yükseköğretim Kanununun 54’üncü maddesi gereğince soruşturmayı yürütür.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CBA41FE" id="Yuvarlatılmış Dikdörtgen 944" o:spid="_x0000_s1717" style="position:absolute;margin-left:25.15pt;margin-top:8pt;width:124.25pt;height:55.5pt;z-index:25280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" fillcolor="window" strokecolor="windowText" strokeweight="1pt">
                <v:stroke joinstyle="miter"/>
                <v:path arrowok="t"/>
                <v:textbox>
                  <w:txbxContent>
                    <w:p w:rsidR="00CA317A" w:rsidRPr="007932F2" w:rsidRDefault="00CA317A" w:rsidP="00C41EE5">
                      <w:pPr>
                        <w:widowControl/>
                        <w:autoSpaceDE/>
                        <w:autoSpaceDN/>
                        <w:rPr>
                          <w:sz w:val="18"/>
                          <w:szCs w:val="18"/>
                          <w:lang w:eastAsia="tr-TR"/>
                        </w:rPr>
                      </w:pPr>
                      <w:r w:rsidRPr="00243AC5">
                        <w:rPr>
                          <w:sz w:val="18"/>
                          <w:szCs w:val="18"/>
                          <w:lang w:eastAsia="tr-TR"/>
                        </w:rPr>
                        <w:t>Soruşturmacı 2547 sayılı Yükseköğretim Kanununun 54’üncü maddesi gereğince soruşturmayı yürütür.</w:t>
                      </w:r>
                    </w:p>
                  </w:txbxContent>
                </v:textbox>
              </v:roundrect>
            </w:pict>
          </mc:Fallback>
        </mc:AlternateContent>
      </w:r>
    </w:p>
    <w:p w:rsidR="00C41EE5" w:rsidRPr="00C41EE5" w:rsidRDefault="00C41EE5" w:rsidP="00C41EE5"/>
    <w:p w:rsidR="00C41EE5" w:rsidRPr="00C41EE5" w:rsidRDefault="00C41EE5" w:rsidP="00C41EE5"/>
    <w:p w:rsidR="00C41EE5" w:rsidRPr="00C41EE5" w:rsidRDefault="00C41EE5" w:rsidP="00C41EE5"/>
    <w:p w:rsidR="00C41EE5" w:rsidRPr="00C41EE5" w:rsidRDefault="00C41EE5" w:rsidP="00C41EE5">
      <w:pPr>
        <w:tabs>
          <w:tab w:val="left" w:pos="1440"/>
        </w:tabs>
      </w:pPr>
      <w:r w:rsidRPr="00C41EE5">
        <w:rPr>
          <w:noProof/>
          <w:lang w:eastAsia="tr-TR"/>
        </w:rPr>
        <mc:AlternateContent>
          <mc:Choice Requires="wps">
            <w:drawing>
              <wp:anchor distT="0" distB="0" distL="114300" distR="114300" simplePos="0" relativeHeight="252803072" behindDoc="0" locked="0" layoutInCell="1" allowOverlap="1" wp14:anchorId="5AA2F3EA" wp14:editId="38742E8D">
                <wp:simplePos x="0" y="0"/>
                <wp:positionH relativeFrom="column">
                  <wp:posOffset>1096010</wp:posOffset>
                </wp:positionH>
                <wp:positionV relativeFrom="paragraph">
                  <wp:posOffset>125067</wp:posOffset>
                </wp:positionV>
                <wp:extent cx="1270" cy="200025"/>
                <wp:effectExtent l="76200" t="0" r="74930" b="47625"/>
                <wp:wrapNone/>
                <wp:docPr id="945" name="Düz Ok Bağlayıcısı 9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E6F8EF" id="Düz Ok Bağlayıcısı 945" o:spid="_x0000_s1026" type="#_x0000_t32" style="position:absolute;margin-left:86.3pt;margin-top:9.85pt;width:.1pt;height:15.75pt;z-index:25280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" strokecolor="windowText" strokeweight=".5pt">
                <v:stroke endarrow="block" joinstyle="miter"/>
                <o:lock v:ext="edit" shapetype="f"/>
              </v:shape>
            </w:pict>
          </mc:Fallback>
        </mc:AlternateContent>
      </w:r>
      <w:r w:rsidRPr="00C41EE5">
        <w:tab/>
      </w:r>
    </w:p>
    <w:p w:rsidR="00C41EE5" w:rsidRPr="00C41EE5" w:rsidRDefault="00C41EE5" w:rsidP="00C41EE5">
      <w:r w:rsidRPr="00C41EE5">
        <w:rPr>
          <w:noProof/>
          <w:lang w:eastAsia="tr-TR"/>
        </w:rPr>
        <mc:AlternateContent>
          <mc:Choice Requires="wps">
            <w:drawing>
              <wp:anchor distT="0" distB="0" distL="114300" distR="114300" simplePos="0" relativeHeight="252802048" behindDoc="0" locked="0" layoutInCell="1" allowOverlap="1" wp14:anchorId="5C2AA931" wp14:editId="6BA9B210">
                <wp:simplePos x="0" y="0"/>
                <wp:positionH relativeFrom="column">
                  <wp:posOffset>268605</wp:posOffset>
                </wp:positionH>
                <wp:positionV relativeFrom="paragraph">
                  <wp:posOffset>99695</wp:posOffset>
                </wp:positionV>
                <wp:extent cx="1553845" cy="882015"/>
                <wp:effectExtent l="0" t="0" r="27305" b="13335"/>
                <wp:wrapNone/>
                <wp:docPr id="946" name="Yuvarlatılmış Dikdörtgen 9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3845" cy="88201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243AC5" w:rsidRDefault="00CA317A" w:rsidP="00C41EE5">
                            <w:pPr>
                              <w:widowControl/>
                              <w:autoSpaceDE/>
                              <w:autoSpaceDN/>
                              <w:rPr>
                                <w:sz w:val="18"/>
                                <w:szCs w:val="18"/>
                                <w:lang w:eastAsia="tr-TR"/>
                              </w:rPr>
                            </w:pPr>
                            <w:r w:rsidRPr="00243AC5">
                              <w:rPr>
                                <w:sz w:val="18"/>
                                <w:szCs w:val="18"/>
                                <w:lang w:eastAsia="tr-TR"/>
                              </w:rPr>
                              <w:t>Soruşturmacı soruşturmayı 30 gün içinde tamamlar.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C2AA931" id="Yuvarlatılmış Dikdörtgen 946" o:spid="_x0000_s1718" style="position:absolute;margin-left:21.15pt;margin-top:7.85pt;width:122.35pt;height:69.45pt;z-index:25280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" fillcolor="window" strokecolor="windowText" strokeweight="1pt">
                <v:stroke joinstyle="miter"/>
                <v:path arrowok="t"/>
                <v:textbox>
                  <w:txbxContent>
                    <w:p w:rsidR="00CA317A" w:rsidRPr="00243AC5" w:rsidRDefault="00CA317A" w:rsidP="00C41EE5">
                      <w:pPr>
                        <w:widowControl/>
                        <w:autoSpaceDE/>
                        <w:autoSpaceDN/>
                        <w:rPr>
                          <w:sz w:val="18"/>
                          <w:szCs w:val="18"/>
                          <w:lang w:eastAsia="tr-TR"/>
                        </w:rPr>
                      </w:pPr>
                      <w:r w:rsidRPr="00243AC5">
                        <w:rPr>
                          <w:sz w:val="18"/>
                          <w:szCs w:val="18"/>
                          <w:lang w:eastAsia="tr-TR"/>
                        </w:rPr>
                        <w:t>Soruşturmacı soruşturmayı 30 gün içinde tamamlar.</w:t>
                      </w:r>
                    </w:p>
                  </w:txbxContent>
                </v:textbox>
              </v:roundrect>
            </w:pict>
          </mc:Fallback>
        </mc:AlternateContent>
      </w:r>
    </w:p>
    <w:p w:rsidR="00C41EE5" w:rsidRPr="00C41EE5" w:rsidRDefault="00C41EE5" w:rsidP="00C41EE5">
      <w:pPr>
        <w:widowControl/>
        <w:autoSpaceDE/>
        <w:autoSpaceDN/>
        <w:spacing w:after="240"/>
        <w:rPr>
          <w:sz w:val="24"/>
          <w:szCs w:val="24"/>
          <w:lang w:eastAsia="tr-TR"/>
        </w:rPr>
      </w:pPr>
    </w:p>
    <w:p w:rsidR="00C41EE5" w:rsidRPr="00C41EE5" w:rsidRDefault="00C41EE5" w:rsidP="00C41EE5">
      <w:pPr>
        <w:widowControl/>
        <w:autoSpaceDE/>
        <w:autoSpaceDN/>
        <w:spacing w:after="240"/>
        <w:rPr>
          <w:sz w:val="24"/>
          <w:szCs w:val="24"/>
          <w:lang w:eastAsia="tr-TR"/>
        </w:rPr>
      </w:pPr>
    </w:p>
    <w:p w:rsidR="00C41EE5" w:rsidRPr="00C41EE5" w:rsidRDefault="00C41EE5" w:rsidP="00C41EE5">
      <w:pPr>
        <w:widowControl/>
        <w:autoSpaceDE/>
        <w:autoSpaceDN/>
        <w:spacing w:after="240"/>
        <w:rPr>
          <w:sz w:val="24"/>
          <w:szCs w:val="24"/>
          <w:lang w:eastAsia="tr-TR"/>
        </w:rPr>
      </w:pPr>
      <w:r w:rsidRPr="00C41EE5">
        <w:rPr>
          <w:noProof/>
          <w:lang w:eastAsia="tr-TR"/>
        </w:rPr>
        <mc:AlternateContent>
          <mc:Choice Requires="wps">
            <w:drawing>
              <wp:anchor distT="0" distB="0" distL="114300" distR="114300" simplePos="0" relativeHeight="252805120" behindDoc="0" locked="0" layoutInCell="1" allowOverlap="1" wp14:anchorId="6820F3EA" wp14:editId="533A4B9F">
                <wp:simplePos x="0" y="0"/>
                <wp:positionH relativeFrom="column">
                  <wp:posOffset>1087755</wp:posOffset>
                </wp:positionH>
                <wp:positionV relativeFrom="paragraph">
                  <wp:posOffset>102235</wp:posOffset>
                </wp:positionV>
                <wp:extent cx="1270" cy="200025"/>
                <wp:effectExtent l="76200" t="0" r="74930" b="47625"/>
                <wp:wrapNone/>
                <wp:docPr id="947" name="Düz Ok Bağlayıcısı 9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3862BC8" id="Düz Ok Bağlayıcısı 947" o:spid="_x0000_s1026" type="#_x0000_t32" style="position:absolute;margin-left:85.65pt;margin-top:8.05pt;width:.1pt;height:15.75pt;z-index:25280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" strokecolor="windowText" strokeweight=".5pt">
                <v:stroke endarrow="block" joinstyle="miter"/>
                <o:lock v:ext="edit" shapetype="f"/>
              </v:shape>
            </w:pict>
          </mc:Fallback>
        </mc:AlternateContent>
      </w:r>
      <w:r w:rsidRPr="00C41EE5">
        <w:rPr>
          <w:noProof/>
          <w:lang w:eastAsia="tr-TR"/>
        </w:rPr>
        <mc:AlternateContent>
          <mc:Choice Requires="wps">
            <w:drawing>
              <wp:anchor distT="0" distB="0" distL="114300" distR="114300" simplePos="0" relativeHeight="252804096" behindDoc="0" locked="0" layoutInCell="1" allowOverlap="1" wp14:anchorId="7E73F703" wp14:editId="41D82FA4">
                <wp:simplePos x="0" y="0"/>
                <wp:positionH relativeFrom="column">
                  <wp:posOffset>261095</wp:posOffset>
                </wp:positionH>
                <wp:positionV relativeFrom="paragraph">
                  <wp:posOffset>298837</wp:posOffset>
                </wp:positionV>
                <wp:extent cx="1561797" cy="580445"/>
                <wp:effectExtent l="0" t="0" r="19685" b="10160"/>
                <wp:wrapNone/>
                <wp:docPr id="948" name="Yuvarlatılmış Dikdörtgen 9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1797" cy="5804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932F2" w:rsidRDefault="00CA317A" w:rsidP="00C41EE5">
                            <w:pPr>
                              <w:widowControl/>
                              <w:autoSpaceDE/>
                              <w:autoSpaceDN/>
                              <w:rPr>
                                <w:sz w:val="18"/>
                                <w:szCs w:val="18"/>
                                <w:lang w:eastAsia="tr-TR"/>
                              </w:rPr>
                            </w:pPr>
                            <w:r w:rsidRPr="00243AC5">
                              <w:rPr>
                                <w:sz w:val="18"/>
                                <w:szCs w:val="18"/>
                                <w:lang w:eastAsia="tr-TR"/>
                              </w:rPr>
                              <w:t>Soruşturulanın savunması alınır,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E73F703" id="Yuvarlatılmış Dikdörtgen 948" o:spid="_x0000_s1719" style="position:absolute;margin-left:20.55pt;margin-top:23.55pt;width:123pt;height:45.7pt;z-index:25280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" fillcolor="window" strokecolor="windowText" strokeweight="1pt">
                <v:stroke joinstyle="miter"/>
                <v:path arrowok="t"/>
                <v:textbox>
                  <w:txbxContent>
                    <w:p w:rsidR="00CA317A" w:rsidRPr="007932F2" w:rsidRDefault="00CA317A" w:rsidP="00C41EE5">
                      <w:pPr>
                        <w:widowControl/>
                        <w:autoSpaceDE/>
                        <w:autoSpaceDN/>
                        <w:rPr>
                          <w:sz w:val="18"/>
                          <w:szCs w:val="18"/>
                          <w:lang w:eastAsia="tr-TR"/>
                        </w:rPr>
                      </w:pPr>
                      <w:r w:rsidRPr="00243AC5">
                        <w:rPr>
                          <w:sz w:val="18"/>
                          <w:szCs w:val="18"/>
                          <w:lang w:eastAsia="tr-TR"/>
                        </w:rPr>
                        <w:t>Soruşturulanın savunması alınır,</w:t>
                      </w:r>
                    </w:p>
                  </w:txbxContent>
                </v:textbox>
              </v:roundrect>
            </w:pict>
          </mc:Fallback>
        </mc:AlternateContent>
      </w:r>
    </w:p>
    <w:p w:rsidR="00C41EE5" w:rsidRPr="00C41EE5" w:rsidRDefault="00C41EE5" w:rsidP="00C41EE5">
      <w:pPr>
        <w:widowControl/>
        <w:autoSpaceDE/>
        <w:autoSpaceDN/>
        <w:spacing w:after="240"/>
        <w:rPr>
          <w:sz w:val="24"/>
          <w:szCs w:val="24"/>
          <w:lang w:eastAsia="tr-TR"/>
        </w:rPr>
      </w:pPr>
    </w:p>
    <w:p w:rsidR="00C41EE5" w:rsidRPr="00C41EE5" w:rsidRDefault="00C41EE5" w:rsidP="00C41EE5">
      <w:pPr>
        <w:widowControl/>
        <w:autoSpaceDE/>
        <w:autoSpaceDN/>
        <w:spacing w:after="240"/>
        <w:rPr>
          <w:sz w:val="24"/>
          <w:szCs w:val="24"/>
          <w:lang w:eastAsia="tr-TR"/>
        </w:rPr>
      </w:pPr>
    </w:p>
    <w:p w:rsidR="00C41EE5" w:rsidRPr="00C41EE5" w:rsidRDefault="00C41EE5" w:rsidP="00C41EE5">
      <w:pPr>
        <w:widowControl/>
        <w:autoSpaceDE/>
        <w:autoSpaceDN/>
        <w:spacing w:after="240"/>
        <w:rPr>
          <w:sz w:val="24"/>
          <w:szCs w:val="24"/>
          <w:lang w:eastAsia="tr-TR"/>
        </w:rPr>
      </w:pPr>
      <w:r w:rsidRPr="00C41EE5">
        <w:rPr>
          <w:noProof/>
          <w:lang w:eastAsia="tr-TR"/>
        </w:rPr>
        <w:lastRenderedPageBreak/>
        <mc:AlternateContent>
          <mc:Choice Requires="wps">
            <w:drawing>
              <wp:anchor distT="0" distB="0" distL="114300" distR="114300" simplePos="0" relativeHeight="252808192" behindDoc="0" locked="0" layoutInCell="1" allowOverlap="1" wp14:anchorId="1DA882AB" wp14:editId="64A996A9">
                <wp:simplePos x="0" y="0"/>
                <wp:positionH relativeFrom="column">
                  <wp:posOffset>380365</wp:posOffset>
                </wp:positionH>
                <wp:positionV relativeFrom="paragraph">
                  <wp:posOffset>25317</wp:posOffset>
                </wp:positionV>
                <wp:extent cx="1517650" cy="974891"/>
                <wp:effectExtent l="0" t="0" r="25400" b="15875"/>
                <wp:wrapNone/>
                <wp:docPr id="949" name="Yuvarlatılmış Dikdörtgen 9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7650" cy="97489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26E38" w:rsidRDefault="00CA317A" w:rsidP="00C41EE5">
                            <w:pPr>
                              <w:jc w:val="center"/>
                              <w:rPr>
                                <w:color w:val="000000" w:themeColor="text1"/>
                                <w:sz w:val="18"/>
                                <w:szCs w:val="18"/>
                              </w:rPr>
                            </w:pPr>
                            <w:r w:rsidRPr="00D26E38">
                              <w:rPr>
                                <w:color w:val="000000" w:themeColor="text1"/>
                                <w:sz w:val="18"/>
                                <w:szCs w:val="18"/>
                              </w:rPr>
                              <w:t>Tamamlanan soruşturma dosyası ilgili kanun maddesi gereğince Rektörlüğe/ Dekanlığa/Müdürlüğe teslim edilir.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DA882AB" id="Yuvarlatılmış Dikdörtgen 949" o:spid="_x0000_s1720" style="position:absolute;margin-left:29.95pt;margin-top:2pt;width:119.5pt;height:76.75pt;z-index:25280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" fillcolor="window" strokecolor="windowText" strokeweight="1pt">
                <v:stroke joinstyle="miter"/>
                <v:path arrowok="t"/>
                <v:textbox>
                  <w:txbxContent>
                    <w:p w:rsidR="00CA317A" w:rsidRPr="00D26E38" w:rsidRDefault="00CA317A" w:rsidP="00C41EE5">
                      <w:pPr>
                        <w:jc w:val="center"/>
                        <w:rPr>
                          <w:color w:val="000000" w:themeColor="text1"/>
                          <w:sz w:val="18"/>
                          <w:szCs w:val="18"/>
                        </w:rPr>
                      </w:pPr>
                      <w:r w:rsidRPr="00D26E38">
                        <w:rPr>
                          <w:color w:val="000000" w:themeColor="text1"/>
                          <w:sz w:val="18"/>
                          <w:szCs w:val="18"/>
                        </w:rPr>
                        <w:t>Tamamlanan soruşturma dosyası ilgili kanun maddesi gereğince Rektörlüğe/ Dekanlığa/Müdürlüğe teslim edilir.</w:t>
                      </w:r>
                    </w:p>
                  </w:txbxContent>
                </v:textbox>
              </v:roundrect>
            </w:pict>
          </mc:Fallback>
        </mc:AlternateContent>
      </w:r>
      <w:r w:rsidRPr="00C41EE5">
        <w:rPr>
          <w:noProof/>
          <w:lang w:eastAsia="tr-TR"/>
        </w:rPr>
        <mc:AlternateContent>
          <mc:Choice Requires="wps">
            <w:drawing>
              <wp:anchor distT="0" distB="0" distL="114300" distR="114300" simplePos="0" relativeHeight="252828672" behindDoc="0" locked="0" layoutInCell="1" allowOverlap="1" wp14:anchorId="5905C89B" wp14:editId="4DEDBBC6">
                <wp:simplePos x="0" y="0"/>
                <wp:positionH relativeFrom="column">
                  <wp:posOffset>4634313</wp:posOffset>
                </wp:positionH>
                <wp:positionV relativeFrom="paragraph">
                  <wp:posOffset>25317</wp:posOffset>
                </wp:positionV>
                <wp:extent cx="47625" cy="7704814"/>
                <wp:effectExtent l="0" t="0" r="28575" b="10795"/>
                <wp:wrapNone/>
                <wp:docPr id="950" name="Düz Bağlayıcı 950"/>
                <wp:cNvGraphicFramePr/>
                <a:graphic xmlns:a="http://schemas.openxmlformats.org/drawingml/2006/main">
                  <a:graphicData uri="http://schemas.microsoft.com/office/word/2010/wordprocessingShape">
                    <wps:wsp>
                      <wps:cNvCnPr/>
                      <wps:spPr>
                        <a:xfrm>
                          <a:off x="0" y="0"/>
                          <a:ext cx="47625" cy="770481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9A74FC" id="Düz Bağlayıcı 950" o:spid="_x0000_s1026" style="position:absolute;z-index:25282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9pt,2pt" to="368.65pt,6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" strokecolor="windowText" strokeweight=".5pt">
                <v:stroke joinstyle="miter"/>
              </v:line>
            </w:pict>
          </mc:Fallback>
        </mc:AlternateContent>
      </w:r>
      <w:r w:rsidRPr="00C41EE5">
        <w:rPr>
          <w:noProof/>
          <w:lang w:eastAsia="tr-TR"/>
        </w:rPr>
        <mc:AlternateContent>
          <mc:Choice Requires="wps">
            <w:drawing>
              <wp:anchor distT="0" distB="0" distL="114300" distR="114300" simplePos="0" relativeHeight="252815360" behindDoc="0" locked="0" layoutInCell="1" allowOverlap="1" wp14:anchorId="34497020" wp14:editId="005F4343">
                <wp:simplePos x="0" y="0"/>
                <wp:positionH relativeFrom="column">
                  <wp:posOffset>1128395</wp:posOffset>
                </wp:positionH>
                <wp:positionV relativeFrom="paragraph">
                  <wp:posOffset>-172251</wp:posOffset>
                </wp:positionV>
                <wp:extent cx="1270" cy="200025"/>
                <wp:effectExtent l="76200" t="0" r="74930" b="47625"/>
                <wp:wrapNone/>
                <wp:docPr id="951" name="Düz Ok Bağlayıcısı 9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8BED6D9" id="Düz Ok Bağlayıcısı 951" o:spid="_x0000_s1026" type="#_x0000_t32" style="position:absolute;margin-left:88.85pt;margin-top:-13.55pt;width:.1pt;height:15.75pt;z-index:25281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" strokecolor="windowText" strokeweight=".5pt">
                <v:stroke endarrow="block" joinstyle="miter"/>
                <o:lock v:ext="edit" shapetype="f"/>
              </v:shape>
            </w:pict>
          </mc:Fallback>
        </mc:AlternateContent>
      </w:r>
    </w:p>
    <w:p w:rsidR="00C41EE5" w:rsidRPr="00C41EE5" w:rsidRDefault="00C41EE5" w:rsidP="00C41EE5">
      <w:pPr>
        <w:widowControl/>
        <w:autoSpaceDE/>
        <w:autoSpaceDN/>
        <w:spacing w:after="240"/>
        <w:rPr>
          <w:sz w:val="24"/>
          <w:szCs w:val="24"/>
          <w:lang w:eastAsia="tr-TR"/>
        </w:rPr>
      </w:pPr>
      <w:r w:rsidRPr="00C41EE5">
        <w:rPr>
          <w:noProof/>
          <w:lang w:eastAsia="tr-TR"/>
        </w:rPr>
        <mc:AlternateContent>
          <mc:Choice Requires="wps">
            <w:drawing>
              <wp:anchor distT="0" distB="0" distL="114300" distR="114300" simplePos="0" relativeHeight="252809216" behindDoc="0" locked="0" layoutInCell="1" allowOverlap="1" wp14:anchorId="61A40754" wp14:editId="6CB9FEE0">
                <wp:simplePos x="0" y="0"/>
                <wp:positionH relativeFrom="column">
                  <wp:posOffset>372414</wp:posOffset>
                </wp:positionH>
                <wp:positionV relativeFrom="paragraph">
                  <wp:posOffset>755181</wp:posOffset>
                </wp:positionV>
                <wp:extent cx="1525601" cy="755097"/>
                <wp:effectExtent l="0" t="0" r="17780" b="26035"/>
                <wp:wrapNone/>
                <wp:docPr id="952" name="Yuvarlatılmış Dikdörtgen 9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5601" cy="75509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76DF9" w:rsidRDefault="00CA317A" w:rsidP="00C41EE5">
                            <w:pPr>
                              <w:jc w:val="center"/>
                              <w:rPr>
                                <w:color w:val="000000" w:themeColor="text1"/>
                                <w:sz w:val="16"/>
                                <w:szCs w:val="16"/>
                              </w:rPr>
                            </w:pPr>
                            <w:r w:rsidRPr="00243AC5">
                              <w:rPr>
                                <w:color w:val="000000" w:themeColor="text1"/>
                                <w:sz w:val="16"/>
                                <w:szCs w:val="16"/>
                              </w:rPr>
                              <w:t>Kınama ve Yükseköğretim Kurumlarından bir haftadan bir aya kadar uzaklaştırma cezaları Rektör/Dekan/ Müdür tarafından verilir.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1A40754" id="Yuvarlatılmış Dikdörtgen 952" o:spid="_x0000_s1721" style="position:absolute;margin-left:29.3pt;margin-top:59.45pt;width:120.15pt;height:59.45pt;z-index:25280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" fillcolor="window" strokecolor="windowText" strokeweight="1pt">
                <v:stroke joinstyle="miter"/>
                <v:path arrowok="t"/>
                <v:textbox>
                  <w:txbxContent>
                    <w:p w:rsidR="00CA317A" w:rsidRPr="00576DF9" w:rsidRDefault="00CA317A" w:rsidP="00C41EE5">
                      <w:pPr>
                        <w:jc w:val="center"/>
                        <w:rPr>
                          <w:color w:val="000000" w:themeColor="text1"/>
                          <w:sz w:val="16"/>
                          <w:szCs w:val="16"/>
                        </w:rPr>
                      </w:pPr>
                      <w:r w:rsidRPr="00243AC5">
                        <w:rPr>
                          <w:color w:val="000000" w:themeColor="text1"/>
                          <w:sz w:val="16"/>
                          <w:szCs w:val="16"/>
                        </w:rPr>
                        <w:t>Kınama ve Yükseköğretim Kurumlarından bir haftadan bir aya kadar uzaklaştırma cezaları Rektör/Dekan/ Müdür tarafından verilir.</w:t>
                      </w:r>
                    </w:p>
                  </w:txbxContent>
                </v:textbox>
              </v:roundrect>
            </w:pict>
          </mc:Fallback>
        </mc:AlternateContent>
      </w:r>
      <w:r w:rsidRPr="00C41EE5">
        <w:rPr>
          <w:noProof/>
          <w:lang w:eastAsia="tr-TR"/>
        </w:rPr>
        <mc:AlternateContent>
          <mc:Choice Requires="wps">
            <w:drawing>
              <wp:anchor distT="0" distB="0" distL="114300" distR="114300" simplePos="0" relativeHeight="252816384" behindDoc="0" locked="0" layoutInCell="1" allowOverlap="1" wp14:anchorId="3673CC0A" wp14:editId="13676E6E">
                <wp:simplePos x="0" y="0"/>
                <wp:positionH relativeFrom="column">
                  <wp:posOffset>1129030</wp:posOffset>
                </wp:positionH>
                <wp:positionV relativeFrom="paragraph">
                  <wp:posOffset>571500</wp:posOffset>
                </wp:positionV>
                <wp:extent cx="1270" cy="229870"/>
                <wp:effectExtent l="76200" t="0" r="74930" b="55880"/>
                <wp:wrapNone/>
                <wp:docPr id="953" name="Düz Ok Bağlayıcısı 9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70" cy="22987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9AC05AB" id="Düz Ok Bağlayıcısı 953" o:spid="_x0000_s1026" type="#_x0000_t32" style="position:absolute;margin-left:88.9pt;margin-top:45pt;width:.1pt;height:18.1pt;flip:x;z-index:25281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" strokecolor="windowText" strokeweight=".5pt">
                <v:stroke endarrow="block" joinstyle="miter"/>
                <o:lock v:ext="edit" shapetype="f"/>
              </v:shape>
            </w:pict>
          </mc:Fallback>
        </mc:AlternateContent>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p>
    <w:p w:rsidR="00C41EE5" w:rsidRPr="00C41EE5" w:rsidRDefault="00C41EE5" w:rsidP="00C41EE5">
      <w:pPr>
        <w:widowControl/>
        <w:autoSpaceDE/>
        <w:autoSpaceDN/>
        <w:spacing w:after="240"/>
        <w:rPr>
          <w:sz w:val="24"/>
          <w:szCs w:val="24"/>
          <w:lang w:eastAsia="tr-TR"/>
        </w:rPr>
      </w:pPr>
      <w:r w:rsidRPr="00C41EE5">
        <w:rPr>
          <w:noProof/>
          <w:lang w:eastAsia="tr-TR"/>
        </w:rPr>
        <mc:AlternateContent>
          <mc:Choice Requires="wps">
            <w:drawing>
              <wp:anchor distT="0" distB="0" distL="114300" distR="114300" simplePos="0" relativeHeight="252817408" behindDoc="0" locked="0" layoutInCell="1" allowOverlap="1" wp14:anchorId="020440CA" wp14:editId="78363C27">
                <wp:simplePos x="0" y="0"/>
                <wp:positionH relativeFrom="column">
                  <wp:posOffset>1119505</wp:posOffset>
                </wp:positionH>
                <wp:positionV relativeFrom="paragraph">
                  <wp:posOffset>212090</wp:posOffset>
                </wp:positionV>
                <wp:extent cx="1270" cy="229870"/>
                <wp:effectExtent l="76200" t="0" r="74930" b="55880"/>
                <wp:wrapNone/>
                <wp:docPr id="954" name="Düz Ok Bağlayıcısı 9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70" cy="22987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5497D7A" id="Düz Ok Bağlayıcısı 954" o:spid="_x0000_s1026" type="#_x0000_t32" style="position:absolute;margin-left:88.15pt;margin-top:16.7pt;width:.1pt;height:18.1pt;flip:x;z-index:25281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" strokecolor="windowText" strokeweight=".5pt">
                <v:stroke endarrow="block" joinstyle="miter"/>
                <o:lock v:ext="edit" shapetype="f"/>
              </v:shape>
            </w:pict>
          </mc:Fallback>
        </mc:AlternateContent>
      </w:r>
    </w:p>
    <w:p w:rsidR="00C41EE5" w:rsidRPr="00C41EE5" w:rsidRDefault="00C41EE5" w:rsidP="00C41EE5">
      <w:pPr>
        <w:widowControl/>
        <w:autoSpaceDE/>
        <w:autoSpaceDN/>
        <w:spacing w:after="240"/>
        <w:rPr>
          <w:sz w:val="24"/>
          <w:szCs w:val="24"/>
          <w:lang w:eastAsia="tr-TR"/>
        </w:rPr>
      </w:pPr>
      <w:r w:rsidRPr="00C41EE5">
        <w:rPr>
          <w:noProof/>
          <w:lang w:eastAsia="tr-TR"/>
        </w:rPr>
        <mc:AlternateContent>
          <mc:Choice Requires="wps">
            <w:drawing>
              <wp:anchor distT="0" distB="0" distL="114300" distR="114300" simplePos="0" relativeHeight="252810240" behindDoc="0" locked="0" layoutInCell="1" allowOverlap="1" wp14:anchorId="53AE9BE8" wp14:editId="6C9FE7DF">
                <wp:simplePos x="0" y="0"/>
                <wp:positionH relativeFrom="column">
                  <wp:posOffset>69850</wp:posOffset>
                </wp:positionH>
                <wp:positionV relativeFrom="paragraph">
                  <wp:posOffset>104113</wp:posOffset>
                </wp:positionV>
                <wp:extent cx="2496185" cy="1216660"/>
                <wp:effectExtent l="0" t="0" r="18415" b="21590"/>
                <wp:wrapNone/>
                <wp:docPr id="955" name="Yuvarlatılmış Dikdörtgen 9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6185" cy="12166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26E38" w:rsidRDefault="00CA317A" w:rsidP="00C41EE5">
                            <w:pPr>
                              <w:jc w:val="center"/>
                              <w:rPr>
                                <w:color w:val="000000" w:themeColor="text1"/>
                                <w:sz w:val="16"/>
                                <w:szCs w:val="16"/>
                              </w:rPr>
                            </w:pPr>
                            <w:r w:rsidRPr="00D26E38">
                              <w:rPr>
                                <w:color w:val="000000"/>
                                <w:sz w:val="18"/>
                                <w:szCs w:val="18"/>
                                <w:lang w:eastAsia="tr-TR"/>
                              </w:rPr>
                              <w:t>Verilecek ceza disiplin kurulunda görüşülmesi gereken bir ceza ise; Disiplin kurulu başkanı soruşturma dosyasını incelemek üzere Disiplin Kurulu Üyelerinden birisini Raportör olarak görevlendirir. Raportör iki gün içerisinde incelemesini tamamlayarak raporu Disiplin Kuruluna sunar.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3AE9BE8" id="Yuvarlatılmış Dikdörtgen 955" o:spid="_x0000_s1722" style="position:absolute;margin-left:5.5pt;margin-top:8.2pt;width:196.55pt;height:95.8pt;z-index:25281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" fillcolor="window" strokecolor="windowText" strokeweight="1pt">
                <v:stroke joinstyle="miter"/>
                <v:path arrowok="t"/>
                <v:textbox>
                  <w:txbxContent>
                    <w:p w:rsidR="00CA317A" w:rsidRPr="00D26E38" w:rsidRDefault="00CA317A" w:rsidP="00C41EE5">
                      <w:pPr>
                        <w:jc w:val="center"/>
                        <w:rPr>
                          <w:color w:val="000000" w:themeColor="text1"/>
                          <w:sz w:val="16"/>
                          <w:szCs w:val="16"/>
                        </w:rPr>
                      </w:pPr>
                      <w:r w:rsidRPr="00D26E38">
                        <w:rPr>
                          <w:color w:val="000000"/>
                          <w:sz w:val="18"/>
                          <w:szCs w:val="18"/>
                          <w:lang w:eastAsia="tr-TR"/>
                        </w:rPr>
                        <w:t>Verilecek ceza disiplin kurulunda görüşülmesi gereken bir ceza ise; Disiplin kurulu başkanı soruşturma dosyasını incelemek üzere Disiplin Kurulu Üyelerinden birisini Raportör olarak görevlendirir. Raportör iki gün içerisinde incelemesini tamamlayarak raporu Disiplin Kuruluna sunar.</w:t>
                      </w:r>
                    </w:p>
                  </w:txbxContent>
                </v:textbox>
              </v:roundrect>
            </w:pict>
          </mc:Fallback>
        </mc:AlternateContent>
      </w:r>
    </w:p>
    <w:p w:rsidR="00C41EE5" w:rsidRPr="00C41EE5" w:rsidRDefault="00C41EE5" w:rsidP="00C41EE5">
      <w:pPr>
        <w:widowControl/>
        <w:autoSpaceDE/>
        <w:autoSpaceDN/>
        <w:spacing w:after="240"/>
        <w:rPr>
          <w:sz w:val="24"/>
          <w:szCs w:val="24"/>
          <w:lang w:eastAsia="tr-TR"/>
        </w:rPr>
      </w:pPr>
      <w:r w:rsidRPr="00C41EE5">
        <w:rPr>
          <w:noProof/>
          <w:lang w:eastAsia="tr-TR"/>
        </w:rPr>
        <mc:AlternateContent>
          <mc:Choice Requires="wps">
            <w:drawing>
              <wp:anchor distT="0" distB="0" distL="114300" distR="114300" simplePos="0" relativeHeight="252814336" behindDoc="0" locked="0" layoutInCell="1" allowOverlap="1" wp14:anchorId="4D8F58FC" wp14:editId="0F55A8DF">
                <wp:simplePos x="0" y="0"/>
                <wp:positionH relativeFrom="column">
                  <wp:posOffset>495935</wp:posOffset>
                </wp:positionH>
                <wp:positionV relativeFrom="paragraph">
                  <wp:posOffset>3784683</wp:posOffset>
                </wp:positionV>
                <wp:extent cx="1565910" cy="564515"/>
                <wp:effectExtent l="0" t="0" r="15240" b="26035"/>
                <wp:wrapNone/>
                <wp:docPr id="956" name="Yuvarlatılmış Dikdörtgen 9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5910" cy="56451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E7F83" w:rsidRDefault="00CA317A" w:rsidP="00C41EE5">
                            <w:pPr>
                              <w:jc w:val="center"/>
                              <w:rPr>
                                <w:color w:val="000000" w:themeColor="text1"/>
                                <w:sz w:val="18"/>
                                <w:szCs w:val="18"/>
                              </w:rPr>
                            </w:pPr>
                            <w:r w:rsidRPr="007E7F83">
                              <w:rPr>
                                <w:color w:val="000000" w:themeColor="text1"/>
                                <w:sz w:val="18"/>
                                <w:szCs w:val="18"/>
                              </w:rPr>
                              <w:t>Öğrenci verilen cezaya itiraz etmiş 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D8F58FC" id="Yuvarlatılmış Dikdörtgen 956" o:spid="_x0000_s1723" style="position:absolute;margin-left:39.05pt;margin-top:298pt;width:123.3pt;height:44.45pt;z-index:25281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" fillcolor="window" strokecolor="windowText" strokeweight="1pt">
                <v:stroke joinstyle="miter"/>
                <v:path arrowok="t"/>
                <v:textbox>
                  <w:txbxContent>
                    <w:p w:rsidR="00CA317A" w:rsidRPr="007E7F83" w:rsidRDefault="00CA317A" w:rsidP="00C41EE5">
                      <w:pPr>
                        <w:jc w:val="center"/>
                        <w:rPr>
                          <w:color w:val="000000" w:themeColor="text1"/>
                          <w:sz w:val="18"/>
                          <w:szCs w:val="18"/>
                        </w:rPr>
                      </w:pPr>
                      <w:r w:rsidRPr="007E7F83">
                        <w:rPr>
                          <w:color w:val="000000" w:themeColor="text1"/>
                          <w:sz w:val="18"/>
                          <w:szCs w:val="18"/>
                        </w:rPr>
                        <w:t>Öğrenci verilen cezaya itiraz etmiş ise;</w:t>
                      </w:r>
                    </w:p>
                  </w:txbxContent>
                </v:textbox>
              </v:roundrect>
            </w:pict>
          </mc:Fallback>
        </mc:AlternateContent>
      </w:r>
      <w:r w:rsidRPr="00C41EE5">
        <w:rPr>
          <w:noProof/>
          <w:lang w:eastAsia="tr-TR"/>
        </w:rPr>
        <mc:AlternateContent>
          <mc:Choice Requires="wps">
            <w:drawing>
              <wp:anchor distT="0" distB="0" distL="114300" distR="114300" simplePos="0" relativeHeight="252818432" behindDoc="0" locked="0" layoutInCell="1" allowOverlap="1" wp14:anchorId="643C2703" wp14:editId="72B17A2D">
                <wp:simplePos x="0" y="0"/>
                <wp:positionH relativeFrom="column">
                  <wp:posOffset>1232535</wp:posOffset>
                </wp:positionH>
                <wp:positionV relativeFrom="paragraph">
                  <wp:posOffset>901672</wp:posOffset>
                </wp:positionV>
                <wp:extent cx="1270" cy="229870"/>
                <wp:effectExtent l="76200" t="0" r="74930" b="55880"/>
                <wp:wrapNone/>
                <wp:docPr id="957" name="Düz Ok Bağlayıcısı 9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70" cy="22987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88C0BD2" id="Düz Ok Bağlayıcısı 957" o:spid="_x0000_s1026" type="#_x0000_t32" style="position:absolute;margin-left:97.05pt;margin-top:71pt;width:.1pt;height:18.1pt;flip:x;z-index:25281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" strokecolor="windowText" strokeweight=".5pt">
                <v:stroke endarrow="block" joinstyle="miter"/>
                <o:lock v:ext="edit" shapetype="f"/>
              </v:shape>
            </w:pict>
          </mc:Fallback>
        </mc:AlternateContent>
      </w:r>
      <w:r w:rsidRPr="00C41EE5">
        <w:rPr>
          <w:noProof/>
          <w:lang w:eastAsia="tr-TR"/>
        </w:rPr>
        <mc:AlternateContent>
          <mc:Choice Requires="wps">
            <w:drawing>
              <wp:anchor distT="0" distB="0" distL="114300" distR="114300" simplePos="0" relativeHeight="252812288" behindDoc="0" locked="0" layoutInCell="1" allowOverlap="1" wp14:anchorId="1DA8F341" wp14:editId="7588D575">
                <wp:simplePos x="0" y="0"/>
                <wp:positionH relativeFrom="column">
                  <wp:posOffset>473710</wp:posOffset>
                </wp:positionH>
                <wp:positionV relativeFrom="paragraph">
                  <wp:posOffset>2280920</wp:posOffset>
                </wp:positionV>
                <wp:extent cx="1565910" cy="564515"/>
                <wp:effectExtent l="0" t="0" r="15240" b="26035"/>
                <wp:wrapNone/>
                <wp:docPr id="958" name="Yuvarlatılmış Dikdörtgen 9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5910" cy="56451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E7F83" w:rsidRDefault="00CA317A" w:rsidP="00C41EE5">
                            <w:pPr>
                              <w:jc w:val="center"/>
                              <w:rPr>
                                <w:color w:val="000000" w:themeColor="text1"/>
                                <w:sz w:val="16"/>
                                <w:szCs w:val="16"/>
                              </w:rPr>
                            </w:pPr>
                            <w:r w:rsidRPr="007E7F83">
                              <w:rPr>
                                <w:color w:val="000000"/>
                                <w:sz w:val="18"/>
                                <w:szCs w:val="18"/>
                                <w:lang w:eastAsia="tr-TR"/>
                              </w:rPr>
                              <w:t>Verilen ceza öğrenciye tebliğ edilir.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DA8F341" id="Yuvarlatılmış Dikdörtgen 958" o:spid="_x0000_s1724" style="position:absolute;margin-left:37.3pt;margin-top:179.6pt;width:123.3pt;height:44.45pt;z-index:25281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" fillcolor="window" strokecolor="windowText" strokeweight="1pt">
                <v:stroke joinstyle="miter"/>
                <v:path arrowok="t"/>
                <v:textbox>
                  <w:txbxContent>
                    <w:p w:rsidR="00CA317A" w:rsidRPr="007E7F83" w:rsidRDefault="00CA317A" w:rsidP="00C41EE5">
                      <w:pPr>
                        <w:jc w:val="center"/>
                        <w:rPr>
                          <w:color w:val="000000" w:themeColor="text1"/>
                          <w:sz w:val="16"/>
                          <w:szCs w:val="16"/>
                        </w:rPr>
                      </w:pPr>
                      <w:r w:rsidRPr="007E7F83">
                        <w:rPr>
                          <w:color w:val="000000"/>
                          <w:sz w:val="18"/>
                          <w:szCs w:val="18"/>
                          <w:lang w:eastAsia="tr-TR"/>
                        </w:rPr>
                        <w:t>Verilen ceza öğrenciye tebliğ edilir.</w:t>
                      </w:r>
                    </w:p>
                  </w:txbxContent>
                </v:textbox>
              </v:roundrect>
            </w:pict>
          </mc:Fallback>
        </mc:AlternateContent>
      </w:r>
      <w:r w:rsidRPr="00C41EE5">
        <w:rPr>
          <w:noProof/>
          <w:lang w:eastAsia="tr-TR"/>
        </w:rPr>
        <mc:AlternateContent>
          <mc:Choice Requires="wps">
            <w:drawing>
              <wp:anchor distT="0" distB="0" distL="114300" distR="114300" simplePos="0" relativeHeight="252819456" behindDoc="0" locked="0" layoutInCell="1" allowOverlap="1" wp14:anchorId="1D71E956" wp14:editId="36113739">
                <wp:simplePos x="0" y="0"/>
                <wp:positionH relativeFrom="column">
                  <wp:posOffset>1263650</wp:posOffset>
                </wp:positionH>
                <wp:positionV relativeFrom="paragraph">
                  <wp:posOffset>2157509</wp:posOffset>
                </wp:positionV>
                <wp:extent cx="1270" cy="229870"/>
                <wp:effectExtent l="76200" t="0" r="74930" b="55880"/>
                <wp:wrapNone/>
                <wp:docPr id="959" name="Düz Ok Bağlayıcısı 9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70" cy="22987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2CB5207" id="Düz Ok Bağlayıcısı 959" o:spid="_x0000_s1026" type="#_x0000_t32" style="position:absolute;margin-left:99.5pt;margin-top:169.9pt;width:.1pt;height:18.1pt;flip:x;z-index:25281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" strokecolor="windowText" strokeweight=".5pt">
                <v:stroke endarrow="block" joinstyle="miter"/>
                <o:lock v:ext="edit" shapetype="f"/>
              </v:shape>
            </w:pict>
          </mc:Fallback>
        </mc:AlternateContent>
      </w:r>
      <w:r w:rsidRPr="00C41EE5">
        <w:rPr>
          <w:noProof/>
          <w:lang w:eastAsia="tr-TR"/>
        </w:rPr>
        <mc:AlternateContent>
          <mc:Choice Requires="wps">
            <w:drawing>
              <wp:anchor distT="0" distB="0" distL="114300" distR="114300" simplePos="0" relativeHeight="252811264" behindDoc="0" locked="0" layoutInCell="1" allowOverlap="1" wp14:anchorId="4D805B46" wp14:editId="503A76E7">
                <wp:simplePos x="0" y="0"/>
                <wp:positionH relativeFrom="column">
                  <wp:posOffset>426085</wp:posOffset>
                </wp:positionH>
                <wp:positionV relativeFrom="paragraph">
                  <wp:posOffset>1136512</wp:posOffset>
                </wp:positionV>
                <wp:extent cx="1717040" cy="1017270"/>
                <wp:effectExtent l="0" t="0" r="16510" b="11430"/>
                <wp:wrapNone/>
                <wp:docPr id="960" name="Yuvarlatılmış Dikdörtgen 9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7040" cy="10172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76DF9" w:rsidRDefault="00CA317A" w:rsidP="00C41EE5">
                            <w:pPr>
                              <w:jc w:val="center"/>
                              <w:rPr>
                                <w:color w:val="000000" w:themeColor="text1"/>
                                <w:sz w:val="16"/>
                                <w:szCs w:val="16"/>
                              </w:rPr>
                            </w:pPr>
                            <w:r w:rsidRPr="001A7F8C">
                              <w:rPr>
                                <w:color w:val="000000" w:themeColor="text1"/>
                                <w:sz w:val="16"/>
                                <w:szCs w:val="16"/>
                              </w:rPr>
                              <w:t>Soruşturma usulüne uygun yapılmamış ise disiplin amiri dosyadaki eksikliklerin tamamlanması için soruşturmayı yapana veya yeni bir soruşturmacıya gönderir.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D805B46" id="Yuvarlatılmış Dikdörtgen 960" o:spid="_x0000_s1725" style="position:absolute;margin-left:33.55pt;margin-top:89.5pt;width:135.2pt;height:80.1pt;z-index:25281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" fillcolor="window" strokecolor="windowText" strokeweight="1pt">
                <v:stroke joinstyle="miter"/>
                <v:path arrowok="t"/>
                <v:textbox>
                  <w:txbxContent>
                    <w:p w:rsidR="00CA317A" w:rsidRPr="00576DF9" w:rsidRDefault="00CA317A" w:rsidP="00C41EE5">
                      <w:pPr>
                        <w:jc w:val="center"/>
                        <w:rPr>
                          <w:color w:val="000000" w:themeColor="text1"/>
                          <w:sz w:val="16"/>
                          <w:szCs w:val="16"/>
                        </w:rPr>
                      </w:pPr>
                      <w:r w:rsidRPr="001A7F8C">
                        <w:rPr>
                          <w:color w:val="000000" w:themeColor="text1"/>
                          <w:sz w:val="16"/>
                          <w:szCs w:val="16"/>
                        </w:rPr>
                        <w:t>Soruşturma usulüne uygun yapılmamış ise disiplin amiri dosyadaki eksikliklerin tamamlanması için soruşturmayı yapana veya yeni bir soruşturmacıya gönderir.</w:t>
                      </w:r>
                    </w:p>
                  </w:txbxContent>
                </v:textbox>
              </v:roundrect>
            </w:pict>
          </mc:Fallback>
        </mc:AlternateContent>
      </w:r>
      <w:r w:rsidRPr="00C41EE5">
        <w:rPr>
          <w:noProof/>
          <w:lang w:eastAsia="tr-TR"/>
        </w:rPr>
        <mc:AlternateContent>
          <mc:Choice Requires="wps">
            <w:drawing>
              <wp:anchor distT="0" distB="0" distL="114300" distR="114300" simplePos="0" relativeHeight="252820480" behindDoc="0" locked="0" layoutInCell="1" allowOverlap="1" wp14:anchorId="6DF05A07" wp14:editId="38BA9DC7">
                <wp:simplePos x="0" y="0"/>
                <wp:positionH relativeFrom="column">
                  <wp:posOffset>1249045</wp:posOffset>
                </wp:positionH>
                <wp:positionV relativeFrom="paragraph">
                  <wp:posOffset>2826385</wp:posOffset>
                </wp:positionV>
                <wp:extent cx="1270" cy="229870"/>
                <wp:effectExtent l="76200" t="0" r="74930" b="55880"/>
                <wp:wrapNone/>
                <wp:docPr id="961" name="Düz Ok Bağlayıcısı 9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70" cy="22987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480CA41" id="Düz Ok Bağlayıcısı 961" o:spid="_x0000_s1026" type="#_x0000_t32" style="position:absolute;margin-left:98.35pt;margin-top:222.55pt;width:.1pt;height:18.1pt;flip:x;z-index:25282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" strokecolor="windowText" strokeweight=".5pt">
                <v:stroke endarrow="block" joinstyle="miter"/>
                <o:lock v:ext="edit" shapetype="f"/>
              </v:shape>
            </w:pict>
          </mc:Fallback>
        </mc:AlternateContent>
      </w:r>
      <w:r w:rsidRPr="00C41EE5">
        <w:rPr>
          <w:noProof/>
          <w:lang w:eastAsia="tr-TR"/>
        </w:rPr>
        <mc:AlternateContent>
          <mc:Choice Requires="wps">
            <w:drawing>
              <wp:anchor distT="0" distB="0" distL="114300" distR="114300" simplePos="0" relativeHeight="252813312" behindDoc="0" locked="0" layoutInCell="1" allowOverlap="1" wp14:anchorId="6A43B009" wp14:editId="41C533D1">
                <wp:simplePos x="0" y="0"/>
                <wp:positionH relativeFrom="column">
                  <wp:posOffset>404219</wp:posOffset>
                </wp:positionH>
                <wp:positionV relativeFrom="paragraph">
                  <wp:posOffset>2990822</wp:posOffset>
                </wp:positionV>
                <wp:extent cx="1788795" cy="620202"/>
                <wp:effectExtent l="0" t="0" r="20955" b="27940"/>
                <wp:wrapNone/>
                <wp:docPr id="962" name="Yuvarlatılmış Dikdörtgen 9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62020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E7F83" w:rsidRDefault="00CA317A" w:rsidP="00C41EE5">
                            <w:pPr>
                              <w:widowControl/>
                              <w:autoSpaceDE/>
                              <w:autoSpaceDN/>
                              <w:rPr>
                                <w:sz w:val="18"/>
                                <w:szCs w:val="18"/>
                                <w:lang w:eastAsia="tr-TR"/>
                              </w:rPr>
                            </w:pPr>
                            <w:r w:rsidRPr="007E7F83">
                              <w:rPr>
                                <w:color w:val="000000"/>
                                <w:sz w:val="18"/>
                                <w:szCs w:val="18"/>
                                <w:lang w:eastAsia="tr-TR"/>
                              </w:rPr>
                              <w:t>Öğrenci verilen cezaya itiraz etmediyse dosya ilgili birim tarafından dosyaya kaldırılır.</w:t>
                            </w:r>
                          </w:p>
                          <w:p w:rsidR="00CA317A" w:rsidRPr="00576DF9" w:rsidRDefault="00CA317A" w:rsidP="00C41EE5">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A43B009" id="Yuvarlatılmış Dikdörtgen 962" o:spid="_x0000_s1726" style="position:absolute;margin-left:31.85pt;margin-top:235.5pt;width:140.85pt;height:48.85pt;z-index:25281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" fillcolor="window" strokecolor="windowText" strokeweight="1pt">
                <v:stroke joinstyle="miter"/>
                <v:path arrowok="t"/>
                <v:textbox>
                  <w:txbxContent>
                    <w:p w:rsidR="00CA317A" w:rsidRPr="007E7F83" w:rsidRDefault="00CA317A" w:rsidP="00C41EE5">
                      <w:pPr>
                        <w:widowControl/>
                        <w:autoSpaceDE/>
                        <w:autoSpaceDN/>
                        <w:rPr>
                          <w:sz w:val="18"/>
                          <w:szCs w:val="18"/>
                          <w:lang w:eastAsia="tr-TR"/>
                        </w:rPr>
                      </w:pPr>
                      <w:r w:rsidRPr="007E7F83">
                        <w:rPr>
                          <w:color w:val="000000"/>
                          <w:sz w:val="18"/>
                          <w:szCs w:val="18"/>
                          <w:lang w:eastAsia="tr-TR"/>
                        </w:rPr>
                        <w:t>Öğrenci verilen cezaya itiraz etmediyse dosya ilgili birim tarafından dosyaya kaldırılır.</w:t>
                      </w:r>
                    </w:p>
                    <w:p w:rsidR="00CA317A" w:rsidRPr="00576DF9" w:rsidRDefault="00CA317A" w:rsidP="00C41EE5">
                      <w:pPr>
                        <w:jc w:val="center"/>
                        <w:rPr>
                          <w:color w:val="000000" w:themeColor="text1"/>
                          <w:sz w:val="16"/>
                          <w:szCs w:val="16"/>
                        </w:rPr>
                      </w:pPr>
                    </w:p>
                  </w:txbxContent>
                </v:textbox>
              </v:roundrect>
            </w:pict>
          </mc:Fallback>
        </mc:AlternateContent>
      </w:r>
      <w:r w:rsidRPr="00C41EE5">
        <w:rPr>
          <w:noProof/>
          <w:lang w:eastAsia="tr-TR"/>
        </w:rPr>
        <mc:AlternateContent>
          <mc:Choice Requires="wps">
            <w:drawing>
              <wp:anchor distT="0" distB="0" distL="114300" distR="114300" simplePos="0" relativeHeight="252821504" behindDoc="0" locked="0" layoutInCell="1" allowOverlap="1" wp14:anchorId="4561BE01" wp14:editId="51C3077A">
                <wp:simplePos x="0" y="0"/>
                <wp:positionH relativeFrom="column">
                  <wp:posOffset>1251585</wp:posOffset>
                </wp:positionH>
                <wp:positionV relativeFrom="paragraph">
                  <wp:posOffset>3556635</wp:posOffset>
                </wp:positionV>
                <wp:extent cx="1270" cy="229870"/>
                <wp:effectExtent l="76200" t="0" r="74930" b="55880"/>
                <wp:wrapNone/>
                <wp:docPr id="963" name="Düz Ok Bağlayıcısı 9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70" cy="22987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F9BD8E3" id="Düz Ok Bağlayıcısı 963" o:spid="_x0000_s1026" type="#_x0000_t32" style="position:absolute;margin-left:98.55pt;margin-top:280.05pt;width:.1pt;height:18.1pt;flip:x;z-index:25282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" strokecolor="windowText" strokeweight=".5pt">
                <v:stroke endarrow="block" joinstyle="miter"/>
                <o:lock v:ext="edit" shapetype="f"/>
              </v:shape>
            </w:pict>
          </mc:Fallback>
        </mc:AlternateContent>
      </w:r>
      <w:r w:rsidRPr="00C41EE5">
        <w:rPr>
          <w:noProof/>
          <w:lang w:eastAsia="tr-TR"/>
        </w:rPr>
        <mc:AlternateContent>
          <mc:Choice Requires="wps">
            <w:drawing>
              <wp:anchor distT="0" distB="0" distL="114300" distR="114300" simplePos="0" relativeHeight="252823552" behindDoc="0" locked="0" layoutInCell="1" allowOverlap="1" wp14:anchorId="4202A85D" wp14:editId="7B01D7D7">
                <wp:simplePos x="0" y="0"/>
                <wp:positionH relativeFrom="column">
                  <wp:posOffset>1255395</wp:posOffset>
                </wp:positionH>
                <wp:positionV relativeFrom="paragraph">
                  <wp:posOffset>4258835</wp:posOffset>
                </wp:positionV>
                <wp:extent cx="1270" cy="229870"/>
                <wp:effectExtent l="76200" t="0" r="74930" b="55880"/>
                <wp:wrapNone/>
                <wp:docPr id="964" name="Düz Ok Bağlayıcısı 9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70" cy="22987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93AB3A8" id="Düz Ok Bağlayıcısı 964" o:spid="_x0000_s1026" type="#_x0000_t32" style="position:absolute;margin-left:98.85pt;margin-top:335.35pt;width:.1pt;height:18.1pt;flip:x;z-index:25282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" strokecolor="windowText" strokeweight=".5pt">
                <v:stroke endarrow="block" joinstyle="miter"/>
                <o:lock v:ext="edit" shapetype="f"/>
              </v:shape>
            </w:pict>
          </mc:Fallback>
        </mc:AlternateContent>
      </w:r>
      <w:r w:rsidRPr="00C41EE5">
        <w:rPr>
          <w:noProof/>
          <w:lang w:eastAsia="tr-TR"/>
        </w:rPr>
        <mc:AlternateContent>
          <mc:Choice Requires="wps">
            <w:drawing>
              <wp:anchor distT="0" distB="0" distL="114300" distR="114300" simplePos="0" relativeHeight="252822528" behindDoc="0" locked="0" layoutInCell="1" allowOverlap="1" wp14:anchorId="10C24E11" wp14:editId="09399881">
                <wp:simplePos x="0" y="0"/>
                <wp:positionH relativeFrom="column">
                  <wp:posOffset>179070</wp:posOffset>
                </wp:positionH>
                <wp:positionV relativeFrom="paragraph">
                  <wp:posOffset>4484646</wp:posOffset>
                </wp:positionV>
                <wp:extent cx="2336800" cy="1287780"/>
                <wp:effectExtent l="0" t="0" r="25400" b="26670"/>
                <wp:wrapNone/>
                <wp:docPr id="965" name="Yuvarlatılmış Dikdörtgen 9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6800" cy="128778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E7F83" w:rsidRDefault="00CA317A" w:rsidP="00C41EE5">
                            <w:pPr>
                              <w:jc w:val="center"/>
                              <w:rPr>
                                <w:color w:val="000000" w:themeColor="text1"/>
                                <w:sz w:val="18"/>
                                <w:szCs w:val="18"/>
                              </w:rPr>
                            </w:pPr>
                            <w:r w:rsidRPr="007E7F83">
                              <w:rPr>
                                <w:color w:val="000000" w:themeColor="text1"/>
                                <w:sz w:val="18"/>
                                <w:szCs w:val="18"/>
                              </w:rPr>
                              <w:t>öğrenci 15 gün içinde ilgili birime dilekçe ile itiraz ederse, itirazı ve soruşturma dosyası ilgili birim tarafından Genel Sekreterlik Makamına gönderilir. İtiraz 15 gün içerisinde Rektörlüğe dilekçe ile yapılırsa ilgili birimden soruşturma dosyasının resmi yazı ile gönderilmesi istenir.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0C24E11" id="Yuvarlatılmış Dikdörtgen 965" o:spid="_x0000_s1727" style="position:absolute;margin-left:14.1pt;margin-top:353.1pt;width:184pt;height:101.4pt;z-index:25282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" fillcolor="window" strokecolor="windowText" strokeweight="1pt">
                <v:stroke joinstyle="miter"/>
                <v:path arrowok="t"/>
                <v:textbox>
                  <w:txbxContent>
                    <w:p w:rsidR="00CA317A" w:rsidRPr="007E7F83" w:rsidRDefault="00CA317A" w:rsidP="00C41EE5">
                      <w:pPr>
                        <w:jc w:val="center"/>
                        <w:rPr>
                          <w:color w:val="000000" w:themeColor="text1"/>
                          <w:sz w:val="18"/>
                          <w:szCs w:val="18"/>
                        </w:rPr>
                      </w:pPr>
                      <w:proofErr w:type="gramStart"/>
                      <w:r w:rsidRPr="007E7F83">
                        <w:rPr>
                          <w:color w:val="000000" w:themeColor="text1"/>
                          <w:sz w:val="18"/>
                          <w:szCs w:val="18"/>
                        </w:rPr>
                        <w:t>öğrenci</w:t>
                      </w:r>
                      <w:proofErr w:type="gramEnd"/>
                      <w:r w:rsidRPr="007E7F83">
                        <w:rPr>
                          <w:color w:val="000000" w:themeColor="text1"/>
                          <w:sz w:val="18"/>
                          <w:szCs w:val="18"/>
                        </w:rPr>
                        <w:t xml:space="preserve"> 15 gün içinde ilgili birime dilekçe ile itiraz ederse, itirazı ve soruşturma dosyası ilgili birim tarafından Genel Sekreterlik Makamına gönderilir. İtiraz 15 gün içerisinde Rektörlüğe dilekçe ile yapılırsa ilgili birimden soruşturma dosyasının resmi yazı ile gönderilmesi istenir.</w:t>
                      </w:r>
                    </w:p>
                  </w:txbxContent>
                </v:textbox>
              </v:roundrect>
            </w:pict>
          </mc:Fallback>
        </mc:AlternateContent>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lastRenderedPageBreak/>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r w:rsidRPr="00C41EE5">
        <w:rPr>
          <w:sz w:val="24"/>
          <w:szCs w:val="24"/>
          <w:lang w:eastAsia="tr-TR"/>
        </w:rPr>
        <w:br/>
      </w:r>
    </w:p>
    <w:p w:rsidR="00C41EE5" w:rsidRPr="00C41EE5" w:rsidRDefault="00C41EE5" w:rsidP="00C41EE5">
      <w:pPr>
        <w:widowControl/>
        <w:autoSpaceDE/>
        <w:autoSpaceDN/>
        <w:spacing w:after="240"/>
        <w:rPr>
          <w:sz w:val="24"/>
          <w:szCs w:val="24"/>
          <w:lang w:eastAsia="tr-TR"/>
        </w:rPr>
      </w:pPr>
      <w:r w:rsidRPr="00C41EE5">
        <w:rPr>
          <w:noProof/>
          <w:lang w:eastAsia="tr-TR"/>
        </w:rPr>
        <mc:AlternateContent>
          <mc:Choice Requires="wps">
            <w:drawing>
              <wp:anchor distT="0" distB="0" distL="114300" distR="114300" simplePos="0" relativeHeight="252833792" behindDoc="0" locked="0" layoutInCell="1" allowOverlap="1" wp14:anchorId="019C346E" wp14:editId="60940FD7">
                <wp:simplePos x="0" y="0"/>
                <wp:positionH relativeFrom="column">
                  <wp:posOffset>1112520</wp:posOffset>
                </wp:positionH>
                <wp:positionV relativeFrom="paragraph">
                  <wp:posOffset>236220</wp:posOffset>
                </wp:positionV>
                <wp:extent cx="0" cy="229870"/>
                <wp:effectExtent l="76200" t="0" r="57150" b="55880"/>
                <wp:wrapNone/>
                <wp:docPr id="966" name="Düz Ok Bağlayıcısı 9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987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8E8FFBB" id="Düz Ok Bağlayıcısı 966" o:spid="_x0000_s1026" type="#_x0000_t32" style="position:absolute;margin-left:87.6pt;margin-top:18.6pt;width:0;height:18.1pt;z-index:25283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" strokecolor="windowText" strokeweight=".5pt">
                <v:stroke endarrow="block" joinstyle="miter"/>
                <o:lock v:ext="edit" shapetype="f"/>
              </v:shape>
            </w:pict>
          </mc:Fallback>
        </mc:AlternateContent>
      </w:r>
      <w:r w:rsidRPr="00C41EE5">
        <w:rPr>
          <w:noProof/>
          <w:lang w:eastAsia="tr-TR"/>
        </w:rPr>
        <mc:AlternateContent>
          <mc:Choice Requires="wps">
            <w:drawing>
              <wp:anchor distT="0" distB="0" distL="114300" distR="114300" simplePos="0" relativeHeight="252829696" behindDoc="0" locked="0" layoutInCell="1" allowOverlap="1" wp14:anchorId="2B308792" wp14:editId="7FCDB085">
                <wp:simplePos x="0" y="0"/>
                <wp:positionH relativeFrom="column">
                  <wp:posOffset>4848998</wp:posOffset>
                </wp:positionH>
                <wp:positionV relativeFrom="paragraph">
                  <wp:posOffset>-1792218</wp:posOffset>
                </wp:positionV>
                <wp:extent cx="0" cy="2576222"/>
                <wp:effectExtent l="0" t="0" r="19050" b="14605"/>
                <wp:wrapNone/>
                <wp:docPr id="967" name="Düz Bağlayıcı 967"/>
                <wp:cNvGraphicFramePr/>
                <a:graphic xmlns:a="http://schemas.openxmlformats.org/drawingml/2006/main">
                  <a:graphicData uri="http://schemas.microsoft.com/office/word/2010/wordprocessingShape">
                    <wps:wsp>
                      <wps:cNvCnPr/>
                      <wps:spPr>
                        <a:xfrm>
                          <a:off x="0" y="0"/>
                          <a:ext cx="0" cy="2576222"/>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15AB76" id="Düz Bağlayıcı 967" o:spid="_x0000_s1026" style="position:absolute;z-index:25282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8pt,-141.1pt" to="381.8pt,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" strokecolor="windowText" strokeweight=".5pt">
                <v:stroke joinstyle="miter"/>
              </v:line>
            </w:pict>
          </mc:Fallback>
        </mc:AlternateContent>
      </w:r>
      <w:r w:rsidRPr="00C41EE5">
        <w:rPr>
          <w:noProof/>
          <w:lang w:eastAsia="tr-TR"/>
        </w:rPr>
        <mc:AlternateContent>
          <mc:Choice Requires="wps">
            <w:drawing>
              <wp:anchor distT="0" distB="0" distL="114300" distR="114300" simplePos="0" relativeHeight="252826624" behindDoc="0" locked="0" layoutInCell="1" allowOverlap="1" wp14:anchorId="10F9DF45" wp14:editId="5CF724C5">
                <wp:simplePos x="0" y="0"/>
                <wp:positionH relativeFrom="column">
                  <wp:posOffset>300493</wp:posOffset>
                </wp:positionH>
                <wp:positionV relativeFrom="paragraph">
                  <wp:posOffset>-702310</wp:posOffset>
                </wp:positionV>
                <wp:extent cx="1789043" cy="938254"/>
                <wp:effectExtent l="0" t="0" r="20955" b="14605"/>
                <wp:wrapNone/>
                <wp:docPr id="968" name="Yuvarlatılmış Dikdörtgen 9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9043" cy="93825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76DF9" w:rsidRDefault="00CA317A" w:rsidP="00C41EE5">
                            <w:pPr>
                              <w:jc w:val="center"/>
                              <w:rPr>
                                <w:color w:val="000000" w:themeColor="text1"/>
                                <w:sz w:val="16"/>
                                <w:szCs w:val="16"/>
                              </w:rPr>
                            </w:pPr>
                            <w:r w:rsidRPr="00E46FA0">
                              <w:rPr>
                                <w:color w:val="000000" w:themeColor="text1"/>
                                <w:sz w:val="16"/>
                                <w:szCs w:val="16"/>
                              </w:rPr>
                              <w:t>öğrenciye verilen ceza Üniversite Yönetim Kurulu tarafından kabul edilirse karar Genel Sekreterlik tarafından öğrenciye ve ilgili birime bildirilir.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0F9DF45" id="Yuvarlatılmış Dikdörtgen 968" o:spid="_x0000_s1728" style="position:absolute;margin-left:23.65pt;margin-top:-55.3pt;width:140.85pt;height:73.9pt;z-index:25282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" fillcolor="window" strokecolor="windowText" strokeweight="1pt">
                <v:stroke joinstyle="miter"/>
                <v:path arrowok="t"/>
                <v:textbox>
                  <w:txbxContent>
                    <w:p w:rsidR="00CA317A" w:rsidRPr="00576DF9" w:rsidRDefault="00CA317A" w:rsidP="00C41EE5">
                      <w:pPr>
                        <w:jc w:val="center"/>
                        <w:rPr>
                          <w:color w:val="000000" w:themeColor="text1"/>
                          <w:sz w:val="16"/>
                          <w:szCs w:val="16"/>
                        </w:rPr>
                      </w:pPr>
                      <w:proofErr w:type="gramStart"/>
                      <w:r w:rsidRPr="00E46FA0">
                        <w:rPr>
                          <w:color w:val="000000" w:themeColor="text1"/>
                          <w:sz w:val="16"/>
                          <w:szCs w:val="16"/>
                        </w:rPr>
                        <w:t>öğrenciye</w:t>
                      </w:r>
                      <w:proofErr w:type="gramEnd"/>
                      <w:r w:rsidRPr="00E46FA0">
                        <w:rPr>
                          <w:color w:val="000000" w:themeColor="text1"/>
                          <w:sz w:val="16"/>
                          <w:szCs w:val="16"/>
                        </w:rPr>
                        <w:t xml:space="preserve"> verilen ceza Üniversite Yönetim Kurulu tarafından kabul edilirse karar Genel Sekreterlik tarafından öğrenciye ve ilgili birime bildirilir.</w:t>
                      </w:r>
                    </w:p>
                  </w:txbxContent>
                </v:textbox>
              </v:roundrect>
            </w:pict>
          </mc:Fallback>
        </mc:AlternateContent>
      </w:r>
      <w:r w:rsidRPr="00C41EE5">
        <w:rPr>
          <w:noProof/>
          <w:lang w:eastAsia="tr-TR"/>
        </w:rPr>
        <mc:AlternateContent>
          <mc:Choice Requires="wps">
            <w:drawing>
              <wp:anchor distT="0" distB="0" distL="114300" distR="114300" simplePos="0" relativeHeight="252827648" behindDoc="0" locked="0" layoutInCell="1" allowOverlap="1" wp14:anchorId="104A7715" wp14:editId="13C7081F">
                <wp:simplePos x="0" y="0"/>
                <wp:positionH relativeFrom="column">
                  <wp:posOffset>1214893</wp:posOffset>
                </wp:positionH>
                <wp:positionV relativeFrom="paragraph">
                  <wp:posOffset>-981544</wp:posOffset>
                </wp:positionV>
                <wp:extent cx="0" cy="230229"/>
                <wp:effectExtent l="76200" t="0" r="57150" b="55880"/>
                <wp:wrapNone/>
                <wp:docPr id="969" name="Düz Ok Bağlayıcısı 9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022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AEDF494" id="Düz Ok Bağlayıcısı 969" o:spid="_x0000_s1026" type="#_x0000_t32" style="position:absolute;margin-left:95.65pt;margin-top:-77.3pt;width:0;height:18.15pt;z-index:25282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" strokecolor="windowText" strokeweight=".5pt">
                <v:stroke endarrow="block" joinstyle="miter"/>
                <o:lock v:ext="edit" shapetype="f"/>
              </v:shape>
            </w:pict>
          </mc:Fallback>
        </mc:AlternateContent>
      </w:r>
      <w:r w:rsidRPr="00C41EE5">
        <w:rPr>
          <w:noProof/>
          <w:lang w:eastAsia="tr-TR"/>
        </w:rPr>
        <mc:AlternateContent>
          <mc:Choice Requires="wps">
            <w:drawing>
              <wp:anchor distT="0" distB="0" distL="114300" distR="114300" simplePos="0" relativeHeight="252824576" behindDoc="0" locked="0" layoutInCell="1" allowOverlap="1" wp14:anchorId="558F362C" wp14:editId="721E1690">
                <wp:simplePos x="0" y="0"/>
                <wp:positionH relativeFrom="column">
                  <wp:posOffset>395605</wp:posOffset>
                </wp:positionH>
                <wp:positionV relativeFrom="paragraph">
                  <wp:posOffset>-1736725</wp:posOffset>
                </wp:positionV>
                <wp:extent cx="1565910" cy="755015"/>
                <wp:effectExtent l="0" t="0" r="15240" b="26035"/>
                <wp:wrapNone/>
                <wp:docPr id="970" name="Yuvarlatılmış Dikdörtgen 9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5910" cy="75501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76DF9" w:rsidRDefault="00CA317A" w:rsidP="00C41EE5">
                            <w:pPr>
                              <w:jc w:val="center"/>
                              <w:rPr>
                                <w:color w:val="000000" w:themeColor="text1"/>
                                <w:sz w:val="16"/>
                                <w:szCs w:val="16"/>
                              </w:rPr>
                            </w:pPr>
                            <w:r w:rsidRPr="00E46FA0">
                              <w:rPr>
                                <w:color w:val="000000" w:themeColor="text1"/>
                                <w:sz w:val="16"/>
                                <w:szCs w:val="16"/>
                              </w:rPr>
                              <w:t>öğrencinin itirazı üniversite yönetim kurulunda reddedilir ise karar Genel Sekreterlik tarafından ilgili öğrenciye ve birimine bildirilir.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58F362C" id="Yuvarlatılmış Dikdörtgen 970" o:spid="_x0000_s1729" style="position:absolute;margin-left:31.15pt;margin-top:-136.75pt;width:123.3pt;height:59.45pt;z-index:25282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" fillcolor="window" strokecolor="windowText" strokeweight="1pt">
                <v:stroke joinstyle="miter"/>
                <v:path arrowok="t"/>
                <v:textbox>
                  <w:txbxContent>
                    <w:p w:rsidR="00CA317A" w:rsidRPr="00576DF9" w:rsidRDefault="00CA317A" w:rsidP="00C41EE5">
                      <w:pPr>
                        <w:jc w:val="center"/>
                        <w:rPr>
                          <w:color w:val="000000" w:themeColor="text1"/>
                          <w:sz w:val="16"/>
                          <w:szCs w:val="16"/>
                        </w:rPr>
                      </w:pPr>
                      <w:proofErr w:type="gramStart"/>
                      <w:r w:rsidRPr="00E46FA0">
                        <w:rPr>
                          <w:color w:val="000000" w:themeColor="text1"/>
                          <w:sz w:val="16"/>
                          <w:szCs w:val="16"/>
                        </w:rPr>
                        <w:t>öğrencinin</w:t>
                      </w:r>
                      <w:proofErr w:type="gramEnd"/>
                      <w:r w:rsidRPr="00E46FA0">
                        <w:rPr>
                          <w:color w:val="000000" w:themeColor="text1"/>
                          <w:sz w:val="16"/>
                          <w:szCs w:val="16"/>
                        </w:rPr>
                        <w:t xml:space="preserve"> itirazı üniversite yönetim kurulunda reddedilir ise karar Genel Sekreterlik tarafından ilgili öğrenciye ve birimine bildirilir.</w:t>
                      </w:r>
                    </w:p>
                  </w:txbxContent>
                </v:textbox>
              </v:roundrect>
            </w:pict>
          </mc:Fallback>
        </mc:AlternateContent>
      </w:r>
      <w:r w:rsidRPr="00C41EE5">
        <w:rPr>
          <w:noProof/>
          <w:lang w:eastAsia="tr-TR"/>
        </w:rPr>
        <mc:AlternateContent>
          <mc:Choice Requires="wps">
            <w:drawing>
              <wp:anchor distT="0" distB="0" distL="114300" distR="114300" simplePos="0" relativeHeight="252825600" behindDoc="0" locked="0" layoutInCell="1" allowOverlap="1" wp14:anchorId="075497B0" wp14:editId="534BFAB3">
                <wp:simplePos x="0" y="0"/>
                <wp:positionH relativeFrom="column">
                  <wp:posOffset>1191233</wp:posOffset>
                </wp:positionH>
                <wp:positionV relativeFrom="paragraph">
                  <wp:posOffset>-2018692</wp:posOffset>
                </wp:positionV>
                <wp:extent cx="1270" cy="229870"/>
                <wp:effectExtent l="76200" t="0" r="74930" b="55880"/>
                <wp:wrapNone/>
                <wp:docPr id="971" name="Düz Ok Bağlayıcısı 9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70" cy="22987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A5DA541" id="Düz Ok Bağlayıcısı 971" o:spid="_x0000_s1026" type="#_x0000_t32" style="position:absolute;margin-left:93.8pt;margin-top:-158.95pt;width:.1pt;height:18.1pt;flip:x;z-index:25282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" strokecolor="windowText" strokeweight=".5pt">
                <v:stroke endarrow="block" joinstyle="miter"/>
                <o:lock v:ext="edit" shapetype="f"/>
              </v:shape>
            </w:pict>
          </mc:Fallback>
        </mc:AlternateContent>
      </w:r>
    </w:p>
    <w:p w:rsidR="00C41EE5" w:rsidRPr="00C41EE5" w:rsidRDefault="00C41EE5" w:rsidP="00C41EE5">
      <w:pPr>
        <w:widowControl/>
        <w:autoSpaceDE/>
        <w:autoSpaceDN/>
        <w:spacing w:after="240"/>
        <w:rPr>
          <w:sz w:val="24"/>
          <w:szCs w:val="24"/>
          <w:lang w:eastAsia="tr-TR"/>
        </w:rPr>
      </w:pPr>
      <w:r w:rsidRPr="00C41EE5">
        <w:rPr>
          <w:noProof/>
          <w:lang w:eastAsia="tr-TR"/>
        </w:rPr>
        <mc:AlternateContent>
          <mc:Choice Requires="wps">
            <w:drawing>
              <wp:anchor distT="0" distB="0" distL="114300" distR="114300" simplePos="0" relativeHeight="252831744" behindDoc="0" locked="0" layoutInCell="1" allowOverlap="1" wp14:anchorId="24DD94F9" wp14:editId="63A8D62B">
                <wp:simplePos x="0" y="0"/>
                <wp:positionH relativeFrom="column">
                  <wp:posOffset>297180</wp:posOffset>
                </wp:positionH>
                <wp:positionV relativeFrom="paragraph">
                  <wp:posOffset>163195</wp:posOffset>
                </wp:positionV>
                <wp:extent cx="1577975" cy="2122805"/>
                <wp:effectExtent l="0" t="0" r="22225" b="10795"/>
                <wp:wrapNone/>
                <wp:docPr id="972" name="Akış Çizelgesi: Manyetik Disk 9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7975" cy="2122805"/>
                        </a:xfrm>
                        <a:prstGeom prst="flowChartMagneticDisk">
                          <a:avLst/>
                        </a:prstGeom>
                        <a:noFill/>
                        <a:ln w="12700" cap="flat" cmpd="sng" algn="ctr">
                          <a:solidFill>
                            <a:sysClr val="windowText" lastClr="000000"/>
                          </a:solidFill>
                          <a:prstDash val="solid"/>
                          <a:miter lim="800000"/>
                        </a:ln>
                        <a:effectLst/>
                      </wps:spPr>
                      <wps:txbx>
                        <w:txbxContent>
                          <w:p w:rsidR="00CA317A" w:rsidRPr="004C3851" w:rsidRDefault="00CA317A" w:rsidP="00C41EE5">
                            <w:pPr>
                              <w:jc w:val="center"/>
                              <w:rPr>
                                <w:color w:val="000000" w:themeColor="text1"/>
                                <w:sz w:val="18"/>
                                <w:szCs w:val="18"/>
                              </w:rPr>
                            </w:pPr>
                            <w:r w:rsidRPr="00E46FA0">
                              <w:rPr>
                                <w:color w:val="000000"/>
                                <w:sz w:val="18"/>
                                <w:szCs w:val="18"/>
                                <w:lang w:eastAsia="tr-TR"/>
                              </w:rPr>
                              <w:t>ilgili birim yükseköğretim kanununun 54. maddesinin 10. cu fıkrasının d bendine istinaden cezanın kaldırılma gerekçesini göz önünde bulundurarak yeniden değerlendirme yapar.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D94F9" id="Akış Çizelgesi: Manyetik Disk 972" o:spid="_x0000_s1730" type="#_x0000_t132" style="position:absolute;margin-left:23.4pt;margin-top:12.85pt;width:124.25pt;height:167.15pt;z-index:25283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" filled="f" strokecolor="windowText" strokeweight="1pt">
                <v:stroke joinstyle="miter"/>
                <v:path arrowok="t"/>
                <v:textbox>
                  <w:txbxContent>
                    <w:p w:rsidR="00CA317A" w:rsidRPr="004C3851" w:rsidRDefault="00CA317A" w:rsidP="00C41EE5">
                      <w:pPr>
                        <w:jc w:val="center"/>
                        <w:rPr>
                          <w:color w:val="000000" w:themeColor="text1"/>
                          <w:sz w:val="18"/>
                          <w:szCs w:val="18"/>
                        </w:rPr>
                      </w:pPr>
                      <w:proofErr w:type="gramStart"/>
                      <w:r w:rsidRPr="00E46FA0">
                        <w:rPr>
                          <w:color w:val="000000"/>
                          <w:sz w:val="18"/>
                          <w:szCs w:val="18"/>
                          <w:lang w:eastAsia="tr-TR"/>
                        </w:rPr>
                        <w:t>ilgili</w:t>
                      </w:r>
                      <w:proofErr w:type="gramEnd"/>
                      <w:r w:rsidRPr="00E46FA0">
                        <w:rPr>
                          <w:color w:val="000000"/>
                          <w:sz w:val="18"/>
                          <w:szCs w:val="18"/>
                          <w:lang w:eastAsia="tr-TR"/>
                        </w:rPr>
                        <w:t xml:space="preserve"> birim yükseköğretim kanununun 54. maddesinin 10. </w:t>
                      </w:r>
                      <w:proofErr w:type="spellStart"/>
                      <w:r w:rsidRPr="00E46FA0">
                        <w:rPr>
                          <w:color w:val="000000"/>
                          <w:sz w:val="18"/>
                          <w:szCs w:val="18"/>
                          <w:lang w:eastAsia="tr-TR"/>
                        </w:rPr>
                        <w:t>cu</w:t>
                      </w:r>
                      <w:proofErr w:type="spellEnd"/>
                      <w:r w:rsidRPr="00E46FA0">
                        <w:rPr>
                          <w:color w:val="000000"/>
                          <w:sz w:val="18"/>
                          <w:szCs w:val="18"/>
                          <w:lang w:eastAsia="tr-TR"/>
                        </w:rPr>
                        <w:t xml:space="preserve"> fıkrasının d bendine istinaden cezanın kaldırılma gerekçesini göz önünde bulundurarak yeniden değerlendirme yapar.</w:t>
                      </w:r>
                    </w:p>
                  </w:txbxContent>
                </v:textbox>
              </v:shape>
            </w:pict>
          </mc:Fallback>
        </mc:AlternateContent>
      </w:r>
    </w:p>
    <w:p w:rsidR="00C41EE5" w:rsidRPr="00C41EE5" w:rsidRDefault="00C41EE5" w:rsidP="00C41EE5">
      <w:pPr>
        <w:widowControl/>
        <w:autoSpaceDE/>
        <w:autoSpaceDN/>
        <w:spacing w:after="240"/>
        <w:rPr>
          <w:sz w:val="24"/>
          <w:szCs w:val="24"/>
          <w:lang w:eastAsia="tr-TR"/>
        </w:rPr>
      </w:pPr>
      <w:r w:rsidRPr="00C41EE5">
        <w:rPr>
          <w:noProof/>
          <w:sz w:val="24"/>
          <w:szCs w:val="24"/>
          <w:lang w:eastAsia="tr-TR"/>
        </w:rPr>
        <mc:AlternateContent>
          <mc:Choice Requires="wps">
            <w:drawing>
              <wp:anchor distT="0" distB="0" distL="114300" distR="114300" simplePos="0" relativeHeight="252832768" behindDoc="0" locked="0" layoutInCell="1" allowOverlap="1" wp14:anchorId="5F2D14EC" wp14:editId="5F8891C0">
                <wp:simplePos x="0" y="0"/>
                <wp:positionH relativeFrom="column">
                  <wp:posOffset>3099628</wp:posOffset>
                </wp:positionH>
                <wp:positionV relativeFrom="paragraph">
                  <wp:posOffset>128684</wp:posOffset>
                </wp:positionV>
                <wp:extent cx="83" cy="1097280"/>
                <wp:effectExtent l="0" t="0" r="19050" b="26670"/>
                <wp:wrapNone/>
                <wp:docPr id="973" name="Düz Bağlayıcı 973"/>
                <wp:cNvGraphicFramePr/>
                <a:graphic xmlns:a="http://schemas.openxmlformats.org/drawingml/2006/main">
                  <a:graphicData uri="http://schemas.microsoft.com/office/word/2010/wordprocessingShape">
                    <wps:wsp>
                      <wps:cNvCnPr/>
                      <wps:spPr>
                        <a:xfrm flipH="1">
                          <a:off x="0" y="0"/>
                          <a:ext cx="83" cy="109728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1EB612" id="Düz Bağlayıcı 973" o:spid="_x0000_s1026" style="position:absolute;flip:x;z-index:25283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05pt,10.15pt" to="244.05pt,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" strokecolor="windowText" strokeweight=".5pt">
                <v:stroke joinstyle="miter"/>
              </v:line>
            </w:pict>
          </mc:Fallback>
        </mc:AlternateContent>
      </w:r>
      <w:r w:rsidRPr="00C41EE5">
        <w:rPr>
          <w:noProof/>
          <w:sz w:val="24"/>
          <w:szCs w:val="24"/>
          <w:lang w:eastAsia="tr-TR"/>
        </w:rPr>
        <mc:AlternateContent>
          <mc:Choice Requires="wps">
            <w:drawing>
              <wp:anchor distT="0" distB="0" distL="114300" distR="114300" simplePos="0" relativeHeight="252830720" behindDoc="0" locked="0" layoutInCell="1" allowOverlap="1" wp14:anchorId="154C61CC" wp14:editId="2E5089EE">
                <wp:simplePos x="0" y="0"/>
                <wp:positionH relativeFrom="column">
                  <wp:posOffset>3099711</wp:posOffset>
                </wp:positionH>
                <wp:positionV relativeFrom="paragraph">
                  <wp:posOffset>128518</wp:posOffset>
                </wp:positionV>
                <wp:extent cx="1748790" cy="139"/>
                <wp:effectExtent l="0" t="0" r="22860" b="19050"/>
                <wp:wrapNone/>
                <wp:docPr id="974" name="Düz Bağlayıcı 974"/>
                <wp:cNvGraphicFramePr/>
                <a:graphic xmlns:a="http://schemas.openxmlformats.org/drawingml/2006/main">
                  <a:graphicData uri="http://schemas.microsoft.com/office/word/2010/wordprocessingShape">
                    <wps:wsp>
                      <wps:cNvCnPr/>
                      <wps:spPr>
                        <a:xfrm flipV="1">
                          <a:off x="0" y="0"/>
                          <a:ext cx="1748790" cy="139"/>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315B2A" id="Düz Bağlayıcı 974" o:spid="_x0000_s1026" style="position:absolute;flip:y;z-index:25283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05pt,10.1pt" to="381.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" strokecolor="windowText" strokeweight=".5pt">
                <v:stroke joinstyle="miter"/>
              </v:line>
            </w:pict>
          </mc:Fallback>
        </mc:AlternateContent>
      </w:r>
    </w:p>
    <w:p w:rsidR="00C41EE5" w:rsidRPr="00C41EE5" w:rsidRDefault="00C41EE5" w:rsidP="00C41EE5">
      <w:pPr>
        <w:widowControl/>
        <w:autoSpaceDE/>
        <w:autoSpaceDN/>
        <w:spacing w:after="240"/>
        <w:rPr>
          <w:sz w:val="24"/>
          <w:szCs w:val="24"/>
          <w:lang w:eastAsia="tr-TR"/>
        </w:rPr>
      </w:pPr>
    </w:p>
    <w:p w:rsidR="00C41EE5" w:rsidRPr="00C41EE5" w:rsidRDefault="00C41EE5" w:rsidP="00C41EE5">
      <w:pPr>
        <w:widowControl/>
        <w:autoSpaceDE/>
        <w:autoSpaceDN/>
        <w:spacing w:after="240"/>
        <w:rPr>
          <w:sz w:val="24"/>
          <w:szCs w:val="24"/>
          <w:lang w:eastAsia="tr-TR"/>
        </w:rPr>
      </w:pPr>
    </w:p>
    <w:p w:rsidR="00C41EE5" w:rsidRPr="00C41EE5" w:rsidRDefault="00C41EE5" w:rsidP="00C41EE5">
      <w:pPr>
        <w:widowControl/>
        <w:autoSpaceDE/>
        <w:autoSpaceDN/>
        <w:spacing w:after="240"/>
        <w:rPr>
          <w:sz w:val="24"/>
          <w:szCs w:val="24"/>
          <w:lang w:eastAsia="tr-TR"/>
        </w:rPr>
      </w:pPr>
      <w:r w:rsidRPr="00C41EE5">
        <w:rPr>
          <w:noProof/>
          <w:lang w:eastAsia="tr-TR"/>
        </w:rPr>
        <mc:AlternateContent>
          <mc:Choice Requires="wps">
            <w:drawing>
              <wp:anchor distT="0" distB="0" distL="114300" distR="114300" simplePos="0" relativeHeight="252834816" behindDoc="0" locked="0" layoutInCell="1" allowOverlap="1" wp14:anchorId="62C8397D" wp14:editId="36525BEF">
                <wp:simplePos x="0" y="0"/>
                <wp:positionH relativeFrom="column">
                  <wp:posOffset>2592070</wp:posOffset>
                </wp:positionH>
                <wp:positionV relativeFrom="paragraph">
                  <wp:posOffset>264795</wp:posOffset>
                </wp:positionV>
                <wp:extent cx="1038225" cy="695325"/>
                <wp:effectExtent l="0" t="0" r="28575" b="28575"/>
                <wp:wrapNone/>
                <wp:docPr id="975" name="Oval 9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695325"/>
                        </a:xfrm>
                        <a:prstGeom prst="ellipse">
                          <a:avLst/>
                        </a:prstGeom>
                        <a:noFill/>
                        <a:ln w="12700" cap="flat" cmpd="sng" algn="ctr">
                          <a:solidFill>
                            <a:sysClr val="windowText" lastClr="000000"/>
                          </a:solidFill>
                          <a:prstDash val="solid"/>
                          <a:miter lim="800000"/>
                        </a:ln>
                        <a:effectLst/>
                      </wps:spPr>
                      <wps:txbx>
                        <w:txbxContent>
                          <w:p w:rsidR="00CA317A" w:rsidRPr="007932F2" w:rsidRDefault="00CA317A" w:rsidP="00C41EE5">
                            <w:pPr>
                              <w:widowControl/>
                              <w:autoSpaceDE/>
                              <w:autoSpaceDN/>
                              <w:jc w:val="center"/>
                              <w:rPr>
                                <w:sz w:val="18"/>
                                <w:szCs w:val="18"/>
                                <w:lang w:eastAsia="tr-TR"/>
                              </w:rPr>
                            </w:pPr>
                            <w:r w:rsidRPr="007E7F83">
                              <w:rPr>
                                <w:color w:val="000000"/>
                                <w:sz w:val="18"/>
                                <w:szCs w:val="18"/>
                                <w:lang w:eastAsia="tr-TR"/>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C8397D" id="Oval 975" o:spid="_x0000_s1731" style="position:absolute;margin-left:204.1pt;margin-top:20.85pt;width:81.75pt;height:54.75pt;z-index:25283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" filled="f" strokecolor="windowText" strokeweight="1pt">
                <v:stroke joinstyle="miter"/>
                <v:path arrowok="t"/>
                <v:textbox>
                  <w:txbxContent>
                    <w:p w:rsidR="00CA317A" w:rsidRPr="007932F2" w:rsidRDefault="00CA317A" w:rsidP="00C41EE5">
                      <w:pPr>
                        <w:widowControl/>
                        <w:autoSpaceDE/>
                        <w:autoSpaceDN/>
                        <w:jc w:val="center"/>
                        <w:rPr>
                          <w:sz w:val="18"/>
                          <w:szCs w:val="18"/>
                          <w:lang w:eastAsia="tr-TR"/>
                        </w:rPr>
                      </w:pPr>
                      <w:r w:rsidRPr="007E7F83">
                        <w:rPr>
                          <w:color w:val="000000"/>
                          <w:sz w:val="18"/>
                          <w:szCs w:val="18"/>
                          <w:lang w:eastAsia="tr-TR"/>
                        </w:rPr>
                        <w:t>Bitiş</w:t>
                      </w:r>
                    </w:p>
                  </w:txbxContent>
                </v:textbox>
              </v:oval>
            </w:pict>
          </mc:Fallback>
        </mc:AlternateContent>
      </w:r>
    </w:p>
    <w:p w:rsidR="00C41EE5" w:rsidRPr="00C41EE5" w:rsidRDefault="00C41EE5" w:rsidP="00C41EE5">
      <w:pPr>
        <w:widowControl/>
        <w:autoSpaceDE/>
        <w:autoSpaceDN/>
        <w:spacing w:after="240"/>
        <w:rPr>
          <w:sz w:val="24"/>
          <w:szCs w:val="24"/>
          <w:lang w:eastAsia="tr-TR"/>
        </w:rPr>
      </w:pPr>
      <w:r w:rsidRPr="00C41EE5">
        <w:rPr>
          <w:noProof/>
          <w:lang w:eastAsia="tr-TR"/>
        </w:rPr>
        <mc:AlternateContent>
          <mc:Choice Requires="wps">
            <w:drawing>
              <wp:anchor distT="0" distB="0" distL="114300" distR="114300" simplePos="0" relativeHeight="252835840" behindDoc="0" locked="0" layoutInCell="1" allowOverlap="1" wp14:anchorId="109DAC67" wp14:editId="0BEBB753">
                <wp:simplePos x="0" y="0"/>
                <wp:positionH relativeFrom="column">
                  <wp:posOffset>1878827</wp:posOffset>
                </wp:positionH>
                <wp:positionV relativeFrom="paragraph">
                  <wp:posOffset>241328</wp:posOffset>
                </wp:positionV>
                <wp:extent cx="711945" cy="0"/>
                <wp:effectExtent l="0" t="76200" r="12065" b="95250"/>
                <wp:wrapNone/>
                <wp:docPr id="976" name="Düz Ok Bağlayıcısı 9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19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8FA724A" id="Düz Ok Bağlayıcısı 976" o:spid="_x0000_s1026" type="#_x0000_t32" style="position:absolute;margin-left:147.95pt;margin-top:19pt;width:56.05pt;height:0;z-index:25283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" strokecolor="windowText" strokeweight=".5pt">
                <v:stroke endarrow="block" joinstyle="miter"/>
                <o:lock v:ext="edit" shapetype="f"/>
              </v:shape>
            </w:pict>
          </mc:Fallback>
        </mc:AlternateContent>
      </w:r>
    </w:p>
    <w:p w:rsidR="00C41EE5" w:rsidRPr="00C41EE5" w:rsidRDefault="00C41EE5" w:rsidP="00C41EE5">
      <w:pPr>
        <w:widowControl/>
        <w:autoSpaceDE/>
        <w:autoSpaceDN/>
        <w:spacing w:after="240"/>
        <w:rPr>
          <w:sz w:val="24"/>
          <w:szCs w:val="24"/>
          <w:lang w:eastAsia="tr-TR"/>
        </w:rPr>
      </w:pPr>
    </w:p>
    <w:p w:rsidR="00C41EE5" w:rsidRPr="00C41EE5" w:rsidRDefault="00C41EE5" w:rsidP="00C41EE5">
      <w:pPr>
        <w:widowControl/>
        <w:autoSpaceDE/>
        <w:autoSpaceDN/>
        <w:spacing w:after="240"/>
        <w:rPr>
          <w:sz w:val="24"/>
          <w:szCs w:val="24"/>
          <w:lang w:eastAsia="tr-TR"/>
        </w:rPr>
      </w:pPr>
    </w:p>
    <w:p w:rsidR="00C41EE5" w:rsidRPr="00C41EE5" w:rsidRDefault="00C41EE5" w:rsidP="00C41EE5">
      <w:pPr>
        <w:widowControl/>
        <w:autoSpaceDE/>
        <w:autoSpaceDN/>
        <w:spacing w:after="240"/>
        <w:rPr>
          <w:sz w:val="24"/>
          <w:szCs w:val="24"/>
          <w:lang w:eastAsia="tr-TR"/>
        </w:rPr>
      </w:pPr>
    </w:p>
    <w:p w:rsidR="004340F9" w:rsidRDefault="00BC73A3" w:rsidP="004340F9">
      <w:pPr>
        <w:widowControl/>
        <w:autoSpaceDE/>
        <w:autoSpaceDN/>
        <w:spacing w:after="240"/>
        <w:rPr>
          <w:b/>
          <w:bCs/>
          <w:color w:val="000000"/>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411"/>
        <w:gridCol w:w="7513"/>
      </w:tblGrid>
      <w:tr w:rsidR="00BC73A3" w:rsidRPr="00BC73A3" w:rsidTr="009B729F">
        <w:tc>
          <w:tcPr>
            <w:tcW w:w="2411" w:type="dxa"/>
            <w:tcBorders>
              <w:top w:val="single" w:sz="4" w:space="0" w:color="000000"/>
              <w:left w:val="single" w:sz="4" w:space="0" w:color="000000"/>
              <w:bottom w:val="single" w:sz="4" w:space="0" w:color="000000"/>
              <w:right w:val="single" w:sz="4" w:space="0" w:color="CC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lastRenderedPageBreak/>
              <w:t>Süreç Adı</w:t>
            </w:r>
          </w:p>
        </w:tc>
        <w:tc>
          <w:tcPr>
            <w:tcW w:w="7513" w:type="dxa"/>
            <w:tcBorders>
              <w:top w:val="single" w:sz="4" w:space="0" w:color="CC0000"/>
              <w:left w:val="single" w:sz="4" w:space="0" w:color="CC0000"/>
              <w:bottom w:val="single" w:sz="4" w:space="0" w:color="CC0000"/>
              <w:right w:val="single" w:sz="4" w:space="0" w:color="CC0000"/>
            </w:tcBorders>
            <w:shd w:val="clear" w:color="auto" w:fill="FF0000"/>
            <w:tcMar>
              <w:top w:w="0" w:type="dxa"/>
              <w:left w:w="108" w:type="dxa"/>
              <w:bottom w:w="0" w:type="dxa"/>
              <w:right w:w="108" w:type="dxa"/>
            </w:tcMar>
            <w:hideMark/>
          </w:tcPr>
          <w:p w:rsidR="00BC73A3" w:rsidRPr="009B729F" w:rsidRDefault="00BC73A3" w:rsidP="004340F9">
            <w:pPr>
              <w:widowControl/>
              <w:autoSpaceDE/>
              <w:autoSpaceDN/>
              <w:rPr>
                <w:color w:val="FFFFFF" w:themeColor="background1"/>
                <w:sz w:val="24"/>
                <w:szCs w:val="24"/>
                <w:lang w:eastAsia="tr-TR"/>
              </w:rPr>
            </w:pPr>
            <w:r w:rsidRPr="009B729F">
              <w:rPr>
                <w:b/>
                <w:bCs/>
                <w:color w:val="FFFFFF" w:themeColor="background1"/>
                <w:sz w:val="24"/>
                <w:szCs w:val="24"/>
                <w:lang w:eastAsia="tr-TR"/>
              </w:rPr>
              <w:t>2.</w:t>
            </w:r>
            <w:r w:rsidR="004340F9" w:rsidRPr="009B729F">
              <w:rPr>
                <w:b/>
                <w:bCs/>
                <w:color w:val="FFFFFF" w:themeColor="background1"/>
                <w:sz w:val="24"/>
                <w:szCs w:val="24"/>
                <w:lang w:eastAsia="tr-TR"/>
              </w:rPr>
              <w:t>3</w:t>
            </w:r>
            <w:r w:rsidRPr="009B729F">
              <w:rPr>
                <w:b/>
                <w:bCs/>
                <w:color w:val="FFFFFF" w:themeColor="background1"/>
                <w:sz w:val="24"/>
                <w:szCs w:val="24"/>
                <w:lang w:eastAsia="tr-TR"/>
              </w:rPr>
              <w:t>. Personel İşlemleri Alt Detay Süreci</w:t>
            </w:r>
          </w:p>
        </w:tc>
      </w:tr>
      <w:tr w:rsidR="00BC73A3" w:rsidRPr="00BC73A3" w:rsidTr="00AF2C3F">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18"/>
                <w:szCs w:val="18"/>
                <w:lang w:eastAsia="tr-TR"/>
              </w:rPr>
            </w:pPr>
            <w:r w:rsidRPr="00AF2C3F">
              <w:rPr>
                <w:b/>
                <w:color w:val="000000"/>
                <w:sz w:val="18"/>
                <w:szCs w:val="18"/>
                <w:lang w:eastAsia="tr-TR"/>
              </w:rPr>
              <w:t>Üst Süreci</w:t>
            </w:r>
          </w:p>
        </w:tc>
        <w:tc>
          <w:tcPr>
            <w:tcW w:w="7513" w:type="dxa"/>
            <w:tcBorders>
              <w:top w:val="single" w:sz="4" w:space="0" w:color="CC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18"/>
                <w:szCs w:val="18"/>
                <w:lang w:eastAsia="tr-TR"/>
              </w:rPr>
            </w:pPr>
            <w:r w:rsidRPr="00AF2C3F">
              <w:rPr>
                <w:color w:val="000000"/>
                <w:sz w:val="18"/>
                <w:szCs w:val="18"/>
                <w:lang w:eastAsia="tr-TR"/>
              </w:rPr>
              <w:t>Personel İşlemleri Alt Süreci</w:t>
            </w:r>
          </w:p>
        </w:tc>
      </w:tr>
      <w:tr w:rsidR="00BC73A3" w:rsidRPr="00BC73A3" w:rsidTr="00AF2C3F">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18"/>
                <w:szCs w:val="18"/>
                <w:lang w:eastAsia="tr-TR"/>
              </w:rPr>
            </w:pPr>
            <w:r w:rsidRPr="00AF2C3F">
              <w:rPr>
                <w:b/>
                <w:color w:val="000000"/>
                <w:sz w:val="18"/>
                <w:szCs w:val="18"/>
                <w:lang w:eastAsia="tr-TR"/>
              </w:rPr>
              <w:t>Alt Süreç Sorumluları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18"/>
                <w:szCs w:val="18"/>
                <w:lang w:eastAsia="tr-TR"/>
              </w:rPr>
            </w:pPr>
            <w:r w:rsidRPr="00AF2C3F">
              <w:rPr>
                <w:color w:val="000000"/>
                <w:sz w:val="18"/>
                <w:szCs w:val="18"/>
                <w:lang w:eastAsia="tr-TR"/>
              </w:rPr>
              <w:t>Dekan, Müdür, Bölüm Başkanı, Fakülte/MYO Sekreteri</w:t>
            </w:r>
          </w:p>
        </w:tc>
      </w:tr>
      <w:tr w:rsidR="00BC73A3" w:rsidRPr="00BC73A3" w:rsidTr="00AF2C3F">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18"/>
                <w:szCs w:val="18"/>
                <w:lang w:eastAsia="tr-TR"/>
              </w:rPr>
            </w:pPr>
            <w:r w:rsidRPr="00AF2C3F">
              <w:rPr>
                <w:b/>
                <w:color w:val="000000"/>
                <w:sz w:val="18"/>
                <w:szCs w:val="18"/>
                <w:lang w:eastAsia="tr-TR"/>
              </w:rPr>
              <w:t>Alt Süreç Uygulayıcıları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18"/>
                <w:szCs w:val="18"/>
                <w:lang w:eastAsia="tr-TR"/>
              </w:rPr>
            </w:pPr>
            <w:r w:rsidRPr="00AF2C3F">
              <w:rPr>
                <w:color w:val="000000"/>
                <w:sz w:val="18"/>
                <w:szCs w:val="18"/>
                <w:lang w:eastAsia="tr-TR"/>
              </w:rPr>
              <w:t>Dekanlık, Müdürlük, Fakülte/MYO Yönetim Kurulları, Bölüm Başkanlıkları</w:t>
            </w:r>
          </w:p>
        </w:tc>
      </w:tr>
      <w:tr w:rsidR="00BC73A3" w:rsidRPr="00BC73A3" w:rsidTr="00AF2C3F">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18"/>
                <w:szCs w:val="18"/>
                <w:lang w:eastAsia="tr-TR"/>
              </w:rPr>
            </w:pPr>
            <w:r w:rsidRPr="00AF2C3F">
              <w:rPr>
                <w:b/>
                <w:color w:val="000000"/>
                <w:sz w:val="18"/>
                <w:szCs w:val="18"/>
                <w:lang w:eastAsia="tr-TR"/>
              </w:rPr>
              <w:t>Alt Sürecin Kapsamı ve Amacı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18"/>
                <w:szCs w:val="18"/>
                <w:lang w:eastAsia="tr-TR"/>
              </w:rPr>
            </w:pPr>
            <w:r w:rsidRPr="00AF2C3F">
              <w:rPr>
                <w:color w:val="000000"/>
                <w:sz w:val="18"/>
                <w:szCs w:val="18"/>
                <w:lang w:eastAsia="tr-TR"/>
              </w:rPr>
              <w:t>Akademik Birimlerde yönetim organlarının ilgili mevzuat çerçevesinde belirlenmesi, yurtiçi ve yurtdışı görevlendirmelerin yapılması, stratejik plan, Performans programı ve faaliyet programlarını hazırlanması, BİDR hazırlanması, birim iç ve dış yazışmaların yapılması, araştırma ve izin işlemlerinin takibi ve gelen taleplerin değerlendirilmesi.</w:t>
            </w:r>
          </w:p>
        </w:tc>
      </w:tr>
      <w:tr w:rsidR="00BC73A3" w:rsidRPr="00BC73A3" w:rsidTr="00AF2C3F">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18"/>
                <w:szCs w:val="18"/>
                <w:lang w:eastAsia="tr-TR"/>
              </w:rPr>
            </w:pPr>
            <w:r w:rsidRPr="00AF2C3F">
              <w:rPr>
                <w:b/>
                <w:color w:val="000000"/>
                <w:sz w:val="18"/>
                <w:szCs w:val="18"/>
                <w:lang w:eastAsia="tr-TR"/>
              </w:rPr>
              <w:t>Alt Süreç Girdileri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18"/>
                <w:szCs w:val="18"/>
                <w:lang w:eastAsia="tr-TR"/>
              </w:rPr>
            </w:pPr>
            <w:r w:rsidRPr="00AF2C3F">
              <w:rPr>
                <w:color w:val="000000"/>
                <w:sz w:val="18"/>
                <w:szCs w:val="18"/>
                <w:lang w:eastAsia="tr-TR"/>
              </w:rPr>
              <w:t>Yasal Mevzuat, Yönergeler, Akademik ve İdari Birimlerin Talepleri, Bakanlar Kurulu Kararı, Transkriptler, Resmi Yazışmalar, Yönetim Kurulu Kararları, Senato Kararları, Dilekçeler, Ders İçerikleri</w:t>
            </w:r>
          </w:p>
        </w:tc>
      </w:tr>
      <w:tr w:rsidR="00BC73A3" w:rsidRPr="00BC73A3" w:rsidTr="00AF2C3F">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18"/>
                <w:szCs w:val="18"/>
                <w:lang w:eastAsia="tr-TR"/>
              </w:rPr>
            </w:pPr>
            <w:r w:rsidRPr="00AF2C3F">
              <w:rPr>
                <w:b/>
                <w:color w:val="000000"/>
                <w:sz w:val="18"/>
                <w:szCs w:val="18"/>
                <w:lang w:eastAsia="tr-TR"/>
              </w:rPr>
              <w:t>Alt Süreç Faaliyetleri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18"/>
                <w:szCs w:val="18"/>
                <w:lang w:eastAsia="tr-TR"/>
              </w:rPr>
            </w:pPr>
            <w:r w:rsidRPr="00AF2C3F">
              <w:rPr>
                <w:color w:val="000000"/>
                <w:sz w:val="18"/>
                <w:szCs w:val="18"/>
                <w:lang w:eastAsia="tr-TR"/>
              </w:rPr>
              <w:t>2.5.1. Öğretim Görevlisi / Araştırma Görevlisi Alım ve Atama İşlemleri </w:t>
            </w:r>
          </w:p>
          <w:p w:rsidR="00BC73A3" w:rsidRPr="00AF2C3F" w:rsidRDefault="00BC73A3" w:rsidP="00BC73A3">
            <w:pPr>
              <w:widowControl/>
              <w:autoSpaceDE/>
              <w:autoSpaceDN/>
              <w:rPr>
                <w:sz w:val="18"/>
                <w:szCs w:val="18"/>
                <w:lang w:eastAsia="tr-TR"/>
              </w:rPr>
            </w:pPr>
            <w:r w:rsidRPr="00AF2C3F">
              <w:rPr>
                <w:color w:val="000000"/>
                <w:sz w:val="18"/>
                <w:szCs w:val="18"/>
                <w:lang w:eastAsia="tr-TR"/>
              </w:rPr>
              <w:t>2.5.2. Doktor Öğretim Üyesi Alım ve Atama İşlemleri </w:t>
            </w:r>
          </w:p>
          <w:p w:rsidR="00BC73A3" w:rsidRPr="00AF2C3F" w:rsidRDefault="00BC73A3" w:rsidP="00BC73A3">
            <w:pPr>
              <w:widowControl/>
              <w:autoSpaceDE/>
              <w:autoSpaceDN/>
              <w:rPr>
                <w:sz w:val="18"/>
                <w:szCs w:val="18"/>
                <w:lang w:eastAsia="tr-TR"/>
              </w:rPr>
            </w:pPr>
            <w:r w:rsidRPr="00AF2C3F">
              <w:rPr>
                <w:color w:val="000000"/>
                <w:sz w:val="18"/>
                <w:szCs w:val="18"/>
                <w:lang w:eastAsia="tr-TR"/>
              </w:rPr>
              <w:t>2.5.3. Öğretim Görevlisi / Araştırma Görevlisi Görev Süre Uzatımı İşlemleri </w:t>
            </w:r>
          </w:p>
          <w:p w:rsidR="00BC73A3" w:rsidRPr="00AF2C3F" w:rsidRDefault="00BC73A3" w:rsidP="00BC73A3">
            <w:pPr>
              <w:widowControl/>
              <w:autoSpaceDE/>
              <w:autoSpaceDN/>
              <w:rPr>
                <w:sz w:val="18"/>
                <w:szCs w:val="18"/>
                <w:lang w:eastAsia="tr-TR"/>
              </w:rPr>
            </w:pPr>
            <w:r w:rsidRPr="00AF2C3F">
              <w:rPr>
                <w:color w:val="000000"/>
                <w:sz w:val="18"/>
                <w:szCs w:val="18"/>
                <w:lang w:eastAsia="tr-TR"/>
              </w:rPr>
              <w:t>2.5.4. Doktor Öğretim Üyesi Görev Süre Uzatımı İşlemleri </w:t>
            </w:r>
          </w:p>
          <w:p w:rsidR="00BC73A3" w:rsidRPr="00AF2C3F" w:rsidRDefault="00BC73A3" w:rsidP="00BC73A3">
            <w:pPr>
              <w:widowControl/>
              <w:autoSpaceDE/>
              <w:autoSpaceDN/>
              <w:rPr>
                <w:sz w:val="18"/>
                <w:szCs w:val="18"/>
                <w:lang w:eastAsia="tr-TR"/>
              </w:rPr>
            </w:pPr>
            <w:r w:rsidRPr="00AF2C3F">
              <w:rPr>
                <w:color w:val="000000"/>
                <w:sz w:val="18"/>
                <w:szCs w:val="18"/>
                <w:lang w:eastAsia="tr-TR"/>
              </w:rPr>
              <w:t>2.5.5. Yabancı Uyruklu Personel İşlemleri   </w:t>
            </w:r>
          </w:p>
          <w:p w:rsidR="00BC73A3" w:rsidRPr="00AF2C3F" w:rsidRDefault="00BC73A3" w:rsidP="00BC73A3">
            <w:pPr>
              <w:widowControl/>
              <w:autoSpaceDE/>
              <w:autoSpaceDN/>
              <w:rPr>
                <w:sz w:val="18"/>
                <w:szCs w:val="18"/>
                <w:lang w:eastAsia="tr-TR"/>
              </w:rPr>
            </w:pPr>
            <w:r w:rsidRPr="00AF2C3F">
              <w:rPr>
                <w:color w:val="000000"/>
                <w:sz w:val="18"/>
                <w:szCs w:val="18"/>
                <w:lang w:eastAsia="tr-TR"/>
              </w:rPr>
              <w:t>2.5.6. Erasmus Personel Hareketliliği İşlemleri </w:t>
            </w:r>
          </w:p>
          <w:p w:rsidR="00BC73A3" w:rsidRPr="00AF2C3F" w:rsidRDefault="00BC73A3" w:rsidP="00BC73A3">
            <w:pPr>
              <w:widowControl/>
              <w:autoSpaceDE/>
              <w:autoSpaceDN/>
              <w:rPr>
                <w:sz w:val="18"/>
                <w:szCs w:val="18"/>
                <w:lang w:eastAsia="tr-TR"/>
              </w:rPr>
            </w:pPr>
            <w:r w:rsidRPr="00AF2C3F">
              <w:rPr>
                <w:color w:val="000000"/>
                <w:sz w:val="18"/>
                <w:szCs w:val="18"/>
                <w:lang w:eastAsia="tr-TR"/>
              </w:rPr>
              <w:t>2.5.7. Norm Kadro Planlama İşlemleri </w:t>
            </w:r>
          </w:p>
          <w:p w:rsidR="00BC73A3" w:rsidRPr="00AF2C3F" w:rsidRDefault="00BC73A3" w:rsidP="00BC73A3">
            <w:pPr>
              <w:widowControl/>
              <w:autoSpaceDE/>
              <w:autoSpaceDN/>
              <w:rPr>
                <w:sz w:val="18"/>
                <w:szCs w:val="18"/>
                <w:lang w:eastAsia="tr-TR"/>
              </w:rPr>
            </w:pPr>
            <w:r w:rsidRPr="00AF2C3F">
              <w:rPr>
                <w:color w:val="000000"/>
                <w:sz w:val="18"/>
                <w:szCs w:val="18"/>
                <w:lang w:eastAsia="tr-TR"/>
              </w:rPr>
              <w:t>2.5.8. Öğrenim Değerlendirme İşlemleri </w:t>
            </w:r>
          </w:p>
          <w:p w:rsidR="00BC73A3" w:rsidRPr="00AF2C3F" w:rsidRDefault="00BC73A3" w:rsidP="00BC73A3">
            <w:pPr>
              <w:widowControl/>
              <w:autoSpaceDE/>
              <w:autoSpaceDN/>
              <w:rPr>
                <w:sz w:val="18"/>
                <w:szCs w:val="18"/>
                <w:lang w:eastAsia="tr-TR"/>
              </w:rPr>
            </w:pPr>
            <w:r w:rsidRPr="00AF2C3F">
              <w:rPr>
                <w:color w:val="000000"/>
                <w:sz w:val="18"/>
                <w:szCs w:val="18"/>
                <w:lang w:eastAsia="tr-TR"/>
              </w:rPr>
              <w:t>2.5.9. Hizmet Birleştirme </w:t>
            </w:r>
          </w:p>
          <w:p w:rsidR="00BC73A3" w:rsidRPr="00AF2C3F" w:rsidRDefault="00BC73A3" w:rsidP="00BC73A3">
            <w:pPr>
              <w:widowControl/>
              <w:autoSpaceDE/>
              <w:autoSpaceDN/>
              <w:rPr>
                <w:sz w:val="18"/>
                <w:szCs w:val="18"/>
                <w:lang w:eastAsia="tr-TR"/>
              </w:rPr>
            </w:pPr>
            <w:r w:rsidRPr="00AF2C3F">
              <w:rPr>
                <w:color w:val="000000"/>
                <w:sz w:val="18"/>
                <w:szCs w:val="18"/>
                <w:lang w:eastAsia="tr-TR"/>
              </w:rPr>
              <w:t>2.5.10. Personel İzin İşlemleri </w:t>
            </w:r>
          </w:p>
          <w:p w:rsidR="00BC73A3" w:rsidRPr="00AF2C3F" w:rsidRDefault="00BC73A3" w:rsidP="00BC73A3">
            <w:pPr>
              <w:widowControl/>
              <w:autoSpaceDE/>
              <w:autoSpaceDN/>
              <w:rPr>
                <w:sz w:val="18"/>
                <w:szCs w:val="18"/>
                <w:lang w:eastAsia="tr-TR"/>
              </w:rPr>
            </w:pPr>
            <w:r w:rsidRPr="00AF2C3F">
              <w:rPr>
                <w:color w:val="000000"/>
                <w:sz w:val="18"/>
                <w:szCs w:val="18"/>
                <w:lang w:eastAsia="tr-TR"/>
              </w:rPr>
              <w:t>2.5.11. Personel Emeklilik İşlemleri </w:t>
            </w:r>
          </w:p>
          <w:p w:rsidR="00BC73A3" w:rsidRPr="00AF2C3F" w:rsidRDefault="00BC73A3" w:rsidP="00BC73A3">
            <w:pPr>
              <w:widowControl/>
              <w:autoSpaceDE/>
              <w:autoSpaceDN/>
              <w:rPr>
                <w:sz w:val="18"/>
                <w:szCs w:val="18"/>
                <w:lang w:eastAsia="tr-TR"/>
              </w:rPr>
            </w:pPr>
            <w:r w:rsidRPr="00AF2C3F">
              <w:rPr>
                <w:color w:val="000000"/>
                <w:sz w:val="18"/>
                <w:szCs w:val="18"/>
                <w:lang w:eastAsia="tr-TR"/>
              </w:rPr>
              <w:t>2.5.12. Personel Soruşturma İşlemleri </w:t>
            </w:r>
          </w:p>
        </w:tc>
      </w:tr>
      <w:tr w:rsidR="00BC73A3" w:rsidRPr="00BC73A3" w:rsidTr="00AF2C3F">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18"/>
                <w:szCs w:val="18"/>
                <w:lang w:eastAsia="tr-TR"/>
              </w:rPr>
            </w:pPr>
            <w:r w:rsidRPr="00AF2C3F">
              <w:rPr>
                <w:b/>
                <w:color w:val="000000"/>
                <w:sz w:val="18"/>
                <w:szCs w:val="18"/>
                <w:lang w:eastAsia="tr-TR"/>
              </w:rPr>
              <w:t>Alt Süreç Çıktıları</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18"/>
                <w:szCs w:val="18"/>
                <w:lang w:eastAsia="tr-TR"/>
              </w:rPr>
            </w:pPr>
            <w:r w:rsidRPr="00AF2C3F">
              <w:rPr>
                <w:color w:val="000000"/>
                <w:sz w:val="18"/>
                <w:szCs w:val="18"/>
                <w:lang w:eastAsia="tr-TR"/>
              </w:rPr>
              <w:t>Hizmet İçi Eğitim Almış Personel, Hizmet İçi Eğitim Sertifikası, Doküman ve Kayıtlar, Maaş Bordroları, İşlemi Tamamlanmış Diğer Doküman ve Kayıtlar</w:t>
            </w:r>
          </w:p>
        </w:tc>
      </w:tr>
      <w:tr w:rsidR="00BC73A3" w:rsidRPr="00BC73A3" w:rsidTr="00AF2C3F">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18"/>
                <w:szCs w:val="18"/>
                <w:lang w:eastAsia="tr-TR"/>
              </w:rPr>
            </w:pPr>
            <w:r w:rsidRPr="00AF2C3F">
              <w:rPr>
                <w:b/>
                <w:color w:val="000000"/>
                <w:sz w:val="18"/>
                <w:szCs w:val="18"/>
                <w:lang w:eastAsia="tr-TR"/>
              </w:rPr>
              <w:t>Alt Sürecin Performans Göstergeleri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18"/>
                <w:szCs w:val="18"/>
                <w:lang w:eastAsia="tr-TR"/>
              </w:rPr>
            </w:pPr>
            <w:r w:rsidRPr="00AF2C3F">
              <w:rPr>
                <w:color w:val="000000"/>
                <w:sz w:val="18"/>
                <w:szCs w:val="18"/>
                <w:lang w:eastAsia="tr-TR"/>
              </w:rPr>
              <w:t>• Çalışan Memnuniyet Anketi Oranı </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Zamanında Tamamlanan Başvuru Sayısı</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Zamanında Tamamlanan Ön Değerlendirme Sayısı</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Başvuru Evraklarının Eksiksiz Alınması</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Zamanında Tamamlanan Başvuru Sayısı</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Evrakları Eksiksiz Olan Başvuru Sayısı </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Zamanında Tamamlanan Muvafakat İşlemleri Sayısı</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Zamanında Tamamlanan Atama İşlemleri Sayısı</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Zamanında ve Eksiksiz Tamamlanan Terfi İşlemi Sayısı</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Tüm Birimlerden Şubat Sonuna Kadar Teslim Alınan Form Sayısı</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Zamanında ve Eksiksiz Tamamlanan İşlem Sayısı </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8 Yıldan 1 Kademe Alan Personel Sayısı</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Hususi ve Hizmet Pasaportu Form Sayısı</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Zamanında Alınan İstifa Oluru Yazı Sayısı</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Zamanında ve Eksiksiz Tamamlanan Emeklilik İşlemleri Sayısı</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Yabancı Uyruklu Öğretim Elemanı Oranı:</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Toplam İdari Personel Sayısı</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Öğrenci Başına İdari Personel Sayısı: </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Öğretim Elemanı Başına İdari Personel Sayısı:</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Toplam Öğretim Elemanı Sayısı</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Önlisans Programlardaki Öğretim Üyesi Sayısı</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Önlisans Programlardaki Öğretim Üyesi Dışındaki Öğretim Elemanı Sayısı</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Lisans Programlardaki Öğretim Üyesi Sayısı</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Lisans Programlardaki Öğretim Üyesi Dışındaki Öğretim Elemanı Sayısı</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Yabancı Uyruklu Öğretim Elemanı Sayısı</w:t>
            </w:r>
          </w:p>
          <w:p w:rsidR="00BC73A3" w:rsidRPr="00AF2C3F" w:rsidRDefault="00BC73A3" w:rsidP="00BC73A3">
            <w:pPr>
              <w:widowControl/>
              <w:autoSpaceDE/>
              <w:autoSpaceDN/>
              <w:rPr>
                <w:sz w:val="18"/>
                <w:szCs w:val="18"/>
                <w:lang w:eastAsia="tr-TR"/>
              </w:rPr>
            </w:pPr>
            <w:r w:rsidRPr="00AF2C3F">
              <w:rPr>
                <w:color w:val="000000"/>
                <w:sz w:val="18"/>
                <w:szCs w:val="18"/>
                <w:lang w:eastAsia="tr-TR"/>
              </w:rPr>
              <w:t>• Toplam Öğretim Üyesi Sayısı</w:t>
            </w:r>
          </w:p>
        </w:tc>
      </w:tr>
      <w:tr w:rsidR="00BC73A3" w:rsidRPr="00BC73A3" w:rsidTr="00AF2C3F">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18"/>
                <w:szCs w:val="18"/>
                <w:lang w:eastAsia="tr-TR"/>
              </w:rPr>
            </w:pPr>
            <w:r w:rsidRPr="00AF2C3F">
              <w:rPr>
                <w:b/>
                <w:color w:val="000000"/>
                <w:sz w:val="18"/>
                <w:szCs w:val="18"/>
                <w:lang w:eastAsia="tr-TR"/>
              </w:rPr>
              <w:t>Alt Sürecin Müşterisi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18"/>
                <w:szCs w:val="18"/>
                <w:lang w:eastAsia="tr-TR"/>
              </w:rPr>
            </w:pPr>
            <w:r w:rsidRPr="00AF2C3F">
              <w:rPr>
                <w:color w:val="000000"/>
                <w:sz w:val="18"/>
                <w:szCs w:val="18"/>
                <w:lang w:eastAsia="tr-TR"/>
              </w:rPr>
              <w:t>Akademik ve İdari Birimler, Akademik ve İdari Personel, İlgili Kurum ve Kuruluşlar</w:t>
            </w:r>
          </w:p>
        </w:tc>
      </w:tr>
      <w:tr w:rsidR="00BC73A3" w:rsidRPr="00BC73A3" w:rsidTr="00AF2C3F">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18"/>
                <w:szCs w:val="18"/>
                <w:lang w:eastAsia="tr-TR"/>
              </w:rPr>
            </w:pPr>
            <w:r w:rsidRPr="00AF2C3F">
              <w:rPr>
                <w:b/>
                <w:color w:val="000000"/>
                <w:sz w:val="18"/>
                <w:szCs w:val="18"/>
                <w:lang w:eastAsia="tr-TR"/>
              </w:rPr>
              <w:t>Alt Sürecin Tedarikçisi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18"/>
                <w:szCs w:val="18"/>
                <w:lang w:eastAsia="tr-TR"/>
              </w:rPr>
            </w:pPr>
            <w:r w:rsidRPr="00AF2C3F">
              <w:rPr>
                <w:color w:val="000000"/>
                <w:sz w:val="18"/>
                <w:szCs w:val="18"/>
                <w:lang w:eastAsia="tr-TR"/>
              </w:rPr>
              <w:t>Rektörlük, Akademik ve İdari Birimler, İlgili Kurum ve Kuruluşlar</w:t>
            </w:r>
          </w:p>
        </w:tc>
      </w:tr>
    </w:tbl>
    <w:p w:rsidR="004340F9" w:rsidRDefault="004340F9" w:rsidP="00BC73A3">
      <w:pPr>
        <w:widowControl/>
        <w:autoSpaceDE/>
        <w:autoSpaceDN/>
        <w:ind w:left="-425"/>
        <w:rPr>
          <w:b/>
          <w:bCs/>
          <w:color w:val="000000"/>
          <w:sz w:val="24"/>
          <w:szCs w:val="24"/>
          <w:lang w:eastAsia="tr-TR"/>
        </w:rPr>
      </w:pPr>
    </w:p>
    <w:p w:rsidR="009B729F" w:rsidRDefault="009B729F" w:rsidP="00BC73A3">
      <w:pPr>
        <w:widowControl/>
        <w:autoSpaceDE/>
        <w:autoSpaceDN/>
        <w:ind w:left="-425"/>
        <w:rPr>
          <w:b/>
          <w:bCs/>
          <w:color w:val="000000"/>
          <w:sz w:val="24"/>
          <w:szCs w:val="24"/>
          <w:lang w:eastAsia="tr-TR"/>
        </w:rPr>
      </w:pPr>
    </w:p>
    <w:p w:rsidR="00AF2C3F" w:rsidRDefault="00AF2C3F" w:rsidP="00BC73A3">
      <w:pPr>
        <w:widowControl/>
        <w:autoSpaceDE/>
        <w:autoSpaceDN/>
        <w:ind w:left="-425"/>
        <w:rPr>
          <w:b/>
          <w:bCs/>
          <w:color w:val="000000"/>
          <w:sz w:val="24"/>
          <w:szCs w:val="24"/>
          <w:lang w:eastAsia="tr-TR"/>
        </w:rPr>
      </w:pPr>
    </w:p>
    <w:p w:rsidR="009B729F" w:rsidRDefault="009B729F" w:rsidP="00BC73A3">
      <w:pPr>
        <w:widowControl/>
        <w:autoSpaceDE/>
        <w:autoSpaceDN/>
        <w:ind w:left="-425"/>
        <w:rPr>
          <w:b/>
          <w:bCs/>
          <w:color w:val="000000"/>
          <w:sz w:val="24"/>
          <w:szCs w:val="24"/>
          <w:lang w:eastAsia="tr-TR"/>
        </w:rPr>
      </w:pP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836"/>
        <w:gridCol w:w="7088"/>
      </w:tblGrid>
      <w:tr w:rsidR="00BC73A3" w:rsidRPr="00BC73A3" w:rsidTr="00AF2C3F">
        <w:tc>
          <w:tcPr>
            <w:tcW w:w="28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lastRenderedPageBreak/>
              <w:t>Süreç Adı</w:t>
            </w:r>
          </w:p>
        </w:tc>
        <w:tc>
          <w:tcPr>
            <w:tcW w:w="708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4340F9">
            <w:pPr>
              <w:widowControl/>
              <w:autoSpaceDE/>
              <w:autoSpaceDN/>
              <w:rPr>
                <w:color w:val="FFFFFF" w:themeColor="background1"/>
                <w:sz w:val="24"/>
                <w:szCs w:val="24"/>
                <w:lang w:eastAsia="tr-TR"/>
              </w:rPr>
            </w:pPr>
            <w:r w:rsidRPr="009B729F">
              <w:rPr>
                <w:b/>
                <w:bCs/>
                <w:color w:val="FFFFFF" w:themeColor="background1"/>
                <w:sz w:val="24"/>
                <w:szCs w:val="24"/>
                <w:lang w:eastAsia="tr-TR"/>
              </w:rPr>
              <w:t>2.</w:t>
            </w:r>
            <w:r w:rsidR="004340F9" w:rsidRPr="009B729F">
              <w:rPr>
                <w:b/>
                <w:bCs/>
                <w:color w:val="FFFFFF" w:themeColor="background1"/>
                <w:sz w:val="24"/>
                <w:szCs w:val="24"/>
                <w:lang w:eastAsia="tr-TR"/>
              </w:rPr>
              <w:t>3</w:t>
            </w:r>
            <w:r w:rsidRPr="009B729F">
              <w:rPr>
                <w:b/>
                <w:bCs/>
                <w:color w:val="FFFFFF" w:themeColor="background1"/>
                <w:sz w:val="24"/>
                <w:szCs w:val="24"/>
                <w:lang w:eastAsia="tr-TR"/>
              </w:rPr>
              <w:t>.1. Öğretim Görevlisi / Araştırma Görevlisi Alım ve Atama İşlemleri  Alt Detay Süreci</w:t>
            </w:r>
          </w:p>
        </w:tc>
      </w:tr>
      <w:tr w:rsidR="00BC73A3" w:rsidRPr="00BC73A3" w:rsidTr="00AF2C3F">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Bağlı Olduğu Alt Süreç  </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Personel İşlemleri Alt Süreci</w:t>
            </w:r>
          </w:p>
        </w:tc>
      </w:tr>
      <w:tr w:rsidR="00BC73A3" w:rsidRPr="00BC73A3" w:rsidTr="00AF2C3F">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Sorumluları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Dekan, Müdür, Bölüm Başkanı, Personel Daire Başkanı</w:t>
            </w:r>
          </w:p>
        </w:tc>
      </w:tr>
      <w:tr w:rsidR="00BC73A3" w:rsidRPr="00BC73A3" w:rsidTr="00AF2C3F">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Uygulayıcısı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Dekanlık, Müdürlük, Bölüm Başkanlıkları, PDB</w:t>
            </w:r>
          </w:p>
        </w:tc>
      </w:tr>
      <w:tr w:rsidR="00BC73A3" w:rsidRPr="00BC73A3" w:rsidTr="00AF2C3F">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Amacı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İlgili yasa ve yönetmelikler çerçevesinde üniversitenin insan kaynakları politikası doğrultusunda gerekli insan kaynağı planlaması ve yetkin insan gücünü kurumumuza kazandırmak</w:t>
            </w:r>
          </w:p>
        </w:tc>
      </w:tr>
      <w:tr w:rsidR="00BC73A3" w:rsidRPr="00BC73A3" w:rsidTr="00AF2C3F">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Girdileri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Yasa ve Yönetmelikler, Kadro, İlan</w:t>
            </w:r>
          </w:p>
        </w:tc>
      </w:tr>
      <w:tr w:rsidR="00BC73A3" w:rsidRPr="00BC73A3" w:rsidTr="00AF2C3F">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Faaliyetleri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1. Norm Dışı kadrolar için YÖK'ten, Norm İçi kadrolar için YÖKSİS'ten uygunluğun gelmesi</w:t>
            </w:r>
          </w:p>
          <w:p w:rsidR="00BC73A3" w:rsidRPr="00AF2C3F" w:rsidRDefault="00BC73A3" w:rsidP="00BC73A3">
            <w:pPr>
              <w:widowControl/>
              <w:autoSpaceDE/>
              <w:autoSpaceDN/>
              <w:rPr>
                <w:sz w:val="20"/>
                <w:szCs w:val="20"/>
                <w:lang w:eastAsia="tr-TR"/>
              </w:rPr>
            </w:pPr>
            <w:r w:rsidRPr="00AF2C3F">
              <w:rPr>
                <w:color w:val="000000"/>
                <w:sz w:val="20"/>
                <w:szCs w:val="20"/>
                <w:lang w:eastAsia="tr-TR"/>
              </w:rPr>
              <w:t>2. İlan metni Resmi Gazete'de yayınlanmak üzere Cumhurbaşkanlığına gönderilmesi</w:t>
            </w:r>
          </w:p>
          <w:p w:rsidR="00BC73A3" w:rsidRPr="00AF2C3F" w:rsidRDefault="00BC73A3" w:rsidP="00BC73A3">
            <w:pPr>
              <w:widowControl/>
              <w:autoSpaceDE/>
              <w:autoSpaceDN/>
              <w:rPr>
                <w:sz w:val="20"/>
                <w:szCs w:val="20"/>
                <w:lang w:eastAsia="tr-TR"/>
              </w:rPr>
            </w:pPr>
            <w:r w:rsidRPr="00AF2C3F">
              <w:rPr>
                <w:color w:val="000000"/>
                <w:sz w:val="20"/>
                <w:szCs w:val="20"/>
                <w:lang w:eastAsia="tr-TR"/>
              </w:rPr>
              <w:t>3. İlan metninin Resmi Gazete'de yayınlanması</w:t>
            </w:r>
          </w:p>
          <w:p w:rsidR="00BC73A3" w:rsidRPr="00AF2C3F" w:rsidRDefault="00BC73A3" w:rsidP="00BC73A3">
            <w:pPr>
              <w:widowControl/>
              <w:autoSpaceDE/>
              <w:autoSpaceDN/>
              <w:rPr>
                <w:sz w:val="20"/>
                <w:szCs w:val="20"/>
                <w:lang w:eastAsia="tr-TR"/>
              </w:rPr>
            </w:pPr>
            <w:r w:rsidRPr="00AF2C3F">
              <w:rPr>
                <w:color w:val="000000"/>
                <w:sz w:val="20"/>
                <w:szCs w:val="20"/>
                <w:lang w:eastAsia="tr-TR"/>
              </w:rPr>
              <w:t>4. Başvuruların alınması</w:t>
            </w:r>
          </w:p>
          <w:p w:rsidR="00BC73A3" w:rsidRPr="00AF2C3F" w:rsidRDefault="00BC73A3" w:rsidP="00BC73A3">
            <w:pPr>
              <w:widowControl/>
              <w:autoSpaceDE/>
              <w:autoSpaceDN/>
              <w:rPr>
                <w:sz w:val="20"/>
                <w:szCs w:val="20"/>
                <w:lang w:eastAsia="tr-TR"/>
              </w:rPr>
            </w:pPr>
            <w:r w:rsidRPr="00AF2C3F">
              <w:rPr>
                <w:color w:val="000000"/>
                <w:sz w:val="20"/>
                <w:szCs w:val="20"/>
                <w:lang w:eastAsia="tr-TR"/>
              </w:rPr>
              <w:t>4.1. Rektörlük kadrosu başvurusu ise başvurunun kabul edilmesi ve başvuru evraklarının kontrol edilmesi</w:t>
            </w:r>
          </w:p>
          <w:p w:rsidR="00BC73A3" w:rsidRPr="00AF2C3F" w:rsidRDefault="00BC73A3" w:rsidP="00BC73A3">
            <w:pPr>
              <w:widowControl/>
              <w:autoSpaceDE/>
              <w:autoSpaceDN/>
              <w:rPr>
                <w:sz w:val="20"/>
                <w:szCs w:val="20"/>
                <w:lang w:eastAsia="tr-TR"/>
              </w:rPr>
            </w:pPr>
            <w:r w:rsidRPr="00AF2C3F">
              <w:rPr>
                <w:color w:val="000000"/>
                <w:sz w:val="20"/>
                <w:szCs w:val="20"/>
                <w:lang w:eastAsia="tr-TR"/>
              </w:rPr>
              <w:t>4.1.1. İlan süresinin bitmesinin ardından belirtilen ilan takvimine göre Ön </w:t>
            </w:r>
          </w:p>
          <w:p w:rsidR="00BC73A3" w:rsidRPr="00AF2C3F" w:rsidRDefault="00BC73A3" w:rsidP="00BC73A3">
            <w:pPr>
              <w:widowControl/>
              <w:autoSpaceDE/>
              <w:autoSpaceDN/>
              <w:rPr>
                <w:sz w:val="20"/>
                <w:szCs w:val="20"/>
                <w:lang w:eastAsia="tr-TR"/>
              </w:rPr>
            </w:pPr>
            <w:r w:rsidRPr="00AF2C3F">
              <w:rPr>
                <w:color w:val="000000"/>
                <w:sz w:val="20"/>
                <w:szCs w:val="20"/>
                <w:lang w:eastAsia="tr-TR"/>
              </w:rPr>
              <w:t>Değerlendirmenin yapılması</w:t>
            </w:r>
          </w:p>
          <w:p w:rsidR="00BC73A3" w:rsidRPr="00AF2C3F" w:rsidRDefault="00BC73A3" w:rsidP="00BC73A3">
            <w:pPr>
              <w:widowControl/>
              <w:autoSpaceDE/>
              <w:autoSpaceDN/>
              <w:rPr>
                <w:sz w:val="20"/>
                <w:szCs w:val="20"/>
                <w:lang w:eastAsia="tr-TR"/>
              </w:rPr>
            </w:pPr>
            <w:r w:rsidRPr="00AF2C3F">
              <w:rPr>
                <w:color w:val="000000"/>
                <w:sz w:val="20"/>
                <w:szCs w:val="20"/>
                <w:lang w:eastAsia="tr-TR"/>
              </w:rPr>
              <w:t>4.2. Rektörlük kadrosu değilse başvurunun kabul edilmesi ve başvuru evraklarının kontrol edilmesi</w:t>
            </w:r>
          </w:p>
          <w:p w:rsidR="00BC73A3" w:rsidRPr="00AF2C3F" w:rsidRDefault="00BC73A3" w:rsidP="00BC73A3">
            <w:pPr>
              <w:widowControl/>
              <w:autoSpaceDE/>
              <w:autoSpaceDN/>
              <w:rPr>
                <w:sz w:val="20"/>
                <w:szCs w:val="20"/>
                <w:lang w:eastAsia="tr-TR"/>
              </w:rPr>
            </w:pPr>
            <w:r w:rsidRPr="00AF2C3F">
              <w:rPr>
                <w:color w:val="000000"/>
                <w:sz w:val="20"/>
                <w:szCs w:val="20"/>
                <w:lang w:eastAsia="tr-TR"/>
              </w:rPr>
              <w:t>4.2.1. İlan süresinin bitmesinin ardından belirtilen ilan takvimine göre Ön </w:t>
            </w:r>
          </w:p>
          <w:p w:rsidR="00BC73A3" w:rsidRPr="00AF2C3F" w:rsidRDefault="00BC73A3" w:rsidP="00BC73A3">
            <w:pPr>
              <w:widowControl/>
              <w:autoSpaceDE/>
              <w:autoSpaceDN/>
              <w:rPr>
                <w:sz w:val="20"/>
                <w:szCs w:val="20"/>
                <w:lang w:eastAsia="tr-TR"/>
              </w:rPr>
            </w:pPr>
            <w:r w:rsidRPr="00AF2C3F">
              <w:rPr>
                <w:color w:val="000000"/>
                <w:sz w:val="20"/>
                <w:szCs w:val="20"/>
                <w:lang w:eastAsia="tr-TR"/>
              </w:rPr>
              <w:t>Değerlendirmenin yapılması</w:t>
            </w:r>
          </w:p>
          <w:p w:rsidR="00BC73A3" w:rsidRPr="00AF2C3F" w:rsidRDefault="00BC73A3" w:rsidP="00BC73A3">
            <w:pPr>
              <w:widowControl/>
              <w:autoSpaceDE/>
              <w:autoSpaceDN/>
              <w:rPr>
                <w:sz w:val="20"/>
                <w:szCs w:val="20"/>
                <w:lang w:eastAsia="tr-TR"/>
              </w:rPr>
            </w:pPr>
            <w:r w:rsidRPr="00AF2C3F">
              <w:rPr>
                <w:color w:val="000000"/>
                <w:sz w:val="20"/>
                <w:szCs w:val="20"/>
                <w:lang w:eastAsia="tr-TR"/>
              </w:rPr>
              <w:t>4.2.2. Ön Değerlendirme sonuçlarının web sitesinde yayınlanmak üzere Personel Dairesi Başkanlığına gönderilmesi</w:t>
            </w:r>
          </w:p>
          <w:p w:rsidR="00BC73A3" w:rsidRPr="00AF2C3F" w:rsidRDefault="00BC73A3" w:rsidP="00BC73A3">
            <w:pPr>
              <w:widowControl/>
              <w:autoSpaceDE/>
              <w:autoSpaceDN/>
              <w:rPr>
                <w:sz w:val="20"/>
                <w:szCs w:val="20"/>
                <w:lang w:eastAsia="tr-TR"/>
              </w:rPr>
            </w:pPr>
            <w:r w:rsidRPr="00AF2C3F">
              <w:rPr>
                <w:color w:val="000000"/>
                <w:sz w:val="20"/>
                <w:szCs w:val="20"/>
                <w:lang w:eastAsia="tr-TR"/>
              </w:rPr>
              <w:t>5. Ön Değerlendirme Sonuçlarının web sitesinde duyurulması</w:t>
            </w:r>
          </w:p>
          <w:p w:rsidR="00BC73A3" w:rsidRPr="00AF2C3F" w:rsidRDefault="00BC73A3" w:rsidP="00BC73A3">
            <w:pPr>
              <w:widowControl/>
              <w:autoSpaceDE/>
              <w:autoSpaceDN/>
              <w:rPr>
                <w:sz w:val="20"/>
                <w:szCs w:val="20"/>
                <w:lang w:eastAsia="tr-TR"/>
              </w:rPr>
            </w:pPr>
            <w:r w:rsidRPr="00AF2C3F">
              <w:rPr>
                <w:color w:val="000000"/>
                <w:sz w:val="20"/>
                <w:szCs w:val="20"/>
                <w:lang w:eastAsia="tr-TR"/>
              </w:rPr>
              <w:t>6. Giriş sınavının yapılması</w:t>
            </w:r>
          </w:p>
          <w:p w:rsidR="00BC73A3" w:rsidRPr="00AF2C3F" w:rsidRDefault="00BC73A3" w:rsidP="00BC73A3">
            <w:pPr>
              <w:widowControl/>
              <w:autoSpaceDE/>
              <w:autoSpaceDN/>
              <w:rPr>
                <w:sz w:val="20"/>
                <w:szCs w:val="20"/>
                <w:lang w:eastAsia="tr-TR"/>
              </w:rPr>
            </w:pPr>
            <w:r w:rsidRPr="00AF2C3F">
              <w:rPr>
                <w:color w:val="000000"/>
                <w:sz w:val="20"/>
                <w:szCs w:val="20"/>
                <w:lang w:eastAsia="tr-TR"/>
              </w:rPr>
              <w:t>7. Giriş Sınav sonuçlarının web sitesinde yayınlanmak üzere Personel Dairesi Başkanlığına gönderilmesi</w:t>
            </w:r>
          </w:p>
          <w:p w:rsidR="00BC73A3" w:rsidRPr="00AF2C3F" w:rsidRDefault="00BC73A3" w:rsidP="00BC73A3">
            <w:pPr>
              <w:widowControl/>
              <w:autoSpaceDE/>
              <w:autoSpaceDN/>
              <w:rPr>
                <w:sz w:val="20"/>
                <w:szCs w:val="20"/>
                <w:lang w:eastAsia="tr-TR"/>
              </w:rPr>
            </w:pPr>
            <w:r w:rsidRPr="00AF2C3F">
              <w:rPr>
                <w:color w:val="000000"/>
                <w:sz w:val="20"/>
                <w:szCs w:val="20"/>
                <w:lang w:eastAsia="tr-TR"/>
              </w:rPr>
              <w:t>8. Giriş Sınavı Sonuçlarının web sitesinde duyurulması</w:t>
            </w:r>
          </w:p>
        </w:tc>
      </w:tr>
      <w:tr w:rsidR="00BC73A3" w:rsidRPr="00BC73A3" w:rsidTr="00AF2C3F">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Süreç Çıktıları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Başvuru Dosyaları, Ön Değerlendirme Listesi, Sınav Evrakları, Sınav Sonuç Listesi</w:t>
            </w:r>
          </w:p>
        </w:tc>
      </w:tr>
      <w:tr w:rsidR="00BC73A3" w:rsidRPr="00BC73A3" w:rsidTr="00AF2C3F">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Sürecinin Performans Göstergeleri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 Zamanında Tamamlanan Başvuru Sayısı </w:t>
            </w:r>
          </w:p>
          <w:p w:rsidR="00BC73A3" w:rsidRPr="00AF2C3F" w:rsidRDefault="00BC73A3" w:rsidP="00BC73A3">
            <w:pPr>
              <w:widowControl/>
              <w:autoSpaceDE/>
              <w:autoSpaceDN/>
              <w:rPr>
                <w:sz w:val="20"/>
                <w:szCs w:val="20"/>
                <w:lang w:eastAsia="tr-TR"/>
              </w:rPr>
            </w:pPr>
            <w:r w:rsidRPr="00AF2C3F">
              <w:rPr>
                <w:color w:val="000000"/>
                <w:sz w:val="20"/>
                <w:szCs w:val="20"/>
                <w:lang w:eastAsia="tr-TR"/>
              </w:rPr>
              <w:t>• Zamanında Tamamlanan Ön Değerlendirme Sayısı </w:t>
            </w:r>
          </w:p>
          <w:p w:rsidR="00BC73A3" w:rsidRPr="00AF2C3F" w:rsidRDefault="00BC73A3" w:rsidP="00BC73A3">
            <w:pPr>
              <w:widowControl/>
              <w:autoSpaceDE/>
              <w:autoSpaceDN/>
              <w:rPr>
                <w:sz w:val="20"/>
                <w:szCs w:val="20"/>
                <w:lang w:eastAsia="tr-TR"/>
              </w:rPr>
            </w:pPr>
            <w:r w:rsidRPr="00AF2C3F">
              <w:rPr>
                <w:color w:val="000000"/>
                <w:sz w:val="20"/>
                <w:szCs w:val="20"/>
                <w:lang w:eastAsia="tr-TR"/>
              </w:rPr>
              <w:t>• Başvuru Evraklarının Eksiksiz Alınması </w:t>
            </w:r>
          </w:p>
        </w:tc>
      </w:tr>
      <w:tr w:rsidR="00BC73A3" w:rsidRPr="00BC73A3" w:rsidTr="00AF2C3F">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Sürecinin Müşterisi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Lisansüstü Eğitimine Devam Eden ya da Bitirmiş, Öğretim Elemanı İçin Belirlenen Şartları Sağlayan Kişiler </w:t>
            </w:r>
          </w:p>
        </w:tc>
      </w:tr>
      <w:tr w:rsidR="00BC73A3" w:rsidRPr="00BC73A3" w:rsidTr="00AF2C3F">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b/>
                <w:sz w:val="20"/>
                <w:szCs w:val="20"/>
                <w:lang w:eastAsia="tr-TR"/>
              </w:rPr>
            </w:pPr>
            <w:r w:rsidRPr="00AF2C3F">
              <w:rPr>
                <w:b/>
                <w:color w:val="000000"/>
                <w:sz w:val="20"/>
                <w:szCs w:val="20"/>
                <w:lang w:eastAsia="tr-TR"/>
              </w:rPr>
              <w:t>Alt Detay Sürecinin Tedarikçisi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F2C3F" w:rsidRDefault="00BC73A3" w:rsidP="00BC73A3">
            <w:pPr>
              <w:widowControl/>
              <w:autoSpaceDE/>
              <w:autoSpaceDN/>
              <w:rPr>
                <w:sz w:val="20"/>
                <w:szCs w:val="20"/>
                <w:lang w:eastAsia="tr-TR"/>
              </w:rPr>
            </w:pPr>
            <w:r w:rsidRPr="00AF2C3F">
              <w:rPr>
                <w:color w:val="000000"/>
                <w:sz w:val="20"/>
                <w:szCs w:val="20"/>
                <w:lang w:eastAsia="tr-TR"/>
              </w:rPr>
              <w:t>Rektörlük, Dekanlık, Personel Dairesi Başkanlığı</w:t>
            </w:r>
          </w:p>
        </w:tc>
      </w:tr>
    </w:tbl>
    <w:p w:rsid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952F5D" w:rsidRDefault="00952F5D" w:rsidP="00BC73A3">
      <w:pPr>
        <w:widowControl/>
        <w:autoSpaceDE/>
        <w:autoSpaceDN/>
        <w:spacing w:after="240"/>
        <w:rPr>
          <w:sz w:val="24"/>
          <w:szCs w:val="24"/>
          <w:lang w:eastAsia="tr-TR"/>
        </w:rPr>
      </w:pPr>
    </w:p>
    <w:p w:rsidR="00952F5D" w:rsidRDefault="00952F5D" w:rsidP="00BC73A3">
      <w:pPr>
        <w:widowControl/>
        <w:autoSpaceDE/>
        <w:autoSpaceDN/>
        <w:spacing w:after="240"/>
        <w:rPr>
          <w:sz w:val="24"/>
          <w:szCs w:val="24"/>
          <w:lang w:eastAsia="tr-TR"/>
        </w:rPr>
      </w:pPr>
    </w:p>
    <w:p w:rsidR="00952F5D" w:rsidRDefault="00952F5D" w:rsidP="00BC73A3">
      <w:pPr>
        <w:widowControl/>
        <w:autoSpaceDE/>
        <w:autoSpaceDN/>
        <w:spacing w:after="240"/>
        <w:rPr>
          <w:sz w:val="24"/>
          <w:szCs w:val="24"/>
          <w:lang w:eastAsia="tr-TR"/>
        </w:rPr>
      </w:pPr>
    </w:p>
    <w:p w:rsidR="00952F5D" w:rsidRPr="00BC73A3" w:rsidRDefault="00952F5D"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9B729F" w:rsidRPr="009B729F" w:rsidTr="009B729F">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4340F9">
            <w:pPr>
              <w:widowControl/>
              <w:autoSpaceDE/>
              <w:autoSpaceDN/>
              <w:rPr>
                <w:color w:val="FFFFFF" w:themeColor="background1"/>
                <w:sz w:val="24"/>
                <w:szCs w:val="24"/>
                <w:lang w:eastAsia="tr-TR"/>
              </w:rPr>
            </w:pPr>
            <w:r w:rsidRPr="009B729F">
              <w:rPr>
                <w:b/>
                <w:bCs/>
                <w:color w:val="FFFFFF" w:themeColor="background1"/>
                <w:sz w:val="20"/>
                <w:szCs w:val="20"/>
                <w:lang w:eastAsia="tr-TR"/>
              </w:rPr>
              <w:t>2.</w:t>
            </w:r>
            <w:r w:rsidR="004340F9" w:rsidRPr="009B729F">
              <w:rPr>
                <w:b/>
                <w:bCs/>
                <w:color w:val="FFFFFF" w:themeColor="background1"/>
                <w:sz w:val="20"/>
                <w:szCs w:val="20"/>
                <w:lang w:eastAsia="tr-TR"/>
              </w:rPr>
              <w:t>3</w:t>
            </w:r>
            <w:r w:rsidRPr="009B729F">
              <w:rPr>
                <w:b/>
                <w:bCs/>
                <w:color w:val="FFFFFF" w:themeColor="background1"/>
                <w:sz w:val="20"/>
                <w:szCs w:val="20"/>
                <w:lang w:eastAsia="tr-TR"/>
              </w:rPr>
              <w:t>.1. Öğretim Görevlisi / Araştırma Görevlisi Alım ve Atama İşlemleri  İş Akış Süreci</w:t>
            </w:r>
          </w:p>
        </w:tc>
      </w:tr>
    </w:tbl>
    <w:p w:rsidR="009D17D2" w:rsidRPr="007F007D" w:rsidRDefault="009D17D2" w:rsidP="009D17D2">
      <w:r w:rsidRPr="007F007D">
        <w:rPr>
          <w:noProof/>
          <w:lang w:eastAsia="tr-TR"/>
        </w:rPr>
        <mc:AlternateContent>
          <mc:Choice Requires="wps">
            <w:drawing>
              <wp:anchor distT="0" distB="0" distL="114300" distR="114300" simplePos="0" relativeHeight="253310976" behindDoc="0" locked="0" layoutInCell="1" allowOverlap="1" wp14:anchorId="361908E1" wp14:editId="7976778D">
                <wp:simplePos x="0" y="0"/>
                <wp:positionH relativeFrom="margin">
                  <wp:posOffset>2586990</wp:posOffset>
                </wp:positionH>
                <wp:positionV relativeFrom="paragraph">
                  <wp:posOffset>89231</wp:posOffset>
                </wp:positionV>
                <wp:extent cx="648000" cy="468000"/>
                <wp:effectExtent l="0" t="0" r="19050" b="27305"/>
                <wp:wrapNone/>
                <wp:docPr id="458" name="Oval 458"/>
                <wp:cNvGraphicFramePr/>
                <a:graphic xmlns:a="http://schemas.openxmlformats.org/drawingml/2006/main">
                  <a:graphicData uri="http://schemas.microsoft.com/office/word/2010/wordprocessingShape">
                    <wps:wsp>
                      <wps:cNvSpPr/>
                      <wps:spPr>
                        <a:xfrm>
                          <a:off x="0" y="0"/>
                          <a:ext cx="648000" cy="46800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7F007D" w:rsidRDefault="00CA317A" w:rsidP="009D17D2">
                            <w:pPr>
                              <w:jc w:val="center"/>
                              <w:rPr>
                                <w:b/>
                                <w:sz w:val="10"/>
                                <w:szCs w:val="18"/>
                              </w:rPr>
                            </w:pPr>
                            <w:r w:rsidRPr="007F007D">
                              <w:rPr>
                                <w:b/>
                                <w:sz w:val="10"/>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1908E1" id="Oval 458" o:spid="_x0000_s1732" style="position:absolute;margin-left:203.7pt;margin-top:7.05pt;width:51pt;height:36.85pt;z-index:25331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" fillcolor="window" strokecolor="windowText" strokeweight="1pt">
                <v:stroke joinstyle="miter"/>
                <v:textbox>
                  <w:txbxContent>
                    <w:p w:rsidR="00CA317A" w:rsidRPr="007F007D" w:rsidRDefault="00CA317A" w:rsidP="009D17D2">
                      <w:pPr>
                        <w:jc w:val="center"/>
                        <w:rPr>
                          <w:b/>
                          <w:sz w:val="10"/>
                          <w:szCs w:val="18"/>
                        </w:rPr>
                      </w:pPr>
                      <w:r w:rsidRPr="007F007D">
                        <w:rPr>
                          <w:b/>
                          <w:sz w:val="10"/>
                          <w:szCs w:val="18"/>
                        </w:rPr>
                        <w:t>Başlangıç</w:t>
                      </w:r>
                    </w:p>
                  </w:txbxContent>
                </v:textbox>
                <w10:wrap anchorx="margin"/>
              </v:oval>
            </w:pict>
          </mc:Fallback>
        </mc:AlternateContent>
      </w:r>
      <w:r>
        <w:rPr>
          <w:noProof/>
          <w:lang w:eastAsia="tr-TR"/>
        </w:rPr>
        <mc:AlternateContent>
          <mc:Choice Requires="wps">
            <w:drawing>
              <wp:anchor distT="0" distB="0" distL="114300" distR="114300" simplePos="0" relativeHeight="253344768" behindDoc="0" locked="0" layoutInCell="1" allowOverlap="1" wp14:anchorId="50D557EE" wp14:editId="239B1B1B">
                <wp:simplePos x="0" y="0"/>
                <wp:positionH relativeFrom="column">
                  <wp:posOffset>770255</wp:posOffset>
                </wp:positionH>
                <wp:positionV relativeFrom="paragraph">
                  <wp:posOffset>4402455</wp:posOffset>
                </wp:positionV>
                <wp:extent cx="1088390" cy="203200"/>
                <wp:effectExtent l="19050" t="0" r="73660" b="101600"/>
                <wp:wrapNone/>
                <wp:docPr id="596" name="Dirsek Bağlayıcısı 596"/>
                <wp:cNvGraphicFramePr/>
                <a:graphic xmlns:a="http://schemas.openxmlformats.org/drawingml/2006/main">
                  <a:graphicData uri="http://schemas.microsoft.com/office/word/2010/wordprocessingShape">
                    <wps:wsp>
                      <wps:cNvCnPr/>
                      <wps:spPr>
                        <a:xfrm>
                          <a:off x="0" y="0"/>
                          <a:ext cx="1088390" cy="203200"/>
                        </a:xfrm>
                        <a:prstGeom prst="bentConnector3">
                          <a:avLst>
                            <a:gd name="adj1" fmla="val -492"/>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DE0356D" id="Dirsek Bağlayıcısı 596" o:spid="_x0000_s1026" type="#_x0000_t34" style="position:absolute;margin-left:60.65pt;margin-top:346.65pt;width:85.7pt;height:16pt;z-index:2533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" adj="-106" strokecolor="windowText" strokeweight=".5pt">
                <v:stroke endarrow="block"/>
              </v:shape>
            </w:pict>
          </mc:Fallback>
        </mc:AlternateContent>
      </w:r>
      <w:r w:rsidRPr="007F007D">
        <w:rPr>
          <w:noProof/>
          <w:lang w:eastAsia="tr-TR"/>
        </w:rPr>
        <mc:AlternateContent>
          <mc:Choice Requires="wps">
            <w:drawing>
              <wp:anchor distT="0" distB="0" distL="114300" distR="114300" simplePos="0" relativeHeight="253328384" behindDoc="0" locked="0" layoutInCell="1" allowOverlap="1" wp14:anchorId="106BA5E4" wp14:editId="0CC7CF75">
                <wp:simplePos x="0" y="0"/>
                <wp:positionH relativeFrom="margin">
                  <wp:posOffset>603038</wp:posOffset>
                </wp:positionH>
                <wp:positionV relativeFrom="paragraph">
                  <wp:posOffset>2909782</wp:posOffset>
                </wp:positionV>
                <wp:extent cx="393700" cy="232834"/>
                <wp:effectExtent l="0" t="0" r="0" b="0"/>
                <wp:wrapNone/>
                <wp:docPr id="609" name="Yuvarlatılmış Dikdörtgen 609"/>
                <wp:cNvGraphicFramePr/>
                <a:graphic xmlns:a="http://schemas.openxmlformats.org/drawingml/2006/main">
                  <a:graphicData uri="http://schemas.microsoft.com/office/word/2010/wordprocessingShape">
                    <wps:wsp>
                      <wps:cNvSpPr/>
                      <wps:spPr>
                        <a:xfrm>
                          <a:off x="0" y="0"/>
                          <a:ext cx="393700" cy="232834"/>
                        </a:xfrm>
                        <a:prstGeom prst="roundRect">
                          <a:avLst/>
                        </a:prstGeom>
                        <a:noFill/>
                        <a:ln w="12700" cap="flat" cmpd="sng" algn="ctr">
                          <a:noFill/>
                          <a:prstDash val="solid"/>
                          <a:miter lim="800000"/>
                        </a:ln>
                        <a:effectLst/>
                      </wps:spPr>
                      <wps:txbx>
                        <w:txbxContent>
                          <w:p w:rsidR="00CA317A" w:rsidRPr="00F95F94" w:rsidRDefault="00CA317A" w:rsidP="009D17D2">
                            <w:pPr>
                              <w:widowControl/>
                              <w:autoSpaceDE/>
                              <w:autoSpaceDN/>
                              <w:rPr>
                                <w:sz w:val="14"/>
                                <w:szCs w:val="16"/>
                              </w:rPr>
                            </w:pPr>
                            <w:r w:rsidRPr="00F95F94">
                              <w:rPr>
                                <w:sz w:val="14"/>
                                <w:szCs w:val="16"/>
                                <w:lang w:eastAsia="tr-TR"/>
                              </w:rPr>
                              <w:t>Evet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6BA5E4" id="Yuvarlatılmış Dikdörtgen 609" o:spid="_x0000_s1733" style="position:absolute;margin-left:47.5pt;margin-top:229.1pt;width:31pt;height:18.35pt;z-index:2533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" filled="f" stroked="f" strokeweight="1pt">
                <v:stroke joinstyle="miter"/>
                <v:textbox>
                  <w:txbxContent>
                    <w:p w:rsidR="00CA317A" w:rsidRPr="00F95F94" w:rsidRDefault="00CA317A" w:rsidP="009D17D2">
                      <w:pPr>
                        <w:widowControl/>
                        <w:autoSpaceDE/>
                        <w:autoSpaceDN/>
                        <w:rPr>
                          <w:sz w:val="14"/>
                          <w:szCs w:val="16"/>
                        </w:rPr>
                      </w:pPr>
                      <w:r w:rsidRPr="00F95F94">
                        <w:rPr>
                          <w:sz w:val="14"/>
                          <w:szCs w:val="16"/>
                          <w:lang w:eastAsia="tr-TR"/>
                        </w:rPr>
                        <w:t>Evet</w:t>
                      </w:r>
                    </w:p>
                  </w:txbxContent>
                </v:textbox>
                <w10:wrap anchorx="margin"/>
              </v:roundrect>
            </w:pict>
          </mc:Fallback>
        </mc:AlternateContent>
      </w:r>
      <w:r w:rsidRPr="007F007D">
        <w:rPr>
          <w:noProof/>
          <w:lang w:eastAsia="tr-TR"/>
        </w:rPr>
        <mc:AlternateContent>
          <mc:Choice Requires="wps">
            <w:drawing>
              <wp:anchor distT="0" distB="0" distL="114300" distR="114300" simplePos="0" relativeHeight="253329408" behindDoc="0" locked="0" layoutInCell="1" allowOverlap="1" wp14:anchorId="686E74BF" wp14:editId="7081BAE5">
                <wp:simplePos x="0" y="0"/>
                <wp:positionH relativeFrom="margin">
                  <wp:posOffset>5049943</wp:posOffset>
                </wp:positionH>
                <wp:positionV relativeFrom="paragraph">
                  <wp:posOffset>2838450</wp:posOffset>
                </wp:positionV>
                <wp:extent cx="473710" cy="245110"/>
                <wp:effectExtent l="0" t="0" r="0" b="0"/>
                <wp:wrapNone/>
                <wp:docPr id="751" name="Yuvarlatılmış Dikdörtgen 751"/>
                <wp:cNvGraphicFramePr/>
                <a:graphic xmlns:a="http://schemas.openxmlformats.org/drawingml/2006/main">
                  <a:graphicData uri="http://schemas.microsoft.com/office/word/2010/wordprocessingShape">
                    <wps:wsp>
                      <wps:cNvSpPr/>
                      <wps:spPr>
                        <a:xfrm>
                          <a:off x="0" y="0"/>
                          <a:ext cx="473710" cy="245110"/>
                        </a:xfrm>
                        <a:prstGeom prst="roundRect">
                          <a:avLst/>
                        </a:prstGeom>
                        <a:noFill/>
                        <a:ln w="12700" cap="flat" cmpd="sng" algn="ctr">
                          <a:noFill/>
                          <a:prstDash val="solid"/>
                          <a:miter lim="800000"/>
                        </a:ln>
                        <a:effectLst/>
                      </wps:spPr>
                      <wps:txbx>
                        <w:txbxContent>
                          <w:p w:rsidR="00CA317A" w:rsidRPr="007A5830" w:rsidRDefault="00CA317A" w:rsidP="009D17D2">
                            <w:pPr>
                              <w:widowControl/>
                              <w:autoSpaceDE/>
                              <w:autoSpaceDN/>
                              <w:rPr>
                                <w:sz w:val="14"/>
                                <w:szCs w:val="16"/>
                              </w:rPr>
                            </w:pPr>
                            <w:r w:rsidRPr="007A5830">
                              <w:rPr>
                                <w:sz w:val="14"/>
                                <w:szCs w:val="16"/>
                                <w:lang w:eastAsia="tr-TR"/>
                              </w:rPr>
                              <w:t>Hayır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6E74BF" id="Yuvarlatılmış Dikdörtgen 751" o:spid="_x0000_s1734" style="position:absolute;margin-left:397.65pt;margin-top:223.5pt;width:37.3pt;height:19.3pt;z-index:25332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" filled="f" stroked="f" strokeweight="1pt">
                <v:stroke joinstyle="miter"/>
                <v:textbox>
                  <w:txbxContent>
                    <w:p w:rsidR="00CA317A" w:rsidRPr="007A5830" w:rsidRDefault="00CA317A" w:rsidP="009D17D2">
                      <w:pPr>
                        <w:widowControl/>
                        <w:autoSpaceDE/>
                        <w:autoSpaceDN/>
                        <w:rPr>
                          <w:sz w:val="14"/>
                          <w:szCs w:val="16"/>
                        </w:rPr>
                      </w:pPr>
                      <w:r w:rsidRPr="007A5830">
                        <w:rPr>
                          <w:sz w:val="14"/>
                          <w:szCs w:val="16"/>
                          <w:lang w:eastAsia="tr-TR"/>
                        </w:rPr>
                        <w:t>Hayır</w:t>
                      </w:r>
                    </w:p>
                  </w:txbxContent>
                </v:textbox>
                <w10:wrap anchorx="margin"/>
              </v:roundrect>
            </w:pict>
          </mc:Fallback>
        </mc:AlternateContent>
      </w:r>
    </w:p>
    <w:p w:rsidR="009D17D2" w:rsidRDefault="009D17D2" w:rsidP="009D17D2">
      <w:pPr>
        <w:widowControl/>
        <w:autoSpaceDE/>
        <w:autoSpaceDN/>
        <w:spacing w:after="240"/>
      </w:pPr>
    </w:p>
    <w:p w:rsidR="009D17D2" w:rsidRDefault="00AF2C3F" w:rsidP="009D17D2">
      <w:pPr>
        <w:widowControl/>
        <w:autoSpaceDE/>
        <w:autoSpaceDN/>
        <w:spacing w:after="240"/>
        <w:rPr>
          <w:sz w:val="24"/>
          <w:szCs w:val="24"/>
          <w:lang w:eastAsia="tr-TR"/>
        </w:rPr>
      </w:pPr>
      <w:r w:rsidRPr="007F007D">
        <w:rPr>
          <w:noProof/>
          <w:lang w:eastAsia="tr-TR"/>
        </w:rPr>
        <mc:AlternateContent>
          <mc:Choice Requires="wps">
            <w:drawing>
              <wp:anchor distT="0" distB="0" distL="114300" distR="114300" simplePos="0" relativeHeight="253315072" behindDoc="1" locked="0" layoutInCell="1" allowOverlap="1" wp14:anchorId="55F31A8B" wp14:editId="6A4E2700">
                <wp:simplePos x="0" y="0"/>
                <wp:positionH relativeFrom="margin">
                  <wp:posOffset>1403985</wp:posOffset>
                </wp:positionH>
                <wp:positionV relativeFrom="paragraph">
                  <wp:posOffset>254000</wp:posOffset>
                </wp:positionV>
                <wp:extent cx="3028950" cy="352425"/>
                <wp:effectExtent l="0" t="0" r="19050" b="28575"/>
                <wp:wrapTight wrapText="bothSides">
                  <wp:wrapPolygon edited="0">
                    <wp:start x="0" y="0"/>
                    <wp:lineTo x="0" y="22184"/>
                    <wp:lineTo x="21600" y="22184"/>
                    <wp:lineTo x="21600" y="0"/>
                    <wp:lineTo x="0" y="0"/>
                  </wp:wrapPolygon>
                </wp:wrapTight>
                <wp:docPr id="764" name="Yuvarlatılmış Dikdörtgen 764"/>
                <wp:cNvGraphicFramePr/>
                <a:graphic xmlns:a="http://schemas.openxmlformats.org/drawingml/2006/main">
                  <a:graphicData uri="http://schemas.microsoft.com/office/word/2010/wordprocessingShape">
                    <wps:wsp>
                      <wps:cNvSpPr/>
                      <wps:spPr>
                        <a:xfrm>
                          <a:off x="0" y="0"/>
                          <a:ext cx="3028950" cy="3524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AF2C3F" w:rsidRDefault="00CA317A" w:rsidP="009D17D2">
                            <w:pPr>
                              <w:widowControl/>
                              <w:autoSpaceDE/>
                              <w:autoSpaceDN/>
                              <w:rPr>
                                <w:sz w:val="16"/>
                                <w:szCs w:val="16"/>
                                <w:lang w:eastAsia="tr-TR"/>
                              </w:rPr>
                            </w:pPr>
                            <w:r w:rsidRPr="00AF2C3F">
                              <w:rPr>
                                <w:sz w:val="16"/>
                                <w:szCs w:val="16"/>
                                <w:lang w:eastAsia="tr-TR"/>
                              </w:rPr>
                              <w:t>Norm Dışı kadrolar için YÖK'ten, Norm İçi kadrolar için YÖKSİS'ten uygunluğun gelmesi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F31A8B" id="Yuvarlatılmış Dikdörtgen 764" o:spid="_x0000_s1735" style="position:absolute;margin-left:110.55pt;margin-top:20pt;width:238.5pt;height:27.75pt;z-index:-25000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" fillcolor="window" strokecolor="windowText" strokeweight="1pt">
                <v:stroke joinstyle="miter"/>
                <v:textbox>
                  <w:txbxContent>
                    <w:p w:rsidR="00CA317A" w:rsidRPr="00AF2C3F" w:rsidRDefault="00CA317A" w:rsidP="009D17D2">
                      <w:pPr>
                        <w:widowControl/>
                        <w:autoSpaceDE/>
                        <w:autoSpaceDN/>
                        <w:rPr>
                          <w:sz w:val="16"/>
                          <w:szCs w:val="16"/>
                          <w:lang w:eastAsia="tr-TR"/>
                        </w:rPr>
                      </w:pPr>
                      <w:r w:rsidRPr="00AF2C3F">
                        <w:rPr>
                          <w:sz w:val="16"/>
                          <w:szCs w:val="16"/>
                          <w:lang w:eastAsia="tr-TR"/>
                        </w:rPr>
                        <w:t xml:space="preserve">Norm Dışı kadrolar için YÖK'ten, Norm İçi kadrolar için </w:t>
                      </w:r>
                      <w:proofErr w:type="spellStart"/>
                      <w:r w:rsidRPr="00AF2C3F">
                        <w:rPr>
                          <w:sz w:val="16"/>
                          <w:szCs w:val="16"/>
                          <w:lang w:eastAsia="tr-TR"/>
                        </w:rPr>
                        <w:t>YÖKSİS'ten</w:t>
                      </w:r>
                      <w:proofErr w:type="spellEnd"/>
                      <w:r w:rsidRPr="00AF2C3F">
                        <w:rPr>
                          <w:sz w:val="16"/>
                          <w:szCs w:val="16"/>
                          <w:lang w:eastAsia="tr-TR"/>
                        </w:rPr>
                        <w:t xml:space="preserve"> uygunluğun gelmesi</w:t>
                      </w:r>
                    </w:p>
                  </w:txbxContent>
                </v:textbox>
                <w10:wrap type="tight" anchorx="margin"/>
              </v:roundrect>
            </w:pict>
          </mc:Fallback>
        </mc:AlternateContent>
      </w:r>
      <w:r w:rsidR="009D17D2" w:rsidRPr="007F007D">
        <w:rPr>
          <w:noProof/>
          <w:lang w:eastAsia="tr-TR"/>
        </w:rPr>
        <mc:AlternateContent>
          <mc:Choice Requires="wps">
            <w:drawing>
              <wp:anchor distT="0" distB="0" distL="114300" distR="114300" simplePos="0" relativeHeight="253316096" behindDoc="0" locked="0" layoutInCell="1" allowOverlap="1" wp14:anchorId="7AC47AC9" wp14:editId="5EA770EC">
                <wp:simplePos x="0" y="0"/>
                <wp:positionH relativeFrom="margin">
                  <wp:posOffset>2913380</wp:posOffset>
                </wp:positionH>
                <wp:positionV relativeFrom="paragraph">
                  <wp:posOffset>74626</wp:posOffset>
                </wp:positionV>
                <wp:extent cx="0" cy="143510"/>
                <wp:effectExtent l="76200" t="0" r="57150" b="66040"/>
                <wp:wrapNone/>
                <wp:docPr id="763" name="Düz Ok Bağlayıcısı 763"/>
                <wp:cNvGraphicFramePr/>
                <a:graphic xmlns:a="http://schemas.openxmlformats.org/drawingml/2006/main">
                  <a:graphicData uri="http://schemas.microsoft.com/office/word/2010/wordprocessingShape">
                    <wps:wsp>
                      <wps:cNvCnPr/>
                      <wps:spPr>
                        <a:xfrm>
                          <a:off x="0" y="0"/>
                          <a:ext cx="0" cy="1435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1819067F" id="Düz Ok Bağlayıcısı 763" o:spid="_x0000_s1026" type="#_x0000_t32" style="position:absolute;margin-left:229.4pt;margin-top:5.9pt;width:0;height:11.3pt;z-index:2533160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" strokecolor="windowText" strokeweight=".5pt">
                <v:stroke endarrow="block" joinstyle="miter"/>
                <w10:wrap anchorx="margin"/>
              </v:shape>
            </w:pict>
          </mc:Fallback>
        </mc:AlternateContent>
      </w:r>
    </w:p>
    <w:p w:rsidR="009D17D2" w:rsidRPr="00BC73A3" w:rsidRDefault="008E31EB" w:rsidP="009D17D2">
      <w:pPr>
        <w:widowControl/>
        <w:autoSpaceDE/>
        <w:autoSpaceDN/>
        <w:spacing w:after="240"/>
        <w:rPr>
          <w:sz w:val="24"/>
          <w:szCs w:val="24"/>
          <w:lang w:eastAsia="tr-TR"/>
        </w:rPr>
      </w:pPr>
      <w:r w:rsidRPr="007F007D">
        <w:rPr>
          <w:noProof/>
          <w:lang w:eastAsia="tr-TR"/>
        </w:rPr>
        <mc:AlternateContent>
          <mc:Choice Requires="wps">
            <w:drawing>
              <wp:anchor distT="0" distB="0" distL="114300" distR="114300" simplePos="0" relativeHeight="253337600" behindDoc="0" locked="0" layoutInCell="1" allowOverlap="1" wp14:anchorId="5B10B8C8" wp14:editId="2B8DA613">
                <wp:simplePos x="0" y="0"/>
                <wp:positionH relativeFrom="margin">
                  <wp:posOffset>2880995</wp:posOffset>
                </wp:positionH>
                <wp:positionV relativeFrom="paragraph">
                  <wp:posOffset>4536440</wp:posOffset>
                </wp:positionV>
                <wp:extent cx="0" cy="179705"/>
                <wp:effectExtent l="76200" t="0" r="57150" b="48895"/>
                <wp:wrapNone/>
                <wp:docPr id="888" name="Düz Ok Bağlayıcısı 888"/>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0733CB5" id="Düz Ok Bağlayıcısı 888" o:spid="_x0000_s1026" type="#_x0000_t32" style="position:absolute;margin-left:226.85pt;margin-top:357.2pt;width:0;height:14.15pt;z-index:25333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" strokecolor="windowText" strokeweight=".5pt">
                <v:stroke endarrow="block" joinstyle="miter"/>
                <w10:wrap anchorx="margin"/>
              </v:shape>
            </w:pict>
          </mc:Fallback>
        </mc:AlternateContent>
      </w:r>
      <w:r w:rsidRPr="007F007D">
        <w:rPr>
          <w:noProof/>
          <w:lang w:eastAsia="tr-TR"/>
        </w:rPr>
        <mc:AlternateContent>
          <mc:Choice Requires="wps">
            <w:drawing>
              <wp:anchor distT="0" distB="0" distL="114300" distR="114300" simplePos="0" relativeHeight="253961216" behindDoc="0" locked="0" layoutInCell="1" allowOverlap="1" wp14:anchorId="459E3216" wp14:editId="60F457C6">
                <wp:simplePos x="0" y="0"/>
                <wp:positionH relativeFrom="column">
                  <wp:posOffset>2853690</wp:posOffset>
                </wp:positionH>
                <wp:positionV relativeFrom="paragraph">
                  <wp:posOffset>3971925</wp:posOffset>
                </wp:positionV>
                <wp:extent cx="0" cy="179705"/>
                <wp:effectExtent l="76200" t="0" r="57150" b="48895"/>
                <wp:wrapNone/>
                <wp:docPr id="1828" name="Düz Ok Bağlayıcısı 1828"/>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763B277" id="Düz Ok Bağlayıcısı 1828" o:spid="_x0000_s1026" type="#_x0000_t32" style="position:absolute;margin-left:224.7pt;margin-top:312.75pt;width:0;height:14.15pt;z-index:25396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" strokecolor="windowText" strokeweight=".5pt">
                <v:stroke endarrow="block" joinstyle="miter"/>
              </v:shape>
            </w:pict>
          </mc:Fallback>
        </mc:AlternateContent>
      </w:r>
      <w:r w:rsidR="00AF2C3F" w:rsidRPr="007F007D">
        <w:rPr>
          <w:noProof/>
          <w:lang w:eastAsia="tr-TR"/>
        </w:rPr>
        <mc:AlternateContent>
          <mc:Choice Requires="wps">
            <w:drawing>
              <wp:anchor distT="0" distB="0" distL="114300" distR="114300" simplePos="0" relativeHeight="253331456" behindDoc="0" locked="0" layoutInCell="1" allowOverlap="1" wp14:anchorId="18D82258" wp14:editId="36AA5486">
                <wp:simplePos x="0" y="0"/>
                <wp:positionH relativeFrom="margin">
                  <wp:posOffset>1470660</wp:posOffset>
                </wp:positionH>
                <wp:positionV relativeFrom="paragraph">
                  <wp:posOffset>5993765</wp:posOffset>
                </wp:positionV>
                <wp:extent cx="2990850" cy="359410"/>
                <wp:effectExtent l="0" t="0" r="19050" b="21590"/>
                <wp:wrapNone/>
                <wp:docPr id="920" name="Yuvarlatılmış Dikdörtgen 920"/>
                <wp:cNvGraphicFramePr/>
                <a:graphic xmlns:a="http://schemas.openxmlformats.org/drawingml/2006/main">
                  <a:graphicData uri="http://schemas.microsoft.com/office/word/2010/wordprocessingShape">
                    <wps:wsp>
                      <wps:cNvSpPr/>
                      <wps:spPr>
                        <a:xfrm>
                          <a:off x="0" y="0"/>
                          <a:ext cx="2990850" cy="3594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AF2C3F" w:rsidRDefault="00CA317A" w:rsidP="009D17D2">
                            <w:pPr>
                              <w:widowControl/>
                              <w:autoSpaceDE/>
                              <w:autoSpaceDN/>
                              <w:rPr>
                                <w:sz w:val="16"/>
                                <w:szCs w:val="16"/>
                              </w:rPr>
                            </w:pPr>
                            <w:r w:rsidRPr="00AF2C3F">
                              <w:rPr>
                                <w:sz w:val="16"/>
                                <w:szCs w:val="16"/>
                                <w:lang w:eastAsia="tr-TR"/>
                              </w:rPr>
                              <w:t>Giriş Sınavı Sonuçlarının web sitesinde duyurulması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82258" id="Yuvarlatılmış Dikdörtgen 920" o:spid="_x0000_s1736" style="position:absolute;margin-left:115.8pt;margin-top:471.95pt;width:235.5pt;height:28.3pt;z-index:25333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" fillcolor="window" strokecolor="windowText" strokeweight="1pt">
                <v:stroke joinstyle="miter"/>
                <v:textbox>
                  <w:txbxContent>
                    <w:p w:rsidR="00CA317A" w:rsidRPr="00AF2C3F" w:rsidRDefault="00CA317A" w:rsidP="009D17D2">
                      <w:pPr>
                        <w:widowControl/>
                        <w:autoSpaceDE/>
                        <w:autoSpaceDN/>
                        <w:rPr>
                          <w:sz w:val="16"/>
                          <w:szCs w:val="16"/>
                        </w:rPr>
                      </w:pPr>
                      <w:r w:rsidRPr="00AF2C3F">
                        <w:rPr>
                          <w:sz w:val="16"/>
                          <w:szCs w:val="16"/>
                          <w:lang w:eastAsia="tr-TR"/>
                        </w:rPr>
                        <w:t>Giriş Sınavı Sonuçlarının web sitesinde duyurulması</w:t>
                      </w:r>
                    </w:p>
                  </w:txbxContent>
                </v:textbox>
                <w10:wrap anchorx="margin"/>
              </v:roundrect>
            </w:pict>
          </mc:Fallback>
        </mc:AlternateContent>
      </w:r>
      <w:r w:rsidR="00AF2C3F" w:rsidRPr="007F007D">
        <w:rPr>
          <w:noProof/>
          <w:lang w:eastAsia="tr-TR"/>
        </w:rPr>
        <mc:AlternateContent>
          <mc:Choice Requires="wps">
            <w:drawing>
              <wp:anchor distT="0" distB="0" distL="114300" distR="114300" simplePos="0" relativeHeight="253332480" behindDoc="0" locked="0" layoutInCell="1" allowOverlap="1" wp14:anchorId="3F796841" wp14:editId="2FA15BB5">
                <wp:simplePos x="0" y="0"/>
                <wp:positionH relativeFrom="margin">
                  <wp:posOffset>1470660</wp:posOffset>
                </wp:positionH>
                <wp:positionV relativeFrom="paragraph">
                  <wp:posOffset>5374640</wp:posOffset>
                </wp:positionV>
                <wp:extent cx="3019425" cy="365760"/>
                <wp:effectExtent l="0" t="0" r="28575" b="15240"/>
                <wp:wrapNone/>
                <wp:docPr id="891" name="Yuvarlatılmış Dikdörtgen 891"/>
                <wp:cNvGraphicFramePr/>
                <a:graphic xmlns:a="http://schemas.openxmlformats.org/drawingml/2006/main">
                  <a:graphicData uri="http://schemas.microsoft.com/office/word/2010/wordprocessingShape">
                    <wps:wsp>
                      <wps:cNvSpPr/>
                      <wps:spPr>
                        <a:xfrm>
                          <a:off x="0" y="0"/>
                          <a:ext cx="3019425" cy="3657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AF2C3F" w:rsidRDefault="00CA317A" w:rsidP="009D17D2">
                            <w:pPr>
                              <w:widowControl/>
                              <w:autoSpaceDE/>
                              <w:autoSpaceDN/>
                              <w:rPr>
                                <w:sz w:val="16"/>
                                <w:szCs w:val="16"/>
                              </w:rPr>
                            </w:pPr>
                            <w:r w:rsidRPr="00AF2C3F">
                              <w:rPr>
                                <w:sz w:val="16"/>
                                <w:szCs w:val="16"/>
                                <w:lang w:eastAsia="tr-TR"/>
                              </w:rPr>
                              <w:t>Giriş Sınav sonuçlarının web sitesinde yayınlanmak üzere Personel Dairesi Başkanlığına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796841" id="Yuvarlatılmış Dikdörtgen 891" o:spid="_x0000_s1737" style="position:absolute;margin-left:115.8pt;margin-top:423.2pt;width:237.75pt;height:28.8pt;z-index:2533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" fillcolor="window" strokecolor="windowText" strokeweight="1pt">
                <v:stroke joinstyle="miter"/>
                <v:textbox>
                  <w:txbxContent>
                    <w:p w:rsidR="00CA317A" w:rsidRPr="00AF2C3F" w:rsidRDefault="00CA317A" w:rsidP="009D17D2">
                      <w:pPr>
                        <w:widowControl/>
                        <w:autoSpaceDE/>
                        <w:autoSpaceDN/>
                        <w:rPr>
                          <w:sz w:val="16"/>
                          <w:szCs w:val="16"/>
                        </w:rPr>
                      </w:pPr>
                      <w:r w:rsidRPr="00AF2C3F">
                        <w:rPr>
                          <w:sz w:val="16"/>
                          <w:szCs w:val="16"/>
                          <w:lang w:eastAsia="tr-TR"/>
                        </w:rPr>
                        <w:t>Giriş Sınav sonuçlarının web sitesinde yayınlanmak üzere Personel Dairesi Başkanlığına gönderilmesi</w:t>
                      </w:r>
                    </w:p>
                  </w:txbxContent>
                </v:textbox>
                <w10:wrap anchorx="margin"/>
              </v:roundrect>
            </w:pict>
          </mc:Fallback>
        </mc:AlternateContent>
      </w:r>
      <w:r w:rsidR="00AF2C3F" w:rsidRPr="007F007D">
        <w:rPr>
          <w:noProof/>
          <w:lang w:eastAsia="tr-TR"/>
        </w:rPr>
        <mc:AlternateContent>
          <mc:Choice Requires="wps">
            <w:drawing>
              <wp:anchor distT="0" distB="0" distL="114300" distR="114300" simplePos="0" relativeHeight="253330432" behindDoc="0" locked="0" layoutInCell="1" allowOverlap="1" wp14:anchorId="5C47FD47" wp14:editId="50CC746B">
                <wp:simplePos x="0" y="0"/>
                <wp:positionH relativeFrom="margin">
                  <wp:posOffset>1470659</wp:posOffset>
                </wp:positionH>
                <wp:positionV relativeFrom="paragraph">
                  <wp:posOffset>4831715</wp:posOffset>
                </wp:positionV>
                <wp:extent cx="3019425" cy="262255"/>
                <wp:effectExtent l="0" t="0" r="28575" b="23495"/>
                <wp:wrapNone/>
                <wp:docPr id="889" name="Yuvarlatılmış Dikdörtgen 889"/>
                <wp:cNvGraphicFramePr/>
                <a:graphic xmlns:a="http://schemas.openxmlformats.org/drawingml/2006/main">
                  <a:graphicData uri="http://schemas.microsoft.com/office/word/2010/wordprocessingShape">
                    <wps:wsp>
                      <wps:cNvSpPr/>
                      <wps:spPr>
                        <a:xfrm>
                          <a:off x="0" y="0"/>
                          <a:ext cx="3019425" cy="26225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AF2C3F" w:rsidRDefault="00CA317A" w:rsidP="009D17D2">
                            <w:pPr>
                              <w:widowControl/>
                              <w:autoSpaceDE/>
                              <w:autoSpaceDN/>
                              <w:rPr>
                                <w:sz w:val="18"/>
                                <w:szCs w:val="18"/>
                              </w:rPr>
                            </w:pPr>
                            <w:r w:rsidRPr="00AF2C3F">
                              <w:rPr>
                                <w:sz w:val="18"/>
                                <w:szCs w:val="18"/>
                                <w:lang w:eastAsia="tr-TR"/>
                              </w:rPr>
                              <w:t>Giriş sınavının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47FD47" id="Yuvarlatılmış Dikdörtgen 889" o:spid="_x0000_s1738" style="position:absolute;margin-left:115.8pt;margin-top:380.45pt;width:237.75pt;height:20.65pt;z-index:2533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" fillcolor="window" strokecolor="windowText" strokeweight="1pt">
                <v:stroke joinstyle="miter"/>
                <v:textbox>
                  <w:txbxContent>
                    <w:p w:rsidR="00CA317A" w:rsidRPr="00AF2C3F" w:rsidRDefault="00CA317A" w:rsidP="009D17D2">
                      <w:pPr>
                        <w:widowControl/>
                        <w:autoSpaceDE/>
                        <w:autoSpaceDN/>
                        <w:rPr>
                          <w:sz w:val="18"/>
                          <w:szCs w:val="18"/>
                        </w:rPr>
                      </w:pPr>
                      <w:r w:rsidRPr="00AF2C3F">
                        <w:rPr>
                          <w:sz w:val="18"/>
                          <w:szCs w:val="18"/>
                          <w:lang w:eastAsia="tr-TR"/>
                        </w:rPr>
                        <w:t>Giriş sınavının yapılması</w:t>
                      </w:r>
                    </w:p>
                  </w:txbxContent>
                </v:textbox>
                <w10:wrap anchorx="margin"/>
              </v:roundrect>
            </w:pict>
          </mc:Fallback>
        </mc:AlternateContent>
      </w:r>
      <w:r w:rsidR="00AF2C3F" w:rsidRPr="007F007D">
        <w:rPr>
          <w:noProof/>
          <w:lang w:eastAsia="tr-TR"/>
        </w:rPr>
        <mc:AlternateContent>
          <mc:Choice Requires="wps">
            <w:drawing>
              <wp:anchor distT="0" distB="0" distL="114300" distR="114300" simplePos="0" relativeHeight="253327360" behindDoc="0" locked="0" layoutInCell="1" allowOverlap="1" wp14:anchorId="4E9B0EBA" wp14:editId="2D90D7F4">
                <wp:simplePos x="0" y="0"/>
                <wp:positionH relativeFrom="margin">
                  <wp:posOffset>1470660</wp:posOffset>
                </wp:positionH>
                <wp:positionV relativeFrom="paragraph">
                  <wp:posOffset>4107815</wp:posOffset>
                </wp:positionV>
                <wp:extent cx="3019425" cy="431800"/>
                <wp:effectExtent l="0" t="0" r="28575" b="25400"/>
                <wp:wrapNone/>
                <wp:docPr id="886" name="Yuvarlatılmış Dikdörtgen 886"/>
                <wp:cNvGraphicFramePr/>
                <a:graphic xmlns:a="http://schemas.openxmlformats.org/drawingml/2006/main">
                  <a:graphicData uri="http://schemas.microsoft.com/office/word/2010/wordprocessingShape">
                    <wps:wsp>
                      <wps:cNvSpPr/>
                      <wps:spPr>
                        <a:xfrm>
                          <a:off x="0" y="0"/>
                          <a:ext cx="3019425" cy="4318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AF2C3F" w:rsidRDefault="00CA317A" w:rsidP="009D17D2">
                            <w:pPr>
                              <w:widowControl/>
                              <w:autoSpaceDE/>
                              <w:autoSpaceDN/>
                              <w:rPr>
                                <w:sz w:val="16"/>
                                <w:szCs w:val="16"/>
                              </w:rPr>
                            </w:pPr>
                            <w:r w:rsidRPr="00AF2C3F">
                              <w:rPr>
                                <w:sz w:val="16"/>
                                <w:szCs w:val="16"/>
                                <w:lang w:eastAsia="tr-TR"/>
                              </w:rPr>
                              <w:t>Ön Değerlendirme Sonuçlarının web sitesinde duyurulması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9B0EBA" id="Yuvarlatılmış Dikdörtgen 886" o:spid="_x0000_s1739" style="position:absolute;margin-left:115.8pt;margin-top:323.45pt;width:237.75pt;height:34pt;z-index:25332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" fillcolor="window" strokecolor="windowText" strokeweight="1pt">
                <v:stroke joinstyle="miter"/>
                <v:textbox>
                  <w:txbxContent>
                    <w:p w:rsidR="00CA317A" w:rsidRPr="00AF2C3F" w:rsidRDefault="00CA317A" w:rsidP="009D17D2">
                      <w:pPr>
                        <w:widowControl/>
                        <w:autoSpaceDE/>
                        <w:autoSpaceDN/>
                        <w:rPr>
                          <w:sz w:val="16"/>
                          <w:szCs w:val="16"/>
                        </w:rPr>
                      </w:pPr>
                      <w:r w:rsidRPr="00AF2C3F">
                        <w:rPr>
                          <w:sz w:val="16"/>
                          <w:szCs w:val="16"/>
                          <w:lang w:eastAsia="tr-TR"/>
                        </w:rPr>
                        <w:t>Ön Değerlendirme Sonuçlarının web sitesinde duyurulması</w:t>
                      </w:r>
                    </w:p>
                  </w:txbxContent>
                </v:textbox>
                <w10:wrap anchorx="margin"/>
              </v:roundrect>
            </w:pict>
          </mc:Fallback>
        </mc:AlternateContent>
      </w:r>
      <w:r w:rsidR="00AF2C3F" w:rsidRPr="007F007D">
        <w:rPr>
          <w:noProof/>
          <w:lang w:eastAsia="tr-TR"/>
        </w:rPr>
        <mc:AlternateContent>
          <mc:Choice Requires="wps">
            <w:drawing>
              <wp:anchor distT="0" distB="0" distL="114300" distR="114300" simplePos="0" relativeHeight="253334528" behindDoc="0" locked="0" layoutInCell="1" allowOverlap="1" wp14:anchorId="28B97213" wp14:editId="6D5A12D9">
                <wp:simplePos x="0" y="0"/>
                <wp:positionH relativeFrom="column">
                  <wp:posOffset>1771015</wp:posOffset>
                </wp:positionH>
                <wp:positionV relativeFrom="paragraph">
                  <wp:posOffset>2558415</wp:posOffset>
                </wp:positionV>
                <wp:extent cx="527050" cy="134979"/>
                <wp:effectExtent l="38100" t="0" r="25400" b="93980"/>
                <wp:wrapNone/>
                <wp:docPr id="773" name="Dirsek Bağlayıcısı 773"/>
                <wp:cNvGraphicFramePr/>
                <a:graphic xmlns:a="http://schemas.openxmlformats.org/drawingml/2006/main">
                  <a:graphicData uri="http://schemas.microsoft.com/office/word/2010/wordprocessingShape">
                    <wps:wsp>
                      <wps:cNvCnPr/>
                      <wps:spPr>
                        <a:xfrm flipH="1">
                          <a:off x="0" y="0"/>
                          <a:ext cx="527050" cy="134979"/>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BFD7BF3" id="Dirsek Bağlayıcısı 773" o:spid="_x0000_s1026" type="#_x0000_t34" style="position:absolute;margin-left:139.45pt;margin-top:201.45pt;width:41.5pt;height:10.65pt;flip:x;z-index:2533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" strokecolor="windowText" strokeweight=".5pt">
                <v:stroke endarrow="block"/>
              </v:shape>
            </w:pict>
          </mc:Fallback>
        </mc:AlternateContent>
      </w:r>
      <w:r w:rsidR="00AF2C3F" w:rsidRPr="007F007D">
        <w:rPr>
          <w:noProof/>
          <w:lang w:eastAsia="tr-TR"/>
        </w:rPr>
        <mc:AlternateContent>
          <mc:Choice Requires="wps">
            <w:drawing>
              <wp:anchor distT="0" distB="0" distL="114300" distR="114300" simplePos="0" relativeHeight="253322240" behindDoc="0" locked="0" layoutInCell="1" allowOverlap="1" wp14:anchorId="339207C4" wp14:editId="0440CAA4">
                <wp:simplePos x="0" y="0"/>
                <wp:positionH relativeFrom="column">
                  <wp:posOffset>3497580</wp:posOffset>
                </wp:positionH>
                <wp:positionV relativeFrom="paragraph">
                  <wp:posOffset>2547620</wp:posOffset>
                </wp:positionV>
                <wp:extent cx="545520" cy="111318"/>
                <wp:effectExtent l="0" t="0" r="45085" b="98425"/>
                <wp:wrapNone/>
                <wp:docPr id="772" name="Dirsek Bağlayıcısı 772"/>
                <wp:cNvGraphicFramePr/>
                <a:graphic xmlns:a="http://schemas.openxmlformats.org/drawingml/2006/main">
                  <a:graphicData uri="http://schemas.microsoft.com/office/word/2010/wordprocessingShape">
                    <wps:wsp>
                      <wps:cNvCnPr/>
                      <wps:spPr>
                        <a:xfrm>
                          <a:off x="0" y="0"/>
                          <a:ext cx="545520" cy="111318"/>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BBC6E80" id="Dirsek Bağlayıcısı 772" o:spid="_x0000_s1026" type="#_x0000_t34" style="position:absolute;margin-left:275.4pt;margin-top:200.6pt;width:42.95pt;height:8.75pt;z-index:2533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" strokecolor="windowText" strokeweight=".5pt">
                <v:stroke endarrow="block"/>
              </v:shape>
            </w:pict>
          </mc:Fallback>
        </mc:AlternateContent>
      </w:r>
      <w:r w:rsidR="00AF2C3F" w:rsidRPr="007F007D">
        <w:rPr>
          <w:noProof/>
          <w:lang w:eastAsia="tr-TR"/>
        </w:rPr>
        <mc:AlternateContent>
          <mc:Choice Requires="wps">
            <w:drawing>
              <wp:anchor distT="0" distB="0" distL="114300" distR="114300" simplePos="0" relativeHeight="253320192" behindDoc="0" locked="0" layoutInCell="1" allowOverlap="1" wp14:anchorId="44AAA04A" wp14:editId="60D3FEE3">
                <wp:simplePos x="0" y="0"/>
                <wp:positionH relativeFrom="margin">
                  <wp:posOffset>2289810</wp:posOffset>
                </wp:positionH>
                <wp:positionV relativeFrom="paragraph">
                  <wp:posOffset>2012315</wp:posOffset>
                </wp:positionV>
                <wp:extent cx="1228725" cy="1123950"/>
                <wp:effectExtent l="19050" t="19050" r="47625" b="38100"/>
                <wp:wrapNone/>
                <wp:docPr id="774" name="Elmas 774"/>
                <wp:cNvGraphicFramePr/>
                <a:graphic xmlns:a="http://schemas.openxmlformats.org/drawingml/2006/main">
                  <a:graphicData uri="http://schemas.microsoft.com/office/word/2010/wordprocessingShape">
                    <wps:wsp>
                      <wps:cNvSpPr/>
                      <wps:spPr>
                        <a:xfrm>
                          <a:off x="0" y="0"/>
                          <a:ext cx="1228725" cy="1123950"/>
                        </a:xfrm>
                        <a:prstGeom prst="diamond">
                          <a:avLst/>
                        </a:prstGeom>
                        <a:solidFill>
                          <a:sysClr val="window" lastClr="FFFFFF"/>
                        </a:solidFill>
                        <a:ln w="12700" cap="flat" cmpd="sng" algn="ctr">
                          <a:solidFill>
                            <a:sysClr val="windowText" lastClr="000000"/>
                          </a:solidFill>
                          <a:prstDash val="solid"/>
                          <a:miter lim="800000"/>
                        </a:ln>
                        <a:effectLst/>
                      </wps:spPr>
                      <wps:txbx>
                        <w:txbxContent>
                          <w:p w:rsidR="00CA317A" w:rsidRPr="00AF2C3F" w:rsidRDefault="00CA317A" w:rsidP="009D17D2">
                            <w:pPr>
                              <w:widowControl/>
                              <w:autoSpaceDE/>
                              <w:autoSpaceDN/>
                              <w:jc w:val="center"/>
                              <w:rPr>
                                <w:sz w:val="16"/>
                                <w:szCs w:val="16"/>
                                <w:lang w:eastAsia="tr-TR"/>
                              </w:rPr>
                            </w:pPr>
                            <w:r w:rsidRPr="00AF2C3F">
                              <w:rPr>
                                <w:sz w:val="16"/>
                                <w:szCs w:val="16"/>
                                <w:lang w:eastAsia="tr-TR"/>
                              </w:rPr>
                              <w:t>Rektörlük kadrosu başvurusu mu?</w:t>
                            </w:r>
                          </w:p>
                          <w:p w:rsidR="00CA317A" w:rsidRPr="00982203" w:rsidRDefault="00CA317A" w:rsidP="009D17D2">
                            <w:pPr>
                              <w:jc w:val="center"/>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AA04A" id="Elmas 774" o:spid="_x0000_s1740" type="#_x0000_t4" style="position:absolute;margin-left:180.3pt;margin-top:158.45pt;width:96.75pt;height:88.5pt;z-index:25332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" fillcolor="window" strokecolor="windowText" strokeweight="1pt">
                <v:textbox>
                  <w:txbxContent>
                    <w:p w:rsidR="00CA317A" w:rsidRPr="00AF2C3F" w:rsidRDefault="00CA317A" w:rsidP="009D17D2">
                      <w:pPr>
                        <w:widowControl/>
                        <w:autoSpaceDE/>
                        <w:autoSpaceDN/>
                        <w:jc w:val="center"/>
                        <w:rPr>
                          <w:sz w:val="16"/>
                          <w:szCs w:val="16"/>
                          <w:lang w:eastAsia="tr-TR"/>
                        </w:rPr>
                      </w:pPr>
                      <w:r w:rsidRPr="00AF2C3F">
                        <w:rPr>
                          <w:sz w:val="16"/>
                          <w:szCs w:val="16"/>
                          <w:lang w:eastAsia="tr-TR"/>
                        </w:rPr>
                        <w:t>Rektörlük kadrosu başvurusu mu?</w:t>
                      </w:r>
                    </w:p>
                    <w:p w:rsidR="00CA317A" w:rsidRPr="00982203" w:rsidRDefault="00CA317A" w:rsidP="009D17D2">
                      <w:pPr>
                        <w:jc w:val="center"/>
                        <w:rPr>
                          <w:sz w:val="16"/>
                        </w:rPr>
                      </w:pPr>
                    </w:p>
                  </w:txbxContent>
                </v:textbox>
                <w10:wrap anchorx="margin"/>
              </v:shape>
            </w:pict>
          </mc:Fallback>
        </mc:AlternateContent>
      </w:r>
      <w:r w:rsidR="00AF2C3F" w:rsidRPr="007F007D">
        <w:rPr>
          <w:noProof/>
          <w:lang w:eastAsia="tr-TR"/>
        </w:rPr>
        <mc:AlternateContent>
          <mc:Choice Requires="wps">
            <w:drawing>
              <wp:anchor distT="0" distB="0" distL="114300" distR="114300" simplePos="0" relativeHeight="253314048" behindDoc="0" locked="0" layoutInCell="1" allowOverlap="1" wp14:anchorId="3FE639A9" wp14:editId="7E3ED125">
                <wp:simplePos x="0" y="0"/>
                <wp:positionH relativeFrom="margin">
                  <wp:posOffset>1403985</wp:posOffset>
                </wp:positionH>
                <wp:positionV relativeFrom="paragraph">
                  <wp:posOffset>1545590</wp:posOffset>
                </wp:positionV>
                <wp:extent cx="3028950" cy="254000"/>
                <wp:effectExtent l="0" t="0" r="19050" b="12700"/>
                <wp:wrapNone/>
                <wp:docPr id="770" name="Yuvarlatılmış Dikdörtgen 770"/>
                <wp:cNvGraphicFramePr/>
                <a:graphic xmlns:a="http://schemas.openxmlformats.org/drawingml/2006/main">
                  <a:graphicData uri="http://schemas.microsoft.com/office/word/2010/wordprocessingShape">
                    <wps:wsp>
                      <wps:cNvSpPr/>
                      <wps:spPr>
                        <a:xfrm>
                          <a:off x="0" y="0"/>
                          <a:ext cx="3028950" cy="2540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AF2C3F" w:rsidRDefault="00CA317A" w:rsidP="009D17D2">
                            <w:pPr>
                              <w:widowControl/>
                              <w:autoSpaceDE/>
                              <w:autoSpaceDN/>
                              <w:rPr>
                                <w:sz w:val="16"/>
                                <w:szCs w:val="16"/>
                              </w:rPr>
                            </w:pPr>
                            <w:r w:rsidRPr="00AF2C3F">
                              <w:rPr>
                                <w:sz w:val="16"/>
                                <w:szCs w:val="16"/>
                                <w:lang w:eastAsia="tr-TR"/>
                              </w:rPr>
                              <w:t>Başvuruların alınması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E639A9" id="Yuvarlatılmış Dikdörtgen 770" o:spid="_x0000_s1741" style="position:absolute;margin-left:110.55pt;margin-top:121.7pt;width:238.5pt;height:20pt;z-index:2533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" fillcolor="window" strokecolor="windowText" strokeweight="1pt">
                <v:stroke joinstyle="miter"/>
                <v:textbox>
                  <w:txbxContent>
                    <w:p w:rsidR="00CA317A" w:rsidRPr="00AF2C3F" w:rsidRDefault="00CA317A" w:rsidP="009D17D2">
                      <w:pPr>
                        <w:widowControl/>
                        <w:autoSpaceDE/>
                        <w:autoSpaceDN/>
                        <w:rPr>
                          <w:sz w:val="16"/>
                          <w:szCs w:val="16"/>
                        </w:rPr>
                      </w:pPr>
                      <w:r w:rsidRPr="00AF2C3F">
                        <w:rPr>
                          <w:sz w:val="16"/>
                          <w:szCs w:val="16"/>
                          <w:lang w:eastAsia="tr-TR"/>
                        </w:rPr>
                        <w:t>Başvuruların alınması</w:t>
                      </w:r>
                    </w:p>
                  </w:txbxContent>
                </v:textbox>
                <w10:wrap anchorx="margin"/>
              </v:roundrect>
            </w:pict>
          </mc:Fallback>
        </mc:AlternateContent>
      </w:r>
      <w:r w:rsidR="00AF2C3F" w:rsidRPr="007F007D">
        <w:rPr>
          <w:noProof/>
          <w:lang w:eastAsia="tr-TR"/>
        </w:rPr>
        <mc:AlternateContent>
          <mc:Choice Requires="wps">
            <w:drawing>
              <wp:anchor distT="0" distB="0" distL="114300" distR="114300" simplePos="0" relativeHeight="253313024" behindDoc="0" locked="0" layoutInCell="1" allowOverlap="1" wp14:anchorId="4AEA86F4" wp14:editId="22482B10">
                <wp:simplePos x="0" y="0"/>
                <wp:positionH relativeFrom="margin">
                  <wp:posOffset>1403985</wp:posOffset>
                </wp:positionH>
                <wp:positionV relativeFrom="paragraph">
                  <wp:posOffset>1059815</wp:posOffset>
                </wp:positionV>
                <wp:extent cx="3028950" cy="254000"/>
                <wp:effectExtent l="0" t="0" r="19050" b="12700"/>
                <wp:wrapNone/>
                <wp:docPr id="768" name="Yuvarlatılmış Dikdörtgen 768"/>
                <wp:cNvGraphicFramePr/>
                <a:graphic xmlns:a="http://schemas.openxmlformats.org/drawingml/2006/main">
                  <a:graphicData uri="http://schemas.microsoft.com/office/word/2010/wordprocessingShape">
                    <wps:wsp>
                      <wps:cNvSpPr/>
                      <wps:spPr>
                        <a:xfrm>
                          <a:off x="0" y="0"/>
                          <a:ext cx="3028950" cy="2540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AF2C3F" w:rsidRDefault="00CA317A" w:rsidP="009D17D2">
                            <w:pPr>
                              <w:widowControl/>
                              <w:autoSpaceDE/>
                              <w:autoSpaceDN/>
                              <w:rPr>
                                <w:sz w:val="16"/>
                                <w:szCs w:val="16"/>
                              </w:rPr>
                            </w:pPr>
                            <w:r w:rsidRPr="00AF2C3F">
                              <w:rPr>
                                <w:sz w:val="16"/>
                                <w:szCs w:val="16"/>
                                <w:lang w:eastAsia="tr-TR"/>
                              </w:rPr>
                              <w:t>İlan metninin Resmi Gazete'de yayınlanması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EA86F4" id="Yuvarlatılmış Dikdörtgen 768" o:spid="_x0000_s1742" style="position:absolute;margin-left:110.55pt;margin-top:83.45pt;width:238.5pt;height:20pt;z-index:25331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" fillcolor="window" strokecolor="windowText" strokeweight="1pt">
                <v:stroke joinstyle="miter"/>
                <v:textbox>
                  <w:txbxContent>
                    <w:p w:rsidR="00CA317A" w:rsidRPr="00AF2C3F" w:rsidRDefault="00CA317A" w:rsidP="009D17D2">
                      <w:pPr>
                        <w:widowControl/>
                        <w:autoSpaceDE/>
                        <w:autoSpaceDN/>
                        <w:rPr>
                          <w:sz w:val="16"/>
                          <w:szCs w:val="16"/>
                        </w:rPr>
                      </w:pPr>
                      <w:r w:rsidRPr="00AF2C3F">
                        <w:rPr>
                          <w:sz w:val="16"/>
                          <w:szCs w:val="16"/>
                          <w:lang w:eastAsia="tr-TR"/>
                        </w:rPr>
                        <w:t xml:space="preserve">İlan metninin Resmi </w:t>
                      </w:r>
                      <w:proofErr w:type="spellStart"/>
                      <w:r w:rsidRPr="00AF2C3F">
                        <w:rPr>
                          <w:sz w:val="16"/>
                          <w:szCs w:val="16"/>
                          <w:lang w:eastAsia="tr-TR"/>
                        </w:rPr>
                        <w:t>Gazete'de</w:t>
                      </w:r>
                      <w:proofErr w:type="spellEnd"/>
                      <w:r w:rsidRPr="00AF2C3F">
                        <w:rPr>
                          <w:sz w:val="16"/>
                          <w:szCs w:val="16"/>
                          <w:lang w:eastAsia="tr-TR"/>
                        </w:rPr>
                        <w:t xml:space="preserve"> yayınlanması</w:t>
                      </w:r>
                    </w:p>
                  </w:txbxContent>
                </v:textbox>
                <w10:wrap anchorx="margin"/>
              </v:roundrect>
            </w:pict>
          </mc:Fallback>
        </mc:AlternateContent>
      </w:r>
      <w:r w:rsidR="00AF2C3F" w:rsidRPr="007F007D">
        <w:rPr>
          <w:noProof/>
          <w:lang w:eastAsia="tr-TR"/>
        </w:rPr>
        <mc:AlternateContent>
          <mc:Choice Requires="wps">
            <w:drawing>
              <wp:anchor distT="0" distB="0" distL="114300" distR="114300" simplePos="0" relativeHeight="253312000" behindDoc="0" locked="0" layoutInCell="1" allowOverlap="1" wp14:anchorId="45A8D848" wp14:editId="797E2954">
                <wp:simplePos x="0" y="0"/>
                <wp:positionH relativeFrom="margin">
                  <wp:posOffset>1403985</wp:posOffset>
                </wp:positionH>
                <wp:positionV relativeFrom="paragraph">
                  <wp:posOffset>459740</wp:posOffset>
                </wp:positionV>
                <wp:extent cx="3028950" cy="351155"/>
                <wp:effectExtent l="0" t="0" r="19050" b="10795"/>
                <wp:wrapNone/>
                <wp:docPr id="766" name="Yuvarlatılmış Dikdörtgen 766"/>
                <wp:cNvGraphicFramePr/>
                <a:graphic xmlns:a="http://schemas.openxmlformats.org/drawingml/2006/main">
                  <a:graphicData uri="http://schemas.microsoft.com/office/word/2010/wordprocessingShape">
                    <wps:wsp>
                      <wps:cNvSpPr/>
                      <wps:spPr>
                        <a:xfrm>
                          <a:off x="0" y="0"/>
                          <a:ext cx="3028950" cy="35115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AF2C3F" w:rsidRDefault="00CA317A" w:rsidP="009D17D2">
                            <w:pPr>
                              <w:widowControl/>
                              <w:autoSpaceDE/>
                              <w:autoSpaceDN/>
                              <w:rPr>
                                <w:sz w:val="16"/>
                                <w:szCs w:val="16"/>
                                <w:lang w:eastAsia="tr-TR"/>
                              </w:rPr>
                            </w:pPr>
                            <w:r w:rsidRPr="00AF2C3F">
                              <w:rPr>
                                <w:sz w:val="16"/>
                                <w:szCs w:val="16"/>
                                <w:lang w:eastAsia="tr-TR"/>
                              </w:rPr>
                              <w:t>İlan metni Resmi Gazete'de yayınlanmak üzere Cumhurbaşkanlığına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A8D848" id="Yuvarlatılmış Dikdörtgen 766" o:spid="_x0000_s1743" style="position:absolute;margin-left:110.55pt;margin-top:36.2pt;width:238.5pt;height:27.65pt;z-index:25331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" fillcolor="window" strokecolor="windowText" strokeweight="1pt">
                <v:stroke joinstyle="miter"/>
                <v:textbox>
                  <w:txbxContent>
                    <w:p w:rsidR="00CA317A" w:rsidRPr="00AF2C3F" w:rsidRDefault="00CA317A" w:rsidP="009D17D2">
                      <w:pPr>
                        <w:widowControl/>
                        <w:autoSpaceDE/>
                        <w:autoSpaceDN/>
                        <w:rPr>
                          <w:sz w:val="16"/>
                          <w:szCs w:val="16"/>
                          <w:lang w:eastAsia="tr-TR"/>
                        </w:rPr>
                      </w:pPr>
                      <w:r w:rsidRPr="00AF2C3F">
                        <w:rPr>
                          <w:sz w:val="16"/>
                          <w:szCs w:val="16"/>
                          <w:lang w:eastAsia="tr-TR"/>
                        </w:rPr>
                        <w:t xml:space="preserve">İlan metni Resmi </w:t>
                      </w:r>
                      <w:proofErr w:type="spellStart"/>
                      <w:r w:rsidRPr="00AF2C3F">
                        <w:rPr>
                          <w:sz w:val="16"/>
                          <w:szCs w:val="16"/>
                          <w:lang w:eastAsia="tr-TR"/>
                        </w:rPr>
                        <w:t>Gazete'de</w:t>
                      </w:r>
                      <w:proofErr w:type="spellEnd"/>
                      <w:r w:rsidRPr="00AF2C3F">
                        <w:rPr>
                          <w:sz w:val="16"/>
                          <w:szCs w:val="16"/>
                          <w:lang w:eastAsia="tr-TR"/>
                        </w:rPr>
                        <w:t xml:space="preserve"> yayınlanmak üzere Cumhurbaşkanlığına gönderilmesi</w:t>
                      </w:r>
                    </w:p>
                  </w:txbxContent>
                </v:textbox>
                <w10:wrap anchorx="margin"/>
              </v:roundrect>
            </w:pict>
          </mc:Fallback>
        </mc:AlternateContent>
      </w:r>
      <w:r w:rsidR="009D17D2" w:rsidRPr="007F007D">
        <w:rPr>
          <w:noProof/>
          <w:lang w:eastAsia="tr-TR"/>
        </w:rPr>
        <mc:AlternateContent>
          <mc:Choice Requires="wps">
            <w:drawing>
              <wp:anchor distT="0" distB="0" distL="114300" distR="114300" simplePos="0" relativeHeight="253317120" behindDoc="0" locked="0" layoutInCell="1" allowOverlap="1" wp14:anchorId="78048049" wp14:editId="5FBA6BA0">
                <wp:simplePos x="0" y="0"/>
                <wp:positionH relativeFrom="column">
                  <wp:posOffset>2919730</wp:posOffset>
                </wp:positionH>
                <wp:positionV relativeFrom="paragraph">
                  <wp:posOffset>279731</wp:posOffset>
                </wp:positionV>
                <wp:extent cx="0" cy="143510"/>
                <wp:effectExtent l="76200" t="0" r="57150" b="66040"/>
                <wp:wrapNone/>
                <wp:docPr id="765" name="Düz Ok Bağlayıcısı 765"/>
                <wp:cNvGraphicFramePr/>
                <a:graphic xmlns:a="http://schemas.openxmlformats.org/drawingml/2006/main">
                  <a:graphicData uri="http://schemas.microsoft.com/office/word/2010/wordprocessingShape">
                    <wps:wsp>
                      <wps:cNvCnPr/>
                      <wps:spPr>
                        <a:xfrm>
                          <a:off x="0" y="0"/>
                          <a:ext cx="0" cy="1435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00160CE1" id="Düz Ok Bağlayıcısı 765" o:spid="_x0000_s1026" type="#_x0000_t32" style="position:absolute;margin-left:229.9pt;margin-top:22.05pt;width:0;height:11.3pt;z-index:253317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" strokecolor="windowText" strokeweight=".5pt">
                <v:stroke endarrow="block" joinstyle="miter"/>
              </v:shape>
            </w:pict>
          </mc:Fallback>
        </mc:AlternateContent>
      </w:r>
      <w:r w:rsidR="009D17D2" w:rsidRPr="007F007D">
        <w:rPr>
          <w:noProof/>
          <w:lang w:eastAsia="tr-TR"/>
        </w:rPr>
        <mc:AlternateContent>
          <mc:Choice Requires="wps">
            <w:drawing>
              <wp:anchor distT="0" distB="0" distL="114300" distR="114300" simplePos="0" relativeHeight="253318144" behindDoc="0" locked="0" layoutInCell="1" allowOverlap="1" wp14:anchorId="0DBFC3C0" wp14:editId="10C56270">
                <wp:simplePos x="0" y="0"/>
                <wp:positionH relativeFrom="column">
                  <wp:posOffset>2912745</wp:posOffset>
                </wp:positionH>
                <wp:positionV relativeFrom="paragraph">
                  <wp:posOffset>858216</wp:posOffset>
                </wp:positionV>
                <wp:extent cx="0" cy="143510"/>
                <wp:effectExtent l="76200" t="0" r="57150" b="66040"/>
                <wp:wrapNone/>
                <wp:docPr id="767" name="Düz Ok Bağlayıcısı 767"/>
                <wp:cNvGraphicFramePr/>
                <a:graphic xmlns:a="http://schemas.openxmlformats.org/drawingml/2006/main">
                  <a:graphicData uri="http://schemas.microsoft.com/office/word/2010/wordprocessingShape">
                    <wps:wsp>
                      <wps:cNvCnPr/>
                      <wps:spPr>
                        <a:xfrm>
                          <a:off x="0" y="0"/>
                          <a:ext cx="0" cy="1435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754D141" id="Düz Ok Bağlayıcısı 767" o:spid="_x0000_s1026" type="#_x0000_t32" style="position:absolute;margin-left:229.35pt;margin-top:67.6pt;width:0;height:11.3pt;z-index:2533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" strokecolor="windowText" strokeweight=".5pt">
                <v:stroke endarrow="block" joinstyle="miter"/>
              </v:shape>
            </w:pict>
          </mc:Fallback>
        </mc:AlternateContent>
      </w:r>
      <w:r w:rsidR="009D17D2" w:rsidRPr="007F007D">
        <w:rPr>
          <w:noProof/>
          <w:lang w:eastAsia="tr-TR"/>
        </w:rPr>
        <mc:AlternateContent>
          <mc:Choice Requires="wps">
            <w:drawing>
              <wp:anchor distT="0" distB="0" distL="114300" distR="114300" simplePos="0" relativeHeight="253319168" behindDoc="0" locked="0" layoutInCell="1" allowOverlap="1" wp14:anchorId="7F5E1350" wp14:editId="5717DFD8">
                <wp:simplePos x="0" y="0"/>
                <wp:positionH relativeFrom="column">
                  <wp:posOffset>2909570</wp:posOffset>
                </wp:positionH>
                <wp:positionV relativeFrom="paragraph">
                  <wp:posOffset>1346200</wp:posOffset>
                </wp:positionV>
                <wp:extent cx="0" cy="143510"/>
                <wp:effectExtent l="76200" t="0" r="57150" b="66040"/>
                <wp:wrapNone/>
                <wp:docPr id="769" name="Düz Ok Bağlayıcısı 769"/>
                <wp:cNvGraphicFramePr/>
                <a:graphic xmlns:a="http://schemas.openxmlformats.org/drawingml/2006/main">
                  <a:graphicData uri="http://schemas.microsoft.com/office/word/2010/wordprocessingShape">
                    <wps:wsp>
                      <wps:cNvCnPr/>
                      <wps:spPr>
                        <a:xfrm>
                          <a:off x="0" y="0"/>
                          <a:ext cx="0" cy="1435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D361E80" id="Düz Ok Bağlayıcısı 769" o:spid="_x0000_s1026" type="#_x0000_t32" style="position:absolute;margin-left:229.1pt;margin-top:106pt;width:0;height:11.3pt;z-index:2533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" strokecolor="windowText" strokeweight=".5pt">
                <v:stroke endarrow="block" joinstyle="miter"/>
              </v:shape>
            </w:pict>
          </mc:Fallback>
        </mc:AlternateContent>
      </w:r>
      <w:r w:rsidR="009D17D2" w:rsidRPr="007F007D">
        <w:rPr>
          <w:noProof/>
          <w:lang w:eastAsia="tr-TR"/>
        </w:rPr>
        <mc:AlternateContent>
          <mc:Choice Requires="wps">
            <w:drawing>
              <wp:anchor distT="0" distB="0" distL="114300" distR="114300" simplePos="0" relativeHeight="253333504" behindDoc="0" locked="0" layoutInCell="1" allowOverlap="1" wp14:anchorId="49F33E01" wp14:editId="139E92B8">
                <wp:simplePos x="0" y="0"/>
                <wp:positionH relativeFrom="margin">
                  <wp:posOffset>2903220</wp:posOffset>
                </wp:positionH>
                <wp:positionV relativeFrom="paragraph">
                  <wp:posOffset>1830070</wp:posOffset>
                </wp:positionV>
                <wp:extent cx="0" cy="143510"/>
                <wp:effectExtent l="76200" t="0" r="57150" b="66040"/>
                <wp:wrapNone/>
                <wp:docPr id="771" name="Düz Ok Bağlayıcısı 771"/>
                <wp:cNvGraphicFramePr/>
                <a:graphic xmlns:a="http://schemas.openxmlformats.org/drawingml/2006/main">
                  <a:graphicData uri="http://schemas.microsoft.com/office/word/2010/wordprocessingShape">
                    <wps:wsp>
                      <wps:cNvCnPr/>
                      <wps:spPr>
                        <a:xfrm>
                          <a:off x="0" y="0"/>
                          <a:ext cx="0" cy="1435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F3566D8" id="Düz Ok Bağlayıcısı 771" o:spid="_x0000_s1026" type="#_x0000_t32" style="position:absolute;margin-left:228.6pt;margin-top:144.1pt;width:0;height:11.3pt;z-index:25333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" strokecolor="windowText" strokeweight=".5pt">
                <v:stroke endarrow="block" joinstyle="miter"/>
                <w10:wrap anchorx="margin"/>
              </v:shape>
            </w:pict>
          </mc:Fallback>
        </mc:AlternateContent>
      </w:r>
      <w:r w:rsidR="009D17D2" w:rsidRPr="007F007D">
        <w:rPr>
          <w:noProof/>
          <w:lang w:eastAsia="tr-TR"/>
        </w:rPr>
        <mc:AlternateContent>
          <mc:Choice Requires="wps">
            <w:drawing>
              <wp:anchor distT="0" distB="0" distL="114300" distR="114300" simplePos="0" relativeHeight="253323264" behindDoc="0" locked="0" layoutInCell="1" allowOverlap="1" wp14:anchorId="456F54F7" wp14:editId="5B1B6371">
                <wp:simplePos x="0" y="0"/>
                <wp:positionH relativeFrom="margin">
                  <wp:posOffset>4045917</wp:posOffset>
                </wp:positionH>
                <wp:positionV relativeFrom="paragraph">
                  <wp:posOffset>2317281</wp:posOffset>
                </wp:positionV>
                <wp:extent cx="1971454" cy="431800"/>
                <wp:effectExtent l="0" t="0" r="10160" b="25400"/>
                <wp:wrapNone/>
                <wp:docPr id="775" name="Yuvarlatılmış Dikdörtgen 775"/>
                <wp:cNvGraphicFramePr/>
                <a:graphic xmlns:a="http://schemas.openxmlformats.org/drawingml/2006/main">
                  <a:graphicData uri="http://schemas.microsoft.com/office/word/2010/wordprocessingShape">
                    <wps:wsp>
                      <wps:cNvSpPr/>
                      <wps:spPr>
                        <a:xfrm>
                          <a:off x="0" y="0"/>
                          <a:ext cx="1971454" cy="4318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D0665" w:rsidRDefault="00CA317A" w:rsidP="009D17D2">
                            <w:pPr>
                              <w:widowControl/>
                              <w:autoSpaceDE/>
                              <w:autoSpaceDN/>
                              <w:rPr>
                                <w:sz w:val="14"/>
                                <w:szCs w:val="16"/>
                              </w:rPr>
                            </w:pPr>
                            <w:r w:rsidRPr="00DD0665">
                              <w:rPr>
                                <w:sz w:val="14"/>
                                <w:szCs w:val="16"/>
                                <w:lang w:eastAsia="tr-TR"/>
                              </w:rPr>
                              <w:t>Başvurunun kabul edilmesi ve başvuru evraklarının kontrol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6F54F7" id="Yuvarlatılmış Dikdörtgen 775" o:spid="_x0000_s1744" style="position:absolute;margin-left:318.6pt;margin-top:182.45pt;width:155.25pt;height:34pt;z-index:253323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" fillcolor="window" strokecolor="windowText" strokeweight="1pt">
                <v:stroke joinstyle="miter"/>
                <v:textbox>
                  <w:txbxContent>
                    <w:p w:rsidR="00CA317A" w:rsidRPr="00DD0665" w:rsidRDefault="00CA317A" w:rsidP="009D17D2">
                      <w:pPr>
                        <w:widowControl/>
                        <w:autoSpaceDE/>
                        <w:autoSpaceDN/>
                        <w:rPr>
                          <w:sz w:val="14"/>
                          <w:szCs w:val="16"/>
                        </w:rPr>
                      </w:pPr>
                      <w:r w:rsidRPr="00DD0665">
                        <w:rPr>
                          <w:sz w:val="14"/>
                          <w:szCs w:val="16"/>
                          <w:lang w:eastAsia="tr-TR"/>
                        </w:rPr>
                        <w:t>Başvurunun kabul edilmesi ve başvuru evraklarının kontrol edilmesi</w:t>
                      </w:r>
                    </w:p>
                  </w:txbxContent>
                </v:textbox>
                <w10:wrap anchorx="margin"/>
              </v:roundrect>
            </w:pict>
          </mc:Fallback>
        </mc:AlternateContent>
      </w:r>
      <w:r w:rsidR="009D17D2" w:rsidRPr="007F007D">
        <w:rPr>
          <w:noProof/>
          <w:lang w:eastAsia="tr-TR"/>
        </w:rPr>
        <mc:AlternateContent>
          <mc:Choice Requires="wps">
            <w:drawing>
              <wp:anchor distT="0" distB="0" distL="114300" distR="114300" simplePos="0" relativeHeight="253321216" behindDoc="0" locked="0" layoutInCell="1" allowOverlap="1" wp14:anchorId="44C2CC7A" wp14:editId="002B49C7">
                <wp:simplePos x="0" y="0"/>
                <wp:positionH relativeFrom="margin">
                  <wp:posOffset>-231885</wp:posOffset>
                </wp:positionH>
                <wp:positionV relativeFrom="paragraph">
                  <wp:posOffset>2364988</wp:posOffset>
                </wp:positionV>
                <wp:extent cx="2019631" cy="355600"/>
                <wp:effectExtent l="0" t="0" r="19050" b="25400"/>
                <wp:wrapNone/>
                <wp:docPr id="776" name="Yuvarlatılmış Dikdörtgen 776"/>
                <wp:cNvGraphicFramePr/>
                <a:graphic xmlns:a="http://schemas.openxmlformats.org/drawingml/2006/main">
                  <a:graphicData uri="http://schemas.microsoft.com/office/word/2010/wordprocessingShape">
                    <wps:wsp>
                      <wps:cNvSpPr/>
                      <wps:spPr>
                        <a:xfrm>
                          <a:off x="0" y="0"/>
                          <a:ext cx="2019631" cy="3556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95F94" w:rsidRDefault="00CA317A" w:rsidP="009D17D2">
                            <w:pPr>
                              <w:widowControl/>
                              <w:autoSpaceDE/>
                              <w:autoSpaceDN/>
                              <w:rPr>
                                <w:sz w:val="14"/>
                                <w:szCs w:val="16"/>
                              </w:rPr>
                            </w:pPr>
                            <w:r w:rsidRPr="00F95F94">
                              <w:rPr>
                                <w:sz w:val="14"/>
                                <w:szCs w:val="16"/>
                                <w:lang w:eastAsia="tr-TR"/>
                              </w:rPr>
                              <w:t>Başvurunun kabul edilmesi ve başvuru evraklarının kontrol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C2CC7A" id="Yuvarlatılmış Dikdörtgen 776" o:spid="_x0000_s1745" style="position:absolute;margin-left:-18.25pt;margin-top:186.2pt;width:159.05pt;height:28pt;z-index:25332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" fillcolor="window" strokecolor="windowText" strokeweight="1pt">
                <v:stroke joinstyle="miter"/>
                <v:textbox>
                  <w:txbxContent>
                    <w:p w:rsidR="00CA317A" w:rsidRPr="00F95F94" w:rsidRDefault="00CA317A" w:rsidP="009D17D2">
                      <w:pPr>
                        <w:widowControl/>
                        <w:autoSpaceDE/>
                        <w:autoSpaceDN/>
                        <w:rPr>
                          <w:sz w:val="14"/>
                          <w:szCs w:val="16"/>
                        </w:rPr>
                      </w:pPr>
                      <w:r w:rsidRPr="00F95F94">
                        <w:rPr>
                          <w:sz w:val="14"/>
                          <w:szCs w:val="16"/>
                          <w:lang w:eastAsia="tr-TR"/>
                        </w:rPr>
                        <w:t>Başvurunun kabul edilmesi ve başvuru evraklarının kontrol edilmesi</w:t>
                      </w:r>
                    </w:p>
                  </w:txbxContent>
                </v:textbox>
                <w10:wrap anchorx="margin"/>
              </v:roundrect>
            </w:pict>
          </mc:Fallback>
        </mc:AlternateContent>
      </w:r>
      <w:r w:rsidR="009D17D2" w:rsidRPr="007F007D">
        <w:rPr>
          <w:noProof/>
          <w:lang w:eastAsia="tr-TR"/>
        </w:rPr>
        <mc:AlternateContent>
          <mc:Choice Requires="wps">
            <w:drawing>
              <wp:anchor distT="0" distB="0" distL="114300" distR="114300" simplePos="0" relativeHeight="253335552" behindDoc="0" locked="0" layoutInCell="1" allowOverlap="1" wp14:anchorId="17BA0886" wp14:editId="56E5BD1E">
                <wp:simplePos x="0" y="0"/>
                <wp:positionH relativeFrom="column">
                  <wp:posOffset>747616</wp:posOffset>
                </wp:positionH>
                <wp:positionV relativeFrom="paragraph">
                  <wp:posOffset>2797203</wp:posOffset>
                </wp:positionV>
                <wp:extent cx="0" cy="179705"/>
                <wp:effectExtent l="76200" t="0" r="57150" b="48895"/>
                <wp:wrapNone/>
                <wp:docPr id="777" name="Düz Ok Bağlayıcısı 777"/>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961ABE1" id="Düz Ok Bağlayıcısı 777" o:spid="_x0000_s1026" type="#_x0000_t32" style="position:absolute;margin-left:58.85pt;margin-top:220.25pt;width:0;height:14.15pt;z-index:2533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" strokecolor="windowText" strokeweight=".5pt">
                <v:stroke endarrow="block" joinstyle="miter"/>
              </v:shape>
            </w:pict>
          </mc:Fallback>
        </mc:AlternateContent>
      </w:r>
      <w:r w:rsidR="009D17D2" w:rsidRPr="007F007D">
        <w:rPr>
          <w:noProof/>
          <w:lang w:eastAsia="tr-TR"/>
        </w:rPr>
        <mc:AlternateContent>
          <mc:Choice Requires="wps">
            <w:drawing>
              <wp:anchor distT="0" distB="0" distL="114300" distR="114300" simplePos="0" relativeHeight="253324288" behindDoc="0" locked="0" layoutInCell="1" allowOverlap="1" wp14:anchorId="46951832" wp14:editId="60CE2295">
                <wp:simplePos x="0" y="0"/>
                <wp:positionH relativeFrom="margin">
                  <wp:posOffset>-240141</wp:posOffset>
                </wp:positionH>
                <wp:positionV relativeFrom="paragraph">
                  <wp:posOffset>3048662</wp:posOffset>
                </wp:positionV>
                <wp:extent cx="2012536" cy="520700"/>
                <wp:effectExtent l="0" t="0" r="26035" b="12700"/>
                <wp:wrapNone/>
                <wp:docPr id="778" name="Yuvarlatılmış Dikdörtgen 778"/>
                <wp:cNvGraphicFramePr/>
                <a:graphic xmlns:a="http://schemas.openxmlformats.org/drawingml/2006/main">
                  <a:graphicData uri="http://schemas.microsoft.com/office/word/2010/wordprocessingShape">
                    <wps:wsp>
                      <wps:cNvSpPr/>
                      <wps:spPr>
                        <a:xfrm>
                          <a:off x="0" y="0"/>
                          <a:ext cx="2012536" cy="5207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95F94" w:rsidRDefault="00CA317A" w:rsidP="009D17D2">
                            <w:pPr>
                              <w:widowControl/>
                              <w:autoSpaceDE/>
                              <w:autoSpaceDN/>
                              <w:rPr>
                                <w:sz w:val="14"/>
                                <w:szCs w:val="16"/>
                              </w:rPr>
                            </w:pPr>
                            <w:r w:rsidRPr="00F95F94">
                              <w:rPr>
                                <w:sz w:val="14"/>
                                <w:szCs w:val="16"/>
                                <w:lang w:eastAsia="tr-TR"/>
                              </w:rPr>
                              <w:t>İlan süresinin bitmesinin ardından belirtilen ilan takvimine göre Ön Değerlendirmenin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951832" id="Yuvarlatılmış Dikdörtgen 778" o:spid="_x0000_s1746" style="position:absolute;margin-left:-18.9pt;margin-top:240.05pt;width:158.45pt;height:41pt;z-index:25332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" fillcolor="window" strokecolor="windowText" strokeweight="1pt">
                <v:stroke joinstyle="miter"/>
                <v:textbox>
                  <w:txbxContent>
                    <w:p w:rsidR="00CA317A" w:rsidRPr="00F95F94" w:rsidRDefault="00CA317A" w:rsidP="009D17D2">
                      <w:pPr>
                        <w:widowControl/>
                        <w:autoSpaceDE/>
                        <w:autoSpaceDN/>
                        <w:rPr>
                          <w:sz w:val="14"/>
                          <w:szCs w:val="16"/>
                        </w:rPr>
                      </w:pPr>
                      <w:r w:rsidRPr="00F95F94">
                        <w:rPr>
                          <w:sz w:val="14"/>
                          <w:szCs w:val="16"/>
                          <w:lang w:eastAsia="tr-TR"/>
                        </w:rPr>
                        <w:t>İlan süresinin bitmesinin ardından belirtilen ilan takvimine göre Ön Değerlendirmenin yapılması</w:t>
                      </w:r>
                    </w:p>
                  </w:txbxContent>
                </v:textbox>
                <w10:wrap anchorx="margin"/>
              </v:roundrect>
            </w:pict>
          </mc:Fallback>
        </mc:AlternateContent>
      </w:r>
      <w:r w:rsidR="009D17D2" w:rsidRPr="007F007D">
        <w:rPr>
          <w:noProof/>
          <w:lang w:eastAsia="tr-TR"/>
        </w:rPr>
        <mc:AlternateContent>
          <mc:Choice Requires="wps">
            <w:drawing>
              <wp:anchor distT="0" distB="0" distL="114300" distR="114300" simplePos="0" relativeHeight="253326336" behindDoc="0" locked="0" layoutInCell="1" allowOverlap="1" wp14:anchorId="5F11A7F6" wp14:editId="43656F8B">
                <wp:simplePos x="0" y="0"/>
                <wp:positionH relativeFrom="margin">
                  <wp:posOffset>4101575</wp:posOffset>
                </wp:positionH>
                <wp:positionV relativeFrom="paragraph">
                  <wp:posOffset>3056752</wp:posOffset>
                </wp:positionV>
                <wp:extent cx="1948070" cy="421419"/>
                <wp:effectExtent l="0" t="0" r="14605" b="17145"/>
                <wp:wrapNone/>
                <wp:docPr id="779" name="Yuvarlatılmış Dikdörtgen 779"/>
                <wp:cNvGraphicFramePr/>
                <a:graphic xmlns:a="http://schemas.openxmlformats.org/drawingml/2006/main">
                  <a:graphicData uri="http://schemas.microsoft.com/office/word/2010/wordprocessingShape">
                    <wps:wsp>
                      <wps:cNvSpPr/>
                      <wps:spPr>
                        <a:xfrm>
                          <a:off x="0" y="0"/>
                          <a:ext cx="1948070" cy="421419"/>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D0665" w:rsidRDefault="00CA317A" w:rsidP="009D17D2">
                            <w:pPr>
                              <w:widowControl/>
                              <w:autoSpaceDE/>
                              <w:autoSpaceDN/>
                              <w:rPr>
                                <w:sz w:val="14"/>
                                <w:szCs w:val="16"/>
                              </w:rPr>
                            </w:pPr>
                            <w:r w:rsidRPr="00DD0665">
                              <w:rPr>
                                <w:sz w:val="14"/>
                                <w:szCs w:val="16"/>
                                <w:lang w:eastAsia="tr-TR"/>
                              </w:rPr>
                              <w:t>İlan süresinin bitmesinin ardından belirtilen ilan takvimine göre Ön Değerlendirmenin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11A7F6" id="Yuvarlatılmış Dikdörtgen 779" o:spid="_x0000_s1747" style="position:absolute;margin-left:322.95pt;margin-top:240.7pt;width:153.4pt;height:33.2pt;z-index:25332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" fillcolor="window" strokecolor="windowText" strokeweight="1pt">
                <v:stroke joinstyle="miter"/>
                <v:textbox>
                  <w:txbxContent>
                    <w:p w:rsidR="00CA317A" w:rsidRPr="00DD0665" w:rsidRDefault="00CA317A" w:rsidP="009D17D2">
                      <w:pPr>
                        <w:widowControl/>
                        <w:autoSpaceDE/>
                        <w:autoSpaceDN/>
                        <w:rPr>
                          <w:sz w:val="14"/>
                          <w:szCs w:val="16"/>
                        </w:rPr>
                      </w:pPr>
                      <w:r w:rsidRPr="00DD0665">
                        <w:rPr>
                          <w:sz w:val="14"/>
                          <w:szCs w:val="16"/>
                          <w:lang w:eastAsia="tr-TR"/>
                        </w:rPr>
                        <w:t>İlan süresinin bitmesinin ardından belirtilen ilan takvimine göre Ön Değerlendirmenin yapılması</w:t>
                      </w:r>
                    </w:p>
                  </w:txbxContent>
                </v:textbox>
                <w10:wrap anchorx="margin"/>
              </v:roundrect>
            </w:pict>
          </mc:Fallback>
        </mc:AlternateContent>
      </w:r>
      <w:r w:rsidR="009D17D2">
        <w:rPr>
          <w:noProof/>
          <w:lang w:eastAsia="tr-TR"/>
        </w:rPr>
        <mc:AlternateContent>
          <mc:Choice Requires="wps">
            <w:drawing>
              <wp:anchor distT="0" distB="0" distL="114300" distR="114300" simplePos="0" relativeHeight="253343744" behindDoc="0" locked="0" layoutInCell="1" allowOverlap="1" wp14:anchorId="257505E8" wp14:editId="15706A07">
                <wp:simplePos x="0" y="0"/>
                <wp:positionH relativeFrom="column">
                  <wp:posOffset>3926867</wp:posOffset>
                </wp:positionH>
                <wp:positionV relativeFrom="paragraph">
                  <wp:posOffset>3550865</wp:posOffset>
                </wp:positionV>
                <wp:extent cx="1088390" cy="203200"/>
                <wp:effectExtent l="38100" t="0" r="35560" b="101600"/>
                <wp:wrapNone/>
                <wp:docPr id="780" name="Dirsek Bağlayıcısı 780"/>
                <wp:cNvGraphicFramePr/>
                <a:graphic xmlns:a="http://schemas.openxmlformats.org/drawingml/2006/main">
                  <a:graphicData uri="http://schemas.microsoft.com/office/word/2010/wordprocessingShape">
                    <wps:wsp>
                      <wps:cNvCnPr/>
                      <wps:spPr>
                        <a:xfrm flipH="1">
                          <a:off x="0" y="0"/>
                          <a:ext cx="1088390" cy="203200"/>
                        </a:xfrm>
                        <a:prstGeom prst="bentConnector3">
                          <a:avLst>
                            <a:gd name="adj1" fmla="val -492"/>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8E9CBEC" id="Dirsek Bağlayıcısı 780" o:spid="_x0000_s1026" type="#_x0000_t34" style="position:absolute;margin-left:309.2pt;margin-top:279.6pt;width:85.7pt;height:16pt;flip:x;z-index:2533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" adj="-106" strokecolor="windowText" strokeweight=".5pt">
                <v:stroke endarrow="block"/>
              </v:shape>
            </w:pict>
          </mc:Fallback>
        </mc:AlternateContent>
      </w:r>
      <w:r w:rsidR="009D17D2" w:rsidRPr="007F007D">
        <w:rPr>
          <w:noProof/>
          <w:lang w:eastAsia="tr-TR"/>
        </w:rPr>
        <mc:AlternateContent>
          <mc:Choice Requires="wps">
            <w:drawing>
              <wp:anchor distT="0" distB="0" distL="114300" distR="114300" simplePos="0" relativeHeight="253336576" behindDoc="0" locked="0" layoutInCell="1" allowOverlap="1" wp14:anchorId="14A052BB" wp14:editId="65928EA6">
                <wp:simplePos x="0" y="0"/>
                <wp:positionH relativeFrom="column">
                  <wp:posOffset>4965065</wp:posOffset>
                </wp:positionH>
                <wp:positionV relativeFrom="paragraph">
                  <wp:posOffset>2800543</wp:posOffset>
                </wp:positionV>
                <wp:extent cx="0" cy="179705"/>
                <wp:effectExtent l="76200" t="0" r="57150" b="48895"/>
                <wp:wrapNone/>
                <wp:docPr id="883" name="Düz Ok Bağlayıcısı 883"/>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6CC359" id="Düz Ok Bağlayıcısı 883" o:spid="_x0000_s1026" type="#_x0000_t32" style="position:absolute;margin-left:390.95pt;margin-top:220.5pt;width:0;height:14.15pt;z-index:2533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" strokecolor="windowText" strokeweight=".5pt">
                <v:stroke endarrow="block" joinstyle="miter"/>
              </v:shape>
            </w:pict>
          </mc:Fallback>
        </mc:AlternateContent>
      </w:r>
      <w:r w:rsidR="009D17D2" w:rsidRPr="007F007D">
        <w:rPr>
          <w:noProof/>
          <w:lang w:eastAsia="tr-TR"/>
        </w:rPr>
        <mc:AlternateContent>
          <mc:Choice Requires="wps">
            <w:drawing>
              <wp:anchor distT="0" distB="0" distL="114300" distR="114300" simplePos="0" relativeHeight="253325312" behindDoc="0" locked="0" layoutInCell="1" allowOverlap="1" wp14:anchorId="4277516B" wp14:editId="767B4AE9">
                <wp:simplePos x="0" y="0"/>
                <wp:positionH relativeFrom="margin">
                  <wp:posOffset>1941803</wp:posOffset>
                </wp:positionH>
                <wp:positionV relativeFrom="paragraph">
                  <wp:posOffset>3486619</wp:posOffset>
                </wp:positionV>
                <wp:extent cx="1900555" cy="486410"/>
                <wp:effectExtent l="0" t="0" r="23495" b="27940"/>
                <wp:wrapNone/>
                <wp:docPr id="885" name="Yuvarlatılmış Dikdörtgen 885"/>
                <wp:cNvGraphicFramePr/>
                <a:graphic xmlns:a="http://schemas.openxmlformats.org/drawingml/2006/main">
                  <a:graphicData uri="http://schemas.microsoft.com/office/word/2010/wordprocessingShape">
                    <wps:wsp>
                      <wps:cNvSpPr/>
                      <wps:spPr>
                        <a:xfrm>
                          <a:off x="0" y="0"/>
                          <a:ext cx="1900555" cy="4864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D0665" w:rsidRDefault="00CA317A" w:rsidP="009D17D2">
                            <w:pPr>
                              <w:widowControl/>
                              <w:autoSpaceDE/>
                              <w:autoSpaceDN/>
                              <w:rPr>
                                <w:sz w:val="14"/>
                                <w:szCs w:val="16"/>
                              </w:rPr>
                            </w:pPr>
                            <w:r w:rsidRPr="00DD0665">
                              <w:rPr>
                                <w:sz w:val="14"/>
                                <w:szCs w:val="16"/>
                                <w:lang w:eastAsia="tr-TR"/>
                              </w:rPr>
                              <w:t>Ön Değerlendirme sonuçlarının web sitesinde yayınlanmak üzere Personel Dairesi Başkanlığına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77516B" id="Yuvarlatılmış Dikdörtgen 885" o:spid="_x0000_s1748" style="position:absolute;margin-left:152.9pt;margin-top:274.55pt;width:149.65pt;height:38.3pt;z-index:25332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" fillcolor="window" strokecolor="windowText" strokeweight="1pt">
                <v:stroke joinstyle="miter"/>
                <v:textbox>
                  <w:txbxContent>
                    <w:p w:rsidR="00CA317A" w:rsidRPr="00DD0665" w:rsidRDefault="00CA317A" w:rsidP="009D17D2">
                      <w:pPr>
                        <w:widowControl/>
                        <w:autoSpaceDE/>
                        <w:autoSpaceDN/>
                        <w:rPr>
                          <w:sz w:val="14"/>
                          <w:szCs w:val="16"/>
                        </w:rPr>
                      </w:pPr>
                      <w:r w:rsidRPr="00DD0665">
                        <w:rPr>
                          <w:sz w:val="14"/>
                          <w:szCs w:val="16"/>
                          <w:lang w:eastAsia="tr-TR"/>
                        </w:rPr>
                        <w:t>Ön Değerlendirme sonuçlarının web sitesinde yayınlanmak üzere Personel Dairesi Başkanlığına gönderilmesi</w:t>
                      </w:r>
                    </w:p>
                  </w:txbxContent>
                </v:textbox>
                <w10:wrap anchorx="margin"/>
              </v:roundrect>
            </w:pict>
          </mc:Fallback>
        </mc:AlternateContent>
      </w:r>
      <w:r w:rsidR="009D17D2" w:rsidRPr="007F007D">
        <w:rPr>
          <w:noProof/>
          <w:lang w:eastAsia="tr-TR"/>
        </w:rPr>
        <mc:AlternateContent>
          <mc:Choice Requires="wps">
            <w:drawing>
              <wp:anchor distT="0" distB="0" distL="114300" distR="114300" simplePos="0" relativeHeight="253338624" behindDoc="0" locked="0" layoutInCell="1" allowOverlap="1" wp14:anchorId="7234D6F0" wp14:editId="702696BE">
                <wp:simplePos x="0" y="0"/>
                <wp:positionH relativeFrom="margin">
                  <wp:posOffset>2897809</wp:posOffset>
                </wp:positionH>
                <wp:positionV relativeFrom="paragraph">
                  <wp:posOffset>5128260</wp:posOffset>
                </wp:positionV>
                <wp:extent cx="0" cy="179705"/>
                <wp:effectExtent l="76200" t="0" r="57150" b="48895"/>
                <wp:wrapNone/>
                <wp:docPr id="890" name="Düz Ok Bağlayıcısı 890"/>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C0E3E92" id="Düz Ok Bağlayıcısı 890" o:spid="_x0000_s1026" type="#_x0000_t32" style="position:absolute;margin-left:228.15pt;margin-top:403.8pt;width:0;height:14.15pt;z-index:25333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" strokecolor="windowText" strokeweight=".5pt">
                <v:stroke endarrow="block" joinstyle="miter"/>
                <w10:wrap anchorx="margin"/>
              </v:shape>
            </w:pict>
          </mc:Fallback>
        </mc:AlternateContent>
      </w:r>
      <w:r w:rsidR="009D17D2" w:rsidRPr="007F007D">
        <w:rPr>
          <w:noProof/>
          <w:lang w:eastAsia="tr-TR"/>
        </w:rPr>
        <mc:AlternateContent>
          <mc:Choice Requires="wps">
            <w:drawing>
              <wp:anchor distT="0" distB="0" distL="114300" distR="114300" simplePos="0" relativeHeight="253339648" behindDoc="0" locked="0" layoutInCell="1" allowOverlap="1" wp14:anchorId="1371E40C" wp14:editId="13465EED">
                <wp:simplePos x="0" y="0"/>
                <wp:positionH relativeFrom="margin">
                  <wp:posOffset>2915920</wp:posOffset>
                </wp:positionH>
                <wp:positionV relativeFrom="paragraph">
                  <wp:posOffset>5792774</wp:posOffset>
                </wp:positionV>
                <wp:extent cx="0" cy="179705"/>
                <wp:effectExtent l="76200" t="0" r="57150" b="48895"/>
                <wp:wrapNone/>
                <wp:docPr id="892" name="Düz Ok Bağlayıcısı 892"/>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F29A80" id="Düz Ok Bağlayıcısı 892" o:spid="_x0000_s1026" type="#_x0000_t32" style="position:absolute;margin-left:229.6pt;margin-top:456.1pt;width:0;height:14.15pt;z-index:25333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" strokecolor="windowText" strokeweight=".5pt">
                <v:stroke endarrow="block" joinstyle="miter"/>
                <w10:wrap anchorx="margin"/>
              </v:shape>
            </w:pict>
          </mc:Fallback>
        </mc:AlternateContent>
      </w:r>
      <w:r w:rsidR="009D17D2" w:rsidRPr="007F007D">
        <w:rPr>
          <w:noProof/>
          <w:lang w:eastAsia="tr-TR"/>
        </w:rPr>
        <mc:AlternateContent>
          <mc:Choice Requires="wps">
            <w:drawing>
              <wp:anchor distT="0" distB="0" distL="114300" distR="114300" simplePos="0" relativeHeight="253341696" behindDoc="0" locked="0" layoutInCell="1" allowOverlap="1" wp14:anchorId="0DB47747" wp14:editId="5F5095B7">
                <wp:simplePos x="0" y="0"/>
                <wp:positionH relativeFrom="margin">
                  <wp:posOffset>2912441</wp:posOffset>
                </wp:positionH>
                <wp:positionV relativeFrom="paragraph">
                  <wp:posOffset>6382385</wp:posOffset>
                </wp:positionV>
                <wp:extent cx="0" cy="179705"/>
                <wp:effectExtent l="76200" t="0" r="57150" b="48895"/>
                <wp:wrapNone/>
                <wp:docPr id="921" name="Düz Ok Bağlayıcısı 921"/>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C98C9AB" id="Düz Ok Bağlayıcısı 921" o:spid="_x0000_s1026" type="#_x0000_t32" style="position:absolute;margin-left:229.35pt;margin-top:502.55pt;width:0;height:14.15pt;z-index:253341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" strokecolor="windowText" strokeweight=".5pt">
                <v:stroke endarrow="block" joinstyle="miter"/>
                <w10:wrap anchorx="margin"/>
              </v:shape>
            </w:pict>
          </mc:Fallback>
        </mc:AlternateContent>
      </w:r>
      <w:r w:rsidR="009D17D2" w:rsidRPr="007F007D">
        <w:rPr>
          <w:noProof/>
          <w:lang w:eastAsia="tr-TR"/>
        </w:rPr>
        <mc:AlternateContent>
          <mc:Choice Requires="wps">
            <w:drawing>
              <wp:anchor distT="0" distB="0" distL="114300" distR="114300" simplePos="0" relativeHeight="253342720" behindDoc="0" locked="0" layoutInCell="1" allowOverlap="1" wp14:anchorId="318C6CCA" wp14:editId="73365D04">
                <wp:simplePos x="0" y="0"/>
                <wp:positionH relativeFrom="margin">
                  <wp:posOffset>2599690</wp:posOffset>
                </wp:positionH>
                <wp:positionV relativeFrom="paragraph">
                  <wp:posOffset>6606926</wp:posOffset>
                </wp:positionV>
                <wp:extent cx="647700" cy="467995"/>
                <wp:effectExtent l="0" t="0" r="19050" b="27305"/>
                <wp:wrapNone/>
                <wp:docPr id="922" name="Oval 922"/>
                <wp:cNvGraphicFramePr/>
                <a:graphic xmlns:a="http://schemas.openxmlformats.org/drawingml/2006/main">
                  <a:graphicData uri="http://schemas.microsoft.com/office/word/2010/wordprocessingShape">
                    <wps:wsp>
                      <wps:cNvSpPr/>
                      <wps:spPr>
                        <a:xfrm>
                          <a:off x="0" y="0"/>
                          <a:ext cx="647700" cy="46799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AF2C3F" w:rsidRDefault="00CA317A" w:rsidP="009D17D2">
                            <w:pPr>
                              <w:jc w:val="center"/>
                              <w:rPr>
                                <w:b/>
                                <w:sz w:val="16"/>
                                <w:szCs w:val="16"/>
                              </w:rPr>
                            </w:pPr>
                            <w:r w:rsidRPr="00AF2C3F">
                              <w:rPr>
                                <w:b/>
                                <w:sz w:val="16"/>
                                <w:szCs w:val="16"/>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8C6CCA" id="Oval 922" o:spid="_x0000_s1749" style="position:absolute;margin-left:204.7pt;margin-top:520.25pt;width:51pt;height:36.85pt;z-index:253342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" fillcolor="window" strokecolor="windowText" strokeweight="1pt">
                <v:stroke joinstyle="miter"/>
                <v:textbox>
                  <w:txbxContent>
                    <w:p w:rsidR="00CA317A" w:rsidRPr="00AF2C3F" w:rsidRDefault="00CA317A" w:rsidP="009D17D2">
                      <w:pPr>
                        <w:jc w:val="center"/>
                        <w:rPr>
                          <w:b/>
                          <w:sz w:val="16"/>
                          <w:szCs w:val="16"/>
                        </w:rPr>
                      </w:pPr>
                      <w:r w:rsidRPr="00AF2C3F">
                        <w:rPr>
                          <w:b/>
                          <w:sz w:val="16"/>
                          <w:szCs w:val="16"/>
                        </w:rPr>
                        <w:t>Bitiş</w:t>
                      </w:r>
                    </w:p>
                  </w:txbxContent>
                </v:textbox>
                <w10:wrap anchorx="margin"/>
              </v:oval>
            </w:pict>
          </mc:Fallback>
        </mc:AlternateContent>
      </w:r>
      <w:r w:rsidR="009D17D2" w:rsidRPr="007F007D">
        <w:rPr>
          <w:noProof/>
          <w:lang w:eastAsia="tr-TR"/>
        </w:rPr>
        <mc:AlternateContent>
          <mc:Choice Requires="wps">
            <w:drawing>
              <wp:anchor distT="0" distB="0" distL="114300" distR="114300" simplePos="0" relativeHeight="253340672" behindDoc="0" locked="0" layoutInCell="1" allowOverlap="1" wp14:anchorId="079B6847" wp14:editId="6FFC2F27">
                <wp:simplePos x="0" y="0"/>
                <wp:positionH relativeFrom="margin">
                  <wp:posOffset>2924175</wp:posOffset>
                </wp:positionH>
                <wp:positionV relativeFrom="paragraph">
                  <wp:posOffset>6679565</wp:posOffset>
                </wp:positionV>
                <wp:extent cx="0" cy="144000"/>
                <wp:effectExtent l="76200" t="0" r="57150" b="66040"/>
                <wp:wrapNone/>
                <wp:docPr id="1128" name="Düz Ok Bağlayıcısı 1128"/>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8DCB4AD" id="Düz Ok Bağlayıcısı 1128" o:spid="_x0000_s1026" type="#_x0000_t32" style="position:absolute;margin-left:230.25pt;margin-top:525.95pt;width:0;height:11.35pt;z-index:25334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" strokecolor="windowText" strokeweight=".5pt">
                <v:stroke endarrow="block" joinstyle="miter"/>
                <w10:wrap anchorx="margin"/>
              </v:shape>
            </w:pict>
          </mc:Fallback>
        </mc:AlternateContent>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836"/>
        <w:gridCol w:w="7088"/>
      </w:tblGrid>
      <w:tr w:rsidR="00BC73A3" w:rsidRPr="00BC73A3" w:rsidTr="00FA7B50">
        <w:tc>
          <w:tcPr>
            <w:tcW w:w="28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lastRenderedPageBreak/>
              <w:t>Süreç Adı</w:t>
            </w:r>
          </w:p>
        </w:tc>
        <w:tc>
          <w:tcPr>
            <w:tcW w:w="708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4340F9">
            <w:pPr>
              <w:widowControl/>
              <w:autoSpaceDE/>
              <w:autoSpaceDN/>
              <w:rPr>
                <w:color w:val="FFFFFF" w:themeColor="background1"/>
                <w:sz w:val="24"/>
                <w:szCs w:val="24"/>
                <w:lang w:eastAsia="tr-TR"/>
              </w:rPr>
            </w:pPr>
            <w:r w:rsidRPr="009B729F">
              <w:rPr>
                <w:b/>
                <w:bCs/>
                <w:color w:val="FFFFFF" w:themeColor="background1"/>
                <w:sz w:val="24"/>
                <w:szCs w:val="24"/>
                <w:lang w:eastAsia="tr-TR"/>
              </w:rPr>
              <w:t>2.</w:t>
            </w:r>
            <w:r w:rsidR="004340F9" w:rsidRPr="009B729F">
              <w:rPr>
                <w:b/>
                <w:bCs/>
                <w:color w:val="FFFFFF" w:themeColor="background1"/>
                <w:sz w:val="24"/>
                <w:szCs w:val="24"/>
                <w:lang w:eastAsia="tr-TR"/>
              </w:rPr>
              <w:t>3</w:t>
            </w:r>
            <w:r w:rsidRPr="009B729F">
              <w:rPr>
                <w:b/>
                <w:bCs/>
                <w:color w:val="FFFFFF" w:themeColor="background1"/>
                <w:sz w:val="24"/>
                <w:szCs w:val="24"/>
                <w:lang w:eastAsia="tr-TR"/>
              </w:rPr>
              <w:t>.2. Doktor Öğretim Üyesi Alım ve Atama İşlemleri  Alt Detay Süreci</w:t>
            </w:r>
          </w:p>
        </w:tc>
      </w:tr>
      <w:tr w:rsidR="00BC73A3" w:rsidRPr="00BC73A3" w:rsidTr="00FA7B50">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A7B50" w:rsidRDefault="00BC73A3" w:rsidP="00BC73A3">
            <w:pPr>
              <w:widowControl/>
              <w:autoSpaceDE/>
              <w:autoSpaceDN/>
              <w:rPr>
                <w:b/>
                <w:sz w:val="20"/>
                <w:szCs w:val="20"/>
                <w:lang w:eastAsia="tr-TR"/>
              </w:rPr>
            </w:pPr>
            <w:r w:rsidRPr="00FA7B50">
              <w:rPr>
                <w:b/>
                <w:color w:val="000000"/>
                <w:sz w:val="20"/>
                <w:szCs w:val="20"/>
                <w:lang w:eastAsia="tr-TR"/>
              </w:rPr>
              <w:t>Bağlı Olduğu Alt Süreç  </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A7B50" w:rsidRDefault="00BC73A3" w:rsidP="00BC73A3">
            <w:pPr>
              <w:widowControl/>
              <w:autoSpaceDE/>
              <w:autoSpaceDN/>
              <w:rPr>
                <w:sz w:val="20"/>
                <w:szCs w:val="20"/>
                <w:lang w:eastAsia="tr-TR"/>
              </w:rPr>
            </w:pPr>
            <w:r w:rsidRPr="00FA7B50">
              <w:rPr>
                <w:color w:val="000000"/>
                <w:sz w:val="20"/>
                <w:szCs w:val="20"/>
                <w:lang w:eastAsia="tr-TR"/>
              </w:rPr>
              <w:t>Personel İşlemleri Alt Süreci</w:t>
            </w:r>
          </w:p>
        </w:tc>
      </w:tr>
      <w:tr w:rsidR="00BC73A3" w:rsidRPr="00BC73A3" w:rsidTr="00FA7B50">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A7B50" w:rsidRDefault="00BC73A3" w:rsidP="00BC73A3">
            <w:pPr>
              <w:widowControl/>
              <w:autoSpaceDE/>
              <w:autoSpaceDN/>
              <w:rPr>
                <w:b/>
                <w:sz w:val="20"/>
                <w:szCs w:val="20"/>
                <w:lang w:eastAsia="tr-TR"/>
              </w:rPr>
            </w:pPr>
            <w:r w:rsidRPr="00FA7B50">
              <w:rPr>
                <w:b/>
                <w:color w:val="000000"/>
                <w:sz w:val="20"/>
                <w:szCs w:val="20"/>
                <w:lang w:eastAsia="tr-TR"/>
              </w:rPr>
              <w:t>Alt Detay Süreç Sorumluları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A7B50" w:rsidRDefault="00BC73A3" w:rsidP="00BC73A3">
            <w:pPr>
              <w:widowControl/>
              <w:autoSpaceDE/>
              <w:autoSpaceDN/>
              <w:rPr>
                <w:sz w:val="20"/>
                <w:szCs w:val="20"/>
                <w:lang w:eastAsia="tr-TR"/>
              </w:rPr>
            </w:pPr>
            <w:r w:rsidRPr="00FA7B50">
              <w:rPr>
                <w:color w:val="000000"/>
                <w:sz w:val="20"/>
                <w:szCs w:val="20"/>
                <w:lang w:eastAsia="tr-TR"/>
              </w:rPr>
              <w:t>Dekan, Müdür, Bölüm Başkanı, Personel Daire Başkanı</w:t>
            </w:r>
          </w:p>
        </w:tc>
      </w:tr>
      <w:tr w:rsidR="00BC73A3" w:rsidRPr="00BC73A3" w:rsidTr="00FA7B50">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A7B50" w:rsidRDefault="00BC73A3" w:rsidP="00BC73A3">
            <w:pPr>
              <w:widowControl/>
              <w:autoSpaceDE/>
              <w:autoSpaceDN/>
              <w:rPr>
                <w:b/>
                <w:sz w:val="20"/>
                <w:szCs w:val="20"/>
                <w:lang w:eastAsia="tr-TR"/>
              </w:rPr>
            </w:pPr>
            <w:r w:rsidRPr="00FA7B50">
              <w:rPr>
                <w:b/>
                <w:color w:val="000000"/>
                <w:sz w:val="20"/>
                <w:szCs w:val="20"/>
                <w:lang w:eastAsia="tr-TR"/>
              </w:rPr>
              <w:t>Alt Detay Süreç Uygulayıcısı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A7B50" w:rsidRDefault="00BC73A3" w:rsidP="00BC73A3">
            <w:pPr>
              <w:widowControl/>
              <w:autoSpaceDE/>
              <w:autoSpaceDN/>
              <w:rPr>
                <w:sz w:val="20"/>
                <w:szCs w:val="20"/>
                <w:lang w:eastAsia="tr-TR"/>
              </w:rPr>
            </w:pPr>
            <w:r w:rsidRPr="00FA7B50">
              <w:rPr>
                <w:color w:val="000000"/>
                <w:sz w:val="20"/>
                <w:szCs w:val="20"/>
                <w:lang w:eastAsia="tr-TR"/>
              </w:rPr>
              <w:t>Dekanlık, Müdürlük, Bölüm Başkanlıkları, PDB</w:t>
            </w:r>
          </w:p>
        </w:tc>
      </w:tr>
      <w:tr w:rsidR="00BC73A3" w:rsidRPr="00BC73A3" w:rsidTr="00FA7B50">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A7B50" w:rsidRDefault="00BC73A3" w:rsidP="00BC73A3">
            <w:pPr>
              <w:widowControl/>
              <w:autoSpaceDE/>
              <w:autoSpaceDN/>
              <w:rPr>
                <w:b/>
                <w:sz w:val="20"/>
                <w:szCs w:val="20"/>
                <w:lang w:eastAsia="tr-TR"/>
              </w:rPr>
            </w:pPr>
            <w:r w:rsidRPr="00FA7B50">
              <w:rPr>
                <w:b/>
                <w:color w:val="000000"/>
                <w:sz w:val="20"/>
                <w:szCs w:val="20"/>
                <w:lang w:eastAsia="tr-TR"/>
              </w:rPr>
              <w:t>Alt Detay Süreç Amacı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A7B50" w:rsidRDefault="00BC73A3" w:rsidP="00BC73A3">
            <w:pPr>
              <w:widowControl/>
              <w:autoSpaceDE/>
              <w:autoSpaceDN/>
              <w:rPr>
                <w:sz w:val="20"/>
                <w:szCs w:val="20"/>
                <w:lang w:eastAsia="tr-TR"/>
              </w:rPr>
            </w:pPr>
            <w:r w:rsidRPr="00FA7B50">
              <w:rPr>
                <w:color w:val="000000"/>
                <w:sz w:val="20"/>
                <w:szCs w:val="20"/>
                <w:lang w:eastAsia="tr-TR"/>
              </w:rPr>
              <w:t>İlgili yasa ve yönetmelikler çerçevesinde üniversitenin insan kaynakları politikası doğrultusunda gerekli insan kaynağı planlaması ve yetkin insan gücünü kurumumuza kazandırmak</w:t>
            </w:r>
          </w:p>
        </w:tc>
      </w:tr>
      <w:tr w:rsidR="00BC73A3" w:rsidRPr="00BC73A3" w:rsidTr="00FA7B50">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A7B50" w:rsidRDefault="00BC73A3" w:rsidP="00BC73A3">
            <w:pPr>
              <w:widowControl/>
              <w:autoSpaceDE/>
              <w:autoSpaceDN/>
              <w:rPr>
                <w:b/>
                <w:sz w:val="20"/>
                <w:szCs w:val="20"/>
                <w:lang w:eastAsia="tr-TR"/>
              </w:rPr>
            </w:pPr>
            <w:r w:rsidRPr="00FA7B50">
              <w:rPr>
                <w:b/>
                <w:color w:val="000000"/>
                <w:sz w:val="20"/>
                <w:szCs w:val="20"/>
                <w:lang w:eastAsia="tr-TR"/>
              </w:rPr>
              <w:t>Alt Detay Süreç Girdileri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A7B50" w:rsidRDefault="00BC73A3" w:rsidP="00BC73A3">
            <w:pPr>
              <w:widowControl/>
              <w:autoSpaceDE/>
              <w:autoSpaceDN/>
              <w:rPr>
                <w:sz w:val="20"/>
                <w:szCs w:val="20"/>
                <w:lang w:eastAsia="tr-TR"/>
              </w:rPr>
            </w:pPr>
            <w:r w:rsidRPr="00FA7B50">
              <w:rPr>
                <w:color w:val="000000"/>
                <w:sz w:val="20"/>
                <w:szCs w:val="20"/>
                <w:lang w:eastAsia="tr-TR"/>
              </w:rPr>
              <w:t>Yasa ve Yönetmelikler, Kadro, İlan</w:t>
            </w:r>
          </w:p>
        </w:tc>
      </w:tr>
      <w:tr w:rsidR="00BC73A3" w:rsidRPr="00BC73A3" w:rsidTr="00FA7B50">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A7B50" w:rsidRDefault="00BC73A3" w:rsidP="00BC73A3">
            <w:pPr>
              <w:widowControl/>
              <w:autoSpaceDE/>
              <w:autoSpaceDN/>
              <w:rPr>
                <w:b/>
                <w:sz w:val="20"/>
                <w:szCs w:val="20"/>
                <w:lang w:eastAsia="tr-TR"/>
              </w:rPr>
            </w:pPr>
            <w:r w:rsidRPr="00FA7B50">
              <w:rPr>
                <w:b/>
                <w:color w:val="000000"/>
                <w:sz w:val="20"/>
                <w:szCs w:val="20"/>
                <w:lang w:eastAsia="tr-TR"/>
              </w:rPr>
              <w:t>Alt Detay Süreç Faaliyetleri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A7B50" w:rsidRDefault="00BC73A3" w:rsidP="00BC73A3">
            <w:pPr>
              <w:widowControl/>
              <w:autoSpaceDE/>
              <w:autoSpaceDN/>
              <w:rPr>
                <w:sz w:val="20"/>
                <w:szCs w:val="20"/>
                <w:lang w:eastAsia="tr-TR"/>
              </w:rPr>
            </w:pPr>
            <w:r w:rsidRPr="00FA7B50">
              <w:rPr>
                <w:color w:val="000000"/>
                <w:sz w:val="20"/>
                <w:szCs w:val="20"/>
                <w:lang w:eastAsia="tr-TR"/>
              </w:rPr>
              <w:t>1. Norm Dışı kadrolar için YÖK'ten, Norm İçi kadrolar için YÖKSİS'ten uygunluğun gelmesi</w:t>
            </w:r>
          </w:p>
          <w:p w:rsidR="00BC73A3" w:rsidRPr="00FA7B50" w:rsidRDefault="00BC73A3" w:rsidP="00BC73A3">
            <w:pPr>
              <w:widowControl/>
              <w:autoSpaceDE/>
              <w:autoSpaceDN/>
              <w:rPr>
                <w:sz w:val="20"/>
                <w:szCs w:val="20"/>
                <w:lang w:eastAsia="tr-TR"/>
              </w:rPr>
            </w:pPr>
            <w:r w:rsidRPr="00FA7B50">
              <w:rPr>
                <w:color w:val="000000"/>
                <w:sz w:val="20"/>
                <w:szCs w:val="20"/>
                <w:lang w:eastAsia="tr-TR"/>
              </w:rPr>
              <w:t>2. İlan metni Resmi Gazete'de yayınlanmak üzere Cumhurbaşkanlığına gönderilmesi</w:t>
            </w:r>
          </w:p>
          <w:p w:rsidR="00BC73A3" w:rsidRPr="00FA7B50" w:rsidRDefault="00BC73A3" w:rsidP="00BC73A3">
            <w:pPr>
              <w:widowControl/>
              <w:autoSpaceDE/>
              <w:autoSpaceDN/>
              <w:rPr>
                <w:sz w:val="20"/>
                <w:szCs w:val="20"/>
                <w:lang w:eastAsia="tr-TR"/>
              </w:rPr>
            </w:pPr>
            <w:r w:rsidRPr="00FA7B50">
              <w:rPr>
                <w:color w:val="000000"/>
                <w:sz w:val="20"/>
                <w:szCs w:val="20"/>
                <w:lang w:eastAsia="tr-TR"/>
              </w:rPr>
              <w:t>3. İlan metninin Resmi Gazete'de yayınlanması</w:t>
            </w:r>
          </w:p>
          <w:p w:rsidR="00BC73A3" w:rsidRPr="00FA7B50" w:rsidRDefault="00BC73A3" w:rsidP="00BC73A3">
            <w:pPr>
              <w:widowControl/>
              <w:autoSpaceDE/>
              <w:autoSpaceDN/>
              <w:rPr>
                <w:sz w:val="20"/>
                <w:szCs w:val="20"/>
                <w:lang w:eastAsia="tr-TR"/>
              </w:rPr>
            </w:pPr>
            <w:r w:rsidRPr="00FA7B50">
              <w:rPr>
                <w:color w:val="000000"/>
                <w:sz w:val="20"/>
                <w:szCs w:val="20"/>
                <w:lang w:eastAsia="tr-TR"/>
              </w:rPr>
              <w:t>4. Başvuruların alınması</w:t>
            </w:r>
          </w:p>
          <w:p w:rsidR="00BC73A3" w:rsidRPr="00FA7B50" w:rsidRDefault="00BC73A3" w:rsidP="00BC73A3">
            <w:pPr>
              <w:widowControl/>
              <w:autoSpaceDE/>
              <w:autoSpaceDN/>
              <w:rPr>
                <w:sz w:val="20"/>
                <w:szCs w:val="20"/>
                <w:lang w:eastAsia="tr-TR"/>
              </w:rPr>
            </w:pPr>
            <w:r w:rsidRPr="00FA7B50">
              <w:rPr>
                <w:color w:val="000000"/>
                <w:sz w:val="20"/>
                <w:szCs w:val="20"/>
                <w:lang w:eastAsia="tr-TR"/>
              </w:rPr>
              <w:t>4.1. Profesör ve Doçent kadrosu başvurusu ise; Başvuruların kabul edilmesi ve başvuru evraklarının kontrol edilmesi</w:t>
            </w:r>
          </w:p>
          <w:p w:rsidR="00BC73A3" w:rsidRPr="00FA7B50" w:rsidRDefault="00BC73A3" w:rsidP="00BC73A3">
            <w:pPr>
              <w:widowControl/>
              <w:autoSpaceDE/>
              <w:autoSpaceDN/>
              <w:rPr>
                <w:sz w:val="20"/>
                <w:szCs w:val="20"/>
                <w:lang w:eastAsia="tr-TR"/>
              </w:rPr>
            </w:pPr>
            <w:r w:rsidRPr="00FA7B50">
              <w:rPr>
                <w:color w:val="000000"/>
                <w:sz w:val="20"/>
                <w:szCs w:val="20"/>
                <w:lang w:eastAsia="tr-TR"/>
              </w:rPr>
              <w:t>4.1.1. İlan bitiş tarihinden sonra Jüri üyelerinin tespit edilmesi</w:t>
            </w:r>
          </w:p>
          <w:p w:rsidR="00BC73A3" w:rsidRPr="00FA7B50" w:rsidRDefault="00BC73A3" w:rsidP="00BC73A3">
            <w:pPr>
              <w:widowControl/>
              <w:autoSpaceDE/>
              <w:autoSpaceDN/>
              <w:rPr>
                <w:sz w:val="20"/>
                <w:szCs w:val="20"/>
                <w:lang w:eastAsia="tr-TR"/>
              </w:rPr>
            </w:pPr>
            <w:r w:rsidRPr="00FA7B50">
              <w:rPr>
                <w:color w:val="000000"/>
                <w:sz w:val="20"/>
                <w:szCs w:val="20"/>
                <w:lang w:eastAsia="tr-TR"/>
              </w:rPr>
              <w:t>4.1.2. Belirlenen jürilere görev yazılarının yazılması ve teslim edilmesi</w:t>
            </w:r>
          </w:p>
          <w:p w:rsidR="00BC73A3" w:rsidRPr="00FA7B50" w:rsidRDefault="00BC73A3" w:rsidP="00BC73A3">
            <w:pPr>
              <w:widowControl/>
              <w:autoSpaceDE/>
              <w:autoSpaceDN/>
              <w:rPr>
                <w:sz w:val="20"/>
                <w:szCs w:val="20"/>
                <w:lang w:eastAsia="tr-TR"/>
              </w:rPr>
            </w:pPr>
            <w:r w:rsidRPr="00FA7B50">
              <w:rPr>
                <w:color w:val="000000"/>
                <w:sz w:val="20"/>
                <w:szCs w:val="20"/>
                <w:lang w:eastAsia="tr-TR"/>
              </w:rPr>
              <w:t>4.1.3. Jüri raporları olumlu ise atama için Üniversite Yönetim Kurulu kararı alınması, olumlu değilse Atama olmayacağına dair Üniversite Yönetim Kurulu kararı alınması ve Başvuran kişiye kazanamadığına dair bilgilendirme yazısının yazılması</w:t>
            </w:r>
          </w:p>
          <w:p w:rsidR="00BC73A3" w:rsidRPr="00FA7B50" w:rsidRDefault="00BC73A3" w:rsidP="00BC73A3">
            <w:pPr>
              <w:widowControl/>
              <w:autoSpaceDE/>
              <w:autoSpaceDN/>
              <w:rPr>
                <w:sz w:val="20"/>
                <w:szCs w:val="20"/>
                <w:lang w:eastAsia="tr-TR"/>
              </w:rPr>
            </w:pPr>
            <w:r w:rsidRPr="00FA7B50">
              <w:rPr>
                <w:color w:val="000000"/>
                <w:sz w:val="20"/>
                <w:szCs w:val="20"/>
                <w:lang w:eastAsia="tr-TR"/>
              </w:rPr>
              <w:t>4.2. Doktor Öğretim Üyesi kadrosu başvurusu ise; kabul edilmesi ve başvuru evraklarının kontrol edilmesi</w:t>
            </w:r>
          </w:p>
          <w:p w:rsidR="00BC73A3" w:rsidRPr="00FA7B50" w:rsidRDefault="00BC73A3" w:rsidP="00BC73A3">
            <w:pPr>
              <w:widowControl/>
              <w:autoSpaceDE/>
              <w:autoSpaceDN/>
              <w:rPr>
                <w:sz w:val="20"/>
                <w:szCs w:val="20"/>
                <w:lang w:eastAsia="tr-TR"/>
              </w:rPr>
            </w:pPr>
            <w:r w:rsidRPr="00FA7B50">
              <w:rPr>
                <w:color w:val="000000"/>
                <w:sz w:val="20"/>
                <w:szCs w:val="20"/>
                <w:lang w:eastAsia="tr-TR"/>
              </w:rPr>
              <w:t>4.2.1. İlan bitiş tarihinden sonra Jüri üyelerinin tespit edilmesi</w:t>
            </w:r>
          </w:p>
          <w:p w:rsidR="00BC73A3" w:rsidRPr="00FA7B50" w:rsidRDefault="00BC73A3" w:rsidP="00BC73A3">
            <w:pPr>
              <w:widowControl/>
              <w:autoSpaceDE/>
              <w:autoSpaceDN/>
              <w:rPr>
                <w:sz w:val="20"/>
                <w:szCs w:val="20"/>
                <w:lang w:eastAsia="tr-TR"/>
              </w:rPr>
            </w:pPr>
            <w:r w:rsidRPr="00FA7B50">
              <w:rPr>
                <w:color w:val="000000"/>
                <w:sz w:val="20"/>
                <w:szCs w:val="20"/>
                <w:lang w:eastAsia="tr-TR"/>
              </w:rPr>
              <w:t>4.2.2. Belirlenen jürilere görev yazılarının yazılması ve teslim edilmesi</w:t>
            </w:r>
          </w:p>
          <w:p w:rsidR="00BC73A3" w:rsidRPr="00FA7B50" w:rsidRDefault="00BC73A3" w:rsidP="00BC73A3">
            <w:pPr>
              <w:widowControl/>
              <w:autoSpaceDE/>
              <w:autoSpaceDN/>
              <w:rPr>
                <w:sz w:val="20"/>
                <w:szCs w:val="20"/>
                <w:lang w:eastAsia="tr-TR"/>
              </w:rPr>
            </w:pPr>
            <w:r w:rsidRPr="00FA7B50">
              <w:rPr>
                <w:color w:val="000000"/>
                <w:sz w:val="20"/>
                <w:szCs w:val="20"/>
                <w:lang w:eastAsia="tr-TR"/>
              </w:rPr>
              <w:t>4.2.3. Jüri raporları olumlu ise YKK alınarak Personel Dairesi Başkanlığına atama evraklarının gönderilmesi</w:t>
            </w:r>
          </w:p>
          <w:p w:rsidR="00BC73A3" w:rsidRPr="00FA7B50" w:rsidRDefault="00BC73A3" w:rsidP="00BC73A3">
            <w:pPr>
              <w:widowControl/>
              <w:autoSpaceDE/>
              <w:autoSpaceDN/>
              <w:rPr>
                <w:sz w:val="20"/>
                <w:szCs w:val="20"/>
                <w:lang w:eastAsia="tr-TR"/>
              </w:rPr>
            </w:pPr>
            <w:r w:rsidRPr="00FA7B50">
              <w:rPr>
                <w:color w:val="000000"/>
                <w:sz w:val="20"/>
                <w:szCs w:val="20"/>
                <w:lang w:eastAsia="tr-TR"/>
              </w:rPr>
              <w:t>5. Atama işlemlerinin başlatılması</w:t>
            </w:r>
          </w:p>
        </w:tc>
      </w:tr>
      <w:tr w:rsidR="00BC73A3" w:rsidRPr="00BC73A3" w:rsidTr="00FA7B50">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A7B50" w:rsidRDefault="00BC73A3" w:rsidP="00BC73A3">
            <w:pPr>
              <w:widowControl/>
              <w:autoSpaceDE/>
              <w:autoSpaceDN/>
              <w:rPr>
                <w:b/>
                <w:sz w:val="20"/>
                <w:szCs w:val="20"/>
                <w:lang w:eastAsia="tr-TR"/>
              </w:rPr>
            </w:pPr>
            <w:r w:rsidRPr="00FA7B50">
              <w:rPr>
                <w:b/>
                <w:color w:val="000000"/>
                <w:sz w:val="20"/>
                <w:szCs w:val="20"/>
                <w:lang w:eastAsia="tr-TR"/>
              </w:rPr>
              <w:t>Alt Detay Süreç Çıktıları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A7B50" w:rsidRDefault="00BC73A3" w:rsidP="00BC73A3">
            <w:pPr>
              <w:widowControl/>
              <w:autoSpaceDE/>
              <w:autoSpaceDN/>
              <w:rPr>
                <w:sz w:val="20"/>
                <w:szCs w:val="20"/>
                <w:lang w:eastAsia="tr-TR"/>
              </w:rPr>
            </w:pPr>
            <w:r w:rsidRPr="00FA7B50">
              <w:rPr>
                <w:color w:val="000000"/>
                <w:sz w:val="20"/>
                <w:szCs w:val="20"/>
                <w:lang w:eastAsia="tr-TR"/>
              </w:rPr>
              <w:t>Başvuru Dosyaları, Ön Değerlendirme Listesi, Sınav Evrakları, Sınav Sonuç Listesi</w:t>
            </w:r>
          </w:p>
        </w:tc>
      </w:tr>
      <w:tr w:rsidR="00BC73A3" w:rsidRPr="00BC73A3" w:rsidTr="00FA7B50">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A7B50" w:rsidRDefault="00BC73A3" w:rsidP="00BC73A3">
            <w:pPr>
              <w:widowControl/>
              <w:autoSpaceDE/>
              <w:autoSpaceDN/>
              <w:rPr>
                <w:b/>
                <w:sz w:val="20"/>
                <w:szCs w:val="20"/>
                <w:lang w:eastAsia="tr-TR"/>
              </w:rPr>
            </w:pPr>
            <w:r w:rsidRPr="00FA7B50">
              <w:rPr>
                <w:b/>
                <w:color w:val="000000"/>
                <w:sz w:val="20"/>
                <w:szCs w:val="20"/>
                <w:lang w:eastAsia="tr-TR"/>
              </w:rPr>
              <w:t>Alt Detay Sürecinin Performans Göstergeleri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A7B50" w:rsidRDefault="00BC73A3" w:rsidP="00BC73A3">
            <w:pPr>
              <w:widowControl/>
              <w:autoSpaceDE/>
              <w:autoSpaceDN/>
              <w:rPr>
                <w:sz w:val="20"/>
                <w:szCs w:val="20"/>
                <w:lang w:eastAsia="tr-TR"/>
              </w:rPr>
            </w:pPr>
            <w:r w:rsidRPr="00FA7B50">
              <w:rPr>
                <w:color w:val="000000"/>
                <w:sz w:val="20"/>
                <w:szCs w:val="20"/>
                <w:lang w:eastAsia="tr-TR"/>
              </w:rPr>
              <w:t>• Zamanında Tamamlanan Başvuru Sayısı </w:t>
            </w:r>
          </w:p>
          <w:p w:rsidR="00BC73A3" w:rsidRPr="00FA7B50" w:rsidRDefault="00BC73A3" w:rsidP="00BC73A3">
            <w:pPr>
              <w:widowControl/>
              <w:autoSpaceDE/>
              <w:autoSpaceDN/>
              <w:rPr>
                <w:sz w:val="20"/>
                <w:szCs w:val="20"/>
                <w:lang w:eastAsia="tr-TR"/>
              </w:rPr>
            </w:pPr>
            <w:r w:rsidRPr="00FA7B50">
              <w:rPr>
                <w:color w:val="000000"/>
                <w:sz w:val="20"/>
                <w:szCs w:val="20"/>
                <w:lang w:eastAsia="tr-TR"/>
              </w:rPr>
              <w:t>• Başvuru Evraklarının Eksiksiz Alınması</w:t>
            </w:r>
          </w:p>
        </w:tc>
      </w:tr>
      <w:tr w:rsidR="00BC73A3" w:rsidRPr="00BC73A3" w:rsidTr="00FA7B50">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A7B50" w:rsidRDefault="00BC73A3" w:rsidP="00BC73A3">
            <w:pPr>
              <w:widowControl/>
              <w:autoSpaceDE/>
              <w:autoSpaceDN/>
              <w:rPr>
                <w:b/>
                <w:sz w:val="20"/>
                <w:szCs w:val="20"/>
                <w:lang w:eastAsia="tr-TR"/>
              </w:rPr>
            </w:pPr>
            <w:r w:rsidRPr="00FA7B50">
              <w:rPr>
                <w:b/>
                <w:color w:val="000000"/>
                <w:sz w:val="20"/>
                <w:szCs w:val="20"/>
                <w:lang w:eastAsia="tr-TR"/>
              </w:rPr>
              <w:t>Alt Detay Sürecinin Müşterisi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A7B50" w:rsidRDefault="00BC73A3" w:rsidP="00BC73A3">
            <w:pPr>
              <w:widowControl/>
              <w:autoSpaceDE/>
              <w:autoSpaceDN/>
              <w:rPr>
                <w:sz w:val="20"/>
                <w:szCs w:val="20"/>
                <w:lang w:eastAsia="tr-TR"/>
              </w:rPr>
            </w:pPr>
            <w:r w:rsidRPr="00FA7B50">
              <w:rPr>
                <w:color w:val="000000"/>
                <w:sz w:val="20"/>
                <w:szCs w:val="20"/>
                <w:lang w:eastAsia="tr-TR"/>
              </w:rPr>
              <w:t>Öğretim Üyesi için Belirlenen Şartları Sağlayan Kişiler</w:t>
            </w:r>
          </w:p>
        </w:tc>
      </w:tr>
      <w:tr w:rsidR="00BC73A3" w:rsidRPr="00BC73A3" w:rsidTr="00FA7B50">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A7B50" w:rsidRDefault="00BC73A3" w:rsidP="00BC73A3">
            <w:pPr>
              <w:widowControl/>
              <w:autoSpaceDE/>
              <w:autoSpaceDN/>
              <w:rPr>
                <w:b/>
                <w:sz w:val="20"/>
                <w:szCs w:val="20"/>
                <w:lang w:eastAsia="tr-TR"/>
              </w:rPr>
            </w:pPr>
            <w:r w:rsidRPr="00FA7B50">
              <w:rPr>
                <w:b/>
                <w:color w:val="000000"/>
                <w:sz w:val="20"/>
                <w:szCs w:val="20"/>
                <w:lang w:eastAsia="tr-TR"/>
              </w:rPr>
              <w:t>Alt Detay Sürecinin Tedarikçisi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FA7B50" w:rsidRDefault="00BC73A3" w:rsidP="00BC73A3">
            <w:pPr>
              <w:widowControl/>
              <w:autoSpaceDE/>
              <w:autoSpaceDN/>
              <w:rPr>
                <w:sz w:val="20"/>
                <w:szCs w:val="20"/>
                <w:lang w:eastAsia="tr-TR"/>
              </w:rPr>
            </w:pPr>
            <w:r w:rsidRPr="00FA7B50">
              <w:rPr>
                <w:color w:val="000000"/>
                <w:sz w:val="20"/>
                <w:szCs w:val="20"/>
                <w:lang w:eastAsia="tr-TR"/>
              </w:rPr>
              <w:t>Rektörlük, Dekanlık, Personel Dairesi Başkanlığı</w:t>
            </w:r>
          </w:p>
        </w:tc>
      </w:tr>
    </w:tbl>
    <w:p w:rsid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952F5D" w:rsidRDefault="00952F5D" w:rsidP="00BC73A3">
      <w:pPr>
        <w:widowControl/>
        <w:autoSpaceDE/>
        <w:autoSpaceDN/>
        <w:spacing w:after="240"/>
        <w:rPr>
          <w:sz w:val="24"/>
          <w:szCs w:val="24"/>
          <w:lang w:eastAsia="tr-TR"/>
        </w:rPr>
      </w:pPr>
    </w:p>
    <w:p w:rsidR="00952F5D" w:rsidRDefault="00952F5D" w:rsidP="00BC73A3">
      <w:pPr>
        <w:widowControl/>
        <w:autoSpaceDE/>
        <w:autoSpaceDN/>
        <w:spacing w:after="240"/>
        <w:rPr>
          <w:sz w:val="24"/>
          <w:szCs w:val="24"/>
          <w:lang w:eastAsia="tr-TR"/>
        </w:rPr>
      </w:pPr>
    </w:p>
    <w:p w:rsidR="00952F5D" w:rsidRPr="00BC73A3" w:rsidRDefault="00952F5D"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9B729F" w:rsidRPr="009B729F" w:rsidTr="009B729F">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4340F9">
            <w:pPr>
              <w:widowControl/>
              <w:autoSpaceDE/>
              <w:autoSpaceDN/>
              <w:rPr>
                <w:color w:val="FFFFFF" w:themeColor="background1"/>
                <w:sz w:val="24"/>
                <w:szCs w:val="24"/>
                <w:lang w:eastAsia="tr-TR"/>
              </w:rPr>
            </w:pPr>
            <w:r w:rsidRPr="009B729F">
              <w:rPr>
                <w:b/>
                <w:bCs/>
                <w:color w:val="FFFFFF" w:themeColor="background1"/>
                <w:sz w:val="20"/>
                <w:szCs w:val="20"/>
                <w:lang w:eastAsia="tr-TR"/>
              </w:rPr>
              <w:t>2.</w:t>
            </w:r>
            <w:r w:rsidR="004340F9" w:rsidRPr="009B729F">
              <w:rPr>
                <w:b/>
                <w:bCs/>
                <w:color w:val="FFFFFF" w:themeColor="background1"/>
                <w:sz w:val="20"/>
                <w:szCs w:val="20"/>
                <w:lang w:eastAsia="tr-TR"/>
              </w:rPr>
              <w:t>3</w:t>
            </w:r>
            <w:r w:rsidRPr="009B729F">
              <w:rPr>
                <w:b/>
                <w:bCs/>
                <w:color w:val="FFFFFF" w:themeColor="background1"/>
                <w:sz w:val="20"/>
                <w:szCs w:val="20"/>
                <w:lang w:eastAsia="tr-TR"/>
              </w:rPr>
              <w:t>.2. Doktor Öğretim Üyesi Alım ve Atama İşlemleri İş Akış Süreci</w:t>
            </w:r>
          </w:p>
        </w:tc>
      </w:tr>
    </w:tbl>
    <w:p w:rsidR="009D17D2" w:rsidRDefault="00FA7B50" w:rsidP="009D17D2">
      <w:pPr>
        <w:widowControl/>
        <w:autoSpaceDE/>
        <w:autoSpaceDN/>
        <w:spacing w:after="240"/>
        <w:rPr>
          <w:sz w:val="24"/>
          <w:szCs w:val="24"/>
          <w:lang w:eastAsia="tr-TR"/>
        </w:rPr>
      </w:pPr>
      <w:r w:rsidRPr="00E16B39">
        <w:rPr>
          <w:noProof/>
          <w:sz w:val="24"/>
          <w:szCs w:val="24"/>
          <w:lang w:eastAsia="tr-TR"/>
        </w:rPr>
        <mc:AlternateContent>
          <mc:Choice Requires="wps">
            <w:drawing>
              <wp:anchor distT="0" distB="0" distL="114300" distR="114300" simplePos="0" relativeHeight="253371392" behindDoc="0" locked="0" layoutInCell="1" allowOverlap="1" wp14:anchorId="2F7BA656" wp14:editId="35A8FD98">
                <wp:simplePos x="0" y="0"/>
                <wp:positionH relativeFrom="column">
                  <wp:posOffset>1994535</wp:posOffset>
                </wp:positionH>
                <wp:positionV relativeFrom="paragraph">
                  <wp:posOffset>6073775</wp:posOffset>
                </wp:positionV>
                <wp:extent cx="258051" cy="185124"/>
                <wp:effectExtent l="0" t="0" r="46990" b="100965"/>
                <wp:wrapNone/>
                <wp:docPr id="1277" name="Dirsek Bağlayıcısı 1277"/>
                <wp:cNvGraphicFramePr/>
                <a:graphic xmlns:a="http://schemas.openxmlformats.org/drawingml/2006/main">
                  <a:graphicData uri="http://schemas.microsoft.com/office/word/2010/wordprocessingShape">
                    <wps:wsp>
                      <wps:cNvCnPr/>
                      <wps:spPr>
                        <a:xfrm>
                          <a:off x="0" y="0"/>
                          <a:ext cx="258051" cy="185124"/>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4FD9E73" id="Dirsek Bağlayıcısı 1277" o:spid="_x0000_s1026" type="#_x0000_t34" style="position:absolute;margin-left:157.05pt;margin-top:478.25pt;width:20.3pt;height:14.6pt;z-index:2533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" strokecolor="windowText" strokeweight=".5pt">
                <v:stroke endarrow="block"/>
              </v:shape>
            </w:pict>
          </mc:Fallback>
        </mc:AlternateContent>
      </w:r>
      <w:r w:rsidRPr="00E16B39">
        <w:rPr>
          <w:noProof/>
          <w:sz w:val="24"/>
          <w:szCs w:val="24"/>
          <w:lang w:eastAsia="tr-TR"/>
        </w:rPr>
        <mc:AlternateContent>
          <mc:Choice Requires="wps">
            <w:drawing>
              <wp:anchor distT="0" distB="0" distL="114300" distR="114300" simplePos="0" relativeHeight="253369344" behindDoc="0" locked="0" layoutInCell="1" allowOverlap="1" wp14:anchorId="113E38B4" wp14:editId="1B1201F2">
                <wp:simplePos x="0" y="0"/>
                <wp:positionH relativeFrom="margin">
                  <wp:posOffset>822960</wp:posOffset>
                </wp:positionH>
                <wp:positionV relativeFrom="paragraph">
                  <wp:posOffset>5652134</wp:posOffset>
                </wp:positionV>
                <wp:extent cx="1172210" cy="785495"/>
                <wp:effectExtent l="19050" t="19050" r="27940" b="33655"/>
                <wp:wrapNone/>
                <wp:docPr id="1278" name="Elmas 1278"/>
                <wp:cNvGraphicFramePr/>
                <a:graphic xmlns:a="http://schemas.openxmlformats.org/drawingml/2006/main">
                  <a:graphicData uri="http://schemas.microsoft.com/office/word/2010/wordprocessingShape">
                    <wps:wsp>
                      <wps:cNvSpPr/>
                      <wps:spPr>
                        <a:xfrm>
                          <a:off x="0" y="0"/>
                          <a:ext cx="1172210" cy="785495"/>
                        </a:xfrm>
                        <a:prstGeom prst="diamond">
                          <a:avLst/>
                        </a:prstGeom>
                        <a:solidFill>
                          <a:sysClr val="window" lastClr="FFFFFF"/>
                        </a:solidFill>
                        <a:ln w="12700" cap="flat" cmpd="sng" algn="ctr">
                          <a:solidFill>
                            <a:sysClr val="windowText" lastClr="000000"/>
                          </a:solidFill>
                          <a:prstDash val="solid"/>
                          <a:miter lim="800000"/>
                        </a:ln>
                        <a:effectLst/>
                      </wps:spPr>
                      <wps:txbx>
                        <w:txbxContent>
                          <w:p w:rsidR="00CA317A" w:rsidRPr="00FA7B50" w:rsidRDefault="00CA317A" w:rsidP="00FA7B50">
                            <w:pPr>
                              <w:ind w:left="-180"/>
                              <w:jc w:val="center"/>
                              <w:rPr>
                                <w:b/>
                                <w:sz w:val="14"/>
                                <w:szCs w:val="14"/>
                              </w:rPr>
                            </w:pPr>
                            <w:r w:rsidRPr="00FA7B50">
                              <w:rPr>
                                <w:b/>
                                <w:color w:val="000000"/>
                                <w:sz w:val="14"/>
                                <w:szCs w:val="14"/>
                                <w:lang w:eastAsia="tr-TR"/>
                              </w:rPr>
                              <w:t>Jüri raporları olumlu 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E38B4" id="Elmas 1278" o:spid="_x0000_s1750" type="#_x0000_t4" style="position:absolute;margin-left:64.8pt;margin-top:445.05pt;width:92.3pt;height:61.85pt;z-index:25336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" fillcolor="window" strokecolor="windowText" strokeweight="1pt">
                <v:textbox>
                  <w:txbxContent>
                    <w:p w:rsidR="00CA317A" w:rsidRPr="00FA7B50" w:rsidRDefault="00CA317A" w:rsidP="00FA7B50">
                      <w:pPr>
                        <w:ind w:left="-180"/>
                        <w:jc w:val="center"/>
                        <w:rPr>
                          <w:b/>
                          <w:sz w:val="14"/>
                          <w:szCs w:val="14"/>
                        </w:rPr>
                      </w:pPr>
                      <w:r w:rsidRPr="00FA7B50">
                        <w:rPr>
                          <w:b/>
                          <w:color w:val="000000"/>
                          <w:sz w:val="14"/>
                          <w:szCs w:val="14"/>
                          <w:lang w:eastAsia="tr-TR"/>
                        </w:rPr>
                        <w:t>Jüri raporları olumlu mu?</w:t>
                      </w:r>
                    </w:p>
                  </w:txbxContent>
                </v:textbox>
                <w10:wrap anchorx="margin"/>
              </v:shape>
            </w:pict>
          </mc:Fallback>
        </mc:AlternateContent>
      </w:r>
      <w:r>
        <w:rPr>
          <w:noProof/>
          <w:sz w:val="24"/>
          <w:szCs w:val="24"/>
          <w:lang w:eastAsia="tr-TR"/>
        </w:rPr>
        <mc:AlternateContent>
          <mc:Choice Requires="wps">
            <w:drawing>
              <wp:anchor distT="0" distB="0" distL="114300" distR="114300" simplePos="0" relativeHeight="253375488" behindDoc="0" locked="0" layoutInCell="1" allowOverlap="1" wp14:anchorId="1CE16F5E" wp14:editId="0F7A2372">
                <wp:simplePos x="0" y="0"/>
                <wp:positionH relativeFrom="column">
                  <wp:posOffset>2661285</wp:posOffset>
                </wp:positionH>
                <wp:positionV relativeFrom="paragraph">
                  <wp:posOffset>5680710</wp:posOffset>
                </wp:positionV>
                <wp:extent cx="504825" cy="249555"/>
                <wp:effectExtent l="0" t="0" r="0" b="0"/>
                <wp:wrapNone/>
                <wp:docPr id="1273" name="Metin Kutusu 1273"/>
                <wp:cNvGraphicFramePr/>
                <a:graphic xmlns:a="http://schemas.openxmlformats.org/drawingml/2006/main">
                  <a:graphicData uri="http://schemas.microsoft.com/office/word/2010/wordprocessingShape">
                    <wps:wsp>
                      <wps:cNvSpPr txBox="1"/>
                      <wps:spPr>
                        <a:xfrm>
                          <a:off x="0" y="0"/>
                          <a:ext cx="504825" cy="249555"/>
                        </a:xfrm>
                        <a:prstGeom prst="rect">
                          <a:avLst/>
                        </a:prstGeom>
                        <a:noFill/>
                        <a:ln w="6350">
                          <a:noFill/>
                        </a:ln>
                      </wps:spPr>
                      <wps:txbx>
                        <w:txbxContent>
                          <w:p w:rsidR="00CA317A" w:rsidRPr="00FA7B50" w:rsidRDefault="00CA317A" w:rsidP="009D17D2">
                            <w:pPr>
                              <w:rPr>
                                <w:sz w:val="16"/>
                                <w:szCs w:val="16"/>
                              </w:rPr>
                            </w:pPr>
                            <w:r w:rsidRPr="00FA7B50">
                              <w:rPr>
                                <w:sz w:val="16"/>
                                <w:szCs w:val="16"/>
                              </w:rPr>
                              <w:t>Evet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16F5E" id="Metin Kutusu 1273" o:spid="_x0000_s1751" type="#_x0000_t202" style="position:absolute;margin-left:209.55pt;margin-top:447.3pt;width:39.75pt;height:19.65pt;z-index:2533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" filled="f" stroked="f" strokeweight=".5pt">
                <v:textbox>
                  <w:txbxContent>
                    <w:p w:rsidR="00CA317A" w:rsidRPr="00FA7B50" w:rsidRDefault="00CA317A" w:rsidP="009D17D2">
                      <w:pPr>
                        <w:rPr>
                          <w:sz w:val="16"/>
                          <w:szCs w:val="16"/>
                        </w:rPr>
                      </w:pPr>
                      <w:r w:rsidRPr="00FA7B50">
                        <w:rPr>
                          <w:sz w:val="16"/>
                          <w:szCs w:val="16"/>
                        </w:rPr>
                        <w:t>Evet</w:t>
                      </w:r>
                    </w:p>
                  </w:txbxContent>
                </v:textbox>
              </v:shape>
            </w:pict>
          </mc:Fallback>
        </mc:AlternateContent>
      </w:r>
      <w:r>
        <w:rPr>
          <w:noProof/>
          <w:sz w:val="24"/>
          <w:szCs w:val="24"/>
          <w:lang w:eastAsia="tr-TR"/>
        </w:rPr>
        <mc:AlternateContent>
          <mc:Choice Requires="wps">
            <w:drawing>
              <wp:anchor distT="0" distB="0" distL="114300" distR="114300" simplePos="0" relativeHeight="253374464" behindDoc="0" locked="0" layoutInCell="1" allowOverlap="1" wp14:anchorId="5BAE8C07" wp14:editId="523ECA8C">
                <wp:simplePos x="0" y="0"/>
                <wp:positionH relativeFrom="column">
                  <wp:posOffset>1</wp:posOffset>
                </wp:positionH>
                <wp:positionV relativeFrom="paragraph">
                  <wp:posOffset>6376035</wp:posOffset>
                </wp:positionV>
                <wp:extent cx="478790" cy="218783"/>
                <wp:effectExtent l="0" t="0" r="0" b="0"/>
                <wp:wrapNone/>
                <wp:docPr id="1275" name="Metin Kutusu 1275"/>
                <wp:cNvGraphicFramePr/>
                <a:graphic xmlns:a="http://schemas.openxmlformats.org/drawingml/2006/main">
                  <a:graphicData uri="http://schemas.microsoft.com/office/word/2010/wordprocessingShape">
                    <wps:wsp>
                      <wps:cNvSpPr txBox="1"/>
                      <wps:spPr>
                        <a:xfrm>
                          <a:off x="0" y="0"/>
                          <a:ext cx="478790" cy="218783"/>
                        </a:xfrm>
                        <a:prstGeom prst="rect">
                          <a:avLst/>
                        </a:prstGeom>
                        <a:noFill/>
                        <a:ln w="6350">
                          <a:noFill/>
                        </a:ln>
                      </wps:spPr>
                      <wps:txbx>
                        <w:txbxContent>
                          <w:p w:rsidR="00CA317A" w:rsidRPr="00FA7B50" w:rsidRDefault="00CA317A" w:rsidP="009D17D2">
                            <w:pPr>
                              <w:rPr>
                                <w:sz w:val="14"/>
                                <w:szCs w:val="14"/>
                              </w:rPr>
                            </w:pPr>
                            <w:r w:rsidRPr="00FA7B50">
                              <w:rPr>
                                <w:sz w:val="14"/>
                                <w:szCs w:val="14"/>
                              </w:rPr>
                              <w:t>Hayır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E8C07" id="Metin Kutusu 1275" o:spid="_x0000_s1752" type="#_x0000_t202" style="position:absolute;margin-left:0;margin-top:502.05pt;width:37.7pt;height:17.25pt;z-index:2533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" filled="f" stroked="f" strokeweight=".5pt">
                <v:textbox>
                  <w:txbxContent>
                    <w:p w:rsidR="00CA317A" w:rsidRPr="00FA7B50" w:rsidRDefault="00CA317A" w:rsidP="009D17D2">
                      <w:pPr>
                        <w:rPr>
                          <w:sz w:val="14"/>
                          <w:szCs w:val="14"/>
                        </w:rPr>
                      </w:pPr>
                      <w:r w:rsidRPr="00FA7B50">
                        <w:rPr>
                          <w:sz w:val="14"/>
                          <w:szCs w:val="14"/>
                        </w:rPr>
                        <w:t>Hayır</w:t>
                      </w:r>
                    </w:p>
                  </w:txbxContent>
                </v:textbox>
              </v:shape>
            </w:pict>
          </mc:Fallback>
        </mc:AlternateContent>
      </w:r>
      <w:r w:rsidRPr="00E16B39">
        <w:rPr>
          <w:noProof/>
          <w:sz w:val="24"/>
          <w:szCs w:val="24"/>
          <w:lang w:eastAsia="tr-TR"/>
        </w:rPr>
        <mc:AlternateContent>
          <mc:Choice Requires="wps">
            <w:drawing>
              <wp:anchor distT="0" distB="0" distL="114300" distR="114300" simplePos="0" relativeHeight="253358080" behindDoc="0" locked="0" layoutInCell="1" allowOverlap="1" wp14:anchorId="4DED4D2D" wp14:editId="23B69BE7">
                <wp:simplePos x="0" y="0"/>
                <wp:positionH relativeFrom="column">
                  <wp:posOffset>3512185</wp:posOffset>
                </wp:positionH>
                <wp:positionV relativeFrom="paragraph">
                  <wp:posOffset>3371850</wp:posOffset>
                </wp:positionV>
                <wp:extent cx="420736" cy="213173"/>
                <wp:effectExtent l="0" t="0" r="55880" b="92075"/>
                <wp:wrapNone/>
                <wp:docPr id="1353" name="Dirsek Bağlayıcısı 1353"/>
                <wp:cNvGraphicFramePr/>
                <a:graphic xmlns:a="http://schemas.openxmlformats.org/drawingml/2006/main">
                  <a:graphicData uri="http://schemas.microsoft.com/office/word/2010/wordprocessingShape">
                    <wps:wsp>
                      <wps:cNvCnPr/>
                      <wps:spPr>
                        <a:xfrm>
                          <a:off x="0" y="0"/>
                          <a:ext cx="420736" cy="213173"/>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ABED731" id="Dirsek Bağlayıcısı 1353" o:spid="_x0000_s1026" type="#_x0000_t34" style="position:absolute;margin-left:276.55pt;margin-top:265.5pt;width:33.15pt;height:16.8pt;z-index:2533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" strokecolor="windowText" strokeweight=".5pt">
                <v:stroke endarrow="block"/>
              </v:shape>
            </w:pict>
          </mc:Fallback>
        </mc:AlternateContent>
      </w:r>
      <w:r w:rsidRPr="00E16B39">
        <w:rPr>
          <w:noProof/>
          <w:sz w:val="24"/>
          <w:szCs w:val="24"/>
          <w:lang w:eastAsia="tr-TR"/>
        </w:rPr>
        <mc:AlternateContent>
          <mc:Choice Requires="wps">
            <w:drawing>
              <wp:anchor distT="0" distB="0" distL="114300" distR="114300" simplePos="0" relativeHeight="253362176" behindDoc="0" locked="0" layoutInCell="1" allowOverlap="1" wp14:anchorId="2F87BD9E" wp14:editId="058221EE">
                <wp:simplePos x="0" y="0"/>
                <wp:positionH relativeFrom="column">
                  <wp:posOffset>2032000</wp:posOffset>
                </wp:positionH>
                <wp:positionV relativeFrom="paragraph">
                  <wp:posOffset>3375660</wp:posOffset>
                </wp:positionV>
                <wp:extent cx="377579" cy="241222"/>
                <wp:effectExtent l="38100" t="0" r="22860" b="102235"/>
                <wp:wrapNone/>
                <wp:docPr id="1354" name="Dirsek Bağlayıcısı 1354"/>
                <wp:cNvGraphicFramePr/>
                <a:graphic xmlns:a="http://schemas.openxmlformats.org/drawingml/2006/main">
                  <a:graphicData uri="http://schemas.microsoft.com/office/word/2010/wordprocessingShape">
                    <wps:wsp>
                      <wps:cNvCnPr/>
                      <wps:spPr>
                        <a:xfrm flipH="1">
                          <a:off x="0" y="0"/>
                          <a:ext cx="377579" cy="241222"/>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2DAB660" id="Dirsek Bağlayıcısı 1354" o:spid="_x0000_s1026" type="#_x0000_t34" style="position:absolute;margin-left:160pt;margin-top:265.8pt;width:29.75pt;height:19pt;flip:x;z-index:2533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" strokecolor="windowText" strokeweight=".5pt">
                <v:stroke endarrow="block"/>
              </v:shape>
            </w:pict>
          </mc:Fallback>
        </mc:AlternateContent>
      </w:r>
      <w:r w:rsidRPr="00E16B39">
        <w:rPr>
          <w:noProof/>
          <w:sz w:val="24"/>
          <w:szCs w:val="24"/>
          <w:lang w:eastAsia="tr-TR"/>
        </w:rPr>
        <mc:AlternateContent>
          <mc:Choice Requires="wps">
            <w:drawing>
              <wp:anchor distT="0" distB="0" distL="114300" distR="114300" simplePos="0" relativeHeight="253356032" behindDoc="0" locked="0" layoutInCell="1" allowOverlap="1" wp14:anchorId="6C5C5E88" wp14:editId="2EA374A7">
                <wp:simplePos x="0" y="0"/>
                <wp:positionH relativeFrom="margin">
                  <wp:posOffset>2413635</wp:posOffset>
                </wp:positionH>
                <wp:positionV relativeFrom="paragraph">
                  <wp:posOffset>3061335</wp:posOffset>
                </wp:positionV>
                <wp:extent cx="1133475" cy="673735"/>
                <wp:effectExtent l="19050" t="19050" r="47625" b="31115"/>
                <wp:wrapNone/>
                <wp:docPr id="1355" name="Elmas 1355"/>
                <wp:cNvGraphicFramePr/>
                <a:graphic xmlns:a="http://schemas.openxmlformats.org/drawingml/2006/main">
                  <a:graphicData uri="http://schemas.microsoft.com/office/word/2010/wordprocessingShape">
                    <wps:wsp>
                      <wps:cNvSpPr/>
                      <wps:spPr>
                        <a:xfrm>
                          <a:off x="0" y="0"/>
                          <a:ext cx="1133475" cy="673735"/>
                        </a:xfrm>
                        <a:prstGeom prst="diamond">
                          <a:avLst/>
                        </a:prstGeom>
                        <a:solidFill>
                          <a:sysClr val="window" lastClr="FFFFFF"/>
                        </a:solidFill>
                        <a:ln w="12700" cap="flat" cmpd="sng" algn="ctr">
                          <a:solidFill>
                            <a:sysClr val="windowText" lastClr="000000"/>
                          </a:solidFill>
                          <a:prstDash val="solid"/>
                          <a:miter lim="800000"/>
                        </a:ln>
                        <a:effectLst/>
                      </wps:spPr>
                      <wps:txbx>
                        <w:txbxContent>
                          <w:p w:rsidR="00CA317A" w:rsidRPr="00FA7B50" w:rsidRDefault="00CA317A" w:rsidP="009D17D2">
                            <w:pPr>
                              <w:widowControl/>
                              <w:autoSpaceDE/>
                              <w:autoSpaceDN/>
                              <w:jc w:val="center"/>
                              <w:rPr>
                                <w:sz w:val="14"/>
                                <w:szCs w:val="14"/>
                                <w:lang w:eastAsia="tr-TR"/>
                              </w:rPr>
                            </w:pPr>
                            <w:r w:rsidRPr="00FA7B50">
                              <w:rPr>
                                <w:sz w:val="14"/>
                                <w:szCs w:val="14"/>
                                <w:lang w:eastAsia="tr-TR"/>
                              </w:rPr>
                              <w:t>Başvurulan Kadro</w:t>
                            </w:r>
                          </w:p>
                          <w:p w:rsidR="00CA317A" w:rsidRPr="00FA7B50" w:rsidRDefault="00CA317A" w:rsidP="009D17D2">
                            <w:pPr>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C5E88" id="Elmas 1355" o:spid="_x0000_s1753" type="#_x0000_t4" style="position:absolute;margin-left:190.05pt;margin-top:241.05pt;width:89.25pt;height:53.05pt;z-index:253356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" fillcolor="window" strokecolor="windowText" strokeweight="1pt">
                <v:textbox>
                  <w:txbxContent>
                    <w:p w:rsidR="00CA317A" w:rsidRPr="00FA7B50" w:rsidRDefault="00CA317A" w:rsidP="009D17D2">
                      <w:pPr>
                        <w:widowControl/>
                        <w:autoSpaceDE/>
                        <w:autoSpaceDN/>
                        <w:jc w:val="center"/>
                        <w:rPr>
                          <w:sz w:val="14"/>
                          <w:szCs w:val="14"/>
                          <w:lang w:eastAsia="tr-TR"/>
                        </w:rPr>
                      </w:pPr>
                      <w:r w:rsidRPr="00FA7B50">
                        <w:rPr>
                          <w:sz w:val="14"/>
                          <w:szCs w:val="14"/>
                          <w:lang w:eastAsia="tr-TR"/>
                        </w:rPr>
                        <w:t>Başvurulan Kadro</w:t>
                      </w:r>
                    </w:p>
                    <w:p w:rsidR="00CA317A" w:rsidRPr="00FA7B50" w:rsidRDefault="00CA317A" w:rsidP="009D17D2">
                      <w:pPr>
                        <w:jc w:val="center"/>
                        <w:rPr>
                          <w:sz w:val="14"/>
                          <w:szCs w:val="14"/>
                        </w:rPr>
                      </w:pPr>
                    </w:p>
                  </w:txbxContent>
                </v:textbox>
                <w10:wrap anchorx="margin"/>
              </v:shape>
            </w:pict>
          </mc:Fallback>
        </mc:AlternateContent>
      </w:r>
      <w:r w:rsidRPr="00E16B39">
        <w:rPr>
          <w:noProof/>
          <w:sz w:val="24"/>
          <w:szCs w:val="24"/>
          <w:lang w:eastAsia="tr-TR"/>
        </w:rPr>
        <mc:AlternateContent>
          <mc:Choice Requires="wps">
            <w:drawing>
              <wp:anchor distT="0" distB="0" distL="114300" distR="114300" simplePos="0" relativeHeight="253346816" behindDoc="0" locked="0" layoutInCell="1" allowOverlap="1" wp14:anchorId="4FBEFE36" wp14:editId="6D2B4BC2">
                <wp:simplePos x="0" y="0"/>
                <wp:positionH relativeFrom="margin">
                  <wp:posOffset>2409825</wp:posOffset>
                </wp:positionH>
                <wp:positionV relativeFrom="paragraph">
                  <wp:posOffset>80010</wp:posOffset>
                </wp:positionV>
                <wp:extent cx="904875" cy="476250"/>
                <wp:effectExtent l="0" t="0" r="28575" b="19050"/>
                <wp:wrapNone/>
                <wp:docPr id="1365" name="Oval 1365"/>
                <wp:cNvGraphicFramePr/>
                <a:graphic xmlns:a="http://schemas.openxmlformats.org/drawingml/2006/main">
                  <a:graphicData uri="http://schemas.microsoft.com/office/word/2010/wordprocessingShape">
                    <wps:wsp>
                      <wps:cNvSpPr/>
                      <wps:spPr>
                        <a:xfrm>
                          <a:off x="0" y="0"/>
                          <a:ext cx="904875" cy="47625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FA7B50" w:rsidRDefault="00CA317A" w:rsidP="009D17D2">
                            <w:pPr>
                              <w:rPr>
                                <w:sz w:val="16"/>
                                <w:szCs w:val="16"/>
                              </w:rPr>
                            </w:pPr>
                            <w:r w:rsidRPr="00FA7B50">
                              <w:rPr>
                                <w:sz w:val="16"/>
                                <w:szCs w:val="16"/>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BEFE36" id="Oval 1365" o:spid="_x0000_s1754" style="position:absolute;margin-left:189.75pt;margin-top:6.3pt;width:71.25pt;height:37.5pt;z-index:25334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" fillcolor="window" strokecolor="windowText" strokeweight="1pt">
                <v:stroke joinstyle="miter"/>
                <v:textbox>
                  <w:txbxContent>
                    <w:p w:rsidR="00CA317A" w:rsidRPr="00FA7B50" w:rsidRDefault="00CA317A" w:rsidP="009D17D2">
                      <w:pPr>
                        <w:rPr>
                          <w:sz w:val="16"/>
                          <w:szCs w:val="16"/>
                        </w:rPr>
                      </w:pPr>
                      <w:r w:rsidRPr="00FA7B50">
                        <w:rPr>
                          <w:sz w:val="16"/>
                          <w:szCs w:val="16"/>
                        </w:rPr>
                        <w:t>Başlangıç</w:t>
                      </w:r>
                    </w:p>
                  </w:txbxContent>
                </v:textbox>
                <w10:wrap anchorx="margin"/>
              </v:oval>
            </w:pict>
          </mc:Fallback>
        </mc:AlternateContent>
      </w:r>
      <w:r w:rsidRPr="00E16B39">
        <w:rPr>
          <w:noProof/>
          <w:sz w:val="24"/>
          <w:szCs w:val="24"/>
          <w:lang w:eastAsia="tr-TR"/>
        </w:rPr>
        <mc:AlternateContent>
          <mc:Choice Requires="wps">
            <w:drawing>
              <wp:anchor distT="0" distB="0" distL="114300" distR="114300" simplePos="0" relativeHeight="253377536" behindDoc="0" locked="0" layoutInCell="1" allowOverlap="1" wp14:anchorId="31065221" wp14:editId="5A89912E">
                <wp:simplePos x="0" y="0"/>
                <wp:positionH relativeFrom="margin">
                  <wp:posOffset>4004310</wp:posOffset>
                </wp:positionH>
                <wp:positionV relativeFrom="paragraph">
                  <wp:posOffset>5718810</wp:posOffset>
                </wp:positionV>
                <wp:extent cx="2167890" cy="359410"/>
                <wp:effectExtent l="0" t="0" r="22860" b="21590"/>
                <wp:wrapNone/>
                <wp:docPr id="1151" name="Yuvarlatılmış Dikdörtgen 1151"/>
                <wp:cNvGraphicFramePr/>
                <a:graphic xmlns:a="http://schemas.openxmlformats.org/drawingml/2006/main">
                  <a:graphicData uri="http://schemas.microsoft.com/office/word/2010/wordprocessingShape">
                    <wps:wsp>
                      <wps:cNvSpPr/>
                      <wps:spPr>
                        <a:xfrm>
                          <a:off x="0" y="0"/>
                          <a:ext cx="2167890" cy="3594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A7B50" w:rsidRDefault="00CA317A" w:rsidP="009D17D2">
                            <w:pPr>
                              <w:widowControl/>
                              <w:autoSpaceDE/>
                              <w:autoSpaceDN/>
                              <w:rPr>
                                <w:sz w:val="14"/>
                                <w:szCs w:val="14"/>
                              </w:rPr>
                            </w:pPr>
                            <w:r w:rsidRPr="00FA7B50">
                              <w:rPr>
                                <w:sz w:val="14"/>
                                <w:szCs w:val="14"/>
                                <w:lang w:eastAsia="tr-TR"/>
                              </w:rPr>
                              <w:t>Jüri raporları olumlu ise YKK alınarak Personel Dairesi Başkanlığına atama evraklarının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065221" id="Yuvarlatılmış Dikdörtgen 1151" o:spid="_x0000_s1755" style="position:absolute;margin-left:315.3pt;margin-top:450.3pt;width:170.7pt;height:28.3pt;z-index:25337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" fillcolor="window" strokecolor="windowText" strokeweight="1pt">
                <v:stroke joinstyle="miter"/>
                <v:textbox>
                  <w:txbxContent>
                    <w:p w:rsidR="00CA317A" w:rsidRPr="00FA7B50" w:rsidRDefault="00CA317A" w:rsidP="009D17D2">
                      <w:pPr>
                        <w:widowControl/>
                        <w:autoSpaceDE/>
                        <w:autoSpaceDN/>
                        <w:rPr>
                          <w:sz w:val="14"/>
                          <w:szCs w:val="14"/>
                        </w:rPr>
                      </w:pPr>
                      <w:r w:rsidRPr="00FA7B50">
                        <w:rPr>
                          <w:sz w:val="14"/>
                          <w:szCs w:val="14"/>
                          <w:lang w:eastAsia="tr-TR"/>
                        </w:rPr>
                        <w:t>Jüri raporları olumlu ise YKK alınarak Personel Dairesi Başkanlığına atama evraklarının gönderilmesi</w:t>
                      </w:r>
                    </w:p>
                  </w:txbxContent>
                </v:textbox>
                <w10:wrap anchorx="margin"/>
              </v:roundrect>
            </w:pict>
          </mc:Fallback>
        </mc:AlternateContent>
      </w:r>
      <w:r w:rsidRPr="00E16B39">
        <w:rPr>
          <w:noProof/>
          <w:sz w:val="24"/>
          <w:szCs w:val="24"/>
          <w:lang w:eastAsia="tr-TR"/>
        </w:rPr>
        <mc:AlternateContent>
          <mc:Choice Requires="wps">
            <w:drawing>
              <wp:anchor distT="0" distB="0" distL="114300" distR="114300" simplePos="0" relativeHeight="253376512" behindDoc="0" locked="0" layoutInCell="1" allowOverlap="1" wp14:anchorId="6A937FB4" wp14:editId="37970F1B">
                <wp:simplePos x="0" y="0"/>
                <wp:positionH relativeFrom="margin">
                  <wp:posOffset>3985260</wp:posOffset>
                </wp:positionH>
                <wp:positionV relativeFrom="paragraph">
                  <wp:posOffset>5128260</wp:posOffset>
                </wp:positionV>
                <wp:extent cx="2186940" cy="359410"/>
                <wp:effectExtent l="0" t="0" r="22860" b="21590"/>
                <wp:wrapNone/>
                <wp:docPr id="1177" name="Yuvarlatılmış Dikdörtgen 1177"/>
                <wp:cNvGraphicFramePr/>
                <a:graphic xmlns:a="http://schemas.openxmlformats.org/drawingml/2006/main">
                  <a:graphicData uri="http://schemas.microsoft.com/office/word/2010/wordprocessingShape">
                    <wps:wsp>
                      <wps:cNvSpPr/>
                      <wps:spPr>
                        <a:xfrm>
                          <a:off x="0" y="0"/>
                          <a:ext cx="2186940" cy="3594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A7B50" w:rsidRDefault="00CA317A" w:rsidP="009D17D2">
                            <w:pPr>
                              <w:widowControl/>
                              <w:autoSpaceDE/>
                              <w:autoSpaceDN/>
                              <w:rPr>
                                <w:sz w:val="14"/>
                                <w:szCs w:val="14"/>
                              </w:rPr>
                            </w:pPr>
                            <w:r w:rsidRPr="00FA7B50">
                              <w:rPr>
                                <w:sz w:val="14"/>
                                <w:szCs w:val="14"/>
                                <w:lang w:eastAsia="tr-TR"/>
                              </w:rPr>
                              <w:t xml:space="preserve">Belirlenen jürilere görev yazılarının yazılması ve teslim edilmesi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937FB4" id="Yuvarlatılmış Dikdörtgen 1177" o:spid="_x0000_s1756" style="position:absolute;margin-left:313.8pt;margin-top:403.8pt;width:172.2pt;height:28.3pt;z-index:25337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" fillcolor="window" strokecolor="windowText" strokeweight="1pt">
                <v:stroke joinstyle="miter"/>
                <v:textbox>
                  <w:txbxContent>
                    <w:p w:rsidR="00CA317A" w:rsidRPr="00FA7B50" w:rsidRDefault="00CA317A" w:rsidP="009D17D2">
                      <w:pPr>
                        <w:widowControl/>
                        <w:autoSpaceDE/>
                        <w:autoSpaceDN/>
                        <w:rPr>
                          <w:sz w:val="14"/>
                          <w:szCs w:val="14"/>
                        </w:rPr>
                      </w:pPr>
                      <w:r w:rsidRPr="00FA7B50">
                        <w:rPr>
                          <w:sz w:val="14"/>
                          <w:szCs w:val="14"/>
                          <w:lang w:eastAsia="tr-TR"/>
                        </w:rPr>
                        <w:t xml:space="preserve">Belirlenen jürilere görev yazılarının yazılması ve teslim edilmesi </w:t>
                      </w:r>
                    </w:p>
                  </w:txbxContent>
                </v:textbox>
                <w10:wrap anchorx="margin"/>
              </v:roundrect>
            </w:pict>
          </mc:Fallback>
        </mc:AlternateContent>
      </w:r>
      <w:r w:rsidRPr="00E16B39">
        <w:rPr>
          <w:noProof/>
          <w:sz w:val="24"/>
          <w:szCs w:val="24"/>
          <w:lang w:eastAsia="tr-TR"/>
        </w:rPr>
        <mc:AlternateContent>
          <mc:Choice Requires="wps">
            <w:drawing>
              <wp:anchor distT="0" distB="0" distL="114300" distR="114300" simplePos="0" relativeHeight="253368320" behindDoc="0" locked="0" layoutInCell="1" allowOverlap="1" wp14:anchorId="392B5C2C" wp14:editId="4F7BC3E6">
                <wp:simplePos x="0" y="0"/>
                <wp:positionH relativeFrom="margin">
                  <wp:posOffset>3994785</wp:posOffset>
                </wp:positionH>
                <wp:positionV relativeFrom="paragraph">
                  <wp:posOffset>4547235</wp:posOffset>
                </wp:positionV>
                <wp:extent cx="2177415" cy="359410"/>
                <wp:effectExtent l="0" t="0" r="13335" b="21590"/>
                <wp:wrapNone/>
                <wp:docPr id="1221" name="Yuvarlatılmış Dikdörtgen 1221"/>
                <wp:cNvGraphicFramePr/>
                <a:graphic xmlns:a="http://schemas.openxmlformats.org/drawingml/2006/main">
                  <a:graphicData uri="http://schemas.microsoft.com/office/word/2010/wordprocessingShape">
                    <wps:wsp>
                      <wps:cNvSpPr/>
                      <wps:spPr>
                        <a:xfrm>
                          <a:off x="0" y="0"/>
                          <a:ext cx="2177415" cy="3594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A7B50" w:rsidRDefault="00CA317A" w:rsidP="009D17D2">
                            <w:pPr>
                              <w:widowControl/>
                              <w:autoSpaceDE/>
                              <w:autoSpaceDN/>
                              <w:rPr>
                                <w:sz w:val="14"/>
                                <w:szCs w:val="14"/>
                              </w:rPr>
                            </w:pPr>
                            <w:r w:rsidRPr="00FA7B50">
                              <w:rPr>
                                <w:sz w:val="14"/>
                                <w:szCs w:val="14"/>
                                <w:lang w:eastAsia="tr-TR"/>
                              </w:rPr>
                              <w:t>İlan bitiş tarihinden sonra Jüri üyelerinin tespit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2B5C2C" id="Yuvarlatılmış Dikdörtgen 1221" o:spid="_x0000_s1757" style="position:absolute;margin-left:314.55pt;margin-top:358.05pt;width:171.45pt;height:28.3pt;z-index:25336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" fillcolor="window" strokecolor="windowText" strokeweight="1pt">
                <v:stroke joinstyle="miter"/>
                <v:textbox>
                  <w:txbxContent>
                    <w:p w:rsidR="00CA317A" w:rsidRPr="00FA7B50" w:rsidRDefault="00CA317A" w:rsidP="009D17D2">
                      <w:pPr>
                        <w:widowControl/>
                        <w:autoSpaceDE/>
                        <w:autoSpaceDN/>
                        <w:rPr>
                          <w:sz w:val="14"/>
                          <w:szCs w:val="14"/>
                        </w:rPr>
                      </w:pPr>
                      <w:r w:rsidRPr="00FA7B50">
                        <w:rPr>
                          <w:sz w:val="14"/>
                          <w:szCs w:val="14"/>
                          <w:lang w:eastAsia="tr-TR"/>
                        </w:rPr>
                        <w:t>İlan bitiş tarihinden sonra Jüri üyelerinin tespit edilmesi</w:t>
                      </w:r>
                    </w:p>
                  </w:txbxContent>
                </v:textbox>
                <w10:wrap anchorx="margin"/>
              </v:roundrect>
            </w:pict>
          </mc:Fallback>
        </mc:AlternateContent>
      </w:r>
      <w:r w:rsidRPr="00E16B39">
        <w:rPr>
          <w:noProof/>
          <w:sz w:val="24"/>
          <w:szCs w:val="24"/>
          <w:lang w:eastAsia="tr-TR"/>
        </w:rPr>
        <mc:AlternateContent>
          <mc:Choice Requires="wps">
            <w:drawing>
              <wp:anchor distT="0" distB="0" distL="114300" distR="114300" simplePos="0" relativeHeight="253367296" behindDoc="0" locked="0" layoutInCell="1" allowOverlap="1" wp14:anchorId="5A172612" wp14:editId="451C605F">
                <wp:simplePos x="0" y="0"/>
                <wp:positionH relativeFrom="margin">
                  <wp:posOffset>3966210</wp:posOffset>
                </wp:positionH>
                <wp:positionV relativeFrom="paragraph">
                  <wp:posOffset>3956685</wp:posOffset>
                </wp:positionV>
                <wp:extent cx="2205990" cy="359410"/>
                <wp:effectExtent l="0" t="0" r="22860" b="21590"/>
                <wp:wrapNone/>
                <wp:docPr id="1265" name="Yuvarlatılmış Dikdörtgen 1265"/>
                <wp:cNvGraphicFramePr/>
                <a:graphic xmlns:a="http://schemas.openxmlformats.org/drawingml/2006/main">
                  <a:graphicData uri="http://schemas.microsoft.com/office/word/2010/wordprocessingShape">
                    <wps:wsp>
                      <wps:cNvSpPr/>
                      <wps:spPr>
                        <a:xfrm>
                          <a:off x="0" y="0"/>
                          <a:ext cx="2205990" cy="3594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A7B50" w:rsidRDefault="00CA317A" w:rsidP="009D17D2">
                            <w:pPr>
                              <w:widowControl/>
                              <w:autoSpaceDE/>
                              <w:autoSpaceDN/>
                              <w:rPr>
                                <w:sz w:val="14"/>
                                <w:szCs w:val="14"/>
                              </w:rPr>
                            </w:pPr>
                            <w:r w:rsidRPr="00FA7B50">
                              <w:rPr>
                                <w:sz w:val="14"/>
                                <w:szCs w:val="14"/>
                                <w:lang w:eastAsia="tr-TR"/>
                              </w:rPr>
                              <w:t>Başvurunun kabul edilmesi ve başvuru evraklarının kontrol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172612" id="Yuvarlatılmış Dikdörtgen 1265" o:spid="_x0000_s1758" style="position:absolute;margin-left:312.3pt;margin-top:311.55pt;width:173.7pt;height:28.3pt;z-index:25336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" fillcolor="window" strokecolor="windowText" strokeweight="1pt">
                <v:stroke joinstyle="miter"/>
                <v:textbox>
                  <w:txbxContent>
                    <w:p w:rsidR="00CA317A" w:rsidRPr="00FA7B50" w:rsidRDefault="00CA317A" w:rsidP="009D17D2">
                      <w:pPr>
                        <w:widowControl/>
                        <w:autoSpaceDE/>
                        <w:autoSpaceDN/>
                        <w:rPr>
                          <w:sz w:val="14"/>
                          <w:szCs w:val="14"/>
                        </w:rPr>
                      </w:pPr>
                      <w:r w:rsidRPr="00FA7B50">
                        <w:rPr>
                          <w:sz w:val="14"/>
                          <w:szCs w:val="14"/>
                          <w:lang w:eastAsia="tr-TR"/>
                        </w:rPr>
                        <w:t>Başvurunun kabul edilmesi ve başvuru evraklarının kontrol edilmesi</w:t>
                      </w:r>
                    </w:p>
                  </w:txbxContent>
                </v:textbox>
                <w10:wrap anchorx="margin"/>
              </v:roundrect>
            </w:pict>
          </mc:Fallback>
        </mc:AlternateContent>
      </w:r>
      <w:r w:rsidRPr="00E16B39">
        <w:rPr>
          <w:noProof/>
          <w:sz w:val="24"/>
          <w:szCs w:val="24"/>
          <w:lang w:eastAsia="tr-TR"/>
        </w:rPr>
        <mc:AlternateContent>
          <mc:Choice Requires="wps">
            <w:drawing>
              <wp:anchor distT="0" distB="0" distL="114300" distR="114300" simplePos="0" relativeHeight="253359104" behindDoc="0" locked="0" layoutInCell="1" allowOverlap="1" wp14:anchorId="6CAA0290" wp14:editId="51313749">
                <wp:simplePos x="0" y="0"/>
                <wp:positionH relativeFrom="margin">
                  <wp:posOffset>3956685</wp:posOffset>
                </wp:positionH>
                <wp:positionV relativeFrom="paragraph">
                  <wp:posOffset>3347085</wp:posOffset>
                </wp:positionV>
                <wp:extent cx="2215515" cy="359410"/>
                <wp:effectExtent l="0" t="0" r="13335" b="21590"/>
                <wp:wrapNone/>
                <wp:docPr id="1267" name="Yuvarlatılmış Dikdörtgen 1267"/>
                <wp:cNvGraphicFramePr/>
                <a:graphic xmlns:a="http://schemas.openxmlformats.org/drawingml/2006/main">
                  <a:graphicData uri="http://schemas.microsoft.com/office/word/2010/wordprocessingShape">
                    <wps:wsp>
                      <wps:cNvSpPr/>
                      <wps:spPr>
                        <a:xfrm>
                          <a:off x="0" y="0"/>
                          <a:ext cx="2215515" cy="3594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A44E9B" w:rsidRDefault="00CA317A" w:rsidP="009D17D2">
                            <w:pPr>
                              <w:widowControl/>
                              <w:autoSpaceDE/>
                              <w:autoSpaceDN/>
                              <w:rPr>
                                <w:sz w:val="14"/>
                                <w:szCs w:val="16"/>
                                <w:lang w:eastAsia="tr-TR"/>
                              </w:rPr>
                            </w:pPr>
                            <w:r w:rsidRPr="00A44E9B">
                              <w:rPr>
                                <w:sz w:val="14"/>
                                <w:szCs w:val="16"/>
                                <w:lang w:eastAsia="tr-TR"/>
                              </w:rPr>
                              <w:t>Doktor Öğretim Üyesi kadrosu Atama işlemlerinin başlatılması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AA0290" id="Yuvarlatılmış Dikdörtgen 1267" o:spid="_x0000_s1759" style="position:absolute;margin-left:311.55pt;margin-top:263.55pt;width:174.45pt;height:28.3pt;z-index:25335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" fillcolor="window" strokecolor="windowText" strokeweight="1pt">
                <v:stroke joinstyle="miter"/>
                <v:textbox>
                  <w:txbxContent>
                    <w:p w:rsidR="00CA317A" w:rsidRPr="00A44E9B" w:rsidRDefault="00CA317A" w:rsidP="009D17D2">
                      <w:pPr>
                        <w:widowControl/>
                        <w:autoSpaceDE/>
                        <w:autoSpaceDN/>
                        <w:rPr>
                          <w:sz w:val="14"/>
                          <w:szCs w:val="16"/>
                          <w:lang w:eastAsia="tr-TR"/>
                        </w:rPr>
                      </w:pPr>
                      <w:r w:rsidRPr="00A44E9B">
                        <w:rPr>
                          <w:sz w:val="14"/>
                          <w:szCs w:val="16"/>
                          <w:lang w:eastAsia="tr-TR"/>
                        </w:rPr>
                        <w:t>Doktor Öğretim Üyesi kadrosu Atama işlemlerinin başlatılması</w:t>
                      </w:r>
                    </w:p>
                  </w:txbxContent>
                </v:textbox>
                <w10:wrap anchorx="margin"/>
              </v:roundrect>
            </w:pict>
          </mc:Fallback>
        </mc:AlternateContent>
      </w:r>
      <w:r w:rsidRPr="00E16B39">
        <w:rPr>
          <w:noProof/>
          <w:sz w:val="24"/>
          <w:szCs w:val="24"/>
          <w:lang w:eastAsia="tr-TR"/>
        </w:rPr>
        <mc:AlternateContent>
          <mc:Choice Requires="wps">
            <w:drawing>
              <wp:anchor distT="0" distB="0" distL="114300" distR="114300" simplePos="0" relativeHeight="253372416" behindDoc="0" locked="0" layoutInCell="1" allowOverlap="1" wp14:anchorId="6822D7CA" wp14:editId="1BBD4C48">
                <wp:simplePos x="0" y="0"/>
                <wp:positionH relativeFrom="margin">
                  <wp:posOffset>2156460</wp:posOffset>
                </wp:positionH>
                <wp:positionV relativeFrom="paragraph">
                  <wp:posOffset>6004560</wp:posOffset>
                </wp:positionV>
                <wp:extent cx="1729740" cy="359410"/>
                <wp:effectExtent l="0" t="0" r="22860" b="21590"/>
                <wp:wrapNone/>
                <wp:docPr id="1274" name="Yuvarlatılmış Dikdörtgen 1274"/>
                <wp:cNvGraphicFramePr/>
                <a:graphic xmlns:a="http://schemas.openxmlformats.org/drawingml/2006/main">
                  <a:graphicData uri="http://schemas.microsoft.com/office/word/2010/wordprocessingShape">
                    <wps:wsp>
                      <wps:cNvSpPr/>
                      <wps:spPr>
                        <a:xfrm>
                          <a:off x="0" y="0"/>
                          <a:ext cx="1729740" cy="3594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A7B50" w:rsidRDefault="00CA317A" w:rsidP="009D17D2">
                            <w:pPr>
                              <w:widowControl/>
                              <w:autoSpaceDE/>
                              <w:autoSpaceDN/>
                              <w:rPr>
                                <w:sz w:val="14"/>
                                <w:szCs w:val="14"/>
                              </w:rPr>
                            </w:pPr>
                            <w:r w:rsidRPr="00FA7B50">
                              <w:rPr>
                                <w:sz w:val="14"/>
                                <w:szCs w:val="14"/>
                                <w:lang w:eastAsia="tr-TR"/>
                              </w:rPr>
                              <w:t>Üniversite Yönetim Kurulu kararı alınması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22D7CA" id="Yuvarlatılmış Dikdörtgen 1274" o:spid="_x0000_s1760" style="position:absolute;margin-left:169.8pt;margin-top:472.8pt;width:136.2pt;height:28.3pt;z-index:25337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" fillcolor="window" strokecolor="windowText" strokeweight="1pt">
                <v:stroke joinstyle="miter"/>
                <v:textbox>
                  <w:txbxContent>
                    <w:p w:rsidR="00CA317A" w:rsidRPr="00FA7B50" w:rsidRDefault="00CA317A" w:rsidP="009D17D2">
                      <w:pPr>
                        <w:widowControl/>
                        <w:autoSpaceDE/>
                        <w:autoSpaceDN/>
                        <w:rPr>
                          <w:sz w:val="14"/>
                          <w:szCs w:val="14"/>
                        </w:rPr>
                      </w:pPr>
                      <w:r w:rsidRPr="00FA7B50">
                        <w:rPr>
                          <w:sz w:val="14"/>
                          <w:szCs w:val="14"/>
                          <w:lang w:eastAsia="tr-TR"/>
                        </w:rPr>
                        <w:t>Üniversite Yönetim Kurulu kararı alınması</w:t>
                      </w:r>
                    </w:p>
                  </w:txbxContent>
                </v:textbox>
                <w10:wrap anchorx="margin"/>
              </v:roundrect>
            </w:pict>
          </mc:Fallback>
        </mc:AlternateContent>
      </w:r>
      <w:r w:rsidRPr="00E16B39">
        <w:rPr>
          <w:noProof/>
          <w:sz w:val="24"/>
          <w:szCs w:val="24"/>
          <w:lang w:eastAsia="tr-TR"/>
        </w:rPr>
        <mc:AlternateContent>
          <mc:Choice Requires="wps">
            <w:drawing>
              <wp:anchor distT="0" distB="0" distL="114300" distR="114300" simplePos="0" relativeHeight="253378560" behindDoc="0" locked="0" layoutInCell="1" allowOverlap="1" wp14:anchorId="48242F36" wp14:editId="2F340847">
                <wp:simplePos x="0" y="0"/>
                <wp:positionH relativeFrom="margin">
                  <wp:posOffset>1992631</wp:posOffset>
                </wp:positionH>
                <wp:positionV relativeFrom="paragraph">
                  <wp:posOffset>6595110</wp:posOffset>
                </wp:positionV>
                <wp:extent cx="1504950" cy="359410"/>
                <wp:effectExtent l="0" t="0" r="19050" b="21590"/>
                <wp:wrapNone/>
                <wp:docPr id="1269" name="Yuvarlatılmış Dikdörtgen 1269"/>
                <wp:cNvGraphicFramePr/>
                <a:graphic xmlns:a="http://schemas.openxmlformats.org/drawingml/2006/main">
                  <a:graphicData uri="http://schemas.microsoft.com/office/word/2010/wordprocessingShape">
                    <wps:wsp>
                      <wps:cNvSpPr/>
                      <wps:spPr>
                        <a:xfrm>
                          <a:off x="0" y="0"/>
                          <a:ext cx="1504950" cy="3594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A7B50" w:rsidRDefault="00CA317A" w:rsidP="009D17D2">
                            <w:pPr>
                              <w:widowControl/>
                              <w:autoSpaceDE/>
                              <w:autoSpaceDN/>
                              <w:rPr>
                                <w:sz w:val="14"/>
                                <w:szCs w:val="14"/>
                                <w:lang w:eastAsia="tr-TR"/>
                              </w:rPr>
                            </w:pPr>
                            <w:r w:rsidRPr="00FA7B50">
                              <w:rPr>
                                <w:sz w:val="14"/>
                                <w:szCs w:val="14"/>
                                <w:lang w:eastAsia="tr-TR"/>
                              </w:rPr>
                              <w:t>Atama işlemlerinin başlatılması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2F36" id="Yuvarlatılmış Dikdörtgen 1269" o:spid="_x0000_s1761" style="position:absolute;margin-left:156.9pt;margin-top:519.3pt;width:118.5pt;height:28.3pt;z-index:253378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" fillcolor="window" strokecolor="windowText" strokeweight="1pt">
                <v:stroke joinstyle="miter"/>
                <v:textbox>
                  <w:txbxContent>
                    <w:p w:rsidR="00CA317A" w:rsidRPr="00FA7B50" w:rsidRDefault="00CA317A" w:rsidP="009D17D2">
                      <w:pPr>
                        <w:widowControl/>
                        <w:autoSpaceDE/>
                        <w:autoSpaceDN/>
                        <w:rPr>
                          <w:sz w:val="14"/>
                          <w:szCs w:val="14"/>
                          <w:lang w:eastAsia="tr-TR"/>
                        </w:rPr>
                      </w:pPr>
                      <w:r w:rsidRPr="00FA7B50">
                        <w:rPr>
                          <w:sz w:val="14"/>
                          <w:szCs w:val="14"/>
                          <w:lang w:eastAsia="tr-TR"/>
                        </w:rPr>
                        <w:t>Atama işlemlerinin başlatılması</w:t>
                      </w:r>
                    </w:p>
                  </w:txbxContent>
                </v:textbox>
                <w10:wrap anchorx="margin"/>
              </v:roundrect>
            </w:pict>
          </mc:Fallback>
        </mc:AlternateContent>
      </w:r>
      <w:r w:rsidRPr="00E16B39">
        <w:rPr>
          <w:noProof/>
          <w:sz w:val="24"/>
          <w:szCs w:val="24"/>
          <w:lang w:eastAsia="tr-TR"/>
        </w:rPr>
        <mc:AlternateContent>
          <mc:Choice Requires="wps">
            <w:drawing>
              <wp:anchor distT="0" distB="0" distL="114300" distR="114300" simplePos="0" relativeHeight="253373440" behindDoc="0" locked="0" layoutInCell="1" allowOverlap="1" wp14:anchorId="7A2E6794" wp14:editId="61488629">
                <wp:simplePos x="0" y="0"/>
                <wp:positionH relativeFrom="margin">
                  <wp:posOffset>-148590</wp:posOffset>
                </wp:positionH>
                <wp:positionV relativeFrom="paragraph">
                  <wp:posOffset>6547485</wp:posOffset>
                </wp:positionV>
                <wp:extent cx="1981200" cy="804545"/>
                <wp:effectExtent l="0" t="0" r="19050" b="14605"/>
                <wp:wrapNone/>
                <wp:docPr id="1268" name="Yuvarlatılmış Dikdörtgen 1268"/>
                <wp:cNvGraphicFramePr/>
                <a:graphic xmlns:a="http://schemas.openxmlformats.org/drawingml/2006/main">
                  <a:graphicData uri="http://schemas.microsoft.com/office/word/2010/wordprocessingShape">
                    <wps:wsp>
                      <wps:cNvSpPr/>
                      <wps:spPr>
                        <a:xfrm>
                          <a:off x="0" y="0"/>
                          <a:ext cx="1981200" cy="8045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A7B50" w:rsidRDefault="00CA317A" w:rsidP="009D17D2">
                            <w:pPr>
                              <w:widowControl/>
                              <w:autoSpaceDE/>
                              <w:autoSpaceDN/>
                              <w:rPr>
                                <w:sz w:val="14"/>
                                <w:szCs w:val="14"/>
                                <w:lang w:eastAsia="tr-TR"/>
                              </w:rPr>
                            </w:pPr>
                            <w:r w:rsidRPr="00FA7B50">
                              <w:rPr>
                                <w:sz w:val="14"/>
                                <w:szCs w:val="14"/>
                                <w:lang w:eastAsia="tr-TR"/>
                              </w:rPr>
                              <w:t>Atama olmayacağına dair Üniversite Yönetim Kurulu kararı alınması ve Başvuran kişiye kazanamadığına dair bilgilendirme yazısının yazılması</w:t>
                            </w:r>
                          </w:p>
                          <w:p w:rsidR="00CA317A" w:rsidRPr="00FA7B50" w:rsidRDefault="00CA317A" w:rsidP="009D17D2">
                            <w:pPr>
                              <w:widowControl/>
                              <w:autoSpaceDE/>
                              <w:autoSpaceDN/>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2E6794" id="Yuvarlatılmış Dikdörtgen 1268" o:spid="_x0000_s1762" style="position:absolute;margin-left:-11.7pt;margin-top:515.55pt;width:156pt;height:63.35pt;z-index:25337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" fillcolor="window" strokecolor="windowText" strokeweight="1pt">
                <v:stroke joinstyle="miter"/>
                <v:textbox>
                  <w:txbxContent>
                    <w:p w:rsidR="00CA317A" w:rsidRPr="00FA7B50" w:rsidRDefault="00CA317A" w:rsidP="009D17D2">
                      <w:pPr>
                        <w:widowControl/>
                        <w:autoSpaceDE/>
                        <w:autoSpaceDN/>
                        <w:rPr>
                          <w:sz w:val="14"/>
                          <w:szCs w:val="14"/>
                          <w:lang w:eastAsia="tr-TR"/>
                        </w:rPr>
                      </w:pPr>
                      <w:r w:rsidRPr="00FA7B50">
                        <w:rPr>
                          <w:sz w:val="14"/>
                          <w:szCs w:val="14"/>
                          <w:lang w:eastAsia="tr-TR"/>
                        </w:rPr>
                        <w:t>Atama olmayacağına dair Üniversite Yönetim Kurulu kararı alınması ve Başvuran kişiye kazanamadığına dair bilgilendirme yazısının yazılması</w:t>
                      </w:r>
                    </w:p>
                    <w:p w:rsidR="00CA317A" w:rsidRPr="00FA7B50" w:rsidRDefault="00CA317A" w:rsidP="009D17D2">
                      <w:pPr>
                        <w:widowControl/>
                        <w:autoSpaceDE/>
                        <w:autoSpaceDN/>
                        <w:rPr>
                          <w:sz w:val="14"/>
                          <w:szCs w:val="14"/>
                        </w:rPr>
                      </w:pPr>
                    </w:p>
                  </w:txbxContent>
                </v:textbox>
                <w10:wrap anchorx="margin"/>
              </v:roundrect>
            </w:pict>
          </mc:Fallback>
        </mc:AlternateContent>
      </w:r>
      <w:r w:rsidRPr="00E16B39">
        <w:rPr>
          <w:noProof/>
          <w:sz w:val="24"/>
          <w:szCs w:val="24"/>
          <w:lang w:eastAsia="tr-TR"/>
        </w:rPr>
        <mc:AlternateContent>
          <mc:Choice Requires="wps">
            <w:drawing>
              <wp:anchor distT="0" distB="0" distL="114300" distR="114300" simplePos="0" relativeHeight="253360128" behindDoc="0" locked="0" layoutInCell="1" allowOverlap="1" wp14:anchorId="364FB43A" wp14:editId="2AC1ED0A">
                <wp:simplePos x="0" y="0"/>
                <wp:positionH relativeFrom="margin">
                  <wp:posOffset>118111</wp:posOffset>
                </wp:positionH>
                <wp:positionV relativeFrom="paragraph">
                  <wp:posOffset>5099685</wp:posOffset>
                </wp:positionV>
                <wp:extent cx="1874520" cy="359410"/>
                <wp:effectExtent l="0" t="0" r="11430" b="21590"/>
                <wp:wrapNone/>
                <wp:docPr id="1346" name="Yuvarlatılmış Dikdörtgen 1346"/>
                <wp:cNvGraphicFramePr/>
                <a:graphic xmlns:a="http://schemas.openxmlformats.org/drawingml/2006/main">
                  <a:graphicData uri="http://schemas.microsoft.com/office/word/2010/wordprocessingShape">
                    <wps:wsp>
                      <wps:cNvSpPr/>
                      <wps:spPr>
                        <a:xfrm>
                          <a:off x="0" y="0"/>
                          <a:ext cx="1874520" cy="3594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A7B50" w:rsidRDefault="00CA317A" w:rsidP="009D17D2">
                            <w:pPr>
                              <w:widowControl/>
                              <w:autoSpaceDE/>
                              <w:autoSpaceDN/>
                              <w:rPr>
                                <w:sz w:val="14"/>
                                <w:szCs w:val="14"/>
                              </w:rPr>
                            </w:pPr>
                            <w:r w:rsidRPr="00FA7B50">
                              <w:rPr>
                                <w:sz w:val="14"/>
                                <w:szCs w:val="14"/>
                                <w:lang w:eastAsia="tr-TR"/>
                              </w:rPr>
                              <w:t xml:space="preserve">Belirlenen jürilere görev yazılarının yazılması ve teslim edilmesi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4FB43A" id="Yuvarlatılmış Dikdörtgen 1346" o:spid="_x0000_s1763" style="position:absolute;margin-left:9.3pt;margin-top:401.55pt;width:147.6pt;height:28.3pt;z-index:25336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" fillcolor="window" strokecolor="windowText" strokeweight="1pt">
                <v:stroke joinstyle="miter"/>
                <v:textbox>
                  <w:txbxContent>
                    <w:p w:rsidR="00CA317A" w:rsidRPr="00FA7B50" w:rsidRDefault="00CA317A" w:rsidP="009D17D2">
                      <w:pPr>
                        <w:widowControl/>
                        <w:autoSpaceDE/>
                        <w:autoSpaceDN/>
                        <w:rPr>
                          <w:sz w:val="14"/>
                          <w:szCs w:val="14"/>
                        </w:rPr>
                      </w:pPr>
                      <w:r w:rsidRPr="00FA7B50">
                        <w:rPr>
                          <w:sz w:val="14"/>
                          <w:szCs w:val="14"/>
                          <w:lang w:eastAsia="tr-TR"/>
                        </w:rPr>
                        <w:t xml:space="preserve">Belirlenen jürilere görev yazılarının yazılması ve teslim edilmesi </w:t>
                      </w:r>
                    </w:p>
                  </w:txbxContent>
                </v:textbox>
                <w10:wrap anchorx="margin"/>
              </v:roundrect>
            </w:pict>
          </mc:Fallback>
        </mc:AlternateContent>
      </w:r>
      <w:r w:rsidRPr="00E16B39">
        <w:rPr>
          <w:noProof/>
          <w:sz w:val="24"/>
          <w:szCs w:val="24"/>
          <w:lang w:eastAsia="tr-TR"/>
        </w:rPr>
        <mc:AlternateContent>
          <mc:Choice Requires="wps">
            <w:drawing>
              <wp:anchor distT="0" distB="0" distL="114300" distR="114300" simplePos="0" relativeHeight="253366272" behindDoc="0" locked="0" layoutInCell="1" allowOverlap="1" wp14:anchorId="6CAF558C" wp14:editId="1D71CF8D">
                <wp:simplePos x="0" y="0"/>
                <wp:positionH relativeFrom="margin">
                  <wp:posOffset>118111</wp:posOffset>
                </wp:positionH>
                <wp:positionV relativeFrom="paragraph">
                  <wp:posOffset>4528185</wp:posOffset>
                </wp:positionV>
                <wp:extent cx="1874520" cy="359410"/>
                <wp:effectExtent l="0" t="0" r="11430" b="21590"/>
                <wp:wrapNone/>
                <wp:docPr id="1348" name="Yuvarlatılmış Dikdörtgen 1348"/>
                <wp:cNvGraphicFramePr/>
                <a:graphic xmlns:a="http://schemas.openxmlformats.org/drawingml/2006/main">
                  <a:graphicData uri="http://schemas.microsoft.com/office/word/2010/wordprocessingShape">
                    <wps:wsp>
                      <wps:cNvSpPr/>
                      <wps:spPr>
                        <a:xfrm>
                          <a:off x="0" y="0"/>
                          <a:ext cx="1874520" cy="3594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A7B50" w:rsidRDefault="00CA317A" w:rsidP="009D17D2">
                            <w:pPr>
                              <w:widowControl/>
                              <w:autoSpaceDE/>
                              <w:autoSpaceDN/>
                              <w:rPr>
                                <w:sz w:val="14"/>
                                <w:szCs w:val="14"/>
                              </w:rPr>
                            </w:pPr>
                            <w:r w:rsidRPr="00FA7B50">
                              <w:rPr>
                                <w:sz w:val="14"/>
                                <w:szCs w:val="14"/>
                                <w:lang w:eastAsia="tr-TR"/>
                              </w:rPr>
                              <w:t>İlan bitiş tarihinden sonra Jüri üyelerinin tespit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AF558C" id="Yuvarlatılmış Dikdörtgen 1348" o:spid="_x0000_s1764" style="position:absolute;margin-left:9.3pt;margin-top:356.55pt;width:147.6pt;height:28.3pt;z-index:25336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" fillcolor="window" strokecolor="windowText" strokeweight="1pt">
                <v:stroke joinstyle="miter"/>
                <v:textbox>
                  <w:txbxContent>
                    <w:p w:rsidR="00CA317A" w:rsidRPr="00FA7B50" w:rsidRDefault="00CA317A" w:rsidP="009D17D2">
                      <w:pPr>
                        <w:widowControl/>
                        <w:autoSpaceDE/>
                        <w:autoSpaceDN/>
                        <w:rPr>
                          <w:sz w:val="14"/>
                          <w:szCs w:val="14"/>
                        </w:rPr>
                      </w:pPr>
                      <w:r w:rsidRPr="00FA7B50">
                        <w:rPr>
                          <w:sz w:val="14"/>
                          <w:szCs w:val="14"/>
                          <w:lang w:eastAsia="tr-TR"/>
                        </w:rPr>
                        <w:t>İlan bitiş tarihinden sonra Jüri üyelerinin tespit edilmesi</w:t>
                      </w:r>
                    </w:p>
                  </w:txbxContent>
                </v:textbox>
                <w10:wrap anchorx="margin"/>
              </v:roundrect>
            </w:pict>
          </mc:Fallback>
        </mc:AlternateContent>
      </w:r>
      <w:r w:rsidRPr="00E16B39">
        <w:rPr>
          <w:noProof/>
          <w:sz w:val="24"/>
          <w:szCs w:val="24"/>
          <w:lang w:eastAsia="tr-TR"/>
        </w:rPr>
        <mc:AlternateContent>
          <mc:Choice Requires="wps">
            <w:drawing>
              <wp:anchor distT="0" distB="0" distL="114300" distR="114300" simplePos="0" relativeHeight="253365248" behindDoc="0" locked="0" layoutInCell="1" allowOverlap="1" wp14:anchorId="32341915" wp14:editId="13B311B3">
                <wp:simplePos x="0" y="0"/>
                <wp:positionH relativeFrom="margin">
                  <wp:posOffset>118111</wp:posOffset>
                </wp:positionH>
                <wp:positionV relativeFrom="paragraph">
                  <wp:posOffset>3956685</wp:posOffset>
                </wp:positionV>
                <wp:extent cx="1893570" cy="359410"/>
                <wp:effectExtent l="0" t="0" r="11430" b="21590"/>
                <wp:wrapNone/>
                <wp:docPr id="1350" name="Yuvarlatılmış Dikdörtgen 1350"/>
                <wp:cNvGraphicFramePr/>
                <a:graphic xmlns:a="http://schemas.openxmlformats.org/drawingml/2006/main">
                  <a:graphicData uri="http://schemas.microsoft.com/office/word/2010/wordprocessingShape">
                    <wps:wsp>
                      <wps:cNvSpPr/>
                      <wps:spPr>
                        <a:xfrm>
                          <a:off x="0" y="0"/>
                          <a:ext cx="1893570" cy="3594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A7B50" w:rsidRDefault="00CA317A" w:rsidP="009D17D2">
                            <w:pPr>
                              <w:widowControl/>
                              <w:autoSpaceDE/>
                              <w:autoSpaceDN/>
                              <w:rPr>
                                <w:sz w:val="14"/>
                                <w:szCs w:val="14"/>
                              </w:rPr>
                            </w:pPr>
                            <w:r w:rsidRPr="00FA7B50">
                              <w:rPr>
                                <w:sz w:val="14"/>
                                <w:szCs w:val="14"/>
                                <w:lang w:eastAsia="tr-TR"/>
                              </w:rPr>
                              <w:t>Başvurunun kabul edilmesi ve başvuru evraklarının kontrol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341915" id="Yuvarlatılmış Dikdörtgen 1350" o:spid="_x0000_s1765" style="position:absolute;margin-left:9.3pt;margin-top:311.55pt;width:149.1pt;height:28.3pt;z-index:253365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" fillcolor="window" strokecolor="windowText" strokeweight="1pt">
                <v:stroke joinstyle="miter"/>
                <v:textbox>
                  <w:txbxContent>
                    <w:p w:rsidR="00CA317A" w:rsidRPr="00FA7B50" w:rsidRDefault="00CA317A" w:rsidP="009D17D2">
                      <w:pPr>
                        <w:widowControl/>
                        <w:autoSpaceDE/>
                        <w:autoSpaceDN/>
                        <w:rPr>
                          <w:sz w:val="14"/>
                          <w:szCs w:val="14"/>
                        </w:rPr>
                      </w:pPr>
                      <w:r w:rsidRPr="00FA7B50">
                        <w:rPr>
                          <w:sz w:val="14"/>
                          <w:szCs w:val="14"/>
                          <w:lang w:eastAsia="tr-TR"/>
                        </w:rPr>
                        <w:t>Başvurunun kabul edilmesi ve başvuru evraklarının kontrol edilmesi</w:t>
                      </w:r>
                    </w:p>
                  </w:txbxContent>
                </v:textbox>
                <w10:wrap anchorx="margin"/>
              </v:roundrect>
            </w:pict>
          </mc:Fallback>
        </mc:AlternateContent>
      </w:r>
      <w:r w:rsidRPr="00E16B39">
        <w:rPr>
          <w:noProof/>
          <w:sz w:val="24"/>
          <w:szCs w:val="24"/>
          <w:lang w:eastAsia="tr-TR"/>
        </w:rPr>
        <mc:AlternateContent>
          <mc:Choice Requires="wps">
            <w:drawing>
              <wp:anchor distT="0" distB="0" distL="114300" distR="114300" simplePos="0" relativeHeight="253357056" behindDoc="0" locked="0" layoutInCell="1" allowOverlap="1" wp14:anchorId="57BAB60D" wp14:editId="30E6E924">
                <wp:simplePos x="0" y="0"/>
                <wp:positionH relativeFrom="margin">
                  <wp:posOffset>114300</wp:posOffset>
                </wp:positionH>
                <wp:positionV relativeFrom="paragraph">
                  <wp:posOffset>3375660</wp:posOffset>
                </wp:positionV>
                <wp:extent cx="1887855" cy="359410"/>
                <wp:effectExtent l="0" t="0" r="17145" b="21590"/>
                <wp:wrapNone/>
                <wp:docPr id="1352" name="Yuvarlatılmış Dikdörtgen 1352"/>
                <wp:cNvGraphicFramePr/>
                <a:graphic xmlns:a="http://schemas.openxmlformats.org/drawingml/2006/main">
                  <a:graphicData uri="http://schemas.microsoft.com/office/word/2010/wordprocessingShape">
                    <wps:wsp>
                      <wps:cNvSpPr/>
                      <wps:spPr>
                        <a:xfrm>
                          <a:off x="0" y="0"/>
                          <a:ext cx="1887855" cy="3594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A44E9B" w:rsidRDefault="00CA317A" w:rsidP="009D17D2">
                            <w:pPr>
                              <w:widowControl/>
                              <w:autoSpaceDE/>
                              <w:autoSpaceDN/>
                              <w:rPr>
                                <w:sz w:val="14"/>
                                <w:szCs w:val="16"/>
                                <w:lang w:eastAsia="tr-TR"/>
                              </w:rPr>
                            </w:pPr>
                            <w:r w:rsidRPr="00A44E9B">
                              <w:rPr>
                                <w:sz w:val="14"/>
                                <w:szCs w:val="16"/>
                                <w:lang w:eastAsia="tr-TR"/>
                              </w:rPr>
                              <w:t xml:space="preserve">Profesör ve Doçent kadrosu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BAB60D" id="Yuvarlatılmış Dikdörtgen 1352" o:spid="_x0000_s1766" style="position:absolute;margin-left:9pt;margin-top:265.8pt;width:148.65pt;height:28.3pt;z-index:25335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" fillcolor="window" strokecolor="windowText" strokeweight="1pt">
                <v:stroke joinstyle="miter"/>
                <v:textbox>
                  <w:txbxContent>
                    <w:p w:rsidR="00CA317A" w:rsidRPr="00A44E9B" w:rsidRDefault="00CA317A" w:rsidP="009D17D2">
                      <w:pPr>
                        <w:widowControl/>
                        <w:autoSpaceDE/>
                        <w:autoSpaceDN/>
                        <w:rPr>
                          <w:sz w:val="14"/>
                          <w:szCs w:val="16"/>
                          <w:lang w:eastAsia="tr-TR"/>
                        </w:rPr>
                      </w:pPr>
                      <w:r w:rsidRPr="00A44E9B">
                        <w:rPr>
                          <w:sz w:val="14"/>
                          <w:szCs w:val="16"/>
                          <w:lang w:eastAsia="tr-TR"/>
                        </w:rPr>
                        <w:t xml:space="preserve">Profesör ve Doçent kadrosu </w:t>
                      </w:r>
                    </w:p>
                  </w:txbxContent>
                </v:textbox>
                <w10:wrap anchorx="margin"/>
              </v:roundrect>
            </w:pict>
          </mc:Fallback>
        </mc:AlternateContent>
      </w:r>
      <w:r w:rsidRPr="00E16B39">
        <w:rPr>
          <w:noProof/>
          <w:sz w:val="24"/>
          <w:szCs w:val="24"/>
          <w:lang w:eastAsia="tr-TR"/>
        </w:rPr>
        <mc:AlternateContent>
          <mc:Choice Requires="wps">
            <w:drawing>
              <wp:anchor distT="0" distB="0" distL="114300" distR="114300" simplePos="0" relativeHeight="253349888" behindDoc="0" locked="0" layoutInCell="1" allowOverlap="1" wp14:anchorId="258ACA72" wp14:editId="58852C03">
                <wp:simplePos x="0" y="0"/>
                <wp:positionH relativeFrom="margin">
                  <wp:posOffset>1489710</wp:posOffset>
                </wp:positionH>
                <wp:positionV relativeFrom="paragraph">
                  <wp:posOffset>2489835</wp:posOffset>
                </wp:positionV>
                <wp:extent cx="2853690" cy="359410"/>
                <wp:effectExtent l="0" t="0" r="22860" b="21590"/>
                <wp:wrapNone/>
                <wp:docPr id="1358" name="Yuvarlatılmış Dikdörtgen 1358"/>
                <wp:cNvGraphicFramePr/>
                <a:graphic xmlns:a="http://schemas.openxmlformats.org/drawingml/2006/main">
                  <a:graphicData uri="http://schemas.microsoft.com/office/word/2010/wordprocessingShape">
                    <wps:wsp>
                      <wps:cNvSpPr/>
                      <wps:spPr>
                        <a:xfrm>
                          <a:off x="0" y="0"/>
                          <a:ext cx="2853690" cy="3594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A7B50" w:rsidRDefault="00CA317A" w:rsidP="009D17D2">
                            <w:pPr>
                              <w:widowControl/>
                              <w:autoSpaceDE/>
                              <w:autoSpaceDN/>
                              <w:rPr>
                                <w:sz w:val="16"/>
                                <w:szCs w:val="16"/>
                              </w:rPr>
                            </w:pPr>
                            <w:r w:rsidRPr="00FA7B50">
                              <w:rPr>
                                <w:sz w:val="16"/>
                                <w:szCs w:val="16"/>
                                <w:lang w:eastAsia="tr-TR"/>
                              </w:rPr>
                              <w:t>Başvuruların alınması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8ACA72" id="Yuvarlatılmış Dikdörtgen 1358" o:spid="_x0000_s1767" style="position:absolute;margin-left:117.3pt;margin-top:196.05pt;width:224.7pt;height:28.3pt;z-index:25334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" fillcolor="window" strokecolor="windowText" strokeweight="1pt">
                <v:stroke joinstyle="miter"/>
                <v:textbox>
                  <w:txbxContent>
                    <w:p w:rsidR="00CA317A" w:rsidRPr="00FA7B50" w:rsidRDefault="00CA317A" w:rsidP="009D17D2">
                      <w:pPr>
                        <w:widowControl/>
                        <w:autoSpaceDE/>
                        <w:autoSpaceDN/>
                        <w:rPr>
                          <w:sz w:val="16"/>
                          <w:szCs w:val="16"/>
                        </w:rPr>
                      </w:pPr>
                      <w:r w:rsidRPr="00FA7B50">
                        <w:rPr>
                          <w:sz w:val="16"/>
                          <w:szCs w:val="16"/>
                          <w:lang w:eastAsia="tr-TR"/>
                        </w:rPr>
                        <w:t>Başvuruların alınması</w:t>
                      </w:r>
                    </w:p>
                  </w:txbxContent>
                </v:textbox>
                <w10:wrap anchorx="margin"/>
              </v:roundrect>
            </w:pict>
          </mc:Fallback>
        </mc:AlternateContent>
      </w:r>
      <w:r w:rsidRPr="00E16B39">
        <w:rPr>
          <w:noProof/>
          <w:sz w:val="24"/>
          <w:szCs w:val="24"/>
          <w:lang w:eastAsia="tr-TR"/>
        </w:rPr>
        <mc:AlternateContent>
          <mc:Choice Requires="wps">
            <w:drawing>
              <wp:anchor distT="0" distB="0" distL="114300" distR="114300" simplePos="0" relativeHeight="253348864" behindDoc="0" locked="0" layoutInCell="1" allowOverlap="1" wp14:anchorId="07F65C90" wp14:editId="1149C241">
                <wp:simplePos x="0" y="0"/>
                <wp:positionH relativeFrom="margin">
                  <wp:posOffset>1489710</wp:posOffset>
                </wp:positionH>
                <wp:positionV relativeFrom="paragraph">
                  <wp:posOffset>1908810</wp:posOffset>
                </wp:positionV>
                <wp:extent cx="2853690" cy="359410"/>
                <wp:effectExtent l="0" t="0" r="22860" b="21590"/>
                <wp:wrapNone/>
                <wp:docPr id="1360" name="Yuvarlatılmış Dikdörtgen 1360"/>
                <wp:cNvGraphicFramePr/>
                <a:graphic xmlns:a="http://schemas.openxmlformats.org/drawingml/2006/main">
                  <a:graphicData uri="http://schemas.microsoft.com/office/word/2010/wordprocessingShape">
                    <wps:wsp>
                      <wps:cNvSpPr/>
                      <wps:spPr>
                        <a:xfrm>
                          <a:off x="0" y="0"/>
                          <a:ext cx="2853690" cy="3594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A7B50" w:rsidRDefault="00CA317A" w:rsidP="009D17D2">
                            <w:pPr>
                              <w:widowControl/>
                              <w:autoSpaceDE/>
                              <w:autoSpaceDN/>
                              <w:rPr>
                                <w:sz w:val="16"/>
                                <w:szCs w:val="16"/>
                              </w:rPr>
                            </w:pPr>
                            <w:r w:rsidRPr="00FA7B50">
                              <w:rPr>
                                <w:sz w:val="16"/>
                                <w:szCs w:val="16"/>
                                <w:lang w:eastAsia="tr-TR"/>
                              </w:rPr>
                              <w:t>İlan metninin Resmi Gazete'de yayınlanması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F65C90" id="Yuvarlatılmış Dikdörtgen 1360" o:spid="_x0000_s1768" style="position:absolute;margin-left:117.3pt;margin-top:150.3pt;width:224.7pt;height:28.3pt;z-index:25334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" fillcolor="window" strokecolor="windowText" strokeweight="1pt">
                <v:stroke joinstyle="miter"/>
                <v:textbox>
                  <w:txbxContent>
                    <w:p w:rsidR="00CA317A" w:rsidRPr="00FA7B50" w:rsidRDefault="00CA317A" w:rsidP="009D17D2">
                      <w:pPr>
                        <w:widowControl/>
                        <w:autoSpaceDE/>
                        <w:autoSpaceDN/>
                        <w:rPr>
                          <w:sz w:val="16"/>
                          <w:szCs w:val="16"/>
                        </w:rPr>
                      </w:pPr>
                      <w:r w:rsidRPr="00FA7B50">
                        <w:rPr>
                          <w:sz w:val="16"/>
                          <w:szCs w:val="16"/>
                          <w:lang w:eastAsia="tr-TR"/>
                        </w:rPr>
                        <w:t xml:space="preserve">İlan metninin Resmi </w:t>
                      </w:r>
                      <w:proofErr w:type="spellStart"/>
                      <w:r w:rsidRPr="00FA7B50">
                        <w:rPr>
                          <w:sz w:val="16"/>
                          <w:szCs w:val="16"/>
                          <w:lang w:eastAsia="tr-TR"/>
                        </w:rPr>
                        <w:t>Gazete'de</w:t>
                      </w:r>
                      <w:proofErr w:type="spellEnd"/>
                      <w:r w:rsidRPr="00FA7B50">
                        <w:rPr>
                          <w:sz w:val="16"/>
                          <w:szCs w:val="16"/>
                          <w:lang w:eastAsia="tr-TR"/>
                        </w:rPr>
                        <w:t xml:space="preserve"> yayınlanması</w:t>
                      </w:r>
                    </w:p>
                  </w:txbxContent>
                </v:textbox>
                <w10:wrap anchorx="margin"/>
              </v:roundrect>
            </w:pict>
          </mc:Fallback>
        </mc:AlternateContent>
      </w:r>
      <w:r w:rsidRPr="00E16B39">
        <w:rPr>
          <w:noProof/>
          <w:sz w:val="24"/>
          <w:szCs w:val="24"/>
          <w:lang w:eastAsia="tr-TR"/>
        </w:rPr>
        <mc:AlternateContent>
          <mc:Choice Requires="wps">
            <w:drawing>
              <wp:anchor distT="0" distB="0" distL="114300" distR="114300" simplePos="0" relativeHeight="253347840" behindDoc="0" locked="0" layoutInCell="1" allowOverlap="1" wp14:anchorId="55ADE518" wp14:editId="0B3AAD60">
                <wp:simplePos x="0" y="0"/>
                <wp:positionH relativeFrom="margin">
                  <wp:posOffset>1489710</wp:posOffset>
                </wp:positionH>
                <wp:positionV relativeFrom="paragraph">
                  <wp:posOffset>1346835</wp:posOffset>
                </wp:positionV>
                <wp:extent cx="2853690" cy="359410"/>
                <wp:effectExtent l="0" t="0" r="22860" b="21590"/>
                <wp:wrapNone/>
                <wp:docPr id="1361" name="Yuvarlatılmış Dikdörtgen 1361"/>
                <wp:cNvGraphicFramePr/>
                <a:graphic xmlns:a="http://schemas.openxmlformats.org/drawingml/2006/main">
                  <a:graphicData uri="http://schemas.microsoft.com/office/word/2010/wordprocessingShape">
                    <wps:wsp>
                      <wps:cNvSpPr/>
                      <wps:spPr>
                        <a:xfrm>
                          <a:off x="0" y="0"/>
                          <a:ext cx="2853690" cy="3594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A7B50" w:rsidRDefault="00CA317A" w:rsidP="009D17D2">
                            <w:pPr>
                              <w:widowControl/>
                              <w:autoSpaceDE/>
                              <w:autoSpaceDN/>
                              <w:rPr>
                                <w:sz w:val="16"/>
                                <w:szCs w:val="16"/>
                                <w:lang w:eastAsia="tr-TR"/>
                              </w:rPr>
                            </w:pPr>
                            <w:r w:rsidRPr="00FA7B50">
                              <w:rPr>
                                <w:sz w:val="16"/>
                                <w:szCs w:val="16"/>
                                <w:lang w:eastAsia="tr-TR"/>
                              </w:rPr>
                              <w:t>İlan metni Resmi Gazete'de yayınlanmak üzere Cumhurbaşkanlığına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ADE518" id="Yuvarlatılmış Dikdörtgen 1361" o:spid="_x0000_s1769" style="position:absolute;margin-left:117.3pt;margin-top:106.05pt;width:224.7pt;height:28.3pt;z-index:253347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" fillcolor="window" strokecolor="windowText" strokeweight="1pt">
                <v:stroke joinstyle="miter"/>
                <v:textbox>
                  <w:txbxContent>
                    <w:p w:rsidR="00CA317A" w:rsidRPr="00FA7B50" w:rsidRDefault="00CA317A" w:rsidP="009D17D2">
                      <w:pPr>
                        <w:widowControl/>
                        <w:autoSpaceDE/>
                        <w:autoSpaceDN/>
                        <w:rPr>
                          <w:sz w:val="16"/>
                          <w:szCs w:val="16"/>
                          <w:lang w:eastAsia="tr-TR"/>
                        </w:rPr>
                      </w:pPr>
                      <w:r w:rsidRPr="00FA7B50">
                        <w:rPr>
                          <w:sz w:val="16"/>
                          <w:szCs w:val="16"/>
                          <w:lang w:eastAsia="tr-TR"/>
                        </w:rPr>
                        <w:t xml:space="preserve">İlan metni Resmi </w:t>
                      </w:r>
                      <w:proofErr w:type="spellStart"/>
                      <w:r w:rsidRPr="00FA7B50">
                        <w:rPr>
                          <w:sz w:val="16"/>
                          <w:szCs w:val="16"/>
                          <w:lang w:eastAsia="tr-TR"/>
                        </w:rPr>
                        <w:t>Gazete'de</w:t>
                      </w:r>
                      <w:proofErr w:type="spellEnd"/>
                      <w:r w:rsidRPr="00FA7B50">
                        <w:rPr>
                          <w:sz w:val="16"/>
                          <w:szCs w:val="16"/>
                          <w:lang w:eastAsia="tr-TR"/>
                        </w:rPr>
                        <w:t xml:space="preserve"> yayınlanmak üzere Cumhurbaşkanlığına gönderilmesi</w:t>
                      </w:r>
                    </w:p>
                  </w:txbxContent>
                </v:textbox>
                <w10:wrap anchorx="margin"/>
              </v:roundrect>
            </w:pict>
          </mc:Fallback>
        </mc:AlternateContent>
      </w:r>
      <w:r w:rsidRPr="00E16B39">
        <w:rPr>
          <w:noProof/>
          <w:sz w:val="24"/>
          <w:szCs w:val="24"/>
          <w:lang w:eastAsia="tr-TR"/>
        </w:rPr>
        <mc:AlternateContent>
          <mc:Choice Requires="wps">
            <w:drawing>
              <wp:anchor distT="0" distB="0" distL="114300" distR="114300" simplePos="0" relativeHeight="253350912" behindDoc="1" locked="0" layoutInCell="1" allowOverlap="1" wp14:anchorId="651A05AD" wp14:editId="3258BAD4">
                <wp:simplePos x="0" y="0"/>
                <wp:positionH relativeFrom="margin">
                  <wp:posOffset>1489710</wp:posOffset>
                </wp:positionH>
                <wp:positionV relativeFrom="paragraph">
                  <wp:posOffset>784860</wp:posOffset>
                </wp:positionV>
                <wp:extent cx="2853690" cy="359410"/>
                <wp:effectExtent l="0" t="0" r="22860" b="21590"/>
                <wp:wrapTight wrapText="bothSides">
                  <wp:wrapPolygon edited="0">
                    <wp:start x="0" y="0"/>
                    <wp:lineTo x="0" y="21753"/>
                    <wp:lineTo x="21629" y="21753"/>
                    <wp:lineTo x="21629" y="0"/>
                    <wp:lineTo x="0" y="0"/>
                  </wp:wrapPolygon>
                </wp:wrapTight>
                <wp:docPr id="1363" name="Yuvarlatılmış Dikdörtgen 1363"/>
                <wp:cNvGraphicFramePr/>
                <a:graphic xmlns:a="http://schemas.openxmlformats.org/drawingml/2006/main">
                  <a:graphicData uri="http://schemas.microsoft.com/office/word/2010/wordprocessingShape">
                    <wps:wsp>
                      <wps:cNvSpPr/>
                      <wps:spPr>
                        <a:xfrm>
                          <a:off x="0" y="0"/>
                          <a:ext cx="2853690" cy="3594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A7B50" w:rsidRDefault="00CA317A" w:rsidP="009D17D2">
                            <w:pPr>
                              <w:widowControl/>
                              <w:autoSpaceDE/>
                              <w:autoSpaceDN/>
                              <w:rPr>
                                <w:sz w:val="16"/>
                                <w:szCs w:val="16"/>
                                <w:lang w:eastAsia="tr-TR"/>
                              </w:rPr>
                            </w:pPr>
                            <w:r w:rsidRPr="00FA7B50">
                              <w:rPr>
                                <w:sz w:val="16"/>
                                <w:szCs w:val="16"/>
                                <w:lang w:eastAsia="tr-TR"/>
                              </w:rPr>
                              <w:t>Norm Dışı kadrolar için YÖK'ten, Norm İçi kadrolar için YÖKSİS'ten uygunluğun gelmesi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1A05AD" id="Yuvarlatılmış Dikdörtgen 1363" o:spid="_x0000_s1770" style="position:absolute;margin-left:117.3pt;margin-top:61.8pt;width:224.7pt;height:28.3pt;z-index:-24996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" fillcolor="window" strokecolor="windowText" strokeweight="1pt">
                <v:stroke joinstyle="miter"/>
                <v:textbox>
                  <w:txbxContent>
                    <w:p w:rsidR="00CA317A" w:rsidRPr="00FA7B50" w:rsidRDefault="00CA317A" w:rsidP="009D17D2">
                      <w:pPr>
                        <w:widowControl/>
                        <w:autoSpaceDE/>
                        <w:autoSpaceDN/>
                        <w:rPr>
                          <w:sz w:val="16"/>
                          <w:szCs w:val="16"/>
                          <w:lang w:eastAsia="tr-TR"/>
                        </w:rPr>
                      </w:pPr>
                      <w:r w:rsidRPr="00FA7B50">
                        <w:rPr>
                          <w:sz w:val="16"/>
                          <w:szCs w:val="16"/>
                          <w:lang w:eastAsia="tr-TR"/>
                        </w:rPr>
                        <w:t xml:space="preserve">Norm Dışı kadrolar için YÖK'ten, Norm İçi kadrolar için </w:t>
                      </w:r>
                      <w:proofErr w:type="spellStart"/>
                      <w:r w:rsidRPr="00FA7B50">
                        <w:rPr>
                          <w:sz w:val="16"/>
                          <w:szCs w:val="16"/>
                          <w:lang w:eastAsia="tr-TR"/>
                        </w:rPr>
                        <w:t>YÖKSİS'ten</w:t>
                      </w:r>
                      <w:proofErr w:type="spellEnd"/>
                      <w:r w:rsidRPr="00FA7B50">
                        <w:rPr>
                          <w:sz w:val="16"/>
                          <w:szCs w:val="16"/>
                          <w:lang w:eastAsia="tr-TR"/>
                        </w:rPr>
                        <w:t xml:space="preserve"> uygunluğun gelmesi</w:t>
                      </w:r>
                    </w:p>
                  </w:txbxContent>
                </v:textbox>
                <w10:wrap type="tight" anchorx="margin"/>
              </v:roundrect>
            </w:pict>
          </mc:Fallback>
        </mc:AlternateContent>
      </w:r>
      <w:r w:rsidR="009D17D2">
        <w:rPr>
          <w:noProof/>
          <w:sz w:val="24"/>
          <w:szCs w:val="24"/>
          <w:lang w:eastAsia="tr-TR"/>
        </w:rPr>
        <mc:AlternateContent>
          <mc:Choice Requires="wps">
            <w:drawing>
              <wp:anchor distT="0" distB="0" distL="114300" distR="114300" simplePos="0" relativeHeight="253390848" behindDoc="0" locked="0" layoutInCell="1" allowOverlap="1" wp14:anchorId="11042FF5" wp14:editId="68B094C8">
                <wp:simplePos x="0" y="0"/>
                <wp:positionH relativeFrom="column">
                  <wp:posOffset>554990</wp:posOffset>
                </wp:positionH>
                <wp:positionV relativeFrom="paragraph">
                  <wp:posOffset>6004560</wp:posOffset>
                </wp:positionV>
                <wp:extent cx="1270" cy="542925"/>
                <wp:effectExtent l="76200" t="0" r="74930" b="47625"/>
                <wp:wrapNone/>
                <wp:docPr id="1367" name="Düz Ok Bağlayıcısı 1367"/>
                <wp:cNvGraphicFramePr/>
                <a:graphic xmlns:a="http://schemas.openxmlformats.org/drawingml/2006/main">
                  <a:graphicData uri="http://schemas.microsoft.com/office/word/2010/wordprocessingShape">
                    <wps:wsp>
                      <wps:cNvCnPr/>
                      <wps:spPr>
                        <a:xfrm flipH="1">
                          <a:off x="0" y="0"/>
                          <a:ext cx="1270" cy="542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D4852E6" id="Düz Ok Bağlayıcısı 1367" o:spid="_x0000_s1026" type="#_x0000_t32" style="position:absolute;margin-left:43.7pt;margin-top:472.8pt;width:.1pt;height:42.75pt;flip:x;z-index:253390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" strokecolor="black [3200]" strokeweight=".5pt">
                <v:stroke endarrow="block" joinstyle="miter"/>
              </v:shape>
            </w:pict>
          </mc:Fallback>
        </mc:AlternateContent>
      </w:r>
      <w:r w:rsidR="009D17D2">
        <w:rPr>
          <w:noProof/>
          <w:sz w:val="24"/>
          <w:szCs w:val="24"/>
          <w:lang w:eastAsia="tr-TR"/>
        </w:rPr>
        <mc:AlternateContent>
          <mc:Choice Requires="wps">
            <w:drawing>
              <wp:anchor distT="0" distB="0" distL="114300" distR="114300" simplePos="0" relativeHeight="253389824" behindDoc="0" locked="0" layoutInCell="1" allowOverlap="1" wp14:anchorId="5948A122" wp14:editId="525A8572">
                <wp:simplePos x="0" y="0"/>
                <wp:positionH relativeFrom="column">
                  <wp:posOffset>554990</wp:posOffset>
                </wp:positionH>
                <wp:positionV relativeFrom="paragraph">
                  <wp:posOffset>5995035</wp:posOffset>
                </wp:positionV>
                <wp:extent cx="267970" cy="9525"/>
                <wp:effectExtent l="0" t="0" r="17780" b="28575"/>
                <wp:wrapNone/>
                <wp:docPr id="1366" name="Düz Bağlayıcı 1366"/>
                <wp:cNvGraphicFramePr/>
                <a:graphic xmlns:a="http://schemas.openxmlformats.org/drawingml/2006/main">
                  <a:graphicData uri="http://schemas.microsoft.com/office/word/2010/wordprocessingShape">
                    <wps:wsp>
                      <wps:cNvCnPr/>
                      <wps:spPr>
                        <a:xfrm flipH="1">
                          <a:off x="0" y="0"/>
                          <a:ext cx="26797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9572A8" id="Düz Bağlayıcı 1366" o:spid="_x0000_s1026" style="position:absolute;flip:x;z-index:253389824;visibility:visible;mso-wrap-style:square;mso-wrap-distance-left:9pt;mso-wrap-distance-top:0;mso-wrap-distance-right:9pt;mso-wrap-distance-bottom:0;mso-position-horizontal:absolute;mso-position-horizontal-relative:text;mso-position-vertical:absolute;mso-position-vertical-relative:text" from="43.7pt,472.05pt" to="64.8pt,4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" strokecolor="black [3200]" strokeweight=".5pt">
                <v:stroke joinstyle="miter"/>
              </v:line>
            </w:pict>
          </mc:Fallback>
        </mc:AlternateContent>
      </w:r>
      <w:r w:rsidR="009D17D2">
        <w:rPr>
          <w:noProof/>
          <w:sz w:val="24"/>
          <w:szCs w:val="24"/>
          <w:lang w:eastAsia="tr-TR"/>
        </w:rPr>
        <mc:AlternateContent>
          <mc:Choice Requires="wps">
            <w:drawing>
              <wp:anchor distT="0" distB="0" distL="114300" distR="114300" simplePos="0" relativeHeight="253388800" behindDoc="0" locked="0" layoutInCell="1" allowOverlap="1" wp14:anchorId="75BE360F" wp14:editId="1D2CE0E0">
                <wp:simplePos x="0" y="0"/>
                <wp:positionH relativeFrom="column">
                  <wp:posOffset>3543179</wp:posOffset>
                </wp:positionH>
                <wp:positionV relativeFrom="paragraph">
                  <wp:posOffset>6125463</wp:posOffset>
                </wp:positionV>
                <wp:extent cx="1121963" cy="639519"/>
                <wp:effectExtent l="38100" t="0" r="21590" b="103505"/>
                <wp:wrapNone/>
                <wp:docPr id="1129" name="Dirsek Bağlayıcısı 1129"/>
                <wp:cNvGraphicFramePr/>
                <a:graphic xmlns:a="http://schemas.openxmlformats.org/drawingml/2006/main">
                  <a:graphicData uri="http://schemas.microsoft.com/office/word/2010/wordprocessingShape">
                    <wps:wsp>
                      <wps:cNvCnPr/>
                      <wps:spPr>
                        <a:xfrm flipH="1">
                          <a:off x="0" y="0"/>
                          <a:ext cx="1121963" cy="639519"/>
                        </a:xfrm>
                        <a:prstGeom prst="bentConnector3">
                          <a:avLst>
                            <a:gd name="adj1" fmla="val 475"/>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2AE78C4" id="Dirsek Bağlayıcısı 1129" o:spid="_x0000_s1026" type="#_x0000_t34" style="position:absolute;margin-left:279pt;margin-top:482.3pt;width:88.35pt;height:50.35pt;flip:x;z-index:253388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" adj="103" strokecolor="windowText" strokeweight=".5pt">
                <v:stroke endarrow="block"/>
              </v:shape>
            </w:pict>
          </mc:Fallback>
        </mc:AlternateContent>
      </w:r>
      <w:r w:rsidR="009D17D2" w:rsidRPr="00E16B39">
        <w:rPr>
          <w:noProof/>
          <w:sz w:val="24"/>
          <w:szCs w:val="24"/>
          <w:lang w:eastAsia="tr-TR"/>
        </w:rPr>
        <mc:AlternateContent>
          <mc:Choice Requires="wps">
            <w:drawing>
              <wp:anchor distT="0" distB="0" distL="114300" distR="114300" simplePos="0" relativeHeight="253387776" behindDoc="0" locked="0" layoutInCell="1" allowOverlap="1" wp14:anchorId="5DBBBBED" wp14:editId="0625690A">
                <wp:simplePos x="0" y="0"/>
                <wp:positionH relativeFrom="column">
                  <wp:posOffset>4664683</wp:posOffset>
                </wp:positionH>
                <wp:positionV relativeFrom="paragraph">
                  <wp:posOffset>5513432</wp:posOffset>
                </wp:positionV>
                <wp:extent cx="0" cy="144000"/>
                <wp:effectExtent l="76200" t="0" r="57150" b="66040"/>
                <wp:wrapNone/>
                <wp:docPr id="1176" name="Düz Ok Bağlayıcısı 1176"/>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99BC0D2" id="Düz Ok Bağlayıcısı 1176" o:spid="_x0000_s1026" type="#_x0000_t32" style="position:absolute;margin-left:367.3pt;margin-top:434.15pt;width:0;height:11.35pt;z-index:2533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" strokecolor="windowText" strokeweight=".5pt">
                <v:stroke endarrow="block" joinstyle="miter"/>
              </v:shape>
            </w:pict>
          </mc:Fallback>
        </mc:AlternateContent>
      </w:r>
      <w:r w:rsidR="009D17D2" w:rsidRPr="00E16B39">
        <w:rPr>
          <w:noProof/>
          <w:sz w:val="24"/>
          <w:szCs w:val="24"/>
          <w:lang w:eastAsia="tr-TR"/>
        </w:rPr>
        <mc:AlternateContent>
          <mc:Choice Requires="wps">
            <w:drawing>
              <wp:anchor distT="0" distB="0" distL="114300" distR="114300" simplePos="0" relativeHeight="253386752" behindDoc="0" locked="0" layoutInCell="1" allowOverlap="1" wp14:anchorId="643B545C" wp14:editId="5320424F">
                <wp:simplePos x="0" y="0"/>
                <wp:positionH relativeFrom="column">
                  <wp:posOffset>4647959</wp:posOffset>
                </wp:positionH>
                <wp:positionV relativeFrom="paragraph">
                  <wp:posOffset>4935582</wp:posOffset>
                </wp:positionV>
                <wp:extent cx="0" cy="144000"/>
                <wp:effectExtent l="76200" t="0" r="57150" b="66040"/>
                <wp:wrapNone/>
                <wp:docPr id="1178" name="Düz Ok Bağlayıcısı 1178"/>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5B5CD3B" id="Düz Ok Bağlayıcısı 1178" o:spid="_x0000_s1026" type="#_x0000_t32" style="position:absolute;margin-left:366pt;margin-top:388.65pt;width:0;height:11.35pt;z-index:2533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" strokecolor="windowText" strokeweight=".5pt">
                <v:stroke endarrow="block" joinstyle="miter"/>
              </v:shape>
            </w:pict>
          </mc:Fallback>
        </mc:AlternateContent>
      </w:r>
      <w:r w:rsidR="009D17D2" w:rsidRPr="00E16B39">
        <w:rPr>
          <w:noProof/>
          <w:sz w:val="24"/>
          <w:szCs w:val="24"/>
          <w:lang w:eastAsia="tr-TR"/>
        </w:rPr>
        <mc:AlternateContent>
          <mc:Choice Requires="wps">
            <w:drawing>
              <wp:anchor distT="0" distB="0" distL="114300" distR="114300" simplePos="0" relativeHeight="253385728" behindDoc="0" locked="0" layoutInCell="1" allowOverlap="1" wp14:anchorId="179CB854" wp14:editId="72582A02">
                <wp:simplePos x="0" y="0"/>
                <wp:positionH relativeFrom="column">
                  <wp:posOffset>4659619</wp:posOffset>
                </wp:positionH>
                <wp:positionV relativeFrom="paragraph">
                  <wp:posOffset>4352497</wp:posOffset>
                </wp:positionV>
                <wp:extent cx="0" cy="144000"/>
                <wp:effectExtent l="76200" t="0" r="57150" b="66040"/>
                <wp:wrapNone/>
                <wp:docPr id="1264" name="Düz Ok Bağlayıcısı 1264"/>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69EA8A5" id="Düz Ok Bağlayıcısı 1264" o:spid="_x0000_s1026" type="#_x0000_t32" style="position:absolute;margin-left:366.9pt;margin-top:342.7pt;width:0;height:11.35pt;z-index:2533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" strokecolor="windowText" strokeweight=".5pt">
                <v:stroke endarrow="block" joinstyle="miter"/>
              </v:shape>
            </w:pict>
          </mc:Fallback>
        </mc:AlternateContent>
      </w:r>
      <w:r w:rsidR="009D17D2" w:rsidRPr="00E16B39">
        <w:rPr>
          <w:noProof/>
          <w:sz w:val="24"/>
          <w:szCs w:val="24"/>
          <w:lang w:eastAsia="tr-TR"/>
        </w:rPr>
        <mc:AlternateContent>
          <mc:Choice Requires="wps">
            <w:drawing>
              <wp:anchor distT="0" distB="0" distL="114300" distR="114300" simplePos="0" relativeHeight="253364224" behindDoc="0" locked="0" layoutInCell="1" allowOverlap="1" wp14:anchorId="3B50711C" wp14:editId="181005AF">
                <wp:simplePos x="0" y="0"/>
                <wp:positionH relativeFrom="column">
                  <wp:posOffset>4631055</wp:posOffset>
                </wp:positionH>
                <wp:positionV relativeFrom="paragraph">
                  <wp:posOffset>3735070</wp:posOffset>
                </wp:positionV>
                <wp:extent cx="0" cy="144000"/>
                <wp:effectExtent l="76200" t="0" r="57150" b="66040"/>
                <wp:wrapNone/>
                <wp:docPr id="1266" name="Düz Ok Bağlayıcısı 1266"/>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73ABD46" id="Düz Ok Bağlayıcısı 1266" o:spid="_x0000_s1026" type="#_x0000_t32" style="position:absolute;margin-left:364.65pt;margin-top:294.1pt;width:0;height:11.35pt;z-index:2533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" strokecolor="windowText" strokeweight=".5pt">
                <v:stroke endarrow="block" joinstyle="miter"/>
              </v:shape>
            </w:pict>
          </mc:Fallback>
        </mc:AlternateContent>
      </w:r>
      <w:r w:rsidR="009D17D2" w:rsidRPr="00E16B39">
        <w:rPr>
          <w:noProof/>
          <w:sz w:val="24"/>
          <w:szCs w:val="24"/>
          <w:lang w:eastAsia="tr-TR"/>
        </w:rPr>
        <mc:AlternateContent>
          <mc:Choice Requires="wps">
            <w:drawing>
              <wp:anchor distT="0" distB="0" distL="114300" distR="114300" simplePos="0" relativeHeight="253384704" behindDoc="0" locked="0" layoutInCell="1" allowOverlap="1" wp14:anchorId="39B6BB21" wp14:editId="3235AF70">
                <wp:simplePos x="0" y="0"/>
                <wp:positionH relativeFrom="column">
                  <wp:posOffset>2838450</wp:posOffset>
                </wp:positionH>
                <wp:positionV relativeFrom="paragraph">
                  <wp:posOffset>7029345</wp:posOffset>
                </wp:positionV>
                <wp:extent cx="0" cy="143510"/>
                <wp:effectExtent l="76200" t="0" r="57150" b="66040"/>
                <wp:wrapNone/>
                <wp:docPr id="1270" name="Düz Ok Bağlayıcısı 1270"/>
                <wp:cNvGraphicFramePr/>
                <a:graphic xmlns:a="http://schemas.openxmlformats.org/drawingml/2006/main">
                  <a:graphicData uri="http://schemas.microsoft.com/office/word/2010/wordprocessingShape">
                    <wps:wsp>
                      <wps:cNvCnPr/>
                      <wps:spPr>
                        <a:xfrm>
                          <a:off x="0" y="0"/>
                          <a:ext cx="0" cy="1435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6AF4675" id="Düz Ok Bağlayıcısı 1270" o:spid="_x0000_s1026" type="#_x0000_t32" style="position:absolute;margin-left:223.5pt;margin-top:553.5pt;width:0;height:11.3pt;z-index:2533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" strokecolor="windowText" strokeweight=".5pt">
                <v:stroke endarrow="block" joinstyle="miter"/>
              </v:shape>
            </w:pict>
          </mc:Fallback>
        </mc:AlternateContent>
      </w:r>
      <w:r w:rsidR="009D17D2" w:rsidRPr="00E16B39">
        <w:rPr>
          <w:noProof/>
          <w:sz w:val="24"/>
          <w:szCs w:val="24"/>
          <w:lang w:eastAsia="tr-TR"/>
        </w:rPr>
        <mc:AlternateContent>
          <mc:Choice Requires="wps">
            <w:drawing>
              <wp:anchor distT="0" distB="0" distL="114300" distR="114300" simplePos="0" relativeHeight="253379584" behindDoc="0" locked="0" layoutInCell="1" allowOverlap="1" wp14:anchorId="50983C58" wp14:editId="7B4FE1F1">
                <wp:simplePos x="0" y="0"/>
                <wp:positionH relativeFrom="margin">
                  <wp:posOffset>2521480</wp:posOffset>
                </wp:positionH>
                <wp:positionV relativeFrom="paragraph">
                  <wp:posOffset>7251700</wp:posOffset>
                </wp:positionV>
                <wp:extent cx="648000" cy="468000"/>
                <wp:effectExtent l="0" t="0" r="19050" b="27305"/>
                <wp:wrapNone/>
                <wp:docPr id="1271" name="Oval 1271"/>
                <wp:cNvGraphicFramePr/>
                <a:graphic xmlns:a="http://schemas.openxmlformats.org/drawingml/2006/main">
                  <a:graphicData uri="http://schemas.microsoft.com/office/word/2010/wordprocessingShape">
                    <wps:wsp>
                      <wps:cNvSpPr/>
                      <wps:spPr>
                        <a:xfrm>
                          <a:off x="0" y="0"/>
                          <a:ext cx="648000" cy="46800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FA7B50" w:rsidRDefault="00CA317A" w:rsidP="009D17D2">
                            <w:pPr>
                              <w:jc w:val="center"/>
                              <w:rPr>
                                <w:b/>
                                <w:sz w:val="14"/>
                                <w:szCs w:val="14"/>
                              </w:rPr>
                            </w:pPr>
                            <w:r w:rsidRPr="00FA7B50">
                              <w:rPr>
                                <w:b/>
                                <w:sz w:val="14"/>
                                <w:szCs w:val="14"/>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983C58" id="Oval 1271" o:spid="_x0000_s1771" style="position:absolute;margin-left:198.55pt;margin-top:571pt;width:51pt;height:36.85pt;z-index:25337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" fillcolor="window" strokecolor="windowText" strokeweight="1pt">
                <v:stroke joinstyle="miter"/>
                <v:textbox>
                  <w:txbxContent>
                    <w:p w:rsidR="00CA317A" w:rsidRPr="00FA7B50" w:rsidRDefault="00CA317A" w:rsidP="009D17D2">
                      <w:pPr>
                        <w:jc w:val="center"/>
                        <w:rPr>
                          <w:b/>
                          <w:sz w:val="14"/>
                          <w:szCs w:val="14"/>
                        </w:rPr>
                      </w:pPr>
                      <w:r w:rsidRPr="00FA7B50">
                        <w:rPr>
                          <w:b/>
                          <w:sz w:val="14"/>
                          <w:szCs w:val="14"/>
                        </w:rPr>
                        <w:t>Bitiş</w:t>
                      </w:r>
                    </w:p>
                  </w:txbxContent>
                </v:textbox>
                <w10:wrap anchorx="margin"/>
              </v:oval>
            </w:pict>
          </mc:Fallback>
        </mc:AlternateContent>
      </w:r>
      <w:r w:rsidR="009D17D2" w:rsidRPr="00E16B39">
        <w:rPr>
          <w:noProof/>
          <w:sz w:val="24"/>
          <w:szCs w:val="24"/>
          <w:lang w:eastAsia="tr-TR"/>
        </w:rPr>
        <mc:AlternateContent>
          <mc:Choice Requires="wps">
            <w:drawing>
              <wp:anchor distT="0" distB="0" distL="114300" distR="114300" simplePos="0" relativeHeight="253383680" behindDoc="0" locked="0" layoutInCell="1" allowOverlap="1" wp14:anchorId="429BE2EC" wp14:editId="715D41B0">
                <wp:simplePos x="0" y="0"/>
                <wp:positionH relativeFrom="column">
                  <wp:posOffset>2825750</wp:posOffset>
                </wp:positionH>
                <wp:positionV relativeFrom="paragraph">
                  <wp:posOffset>6378470</wp:posOffset>
                </wp:positionV>
                <wp:extent cx="0" cy="144000"/>
                <wp:effectExtent l="76200" t="0" r="57150" b="66040"/>
                <wp:wrapNone/>
                <wp:docPr id="1272" name="Düz Ok Bağlayıcısı 1272"/>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003A0C4" id="Düz Ok Bağlayıcısı 1272" o:spid="_x0000_s1026" type="#_x0000_t32" style="position:absolute;margin-left:222.5pt;margin-top:502.25pt;width:0;height:11.35pt;z-index:2533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" strokecolor="windowText" strokeweight=".5pt">
                <v:stroke endarrow="block" joinstyle="miter"/>
              </v:shape>
            </w:pict>
          </mc:Fallback>
        </mc:AlternateContent>
      </w:r>
      <w:r w:rsidR="009D17D2" w:rsidRPr="00E16B39">
        <w:rPr>
          <w:noProof/>
          <w:sz w:val="24"/>
          <w:szCs w:val="24"/>
          <w:lang w:eastAsia="tr-TR"/>
        </w:rPr>
        <mc:AlternateContent>
          <mc:Choice Requires="wps">
            <w:drawing>
              <wp:anchor distT="0" distB="0" distL="114300" distR="114300" simplePos="0" relativeHeight="253382656" behindDoc="0" locked="0" layoutInCell="1" allowOverlap="1" wp14:anchorId="0B45F36E" wp14:editId="159882E1">
                <wp:simplePos x="0" y="0"/>
                <wp:positionH relativeFrom="column">
                  <wp:posOffset>1321182</wp:posOffset>
                </wp:positionH>
                <wp:positionV relativeFrom="paragraph">
                  <wp:posOffset>5485539</wp:posOffset>
                </wp:positionV>
                <wp:extent cx="0" cy="144000"/>
                <wp:effectExtent l="76200" t="0" r="57150" b="66040"/>
                <wp:wrapNone/>
                <wp:docPr id="1303" name="Düz Ok Bağlayıcısı 1303"/>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4E1EFC1" id="Düz Ok Bağlayıcısı 1303" o:spid="_x0000_s1026" type="#_x0000_t32" style="position:absolute;margin-left:104.05pt;margin-top:431.95pt;width:0;height:11.35pt;z-index:2533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" strokecolor="windowText" strokeweight=".5pt">
                <v:stroke endarrow="block" joinstyle="miter"/>
              </v:shape>
            </w:pict>
          </mc:Fallback>
        </mc:AlternateContent>
      </w:r>
      <w:r w:rsidR="009D17D2" w:rsidRPr="00E16B39">
        <w:rPr>
          <w:noProof/>
          <w:sz w:val="24"/>
          <w:szCs w:val="24"/>
          <w:lang w:eastAsia="tr-TR"/>
        </w:rPr>
        <mc:AlternateContent>
          <mc:Choice Requires="wps">
            <w:drawing>
              <wp:anchor distT="0" distB="0" distL="114300" distR="114300" simplePos="0" relativeHeight="253381632" behindDoc="0" locked="0" layoutInCell="1" allowOverlap="1" wp14:anchorId="16E1A2E5" wp14:editId="6932E4A9">
                <wp:simplePos x="0" y="0"/>
                <wp:positionH relativeFrom="column">
                  <wp:posOffset>1321088</wp:posOffset>
                </wp:positionH>
                <wp:positionV relativeFrom="paragraph">
                  <wp:posOffset>4918967</wp:posOffset>
                </wp:positionV>
                <wp:extent cx="0" cy="144000"/>
                <wp:effectExtent l="76200" t="0" r="57150" b="66040"/>
                <wp:wrapNone/>
                <wp:docPr id="1347" name="Düz Ok Bağlayıcısı 1347"/>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002407C" id="Düz Ok Bağlayıcısı 1347" o:spid="_x0000_s1026" type="#_x0000_t32" style="position:absolute;margin-left:104pt;margin-top:387.3pt;width:0;height:11.35pt;z-index:2533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" strokecolor="windowText" strokeweight=".5pt">
                <v:stroke endarrow="block" joinstyle="miter"/>
              </v:shape>
            </w:pict>
          </mc:Fallback>
        </mc:AlternateContent>
      </w:r>
      <w:r w:rsidR="009D17D2" w:rsidRPr="00E16B39">
        <w:rPr>
          <w:noProof/>
          <w:sz w:val="24"/>
          <w:szCs w:val="24"/>
          <w:lang w:eastAsia="tr-TR"/>
        </w:rPr>
        <mc:AlternateContent>
          <mc:Choice Requires="wps">
            <w:drawing>
              <wp:anchor distT="0" distB="0" distL="114300" distR="114300" simplePos="0" relativeHeight="253380608" behindDoc="0" locked="0" layoutInCell="1" allowOverlap="1" wp14:anchorId="607B0D72" wp14:editId="6BBFB763">
                <wp:simplePos x="0" y="0"/>
                <wp:positionH relativeFrom="column">
                  <wp:posOffset>1322580</wp:posOffset>
                </wp:positionH>
                <wp:positionV relativeFrom="paragraph">
                  <wp:posOffset>4347576</wp:posOffset>
                </wp:positionV>
                <wp:extent cx="0" cy="144000"/>
                <wp:effectExtent l="76200" t="0" r="57150" b="66040"/>
                <wp:wrapNone/>
                <wp:docPr id="1349" name="Düz Ok Bağlayıcısı 1349"/>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19FF359" id="Düz Ok Bağlayıcısı 1349" o:spid="_x0000_s1026" type="#_x0000_t32" style="position:absolute;margin-left:104.15pt;margin-top:342.35pt;width:0;height:11.35pt;z-index:2533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" strokecolor="windowText" strokeweight=".5pt">
                <v:stroke endarrow="block" joinstyle="miter"/>
              </v:shape>
            </w:pict>
          </mc:Fallback>
        </mc:AlternateContent>
      </w:r>
      <w:r w:rsidR="009D17D2" w:rsidRPr="00E16B39">
        <w:rPr>
          <w:noProof/>
          <w:sz w:val="24"/>
          <w:szCs w:val="24"/>
          <w:lang w:eastAsia="tr-TR"/>
        </w:rPr>
        <mc:AlternateContent>
          <mc:Choice Requires="wps">
            <w:drawing>
              <wp:anchor distT="0" distB="0" distL="114300" distR="114300" simplePos="0" relativeHeight="253363200" behindDoc="0" locked="0" layoutInCell="1" allowOverlap="1" wp14:anchorId="34EB3D2A" wp14:editId="3F9632D3">
                <wp:simplePos x="0" y="0"/>
                <wp:positionH relativeFrom="column">
                  <wp:posOffset>1327785</wp:posOffset>
                </wp:positionH>
                <wp:positionV relativeFrom="paragraph">
                  <wp:posOffset>3773170</wp:posOffset>
                </wp:positionV>
                <wp:extent cx="0" cy="144000"/>
                <wp:effectExtent l="76200" t="0" r="57150" b="66040"/>
                <wp:wrapNone/>
                <wp:docPr id="1351" name="Düz Ok Bağlayıcısı 1351"/>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2F1DECE" id="Düz Ok Bağlayıcısı 1351" o:spid="_x0000_s1026" type="#_x0000_t32" style="position:absolute;margin-left:104.55pt;margin-top:297.1pt;width:0;height:11.35pt;z-index:2533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" strokecolor="windowText" strokeweight=".5pt">
                <v:stroke endarrow="block" joinstyle="miter"/>
              </v:shape>
            </w:pict>
          </mc:Fallback>
        </mc:AlternateContent>
      </w:r>
      <w:r w:rsidR="009D17D2" w:rsidRPr="00E16B39">
        <w:rPr>
          <w:noProof/>
          <w:sz w:val="24"/>
          <w:szCs w:val="24"/>
          <w:lang w:eastAsia="tr-TR"/>
        </w:rPr>
        <mc:AlternateContent>
          <mc:Choice Requires="wps">
            <w:drawing>
              <wp:anchor distT="0" distB="0" distL="114300" distR="114300" simplePos="0" relativeHeight="253361152" behindDoc="0" locked="0" layoutInCell="1" allowOverlap="1" wp14:anchorId="5C890CF5" wp14:editId="10C30247">
                <wp:simplePos x="0" y="0"/>
                <wp:positionH relativeFrom="margin">
                  <wp:posOffset>2933700</wp:posOffset>
                </wp:positionH>
                <wp:positionV relativeFrom="paragraph">
                  <wp:posOffset>2874010</wp:posOffset>
                </wp:positionV>
                <wp:extent cx="0" cy="144000"/>
                <wp:effectExtent l="76200" t="0" r="57150" b="66040"/>
                <wp:wrapNone/>
                <wp:docPr id="1356" name="Düz Ok Bağlayıcısı 1356"/>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CF8F1E0" id="Düz Ok Bağlayıcısı 1356" o:spid="_x0000_s1026" type="#_x0000_t32" style="position:absolute;margin-left:231pt;margin-top:226.3pt;width:0;height:11.35pt;z-index:25336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" strokecolor="windowText" strokeweight=".5pt">
                <v:stroke endarrow="block" joinstyle="miter"/>
                <w10:wrap anchorx="margin"/>
              </v:shape>
            </w:pict>
          </mc:Fallback>
        </mc:AlternateContent>
      </w:r>
      <w:r w:rsidR="009D17D2" w:rsidRPr="00E16B39">
        <w:rPr>
          <w:noProof/>
          <w:sz w:val="24"/>
          <w:szCs w:val="24"/>
          <w:lang w:eastAsia="tr-TR"/>
        </w:rPr>
        <mc:AlternateContent>
          <mc:Choice Requires="wps">
            <w:drawing>
              <wp:anchor distT="0" distB="0" distL="114300" distR="114300" simplePos="0" relativeHeight="253353984" behindDoc="0" locked="0" layoutInCell="1" allowOverlap="1" wp14:anchorId="243B0728" wp14:editId="078E4733">
                <wp:simplePos x="0" y="0"/>
                <wp:positionH relativeFrom="column">
                  <wp:posOffset>2907665</wp:posOffset>
                </wp:positionH>
                <wp:positionV relativeFrom="paragraph">
                  <wp:posOffset>1739900</wp:posOffset>
                </wp:positionV>
                <wp:extent cx="0" cy="143510"/>
                <wp:effectExtent l="76200" t="0" r="57150" b="66040"/>
                <wp:wrapNone/>
                <wp:docPr id="1357" name="Düz Ok Bağlayıcısı 1357"/>
                <wp:cNvGraphicFramePr/>
                <a:graphic xmlns:a="http://schemas.openxmlformats.org/drawingml/2006/main">
                  <a:graphicData uri="http://schemas.microsoft.com/office/word/2010/wordprocessingShape">
                    <wps:wsp>
                      <wps:cNvCnPr/>
                      <wps:spPr>
                        <a:xfrm>
                          <a:off x="0" y="0"/>
                          <a:ext cx="0" cy="1435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DEE2126" id="Düz Ok Bağlayıcısı 1357" o:spid="_x0000_s1026" type="#_x0000_t32" style="position:absolute;margin-left:228.95pt;margin-top:137pt;width:0;height:11.3pt;z-index:2533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" strokecolor="windowText" strokeweight=".5pt">
                <v:stroke endarrow="block" joinstyle="miter"/>
              </v:shape>
            </w:pict>
          </mc:Fallback>
        </mc:AlternateContent>
      </w:r>
      <w:r w:rsidR="009D17D2" w:rsidRPr="00E16B39">
        <w:rPr>
          <w:noProof/>
          <w:sz w:val="24"/>
          <w:szCs w:val="24"/>
          <w:lang w:eastAsia="tr-TR"/>
        </w:rPr>
        <mc:AlternateContent>
          <mc:Choice Requires="wps">
            <w:drawing>
              <wp:anchor distT="0" distB="0" distL="114300" distR="114300" simplePos="0" relativeHeight="253355008" behindDoc="0" locked="0" layoutInCell="1" allowOverlap="1" wp14:anchorId="784E35CF" wp14:editId="6B732E92">
                <wp:simplePos x="0" y="0"/>
                <wp:positionH relativeFrom="margin">
                  <wp:posOffset>2920365</wp:posOffset>
                </wp:positionH>
                <wp:positionV relativeFrom="paragraph">
                  <wp:posOffset>2298805</wp:posOffset>
                </wp:positionV>
                <wp:extent cx="0" cy="143510"/>
                <wp:effectExtent l="76200" t="0" r="57150" b="66040"/>
                <wp:wrapNone/>
                <wp:docPr id="1359" name="Düz Ok Bağlayıcısı 1359"/>
                <wp:cNvGraphicFramePr/>
                <a:graphic xmlns:a="http://schemas.openxmlformats.org/drawingml/2006/main">
                  <a:graphicData uri="http://schemas.microsoft.com/office/word/2010/wordprocessingShape">
                    <wps:wsp>
                      <wps:cNvCnPr/>
                      <wps:spPr>
                        <a:xfrm>
                          <a:off x="0" y="0"/>
                          <a:ext cx="0" cy="1435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F5B00D" id="Düz Ok Bağlayıcısı 1359" o:spid="_x0000_s1026" type="#_x0000_t32" style="position:absolute;margin-left:229.95pt;margin-top:181pt;width:0;height:11.3pt;z-index:25335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" strokecolor="windowText" strokeweight=".5pt">
                <v:stroke endarrow="block" joinstyle="miter"/>
                <w10:wrap anchorx="margin"/>
              </v:shape>
            </w:pict>
          </mc:Fallback>
        </mc:AlternateContent>
      </w:r>
      <w:r w:rsidR="009D17D2" w:rsidRPr="00E16B39">
        <w:rPr>
          <w:noProof/>
          <w:sz w:val="24"/>
          <w:szCs w:val="24"/>
          <w:lang w:eastAsia="tr-TR"/>
        </w:rPr>
        <mc:AlternateContent>
          <mc:Choice Requires="wps">
            <w:drawing>
              <wp:anchor distT="0" distB="0" distL="114300" distR="114300" simplePos="0" relativeHeight="253352960" behindDoc="0" locked="0" layoutInCell="1" allowOverlap="1" wp14:anchorId="3CCE984A" wp14:editId="5CB53575">
                <wp:simplePos x="0" y="0"/>
                <wp:positionH relativeFrom="margin">
                  <wp:posOffset>2905655</wp:posOffset>
                </wp:positionH>
                <wp:positionV relativeFrom="paragraph">
                  <wp:posOffset>1170305</wp:posOffset>
                </wp:positionV>
                <wp:extent cx="0" cy="143510"/>
                <wp:effectExtent l="76200" t="0" r="57150" b="66040"/>
                <wp:wrapNone/>
                <wp:docPr id="1362" name="Düz Ok Bağlayıcısı 1362"/>
                <wp:cNvGraphicFramePr/>
                <a:graphic xmlns:a="http://schemas.openxmlformats.org/drawingml/2006/main">
                  <a:graphicData uri="http://schemas.microsoft.com/office/word/2010/wordprocessingShape">
                    <wps:wsp>
                      <wps:cNvCnPr/>
                      <wps:spPr>
                        <a:xfrm>
                          <a:off x="0" y="0"/>
                          <a:ext cx="0" cy="1435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5AA891D5" id="Düz Ok Bağlayıcısı 1362" o:spid="_x0000_s1026" type="#_x0000_t32" style="position:absolute;margin-left:228.8pt;margin-top:92.15pt;width:0;height:11.3pt;z-index:2533529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" strokecolor="windowText" strokeweight=".5pt">
                <v:stroke endarrow="block" joinstyle="miter"/>
                <w10:wrap anchorx="margin"/>
              </v:shape>
            </w:pict>
          </mc:Fallback>
        </mc:AlternateContent>
      </w:r>
      <w:r w:rsidR="009D17D2" w:rsidRPr="00E16B39">
        <w:rPr>
          <w:noProof/>
          <w:sz w:val="24"/>
          <w:szCs w:val="24"/>
          <w:lang w:eastAsia="tr-TR"/>
        </w:rPr>
        <mc:AlternateContent>
          <mc:Choice Requires="wps">
            <w:drawing>
              <wp:anchor distT="0" distB="0" distL="114300" distR="114300" simplePos="0" relativeHeight="253351936" behindDoc="0" locked="0" layoutInCell="1" allowOverlap="1" wp14:anchorId="2ED0BCE5" wp14:editId="18EB6C8B">
                <wp:simplePos x="0" y="0"/>
                <wp:positionH relativeFrom="margin">
                  <wp:posOffset>2894965</wp:posOffset>
                </wp:positionH>
                <wp:positionV relativeFrom="paragraph">
                  <wp:posOffset>590020</wp:posOffset>
                </wp:positionV>
                <wp:extent cx="0" cy="144000"/>
                <wp:effectExtent l="76200" t="0" r="57150" b="66040"/>
                <wp:wrapNone/>
                <wp:docPr id="1364" name="Düz Ok Bağlayıcısı 1364"/>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5D27A530" id="Düz Ok Bağlayıcısı 1364" o:spid="_x0000_s1026" type="#_x0000_t32" style="position:absolute;margin-left:227.95pt;margin-top:46.45pt;width:0;height:11.35pt;z-index:253351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" strokecolor="windowText" strokeweight=".5pt">
                <v:stroke endarrow="block" joinstyle="miter"/>
                <w10:wrap anchorx="margin"/>
              </v:shape>
            </w:pict>
          </mc:Fallback>
        </mc:AlternateContent>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r w:rsidR="009D17D2" w:rsidRPr="00BC73A3">
        <w:rPr>
          <w:sz w:val="24"/>
          <w:szCs w:val="24"/>
          <w:lang w:eastAsia="tr-TR"/>
        </w:rPr>
        <w:br/>
      </w:r>
    </w:p>
    <w:p w:rsidR="00BC73A3" w:rsidRPr="00BC73A3" w:rsidRDefault="00A16218" w:rsidP="00BC73A3">
      <w:pPr>
        <w:widowControl/>
        <w:autoSpaceDE/>
        <w:autoSpaceDN/>
        <w:spacing w:after="240"/>
        <w:rPr>
          <w:sz w:val="24"/>
          <w:szCs w:val="24"/>
          <w:lang w:eastAsia="tr-TR"/>
        </w:rPr>
      </w:pPr>
      <w:r>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752"/>
        <w:gridCol w:w="7172"/>
      </w:tblGrid>
      <w:tr w:rsidR="00BC73A3" w:rsidRPr="00BC73A3" w:rsidTr="009B729F">
        <w:tc>
          <w:tcPr>
            <w:tcW w:w="2752"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lastRenderedPageBreak/>
              <w:t>Süreç Adı</w:t>
            </w:r>
          </w:p>
        </w:tc>
        <w:tc>
          <w:tcPr>
            <w:tcW w:w="7172"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4340F9">
            <w:pPr>
              <w:widowControl/>
              <w:autoSpaceDE/>
              <w:autoSpaceDN/>
              <w:rPr>
                <w:color w:val="FFFFFF" w:themeColor="background1"/>
                <w:sz w:val="24"/>
                <w:szCs w:val="24"/>
                <w:lang w:eastAsia="tr-TR"/>
              </w:rPr>
            </w:pPr>
            <w:r w:rsidRPr="009B729F">
              <w:rPr>
                <w:b/>
                <w:bCs/>
                <w:color w:val="FFFFFF" w:themeColor="background1"/>
                <w:sz w:val="24"/>
                <w:szCs w:val="24"/>
                <w:lang w:eastAsia="tr-TR"/>
              </w:rPr>
              <w:t>2.</w:t>
            </w:r>
            <w:r w:rsidR="004340F9" w:rsidRPr="009B729F">
              <w:rPr>
                <w:b/>
                <w:bCs/>
                <w:color w:val="FFFFFF" w:themeColor="background1"/>
                <w:sz w:val="24"/>
                <w:szCs w:val="24"/>
                <w:lang w:eastAsia="tr-TR"/>
              </w:rPr>
              <w:t>3</w:t>
            </w:r>
            <w:r w:rsidRPr="009B729F">
              <w:rPr>
                <w:b/>
                <w:bCs/>
                <w:color w:val="FFFFFF" w:themeColor="background1"/>
                <w:sz w:val="24"/>
                <w:szCs w:val="24"/>
                <w:lang w:eastAsia="tr-TR"/>
              </w:rPr>
              <w:t xml:space="preserve">.3. Öğr. Gör. / </w:t>
            </w:r>
            <w:r w:rsidR="00952F5D" w:rsidRPr="009B729F">
              <w:rPr>
                <w:b/>
                <w:bCs/>
                <w:color w:val="FFFFFF" w:themeColor="background1"/>
                <w:sz w:val="24"/>
                <w:szCs w:val="24"/>
                <w:lang w:eastAsia="tr-TR"/>
              </w:rPr>
              <w:t>Arş. Gör</w:t>
            </w:r>
            <w:r w:rsidRPr="009B729F">
              <w:rPr>
                <w:b/>
                <w:bCs/>
                <w:color w:val="FFFFFF" w:themeColor="background1"/>
                <w:sz w:val="24"/>
                <w:szCs w:val="24"/>
                <w:lang w:eastAsia="tr-TR"/>
              </w:rPr>
              <w:t>. Görev Süre Uzatımı İşlemleri  Alt Detay Süreci</w:t>
            </w:r>
          </w:p>
        </w:tc>
      </w:tr>
      <w:tr w:rsidR="00BC73A3" w:rsidRPr="00BC73A3" w:rsidTr="00A70BB3">
        <w:tc>
          <w:tcPr>
            <w:tcW w:w="2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Bağlı Olduğu Alt Süreç  </w:t>
            </w:r>
          </w:p>
        </w:tc>
        <w:tc>
          <w:tcPr>
            <w:tcW w:w="7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Personel İşlemleri Alt Detay Süreci</w:t>
            </w:r>
          </w:p>
        </w:tc>
      </w:tr>
      <w:tr w:rsidR="00BC73A3" w:rsidRPr="00BC73A3" w:rsidTr="00A70BB3">
        <w:tc>
          <w:tcPr>
            <w:tcW w:w="2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Süreç Sorumluları</w:t>
            </w:r>
          </w:p>
        </w:tc>
        <w:tc>
          <w:tcPr>
            <w:tcW w:w="7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Dekan, Müdür, Bölüm Başkanı, Personel Daire Başkanı</w:t>
            </w:r>
          </w:p>
        </w:tc>
      </w:tr>
      <w:tr w:rsidR="00BC73A3" w:rsidRPr="00BC73A3" w:rsidTr="00A70BB3">
        <w:tc>
          <w:tcPr>
            <w:tcW w:w="2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Süreç Uygulayıcısı</w:t>
            </w:r>
          </w:p>
        </w:tc>
        <w:tc>
          <w:tcPr>
            <w:tcW w:w="7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Dekanlık, Müdürlük, PDB</w:t>
            </w:r>
          </w:p>
        </w:tc>
      </w:tr>
      <w:tr w:rsidR="00BC73A3" w:rsidRPr="00BC73A3" w:rsidTr="00A70BB3">
        <w:tc>
          <w:tcPr>
            <w:tcW w:w="2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Süreç Amacı</w:t>
            </w:r>
          </w:p>
        </w:tc>
        <w:tc>
          <w:tcPr>
            <w:tcW w:w="7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2547 sayılı Yükseköğretim Kanununun 31,33/a ve 50/d maddeleri gereğince görev süresi dolan personelin görev süresinin uzatılması</w:t>
            </w:r>
          </w:p>
        </w:tc>
      </w:tr>
      <w:tr w:rsidR="00BC73A3" w:rsidRPr="00BC73A3" w:rsidTr="00A70BB3">
        <w:tc>
          <w:tcPr>
            <w:tcW w:w="2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Süreç Girdileri</w:t>
            </w:r>
          </w:p>
        </w:tc>
        <w:tc>
          <w:tcPr>
            <w:tcW w:w="7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Yasa, Yönetmelik, Başvuru Formları</w:t>
            </w:r>
          </w:p>
        </w:tc>
      </w:tr>
      <w:tr w:rsidR="00BC73A3" w:rsidRPr="00BC73A3" w:rsidTr="00A70BB3">
        <w:tc>
          <w:tcPr>
            <w:tcW w:w="2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Süreç Faaliyetleri</w:t>
            </w:r>
          </w:p>
        </w:tc>
        <w:tc>
          <w:tcPr>
            <w:tcW w:w="7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1- Görev süresi sona erecek akademik personele göre süre bitim tarihinden 2 (iki) ay önce yeniden atama işlemleri ile ilgili belgelerin hazırlanması konusunda bilgi verilir.</w:t>
            </w:r>
          </w:p>
          <w:p w:rsidR="00BC73A3" w:rsidRPr="00A70BB3" w:rsidRDefault="00BC73A3" w:rsidP="00BC73A3">
            <w:pPr>
              <w:widowControl/>
              <w:autoSpaceDE/>
              <w:autoSpaceDN/>
              <w:rPr>
                <w:sz w:val="20"/>
                <w:szCs w:val="20"/>
                <w:lang w:eastAsia="tr-TR"/>
              </w:rPr>
            </w:pPr>
            <w:r w:rsidRPr="00A70BB3">
              <w:rPr>
                <w:color w:val="000000"/>
                <w:sz w:val="20"/>
                <w:szCs w:val="20"/>
                <w:lang w:eastAsia="tr-TR"/>
              </w:rPr>
              <w:t>2- Görev süresi uzatılacak personel, ilgili evrakları bölüm başkanlığına teslim eder.</w:t>
            </w:r>
          </w:p>
          <w:p w:rsidR="00BC73A3" w:rsidRPr="00A70BB3" w:rsidRDefault="00BC73A3" w:rsidP="00BC73A3">
            <w:pPr>
              <w:widowControl/>
              <w:autoSpaceDE/>
              <w:autoSpaceDN/>
              <w:rPr>
                <w:sz w:val="20"/>
                <w:szCs w:val="20"/>
                <w:lang w:eastAsia="tr-TR"/>
              </w:rPr>
            </w:pPr>
            <w:r w:rsidRPr="00A70BB3">
              <w:rPr>
                <w:color w:val="000000"/>
                <w:sz w:val="20"/>
                <w:szCs w:val="20"/>
                <w:lang w:eastAsia="tr-TR"/>
              </w:rPr>
              <w:t>3- Görev süre uzatımı yapılacak kişinin Bölümden gelen üst yazı ile diğer belgeler Dekanlık tarafından Personel Daire Başkanlığına gönderilir.</w:t>
            </w:r>
          </w:p>
          <w:p w:rsidR="00BC73A3" w:rsidRPr="00A70BB3" w:rsidRDefault="00BC73A3" w:rsidP="00BC73A3">
            <w:pPr>
              <w:widowControl/>
              <w:autoSpaceDE/>
              <w:autoSpaceDN/>
              <w:rPr>
                <w:sz w:val="20"/>
                <w:szCs w:val="20"/>
                <w:lang w:eastAsia="tr-TR"/>
              </w:rPr>
            </w:pPr>
            <w:r w:rsidRPr="00A70BB3">
              <w:rPr>
                <w:color w:val="000000"/>
                <w:sz w:val="20"/>
                <w:szCs w:val="20"/>
                <w:lang w:eastAsia="tr-TR"/>
              </w:rPr>
              <w:t>4- Birimden gelen yazı üzerine kararname hazırlanarak Rektör onayına sunulur.</w:t>
            </w:r>
          </w:p>
          <w:p w:rsidR="00BC73A3" w:rsidRPr="00A70BB3" w:rsidRDefault="00BC73A3" w:rsidP="00BC73A3">
            <w:pPr>
              <w:widowControl/>
              <w:autoSpaceDE/>
              <w:autoSpaceDN/>
              <w:rPr>
                <w:sz w:val="20"/>
                <w:szCs w:val="20"/>
                <w:lang w:eastAsia="tr-TR"/>
              </w:rPr>
            </w:pPr>
            <w:r w:rsidRPr="00A70BB3">
              <w:rPr>
                <w:color w:val="000000"/>
                <w:sz w:val="20"/>
                <w:szCs w:val="20"/>
                <w:lang w:eastAsia="tr-TR"/>
              </w:rPr>
              <w:t>5- Görev süresi dolan personellerin görev süresinin uzatılıp uzatılmadığı ile ilgili birimlere yazı gönderilir.</w:t>
            </w:r>
          </w:p>
          <w:p w:rsidR="00BC73A3" w:rsidRPr="00A70BB3" w:rsidRDefault="00BC73A3" w:rsidP="00BC73A3">
            <w:pPr>
              <w:widowControl/>
              <w:autoSpaceDE/>
              <w:autoSpaceDN/>
              <w:rPr>
                <w:sz w:val="20"/>
                <w:szCs w:val="20"/>
                <w:lang w:eastAsia="tr-TR"/>
              </w:rPr>
            </w:pPr>
            <w:r w:rsidRPr="00A70BB3">
              <w:rPr>
                <w:color w:val="000000"/>
                <w:sz w:val="20"/>
                <w:szCs w:val="20"/>
                <w:lang w:eastAsia="tr-TR"/>
              </w:rPr>
              <w:t>6- kişinin görev süre uzatımına ilişkin evrakları dosyasına eklenir.</w:t>
            </w:r>
          </w:p>
        </w:tc>
      </w:tr>
      <w:tr w:rsidR="00BC73A3" w:rsidRPr="00BC73A3" w:rsidTr="00A70BB3">
        <w:tc>
          <w:tcPr>
            <w:tcW w:w="2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Süreç Çıktıları</w:t>
            </w:r>
          </w:p>
        </w:tc>
        <w:tc>
          <w:tcPr>
            <w:tcW w:w="7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Başvuru Evrakları, Kararname, Resmi Yazışmalar,</w:t>
            </w:r>
          </w:p>
        </w:tc>
      </w:tr>
      <w:tr w:rsidR="00BC73A3" w:rsidRPr="00BC73A3" w:rsidTr="00A70BB3">
        <w:tc>
          <w:tcPr>
            <w:tcW w:w="2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Sürecinin Performans Göstergeleri</w:t>
            </w:r>
          </w:p>
        </w:tc>
        <w:tc>
          <w:tcPr>
            <w:tcW w:w="7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1- Görev süresi uzatılan personel sayısı</w:t>
            </w:r>
          </w:p>
          <w:p w:rsidR="00BC73A3" w:rsidRPr="00A70BB3" w:rsidRDefault="00BC73A3" w:rsidP="00BC73A3">
            <w:pPr>
              <w:widowControl/>
              <w:autoSpaceDE/>
              <w:autoSpaceDN/>
              <w:rPr>
                <w:sz w:val="20"/>
                <w:szCs w:val="20"/>
                <w:lang w:eastAsia="tr-TR"/>
              </w:rPr>
            </w:pPr>
            <w:r w:rsidRPr="00A70BB3">
              <w:rPr>
                <w:color w:val="000000"/>
                <w:sz w:val="20"/>
                <w:szCs w:val="20"/>
                <w:lang w:eastAsia="tr-TR"/>
              </w:rPr>
              <w:t>2- Görev süresi uzatılmayan personel sayısı</w:t>
            </w:r>
          </w:p>
          <w:p w:rsidR="00BC73A3" w:rsidRPr="00A70BB3" w:rsidRDefault="00BC73A3" w:rsidP="00BC73A3">
            <w:pPr>
              <w:widowControl/>
              <w:autoSpaceDE/>
              <w:autoSpaceDN/>
              <w:rPr>
                <w:sz w:val="20"/>
                <w:szCs w:val="20"/>
                <w:lang w:eastAsia="tr-TR"/>
              </w:rPr>
            </w:pPr>
            <w:r w:rsidRPr="00A70BB3">
              <w:rPr>
                <w:color w:val="000000"/>
                <w:sz w:val="20"/>
                <w:szCs w:val="20"/>
                <w:lang w:eastAsia="tr-TR"/>
              </w:rPr>
              <w:t>3- Memnuniyet anket sonuçları</w:t>
            </w:r>
          </w:p>
        </w:tc>
      </w:tr>
      <w:tr w:rsidR="00BC73A3" w:rsidRPr="00BC73A3" w:rsidTr="00A70BB3">
        <w:tc>
          <w:tcPr>
            <w:tcW w:w="2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Sürecinin Müşterisi</w:t>
            </w:r>
          </w:p>
        </w:tc>
        <w:tc>
          <w:tcPr>
            <w:tcW w:w="7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Akademik Personel</w:t>
            </w:r>
          </w:p>
        </w:tc>
      </w:tr>
      <w:tr w:rsidR="00BC73A3" w:rsidRPr="00BC73A3" w:rsidTr="00A70BB3">
        <w:tc>
          <w:tcPr>
            <w:tcW w:w="2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Sürecinin Tedarikçisi</w:t>
            </w:r>
          </w:p>
        </w:tc>
        <w:tc>
          <w:tcPr>
            <w:tcW w:w="7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Akademik ve İdari Birimler</w:t>
            </w:r>
          </w:p>
        </w:tc>
      </w:tr>
    </w:tbl>
    <w:p w:rsidR="00952F5D"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952F5D" w:rsidRPr="00BC73A3" w:rsidRDefault="00952F5D"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9B729F" w:rsidRPr="009B729F" w:rsidTr="009B729F">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t>2.3</w:t>
            </w:r>
            <w:r w:rsidR="00BC73A3" w:rsidRPr="009B729F">
              <w:rPr>
                <w:b/>
                <w:bCs/>
                <w:color w:val="FFFFFF" w:themeColor="background1"/>
                <w:sz w:val="20"/>
                <w:szCs w:val="20"/>
                <w:lang w:eastAsia="tr-TR"/>
              </w:rPr>
              <w:t>.3. Öğretim Görevlisi / Araştırma Görevlisi Görev Süre Uzatımı İşlemleri İş Akış Süreci</w:t>
            </w:r>
          </w:p>
        </w:tc>
      </w:tr>
    </w:tbl>
    <w:p w:rsidR="00A16218" w:rsidRDefault="00A16218" w:rsidP="00A16218">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3406208" behindDoc="0" locked="0" layoutInCell="1" allowOverlap="1" wp14:anchorId="4A4E89E2" wp14:editId="420C8149">
                <wp:simplePos x="0" y="0"/>
                <wp:positionH relativeFrom="margin">
                  <wp:posOffset>2964815</wp:posOffset>
                </wp:positionH>
                <wp:positionV relativeFrom="paragraph">
                  <wp:posOffset>5514975</wp:posOffset>
                </wp:positionV>
                <wp:extent cx="0" cy="215900"/>
                <wp:effectExtent l="76200" t="0" r="57150" b="50800"/>
                <wp:wrapNone/>
                <wp:docPr id="1368" name="Düz Ok Bağlayıcısı 1368"/>
                <wp:cNvGraphicFramePr/>
                <a:graphic xmlns:a="http://schemas.openxmlformats.org/drawingml/2006/main">
                  <a:graphicData uri="http://schemas.microsoft.com/office/word/2010/wordprocessingShape">
                    <wps:wsp>
                      <wps:cNvCnPr/>
                      <wps:spPr>
                        <a:xfrm>
                          <a:off x="0" y="0"/>
                          <a:ext cx="0" cy="215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5619607" id="Düz Ok Bağlayıcısı 1368" o:spid="_x0000_s1026" type="#_x0000_t32" style="position:absolute;margin-left:233.45pt;margin-top:434.25pt;width:0;height:17pt;z-index:253406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" strokecolor="windowText" strokeweight=".5pt">
                <v:stroke endarrow="block" joinstyle="miter"/>
                <w10:wrap anchorx="margin"/>
              </v:shape>
            </w:pict>
          </mc:Fallback>
        </mc:AlternateContent>
      </w:r>
      <w:r>
        <w:rPr>
          <w:noProof/>
          <w:sz w:val="24"/>
          <w:szCs w:val="24"/>
          <w:lang w:eastAsia="tr-TR"/>
        </w:rPr>
        <mc:AlternateContent>
          <mc:Choice Requires="wps">
            <w:drawing>
              <wp:anchor distT="0" distB="0" distL="114300" distR="114300" simplePos="0" relativeHeight="253405184" behindDoc="0" locked="0" layoutInCell="1" allowOverlap="1" wp14:anchorId="74C8B3B8" wp14:editId="52A390C1">
                <wp:simplePos x="0" y="0"/>
                <wp:positionH relativeFrom="column">
                  <wp:posOffset>2969895</wp:posOffset>
                </wp:positionH>
                <wp:positionV relativeFrom="paragraph">
                  <wp:posOffset>4555352</wp:posOffset>
                </wp:positionV>
                <wp:extent cx="0" cy="215900"/>
                <wp:effectExtent l="76200" t="0" r="57150" b="50800"/>
                <wp:wrapNone/>
                <wp:docPr id="1369" name="Düz Ok Bağlayıcısı 1369"/>
                <wp:cNvGraphicFramePr/>
                <a:graphic xmlns:a="http://schemas.openxmlformats.org/drawingml/2006/main">
                  <a:graphicData uri="http://schemas.microsoft.com/office/word/2010/wordprocessingShape">
                    <wps:wsp>
                      <wps:cNvCnPr/>
                      <wps:spPr>
                        <a:xfrm>
                          <a:off x="0" y="0"/>
                          <a:ext cx="0" cy="215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6276F44" id="Düz Ok Bağlayıcısı 1369" o:spid="_x0000_s1026" type="#_x0000_t32" style="position:absolute;margin-left:233.85pt;margin-top:358.7pt;width:0;height:17pt;z-index:2534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" strokecolor="windowText"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404160" behindDoc="0" locked="0" layoutInCell="1" allowOverlap="1" wp14:anchorId="67F52024" wp14:editId="41DEF1B9">
                <wp:simplePos x="0" y="0"/>
                <wp:positionH relativeFrom="column">
                  <wp:posOffset>2973070</wp:posOffset>
                </wp:positionH>
                <wp:positionV relativeFrom="paragraph">
                  <wp:posOffset>3612377</wp:posOffset>
                </wp:positionV>
                <wp:extent cx="0" cy="216000"/>
                <wp:effectExtent l="76200" t="0" r="57150" b="50800"/>
                <wp:wrapNone/>
                <wp:docPr id="1370" name="Düz Ok Bağlayıcısı 1370"/>
                <wp:cNvGraphicFramePr/>
                <a:graphic xmlns:a="http://schemas.openxmlformats.org/drawingml/2006/main">
                  <a:graphicData uri="http://schemas.microsoft.com/office/word/2010/wordprocessingShape">
                    <wps:wsp>
                      <wps:cNvCnPr/>
                      <wps:spPr>
                        <a:xfrm>
                          <a:off x="0" y="0"/>
                          <a:ext cx="0" cy="216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E8CDC5" id="Düz Ok Bağlayıcısı 1370" o:spid="_x0000_s1026" type="#_x0000_t32" style="position:absolute;margin-left:234.1pt;margin-top:284.45pt;width:0;height:17pt;z-index:2534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" strokecolor="windowText"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402112" behindDoc="0" locked="0" layoutInCell="1" allowOverlap="1" wp14:anchorId="20EC2E96" wp14:editId="1FC3E4F2">
                <wp:simplePos x="0" y="0"/>
                <wp:positionH relativeFrom="column">
                  <wp:posOffset>2965450</wp:posOffset>
                </wp:positionH>
                <wp:positionV relativeFrom="paragraph">
                  <wp:posOffset>1793240</wp:posOffset>
                </wp:positionV>
                <wp:extent cx="0" cy="216000"/>
                <wp:effectExtent l="76200" t="0" r="57150" b="50800"/>
                <wp:wrapNone/>
                <wp:docPr id="1371" name="Düz Ok Bağlayıcısı 1371"/>
                <wp:cNvGraphicFramePr/>
                <a:graphic xmlns:a="http://schemas.openxmlformats.org/drawingml/2006/main">
                  <a:graphicData uri="http://schemas.microsoft.com/office/word/2010/wordprocessingShape">
                    <wps:wsp>
                      <wps:cNvCnPr/>
                      <wps:spPr>
                        <a:xfrm>
                          <a:off x="0" y="0"/>
                          <a:ext cx="0" cy="216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3A49097" id="Düz Ok Bağlayıcısı 1371" o:spid="_x0000_s1026" type="#_x0000_t32" style="position:absolute;margin-left:233.5pt;margin-top:141.2pt;width:0;height:17pt;z-index:2534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" strokecolor="windowText"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401088" behindDoc="0" locked="0" layoutInCell="1" allowOverlap="1" wp14:anchorId="3932D116" wp14:editId="6D8C032B">
                <wp:simplePos x="0" y="0"/>
                <wp:positionH relativeFrom="column">
                  <wp:posOffset>2970530</wp:posOffset>
                </wp:positionH>
                <wp:positionV relativeFrom="paragraph">
                  <wp:posOffset>929778</wp:posOffset>
                </wp:positionV>
                <wp:extent cx="0" cy="179705"/>
                <wp:effectExtent l="76200" t="0" r="57150" b="48895"/>
                <wp:wrapNone/>
                <wp:docPr id="1372" name="Düz Ok Bağlayıcısı 1372"/>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39C6EE95" id="Düz Ok Bağlayıcısı 1372" o:spid="_x0000_s1026" type="#_x0000_t32" style="position:absolute;margin-left:233.9pt;margin-top:73.2pt;width:0;height:14.15pt;z-index:253401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" strokecolor="windowText"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407232" behindDoc="0" locked="0" layoutInCell="1" allowOverlap="1" wp14:anchorId="2F628215" wp14:editId="71252409">
                <wp:simplePos x="0" y="0"/>
                <wp:positionH relativeFrom="margin">
                  <wp:posOffset>2969895</wp:posOffset>
                </wp:positionH>
                <wp:positionV relativeFrom="paragraph">
                  <wp:posOffset>6426200</wp:posOffset>
                </wp:positionV>
                <wp:extent cx="0" cy="180000"/>
                <wp:effectExtent l="76200" t="0" r="57150" b="48895"/>
                <wp:wrapNone/>
                <wp:docPr id="1373" name="Düz Ok Bağlayıcısı 1373"/>
                <wp:cNvGraphicFramePr/>
                <a:graphic xmlns:a="http://schemas.openxmlformats.org/drawingml/2006/main">
                  <a:graphicData uri="http://schemas.microsoft.com/office/word/2010/wordprocessingShape">
                    <wps:wsp>
                      <wps:cNvCnPr/>
                      <wps:spPr>
                        <a:xfrm flipH="1">
                          <a:off x="0" y="0"/>
                          <a:ext cx="0" cy="180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3BB3516" id="Düz Ok Bağlayıcısı 1373" o:spid="_x0000_s1026" type="#_x0000_t32" style="position:absolute;margin-left:233.85pt;margin-top:506pt;width:0;height:14.15pt;flip:x;z-index:25340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" strokecolor="windowText" strokeweight=".5pt">
                <v:stroke endarrow="block" joinstyle="miter"/>
                <w10:wrap anchorx="margin"/>
              </v:shape>
            </w:pict>
          </mc:Fallback>
        </mc:AlternateContent>
      </w:r>
      <w:r>
        <w:rPr>
          <w:noProof/>
          <w:sz w:val="24"/>
          <w:szCs w:val="24"/>
          <w:lang w:eastAsia="tr-TR"/>
        </w:rPr>
        <mc:AlternateContent>
          <mc:Choice Requires="wps">
            <w:drawing>
              <wp:anchor distT="0" distB="0" distL="114300" distR="114300" simplePos="0" relativeHeight="253403136" behindDoc="0" locked="0" layoutInCell="1" allowOverlap="1" wp14:anchorId="38E46741" wp14:editId="2D59F75D">
                <wp:simplePos x="0" y="0"/>
                <wp:positionH relativeFrom="column">
                  <wp:posOffset>2966223</wp:posOffset>
                </wp:positionH>
                <wp:positionV relativeFrom="paragraph">
                  <wp:posOffset>2720312</wp:posOffset>
                </wp:positionV>
                <wp:extent cx="0" cy="189865"/>
                <wp:effectExtent l="76200" t="0" r="57150" b="57785"/>
                <wp:wrapNone/>
                <wp:docPr id="1374" name="Düz Ok Bağlayıcısı 1374"/>
                <wp:cNvGraphicFramePr/>
                <a:graphic xmlns:a="http://schemas.openxmlformats.org/drawingml/2006/main">
                  <a:graphicData uri="http://schemas.microsoft.com/office/word/2010/wordprocessingShape">
                    <wps:wsp>
                      <wps:cNvCnPr/>
                      <wps:spPr>
                        <a:xfrm>
                          <a:off x="0" y="0"/>
                          <a:ext cx="0" cy="18986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9FC54D1" id="Düz Ok Bağlayıcısı 1374" o:spid="_x0000_s1026" type="#_x0000_t32" style="position:absolute;margin-left:233.55pt;margin-top:214.2pt;width:0;height:14.95pt;z-index:253403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" strokecolor="windowText"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394944" behindDoc="0" locked="0" layoutInCell="1" allowOverlap="1" wp14:anchorId="6F7380F3" wp14:editId="3D26E622">
                <wp:simplePos x="0" y="0"/>
                <wp:positionH relativeFrom="margin">
                  <wp:posOffset>1717675</wp:posOffset>
                </wp:positionH>
                <wp:positionV relativeFrom="paragraph">
                  <wp:posOffset>2957195</wp:posOffset>
                </wp:positionV>
                <wp:extent cx="2519680" cy="611505"/>
                <wp:effectExtent l="0" t="0" r="13970" b="17145"/>
                <wp:wrapNone/>
                <wp:docPr id="1375" name="Yuvarlatılmış Dikdörtgen 1375"/>
                <wp:cNvGraphicFramePr/>
                <a:graphic xmlns:a="http://schemas.openxmlformats.org/drawingml/2006/main">
                  <a:graphicData uri="http://schemas.microsoft.com/office/word/2010/wordprocessingShape">
                    <wps:wsp>
                      <wps:cNvSpPr/>
                      <wps:spPr>
                        <a:xfrm>
                          <a:off x="0" y="0"/>
                          <a:ext cx="2519680" cy="6115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1094" w:rsidRDefault="00CA317A" w:rsidP="00A16218">
                            <w:pPr>
                              <w:widowControl/>
                              <w:autoSpaceDE/>
                              <w:autoSpaceDN/>
                              <w:rPr>
                                <w:sz w:val="16"/>
                                <w:szCs w:val="18"/>
                              </w:rPr>
                            </w:pPr>
                            <w:r w:rsidRPr="00BC1094">
                              <w:rPr>
                                <w:sz w:val="16"/>
                                <w:szCs w:val="18"/>
                                <w:lang w:eastAsia="tr-TR"/>
                              </w:rPr>
                              <w:t>Görev süre uzatımı yapılacak kişinin Bölümden gelen üst yazı ile diğer belgeler Dekanlık tarafından Personel Daire Başkanlığına gönderilir.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7380F3" id="Yuvarlatılmış Dikdörtgen 1375" o:spid="_x0000_s1772" style="position:absolute;margin-left:135.25pt;margin-top:232.85pt;width:198.4pt;height:48.15pt;z-index:25339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" fillcolor="window" strokecolor="windowText" strokeweight="1pt">
                <v:stroke joinstyle="miter"/>
                <v:textbox>
                  <w:txbxContent>
                    <w:p w:rsidR="00CA317A" w:rsidRPr="00BC1094" w:rsidRDefault="00CA317A" w:rsidP="00A16218">
                      <w:pPr>
                        <w:widowControl/>
                        <w:autoSpaceDE/>
                        <w:autoSpaceDN/>
                        <w:rPr>
                          <w:sz w:val="16"/>
                          <w:szCs w:val="18"/>
                        </w:rPr>
                      </w:pPr>
                      <w:r w:rsidRPr="00BC1094">
                        <w:rPr>
                          <w:sz w:val="16"/>
                          <w:szCs w:val="18"/>
                          <w:lang w:eastAsia="tr-TR"/>
                        </w:rPr>
                        <w:t>Görev süre uzatımı yapılacak kişinin Bölümden gelen üst yazı ile diğer belgeler Dekanlık tarafından Personel Daire Başkanlığına gönderilir.</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3395968" behindDoc="0" locked="0" layoutInCell="1" allowOverlap="1" wp14:anchorId="185789EF" wp14:editId="715358A8">
                <wp:simplePos x="0" y="0"/>
                <wp:positionH relativeFrom="margin">
                  <wp:posOffset>1718310</wp:posOffset>
                </wp:positionH>
                <wp:positionV relativeFrom="paragraph">
                  <wp:posOffset>3882390</wp:posOffset>
                </wp:positionV>
                <wp:extent cx="2519680" cy="611505"/>
                <wp:effectExtent l="0" t="0" r="13970" b="17145"/>
                <wp:wrapNone/>
                <wp:docPr id="1376" name="Yuvarlatılmış Dikdörtgen 1376"/>
                <wp:cNvGraphicFramePr/>
                <a:graphic xmlns:a="http://schemas.openxmlformats.org/drawingml/2006/main">
                  <a:graphicData uri="http://schemas.microsoft.com/office/word/2010/wordprocessingShape">
                    <wps:wsp>
                      <wps:cNvSpPr/>
                      <wps:spPr>
                        <a:xfrm>
                          <a:off x="0" y="0"/>
                          <a:ext cx="2519680" cy="6115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1094" w:rsidRDefault="00CA317A" w:rsidP="00A16218">
                            <w:pPr>
                              <w:widowControl/>
                              <w:autoSpaceDE/>
                              <w:autoSpaceDN/>
                              <w:rPr>
                                <w:sz w:val="18"/>
                                <w:szCs w:val="18"/>
                              </w:rPr>
                            </w:pPr>
                            <w:r w:rsidRPr="00BC1094">
                              <w:rPr>
                                <w:sz w:val="18"/>
                                <w:szCs w:val="18"/>
                                <w:lang w:eastAsia="tr-TR"/>
                              </w:rPr>
                              <w:t>Birimden gelen yazı üzerine kararname hazırlanarak Rektör onayına sunulur.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5789EF" id="Yuvarlatılmış Dikdörtgen 1376" o:spid="_x0000_s1773" style="position:absolute;margin-left:135.3pt;margin-top:305.7pt;width:198.4pt;height:48.15pt;z-index:253395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" fillcolor="window" strokecolor="windowText" strokeweight="1pt">
                <v:stroke joinstyle="miter"/>
                <v:textbox>
                  <w:txbxContent>
                    <w:p w:rsidR="00CA317A" w:rsidRPr="00BC1094" w:rsidRDefault="00CA317A" w:rsidP="00A16218">
                      <w:pPr>
                        <w:widowControl/>
                        <w:autoSpaceDE/>
                        <w:autoSpaceDN/>
                        <w:rPr>
                          <w:sz w:val="18"/>
                          <w:szCs w:val="18"/>
                        </w:rPr>
                      </w:pPr>
                      <w:r w:rsidRPr="00BC1094">
                        <w:rPr>
                          <w:sz w:val="18"/>
                          <w:szCs w:val="18"/>
                          <w:lang w:eastAsia="tr-TR"/>
                        </w:rPr>
                        <w:t>Birimden gelen yazı üzerine kararname hazırlanarak Rektör onayına sunulur.</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3396992" behindDoc="0" locked="0" layoutInCell="1" allowOverlap="1" wp14:anchorId="257D2622" wp14:editId="4D2CBEFE">
                <wp:simplePos x="0" y="0"/>
                <wp:positionH relativeFrom="margin">
                  <wp:posOffset>1715135</wp:posOffset>
                </wp:positionH>
                <wp:positionV relativeFrom="paragraph">
                  <wp:posOffset>4846955</wp:posOffset>
                </wp:positionV>
                <wp:extent cx="2519680" cy="611505"/>
                <wp:effectExtent l="0" t="0" r="13970" b="17145"/>
                <wp:wrapNone/>
                <wp:docPr id="1377" name="Yuvarlatılmış Dikdörtgen 1377"/>
                <wp:cNvGraphicFramePr/>
                <a:graphic xmlns:a="http://schemas.openxmlformats.org/drawingml/2006/main">
                  <a:graphicData uri="http://schemas.microsoft.com/office/word/2010/wordprocessingShape">
                    <wps:wsp>
                      <wps:cNvSpPr/>
                      <wps:spPr>
                        <a:xfrm>
                          <a:off x="0" y="0"/>
                          <a:ext cx="2519680" cy="6115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1094" w:rsidRDefault="00CA317A" w:rsidP="00A16218">
                            <w:pPr>
                              <w:widowControl/>
                              <w:autoSpaceDE/>
                              <w:autoSpaceDN/>
                              <w:rPr>
                                <w:sz w:val="18"/>
                                <w:szCs w:val="18"/>
                              </w:rPr>
                            </w:pPr>
                            <w:r w:rsidRPr="00BC1094">
                              <w:rPr>
                                <w:sz w:val="18"/>
                                <w:szCs w:val="18"/>
                                <w:lang w:eastAsia="tr-TR"/>
                              </w:rPr>
                              <w:t>Görev süresi dolan personellerin görev süresinin uzatılıp uzatılmadığı ile ilgili birimlere yazı gönderilir.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7D2622" id="Yuvarlatılmış Dikdörtgen 1377" o:spid="_x0000_s1774" style="position:absolute;margin-left:135.05pt;margin-top:381.65pt;width:198.4pt;height:48.15pt;z-index:253396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" fillcolor="window" strokecolor="windowText" strokeweight="1pt">
                <v:stroke joinstyle="miter"/>
                <v:textbox>
                  <w:txbxContent>
                    <w:p w:rsidR="00CA317A" w:rsidRPr="00BC1094" w:rsidRDefault="00CA317A" w:rsidP="00A16218">
                      <w:pPr>
                        <w:widowControl/>
                        <w:autoSpaceDE/>
                        <w:autoSpaceDN/>
                        <w:rPr>
                          <w:sz w:val="18"/>
                          <w:szCs w:val="18"/>
                        </w:rPr>
                      </w:pPr>
                      <w:r w:rsidRPr="00BC1094">
                        <w:rPr>
                          <w:sz w:val="18"/>
                          <w:szCs w:val="18"/>
                          <w:lang w:eastAsia="tr-TR"/>
                        </w:rPr>
                        <w:t>Görev süresi dolan personellerin görev süresinin uzatılıp uzatılmadığı ile ilgili birimlere yazı gönderilir.</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3393920" behindDoc="0" locked="0" layoutInCell="1" allowOverlap="1" wp14:anchorId="48A7EB8B" wp14:editId="6D040218">
                <wp:simplePos x="0" y="0"/>
                <wp:positionH relativeFrom="column">
                  <wp:posOffset>1710055</wp:posOffset>
                </wp:positionH>
                <wp:positionV relativeFrom="paragraph">
                  <wp:posOffset>2053590</wp:posOffset>
                </wp:positionV>
                <wp:extent cx="2519680" cy="611505"/>
                <wp:effectExtent l="0" t="0" r="13970" b="17145"/>
                <wp:wrapNone/>
                <wp:docPr id="1378" name="Yuvarlatılmış Dikdörtgen 1378"/>
                <wp:cNvGraphicFramePr/>
                <a:graphic xmlns:a="http://schemas.openxmlformats.org/drawingml/2006/main">
                  <a:graphicData uri="http://schemas.microsoft.com/office/word/2010/wordprocessingShape">
                    <wps:wsp>
                      <wps:cNvSpPr/>
                      <wps:spPr>
                        <a:xfrm>
                          <a:off x="0" y="0"/>
                          <a:ext cx="2519680" cy="6115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1094" w:rsidRDefault="00CA317A" w:rsidP="00A16218">
                            <w:pPr>
                              <w:widowControl/>
                              <w:autoSpaceDE/>
                              <w:autoSpaceDN/>
                              <w:rPr>
                                <w:sz w:val="18"/>
                                <w:szCs w:val="18"/>
                                <w:lang w:eastAsia="tr-TR"/>
                              </w:rPr>
                            </w:pPr>
                            <w:r w:rsidRPr="00BC1094">
                              <w:rPr>
                                <w:sz w:val="18"/>
                                <w:szCs w:val="18"/>
                                <w:lang w:eastAsia="tr-TR"/>
                              </w:rPr>
                              <w:t>Görev süresi uzatılacak personel, ilgili evrakları bölüm başkanlığına teslim eder.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A7EB8B" id="Yuvarlatılmış Dikdörtgen 1378" o:spid="_x0000_s1775" style="position:absolute;margin-left:134.65pt;margin-top:161.7pt;width:198.4pt;height:48.15pt;z-index:2533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" fillcolor="window" strokecolor="windowText" strokeweight="1pt">
                <v:stroke joinstyle="miter"/>
                <v:textbox>
                  <w:txbxContent>
                    <w:p w:rsidR="00CA317A" w:rsidRPr="00BC1094" w:rsidRDefault="00CA317A" w:rsidP="00A16218">
                      <w:pPr>
                        <w:widowControl/>
                        <w:autoSpaceDE/>
                        <w:autoSpaceDN/>
                        <w:rPr>
                          <w:sz w:val="18"/>
                          <w:szCs w:val="18"/>
                          <w:lang w:eastAsia="tr-TR"/>
                        </w:rPr>
                      </w:pPr>
                      <w:r w:rsidRPr="00BC1094">
                        <w:rPr>
                          <w:sz w:val="18"/>
                          <w:szCs w:val="18"/>
                          <w:lang w:eastAsia="tr-TR"/>
                        </w:rPr>
                        <w:t>Görev süresi uzatılacak personel, ilgili evrakları bölüm başkanlığına teslim eder.</w:t>
                      </w:r>
                    </w:p>
                  </w:txbxContent>
                </v:textbox>
              </v:roundrect>
            </w:pict>
          </mc:Fallback>
        </mc:AlternateContent>
      </w:r>
      <w:r>
        <w:rPr>
          <w:noProof/>
          <w:sz w:val="24"/>
          <w:szCs w:val="24"/>
          <w:lang w:eastAsia="tr-TR"/>
        </w:rPr>
        <mc:AlternateContent>
          <mc:Choice Requires="wps">
            <w:drawing>
              <wp:anchor distT="0" distB="0" distL="114300" distR="114300" simplePos="0" relativeHeight="253398016" behindDoc="0" locked="0" layoutInCell="1" allowOverlap="1" wp14:anchorId="4DD14150" wp14:editId="6FC377CC">
                <wp:simplePos x="0" y="0"/>
                <wp:positionH relativeFrom="margin">
                  <wp:posOffset>1718945</wp:posOffset>
                </wp:positionH>
                <wp:positionV relativeFrom="paragraph">
                  <wp:posOffset>5787390</wp:posOffset>
                </wp:positionV>
                <wp:extent cx="2519680" cy="611505"/>
                <wp:effectExtent l="0" t="0" r="13970" b="17145"/>
                <wp:wrapNone/>
                <wp:docPr id="1379" name="Yuvarlatılmış Dikdörtgen 1379"/>
                <wp:cNvGraphicFramePr/>
                <a:graphic xmlns:a="http://schemas.openxmlformats.org/drawingml/2006/main">
                  <a:graphicData uri="http://schemas.microsoft.com/office/word/2010/wordprocessingShape">
                    <wps:wsp>
                      <wps:cNvSpPr/>
                      <wps:spPr>
                        <a:xfrm>
                          <a:off x="0" y="0"/>
                          <a:ext cx="2519680" cy="6115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1094" w:rsidRDefault="00CA317A" w:rsidP="00A16218">
                            <w:pPr>
                              <w:jc w:val="center"/>
                              <w:rPr>
                                <w:sz w:val="18"/>
                                <w:szCs w:val="18"/>
                              </w:rPr>
                            </w:pPr>
                            <w:r>
                              <w:rPr>
                                <w:sz w:val="18"/>
                                <w:szCs w:val="18"/>
                                <w:lang w:eastAsia="tr-TR"/>
                              </w:rPr>
                              <w:t>K</w:t>
                            </w:r>
                            <w:r w:rsidRPr="00BC1094">
                              <w:rPr>
                                <w:sz w:val="18"/>
                                <w:szCs w:val="18"/>
                                <w:lang w:eastAsia="tr-TR"/>
                              </w:rPr>
                              <w:t>işinin görev süre uzatımına ilişkin evrakları dosyasına eklenir.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D14150" id="Yuvarlatılmış Dikdörtgen 1379" o:spid="_x0000_s1776" style="position:absolute;margin-left:135.35pt;margin-top:455.7pt;width:198.4pt;height:48.15pt;z-index:253398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" fillcolor="window" strokecolor="windowText" strokeweight="1pt">
                <v:stroke joinstyle="miter"/>
                <v:textbox>
                  <w:txbxContent>
                    <w:p w:rsidR="00CA317A" w:rsidRPr="00BC1094" w:rsidRDefault="00CA317A" w:rsidP="00A16218">
                      <w:pPr>
                        <w:jc w:val="center"/>
                        <w:rPr>
                          <w:sz w:val="18"/>
                          <w:szCs w:val="18"/>
                        </w:rPr>
                      </w:pPr>
                      <w:r>
                        <w:rPr>
                          <w:sz w:val="18"/>
                          <w:szCs w:val="18"/>
                          <w:lang w:eastAsia="tr-TR"/>
                        </w:rPr>
                        <w:t>K</w:t>
                      </w:r>
                      <w:r w:rsidRPr="00BC1094">
                        <w:rPr>
                          <w:sz w:val="18"/>
                          <w:szCs w:val="18"/>
                          <w:lang w:eastAsia="tr-TR"/>
                        </w:rPr>
                        <w:t>işinin görev süre uzatımına ilişkin evrakları dosyasına eklenir.</w:t>
                      </w:r>
                    </w:p>
                  </w:txbxContent>
                </v:textbox>
                <w10:wrap anchorx="margin"/>
              </v:roundrect>
            </w:pict>
          </mc:Fallback>
        </mc:AlternateContent>
      </w:r>
      <w:r>
        <w:rPr>
          <w:noProof/>
          <w:sz w:val="24"/>
          <w:szCs w:val="24"/>
          <w:lang w:eastAsia="tr-TR"/>
        </w:rPr>
        <mc:AlternateContent>
          <mc:Choice Requires="wps">
            <w:drawing>
              <wp:anchor distT="0" distB="0" distL="114300" distR="114300" simplePos="0" relativeHeight="253399040" behindDoc="1" locked="0" layoutInCell="1" allowOverlap="1" wp14:anchorId="38D7AFDE" wp14:editId="45829AB6">
                <wp:simplePos x="0" y="0"/>
                <wp:positionH relativeFrom="margin">
                  <wp:posOffset>1700530</wp:posOffset>
                </wp:positionH>
                <wp:positionV relativeFrom="paragraph">
                  <wp:posOffset>1152525</wp:posOffset>
                </wp:positionV>
                <wp:extent cx="2519680" cy="611505"/>
                <wp:effectExtent l="0" t="0" r="13970" b="17145"/>
                <wp:wrapTight wrapText="bothSides">
                  <wp:wrapPolygon edited="0">
                    <wp:start x="163" y="0"/>
                    <wp:lineTo x="0" y="673"/>
                    <wp:lineTo x="0" y="20187"/>
                    <wp:lineTo x="163" y="21533"/>
                    <wp:lineTo x="21556" y="21533"/>
                    <wp:lineTo x="21556" y="673"/>
                    <wp:lineTo x="21393" y="0"/>
                    <wp:lineTo x="163" y="0"/>
                  </wp:wrapPolygon>
                </wp:wrapTight>
                <wp:docPr id="1380" name="Yuvarlatılmış Dikdörtgen 1380"/>
                <wp:cNvGraphicFramePr/>
                <a:graphic xmlns:a="http://schemas.openxmlformats.org/drawingml/2006/main">
                  <a:graphicData uri="http://schemas.microsoft.com/office/word/2010/wordprocessingShape">
                    <wps:wsp>
                      <wps:cNvSpPr/>
                      <wps:spPr>
                        <a:xfrm>
                          <a:off x="0" y="0"/>
                          <a:ext cx="2519680" cy="6115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1094" w:rsidRDefault="00CA317A" w:rsidP="00A16218">
                            <w:pPr>
                              <w:widowControl/>
                              <w:autoSpaceDE/>
                              <w:autoSpaceDN/>
                              <w:rPr>
                                <w:sz w:val="14"/>
                                <w:szCs w:val="18"/>
                                <w:lang w:eastAsia="tr-TR"/>
                              </w:rPr>
                            </w:pPr>
                            <w:r w:rsidRPr="00BC1094">
                              <w:rPr>
                                <w:sz w:val="14"/>
                                <w:szCs w:val="18"/>
                                <w:lang w:eastAsia="tr-TR"/>
                              </w:rPr>
                              <w:t>Görev süresi sona erecek akademik personele göre süre bitim tarihinden 2 (iki) ay önce yeniden atama işlemleri ile ilgili belgelerin hazırlanması konusunda bilgi verilir.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D7AFDE" id="Yuvarlatılmış Dikdörtgen 1380" o:spid="_x0000_s1777" style="position:absolute;margin-left:133.9pt;margin-top:90.75pt;width:198.4pt;height:48.15pt;z-index:-24991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" fillcolor="window" strokecolor="windowText" strokeweight="1pt">
                <v:stroke joinstyle="miter"/>
                <v:textbox>
                  <w:txbxContent>
                    <w:p w:rsidR="00CA317A" w:rsidRPr="00BC1094" w:rsidRDefault="00CA317A" w:rsidP="00A16218">
                      <w:pPr>
                        <w:widowControl/>
                        <w:autoSpaceDE/>
                        <w:autoSpaceDN/>
                        <w:rPr>
                          <w:sz w:val="14"/>
                          <w:szCs w:val="18"/>
                          <w:lang w:eastAsia="tr-TR"/>
                        </w:rPr>
                      </w:pPr>
                      <w:r w:rsidRPr="00BC1094">
                        <w:rPr>
                          <w:sz w:val="14"/>
                          <w:szCs w:val="18"/>
                          <w:lang w:eastAsia="tr-TR"/>
                        </w:rPr>
                        <w:t>Görev süresi sona erecek akademik personele göre süre bitim tarihinden 2 (iki) ay önce yeniden atama işlemleri ile ilgili belgelerin hazırlanması konusunda bilgi verilir.</w:t>
                      </w:r>
                    </w:p>
                  </w:txbxContent>
                </v:textbox>
                <w10:wrap type="tight" anchorx="margin"/>
              </v:roundrect>
            </w:pict>
          </mc:Fallback>
        </mc:AlternateContent>
      </w:r>
      <w:r>
        <w:rPr>
          <w:noProof/>
          <w:sz w:val="24"/>
          <w:szCs w:val="24"/>
          <w:lang w:eastAsia="tr-TR"/>
        </w:rPr>
        <mc:AlternateContent>
          <mc:Choice Requires="wps">
            <w:drawing>
              <wp:anchor distT="0" distB="0" distL="114300" distR="114300" simplePos="0" relativeHeight="253392896" behindDoc="0" locked="0" layoutInCell="1" allowOverlap="1" wp14:anchorId="3E760166" wp14:editId="50207242">
                <wp:simplePos x="0" y="0"/>
                <wp:positionH relativeFrom="margin">
                  <wp:posOffset>2534829</wp:posOffset>
                </wp:positionH>
                <wp:positionV relativeFrom="paragraph">
                  <wp:posOffset>146685</wp:posOffset>
                </wp:positionV>
                <wp:extent cx="854710" cy="759460"/>
                <wp:effectExtent l="0" t="0" r="21590" b="21590"/>
                <wp:wrapNone/>
                <wp:docPr id="1381" name="Oval 1381"/>
                <wp:cNvGraphicFramePr/>
                <a:graphic xmlns:a="http://schemas.openxmlformats.org/drawingml/2006/main">
                  <a:graphicData uri="http://schemas.microsoft.com/office/word/2010/wordprocessingShape">
                    <wps:wsp>
                      <wps:cNvSpPr/>
                      <wps:spPr>
                        <a:xfrm>
                          <a:off x="0" y="0"/>
                          <a:ext cx="854710" cy="75946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310DDF" w:rsidRDefault="00CA317A" w:rsidP="00A16218">
                            <w:pPr>
                              <w:jc w:val="center"/>
                              <w:rPr>
                                <w:sz w:val="16"/>
                                <w:szCs w:val="18"/>
                              </w:rPr>
                            </w:pPr>
                            <w:r w:rsidRPr="00310DDF">
                              <w:rPr>
                                <w:sz w:val="16"/>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760166" id="Oval 1381" o:spid="_x0000_s1778" style="position:absolute;margin-left:199.6pt;margin-top:11.55pt;width:67.3pt;height:59.8pt;z-index:25339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" fillcolor="window" strokecolor="windowText" strokeweight="1pt">
                <v:stroke joinstyle="miter"/>
                <v:textbox>
                  <w:txbxContent>
                    <w:p w:rsidR="00CA317A" w:rsidRPr="00310DDF" w:rsidRDefault="00CA317A" w:rsidP="00A16218">
                      <w:pPr>
                        <w:jc w:val="center"/>
                        <w:rPr>
                          <w:sz w:val="16"/>
                          <w:szCs w:val="18"/>
                        </w:rPr>
                      </w:pPr>
                      <w:r w:rsidRPr="00310DDF">
                        <w:rPr>
                          <w:sz w:val="16"/>
                          <w:szCs w:val="18"/>
                        </w:rPr>
                        <w:t>Başlangıç</w:t>
                      </w:r>
                    </w:p>
                  </w:txbxContent>
                </v:textbox>
                <w10:wrap anchorx="margin"/>
              </v:oval>
            </w:pict>
          </mc:Fallback>
        </mc:AlternateContent>
      </w:r>
      <w:r>
        <w:rPr>
          <w:noProof/>
          <w:sz w:val="24"/>
          <w:szCs w:val="24"/>
          <w:lang w:eastAsia="tr-TR"/>
        </w:rPr>
        <mc:AlternateContent>
          <mc:Choice Requires="wps">
            <w:drawing>
              <wp:anchor distT="0" distB="0" distL="114300" distR="114300" simplePos="0" relativeHeight="253400064" behindDoc="1" locked="0" layoutInCell="1" allowOverlap="1" wp14:anchorId="07CC1D68" wp14:editId="3C90C093">
                <wp:simplePos x="0" y="0"/>
                <wp:positionH relativeFrom="margin">
                  <wp:posOffset>2534920</wp:posOffset>
                </wp:positionH>
                <wp:positionV relativeFrom="paragraph">
                  <wp:posOffset>6657249</wp:posOffset>
                </wp:positionV>
                <wp:extent cx="845820" cy="716915"/>
                <wp:effectExtent l="0" t="0" r="11430" b="26035"/>
                <wp:wrapTight wrapText="bothSides">
                  <wp:wrapPolygon edited="0">
                    <wp:start x="6811" y="0"/>
                    <wp:lineTo x="0" y="4018"/>
                    <wp:lineTo x="0" y="14923"/>
                    <wp:lineTo x="1459" y="18367"/>
                    <wp:lineTo x="5838" y="21810"/>
                    <wp:lineTo x="6324" y="21810"/>
                    <wp:lineTo x="15081" y="21810"/>
                    <wp:lineTo x="15568" y="21810"/>
                    <wp:lineTo x="19946" y="18367"/>
                    <wp:lineTo x="21405" y="14923"/>
                    <wp:lineTo x="21405" y="4018"/>
                    <wp:lineTo x="14595" y="0"/>
                    <wp:lineTo x="6811" y="0"/>
                  </wp:wrapPolygon>
                </wp:wrapTight>
                <wp:docPr id="1382" name="Oval 1382"/>
                <wp:cNvGraphicFramePr/>
                <a:graphic xmlns:a="http://schemas.openxmlformats.org/drawingml/2006/main">
                  <a:graphicData uri="http://schemas.microsoft.com/office/word/2010/wordprocessingShape">
                    <wps:wsp>
                      <wps:cNvSpPr/>
                      <wps:spPr>
                        <a:xfrm>
                          <a:off x="0" y="0"/>
                          <a:ext cx="845820" cy="71691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310DDF" w:rsidRDefault="00CA317A" w:rsidP="00A16218">
                            <w:pPr>
                              <w:jc w:val="center"/>
                              <w:rPr>
                                <w:sz w:val="16"/>
                                <w:szCs w:val="18"/>
                              </w:rPr>
                            </w:pPr>
                            <w:r w:rsidRPr="00310DDF">
                              <w:rPr>
                                <w:sz w:val="16"/>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CC1D68" id="Oval 1382" o:spid="_x0000_s1779" style="position:absolute;margin-left:199.6pt;margin-top:524.2pt;width:66.6pt;height:56.45pt;z-index:-24991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" fillcolor="window" strokecolor="windowText" strokeweight="1pt">
                <v:stroke joinstyle="miter"/>
                <v:textbox>
                  <w:txbxContent>
                    <w:p w:rsidR="00CA317A" w:rsidRPr="00310DDF" w:rsidRDefault="00CA317A" w:rsidP="00A16218">
                      <w:pPr>
                        <w:jc w:val="center"/>
                        <w:rPr>
                          <w:sz w:val="16"/>
                          <w:szCs w:val="18"/>
                        </w:rPr>
                      </w:pPr>
                      <w:r w:rsidRPr="00310DDF">
                        <w:rPr>
                          <w:sz w:val="16"/>
                          <w:szCs w:val="18"/>
                        </w:rPr>
                        <w:t>Bitiş</w:t>
                      </w:r>
                    </w:p>
                  </w:txbxContent>
                </v:textbox>
                <w10:wrap type="tight" anchorx="margin"/>
              </v:oval>
            </w:pict>
          </mc:Fallback>
        </mc:AlternateContent>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A16218" w:rsidRDefault="00A16218" w:rsidP="00A16218">
      <w:pPr>
        <w:widowControl/>
        <w:autoSpaceDE/>
        <w:autoSpaceDN/>
        <w:spacing w:after="240"/>
        <w:rPr>
          <w:sz w:val="24"/>
          <w:szCs w:val="24"/>
          <w:lang w:eastAsia="tr-TR"/>
        </w:rPr>
      </w:pPr>
    </w:p>
    <w:p w:rsidR="00A16218" w:rsidRDefault="00A16218" w:rsidP="00A16218">
      <w:pPr>
        <w:widowControl/>
        <w:autoSpaceDE/>
        <w:autoSpaceDN/>
        <w:spacing w:after="240"/>
        <w:rPr>
          <w:sz w:val="24"/>
          <w:szCs w:val="24"/>
          <w:lang w:eastAsia="tr-TR"/>
        </w:rPr>
      </w:pPr>
    </w:p>
    <w:p w:rsidR="00BC73A3" w:rsidRPr="00BC73A3" w:rsidRDefault="00BC73A3" w:rsidP="00BC73A3">
      <w:pPr>
        <w:widowControl/>
        <w:autoSpaceDE/>
        <w:autoSpaceDN/>
        <w:spacing w:after="240"/>
        <w:rPr>
          <w:sz w:val="24"/>
          <w:szCs w:val="24"/>
          <w:lang w:eastAsia="tr-TR"/>
        </w:rPr>
      </w:pP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836"/>
        <w:gridCol w:w="7088"/>
      </w:tblGrid>
      <w:tr w:rsidR="00BC73A3" w:rsidRPr="00BC73A3" w:rsidTr="00A70BB3">
        <w:tc>
          <w:tcPr>
            <w:tcW w:w="28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lastRenderedPageBreak/>
              <w:t>Süreç Adı</w:t>
            </w:r>
          </w:p>
        </w:tc>
        <w:tc>
          <w:tcPr>
            <w:tcW w:w="708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t>2.3</w:t>
            </w:r>
            <w:r w:rsidR="00BC73A3" w:rsidRPr="009B729F">
              <w:rPr>
                <w:b/>
                <w:bCs/>
                <w:color w:val="FFFFFF" w:themeColor="background1"/>
                <w:sz w:val="24"/>
                <w:szCs w:val="24"/>
                <w:lang w:eastAsia="tr-TR"/>
              </w:rPr>
              <w:t>.4. Doktor Öğretim Üyesi Görev Süre Uzatımı İşlemleri  Alt Detay Süreci</w:t>
            </w:r>
          </w:p>
        </w:tc>
      </w:tr>
      <w:tr w:rsidR="00BC73A3" w:rsidRPr="00BC73A3" w:rsidTr="00A70BB3">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Bağlı Olduğu Alt Süreç  </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Personel İşlemleri Alt Detay Süreci</w:t>
            </w:r>
          </w:p>
        </w:tc>
      </w:tr>
      <w:tr w:rsidR="00BC73A3" w:rsidRPr="00BC73A3" w:rsidTr="00A70BB3">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Süreç Sorumluları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Dekan, Müdür, Bölüm Başkanı, Personel Daire Başkanı</w:t>
            </w:r>
          </w:p>
        </w:tc>
      </w:tr>
      <w:tr w:rsidR="00BC73A3" w:rsidRPr="00BC73A3" w:rsidTr="00A70BB3">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Süreç Uygulayıcısı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Dekanlık, Müdürlük, PDB</w:t>
            </w:r>
          </w:p>
        </w:tc>
      </w:tr>
      <w:tr w:rsidR="00BC73A3" w:rsidRPr="00BC73A3" w:rsidTr="00A70BB3">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Süreç Amacı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2547 sayılı Yükseköğretim Kanununun 23. maddesi ve MAUN Öğretim Üyesi Kadrolarına Yükseltilme ve Atanma Yönergesi gereğince görev süresi dolan personelin görev süresinin uzatılması</w:t>
            </w:r>
          </w:p>
        </w:tc>
      </w:tr>
      <w:tr w:rsidR="00BC73A3" w:rsidRPr="00BC73A3" w:rsidTr="00A70BB3">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Süreç Girdileri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Yasa, Yönetmelik, Yönerge, Başvuru Formları</w:t>
            </w:r>
          </w:p>
        </w:tc>
      </w:tr>
      <w:tr w:rsidR="00BC73A3" w:rsidRPr="00BC73A3" w:rsidTr="00A70BB3">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Süreç Faaliyetleri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1- Görev süresi sona erecek akademik personele göre süre bitim tarihinden 2 (iki) ay önce yeniden atama işlemleri ile ilgili belgelerin hazırlanması konusunda bilgi verilir.</w:t>
            </w:r>
          </w:p>
          <w:p w:rsidR="00BC73A3" w:rsidRPr="00A70BB3" w:rsidRDefault="00BC73A3" w:rsidP="00BC73A3">
            <w:pPr>
              <w:widowControl/>
              <w:autoSpaceDE/>
              <w:autoSpaceDN/>
              <w:rPr>
                <w:sz w:val="20"/>
                <w:szCs w:val="20"/>
                <w:lang w:eastAsia="tr-TR"/>
              </w:rPr>
            </w:pPr>
            <w:r w:rsidRPr="00A70BB3">
              <w:rPr>
                <w:color w:val="000000"/>
                <w:sz w:val="20"/>
                <w:szCs w:val="20"/>
                <w:lang w:eastAsia="tr-TR"/>
              </w:rPr>
              <w:t>2- Görev süresi uzatılacak personel, ilgili evrakları bölüm başkanlığına teslim eder.</w:t>
            </w:r>
          </w:p>
          <w:p w:rsidR="00BC73A3" w:rsidRPr="00A70BB3" w:rsidRDefault="00BC73A3" w:rsidP="00BC73A3">
            <w:pPr>
              <w:widowControl/>
              <w:autoSpaceDE/>
              <w:autoSpaceDN/>
              <w:rPr>
                <w:sz w:val="20"/>
                <w:szCs w:val="20"/>
                <w:lang w:eastAsia="tr-TR"/>
              </w:rPr>
            </w:pPr>
            <w:r w:rsidRPr="00A70BB3">
              <w:rPr>
                <w:color w:val="000000"/>
                <w:sz w:val="20"/>
                <w:szCs w:val="20"/>
                <w:lang w:eastAsia="tr-TR"/>
              </w:rPr>
              <w:t>3- Görev süre uzatımı yapılacak kişinin Bölümden gelen üst yazı ile diğer belgeler Fakülte/MYO Yönetim Kurulunda değerlendirilir. </w:t>
            </w:r>
          </w:p>
          <w:p w:rsidR="00BC73A3" w:rsidRPr="00A70BB3" w:rsidRDefault="00BC73A3" w:rsidP="00BC73A3">
            <w:pPr>
              <w:widowControl/>
              <w:autoSpaceDE/>
              <w:autoSpaceDN/>
              <w:rPr>
                <w:sz w:val="20"/>
                <w:szCs w:val="20"/>
                <w:lang w:eastAsia="tr-TR"/>
              </w:rPr>
            </w:pPr>
            <w:r w:rsidRPr="00A70BB3">
              <w:rPr>
                <w:color w:val="000000"/>
                <w:sz w:val="20"/>
                <w:szCs w:val="20"/>
                <w:lang w:eastAsia="tr-TR"/>
              </w:rPr>
              <w:t>4- İlgili belgeler Dekanlık tarafından Personel Daire Başkanlığına gönderilir.</w:t>
            </w:r>
          </w:p>
          <w:p w:rsidR="00BC73A3" w:rsidRPr="00A70BB3" w:rsidRDefault="00BC73A3" w:rsidP="00BC73A3">
            <w:pPr>
              <w:widowControl/>
              <w:autoSpaceDE/>
              <w:autoSpaceDN/>
              <w:rPr>
                <w:sz w:val="20"/>
                <w:szCs w:val="20"/>
                <w:lang w:eastAsia="tr-TR"/>
              </w:rPr>
            </w:pPr>
            <w:r w:rsidRPr="00A70BB3">
              <w:rPr>
                <w:color w:val="000000"/>
                <w:sz w:val="20"/>
                <w:szCs w:val="20"/>
                <w:lang w:eastAsia="tr-TR"/>
              </w:rPr>
              <w:t>5- Birimden gelen yazı üzerine kararname hazırlanarak Rektör onayına sunulur.</w:t>
            </w:r>
          </w:p>
          <w:p w:rsidR="00BC73A3" w:rsidRPr="00A70BB3" w:rsidRDefault="00BC73A3" w:rsidP="00BC73A3">
            <w:pPr>
              <w:widowControl/>
              <w:autoSpaceDE/>
              <w:autoSpaceDN/>
              <w:rPr>
                <w:sz w:val="20"/>
                <w:szCs w:val="20"/>
                <w:lang w:eastAsia="tr-TR"/>
              </w:rPr>
            </w:pPr>
            <w:r w:rsidRPr="00A70BB3">
              <w:rPr>
                <w:color w:val="000000"/>
                <w:sz w:val="20"/>
                <w:szCs w:val="20"/>
                <w:lang w:eastAsia="tr-TR"/>
              </w:rPr>
              <w:t>6- Görev süresi dolan personellerin görev süresinin uzatılıp uzatılmadığı ile ilgili birimlere yazı gönderilir.</w:t>
            </w:r>
          </w:p>
          <w:p w:rsidR="00BC73A3" w:rsidRPr="00A70BB3" w:rsidRDefault="00BC73A3" w:rsidP="00BC73A3">
            <w:pPr>
              <w:widowControl/>
              <w:autoSpaceDE/>
              <w:autoSpaceDN/>
              <w:rPr>
                <w:sz w:val="20"/>
                <w:szCs w:val="20"/>
                <w:lang w:eastAsia="tr-TR"/>
              </w:rPr>
            </w:pPr>
            <w:r w:rsidRPr="00A70BB3">
              <w:rPr>
                <w:color w:val="000000"/>
                <w:sz w:val="20"/>
                <w:szCs w:val="20"/>
                <w:lang w:eastAsia="tr-TR"/>
              </w:rPr>
              <w:t>7- Kişinin görev süre uzatımına ilişkin evrakları dosyasına eklenir.</w:t>
            </w:r>
          </w:p>
        </w:tc>
      </w:tr>
      <w:tr w:rsidR="00BC73A3" w:rsidRPr="00BC73A3" w:rsidTr="00A70BB3">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Süreç Çıktıları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Başvuru Evrakları, Yönetim Kurulu Kararı, Kararname, Resmi Yazışmalar,</w:t>
            </w:r>
          </w:p>
        </w:tc>
      </w:tr>
      <w:tr w:rsidR="00BC73A3" w:rsidRPr="00BC73A3" w:rsidTr="00A70BB3">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Sürecinin Performans Göstergeleri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1- Görev süresi uzatılan personel sayısı</w:t>
            </w:r>
          </w:p>
          <w:p w:rsidR="00BC73A3" w:rsidRPr="00A70BB3" w:rsidRDefault="00BC73A3" w:rsidP="00BC73A3">
            <w:pPr>
              <w:widowControl/>
              <w:autoSpaceDE/>
              <w:autoSpaceDN/>
              <w:rPr>
                <w:sz w:val="20"/>
                <w:szCs w:val="20"/>
                <w:lang w:eastAsia="tr-TR"/>
              </w:rPr>
            </w:pPr>
            <w:r w:rsidRPr="00A70BB3">
              <w:rPr>
                <w:color w:val="000000"/>
                <w:sz w:val="20"/>
                <w:szCs w:val="20"/>
                <w:lang w:eastAsia="tr-TR"/>
              </w:rPr>
              <w:t>2- Görev süresi uzatılmayan personel sayısı</w:t>
            </w:r>
          </w:p>
          <w:p w:rsidR="00BC73A3" w:rsidRPr="00A70BB3" w:rsidRDefault="00BC73A3" w:rsidP="00BC73A3">
            <w:pPr>
              <w:widowControl/>
              <w:autoSpaceDE/>
              <w:autoSpaceDN/>
              <w:rPr>
                <w:sz w:val="20"/>
                <w:szCs w:val="20"/>
                <w:lang w:eastAsia="tr-TR"/>
              </w:rPr>
            </w:pPr>
            <w:r w:rsidRPr="00A70BB3">
              <w:rPr>
                <w:color w:val="000000"/>
                <w:sz w:val="20"/>
                <w:szCs w:val="20"/>
                <w:lang w:eastAsia="tr-TR"/>
              </w:rPr>
              <w:t>3- Memnuniyet anket sonuçları</w:t>
            </w:r>
          </w:p>
        </w:tc>
      </w:tr>
      <w:tr w:rsidR="00BC73A3" w:rsidRPr="00BC73A3" w:rsidTr="00A70BB3">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Sürecinin Müşterisi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Akademik Personel</w:t>
            </w:r>
          </w:p>
        </w:tc>
      </w:tr>
      <w:tr w:rsidR="00BC73A3" w:rsidRPr="00BC73A3" w:rsidTr="00A70BB3">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Sürecinin Tedarikçisi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Akademik ve İdari Birimler</w:t>
            </w:r>
          </w:p>
        </w:tc>
      </w:tr>
    </w:tbl>
    <w:p w:rsidR="00253D41"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253D41" w:rsidRDefault="00253D41" w:rsidP="00BC73A3">
      <w:pPr>
        <w:widowControl/>
        <w:autoSpaceDE/>
        <w:autoSpaceDN/>
        <w:spacing w:after="240"/>
        <w:rPr>
          <w:sz w:val="24"/>
          <w:szCs w:val="24"/>
          <w:lang w:eastAsia="tr-TR"/>
        </w:rPr>
      </w:pPr>
    </w:p>
    <w:p w:rsidR="00BC73A3" w:rsidRPr="00BC73A3" w:rsidRDefault="00BC73A3"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9B729F" w:rsidRPr="009B729F" w:rsidTr="009B729F">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t>2.3</w:t>
            </w:r>
            <w:r w:rsidR="00BC73A3" w:rsidRPr="009B729F">
              <w:rPr>
                <w:b/>
                <w:bCs/>
                <w:color w:val="FFFFFF" w:themeColor="background1"/>
                <w:sz w:val="20"/>
                <w:szCs w:val="20"/>
                <w:lang w:eastAsia="tr-TR"/>
              </w:rPr>
              <w:t>.4. Doktor Öğretim Üyesi Görev Süre Uzatımı İşlemleri İş Akış Süreci</w:t>
            </w:r>
          </w:p>
        </w:tc>
      </w:tr>
    </w:tbl>
    <w:p w:rsidR="00A16218" w:rsidRDefault="00A16218" w:rsidP="00A16218">
      <w:pPr>
        <w:widowControl/>
        <w:autoSpaceDE/>
        <w:autoSpaceDN/>
        <w:spacing w:after="240"/>
        <w:rPr>
          <w:sz w:val="24"/>
          <w:szCs w:val="24"/>
          <w:lang w:eastAsia="tr-TR"/>
        </w:rPr>
      </w:pPr>
      <w:r w:rsidRPr="00B00782">
        <w:rPr>
          <w:noProof/>
          <w:sz w:val="24"/>
          <w:szCs w:val="24"/>
          <w:lang w:eastAsia="tr-TR"/>
        </w:rPr>
        <mc:AlternateContent>
          <mc:Choice Requires="wps">
            <w:drawing>
              <wp:anchor distT="0" distB="0" distL="114300" distR="114300" simplePos="0" relativeHeight="253425664" behindDoc="0" locked="0" layoutInCell="1" allowOverlap="1" wp14:anchorId="3A360144" wp14:editId="44DB70AF">
                <wp:simplePos x="0" y="0"/>
                <wp:positionH relativeFrom="margin">
                  <wp:posOffset>2868930</wp:posOffset>
                </wp:positionH>
                <wp:positionV relativeFrom="paragraph">
                  <wp:posOffset>6087073</wp:posOffset>
                </wp:positionV>
                <wp:extent cx="0" cy="180000"/>
                <wp:effectExtent l="76200" t="0" r="57150" b="48895"/>
                <wp:wrapNone/>
                <wp:docPr id="1383" name="Düz Ok Bağlayıcısı 1383"/>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BA4CFA2" id="Düz Ok Bağlayıcısı 1383" o:spid="_x0000_s1026" type="#_x0000_t32" style="position:absolute;margin-left:225.9pt;margin-top:479.3pt;width:0;height:14.15pt;z-index:25342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" strokecolor="windowText" strokeweight=".5pt">
                <v:stroke endarrow="block" joinstyle="miter"/>
                <w10:wrap anchorx="margin"/>
              </v:shape>
            </w:pict>
          </mc:Fallback>
        </mc:AlternateContent>
      </w:r>
      <w:r w:rsidRPr="00B00782">
        <w:rPr>
          <w:noProof/>
          <w:sz w:val="24"/>
          <w:szCs w:val="24"/>
          <w:lang w:eastAsia="tr-TR"/>
        </w:rPr>
        <mc:AlternateContent>
          <mc:Choice Requires="wps">
            <w:drawing>
              <wp:anchor distT="0" distB="0" distL="114300" distR="114300" simplePos="0" relativeHeight="253423616" behindDoc="0" locked="0" layoutInCell="1" allowOverlap="1" wp14:anchorId="317EC164" wp14:editId="66CDEEAB">
                <wp:simplePos x="0" y="0"/>
                <wp:positionH relativeFrom="margin">
                  <wp:posOffset>2851785</wp:posOffset>
                </wp:positionH>
                <wp:positionV relativeFrom="paragraph">
                  <wp:posOffset>5229262</wp:posOffset>
                </wp:positionV>
                <wp:extent cx="0" cy="180000"/>
                <wp:effectExtent l="76200" t="0" r="57150" b="48895"/>
                <wp:wrapNone/>
                <wp:docPr id="1384" name="Düz Ok Bağlayıcısı 1384"/>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EB9BD34" id="Düz Ok Bağlayıcısı 1384" o:spid="_x0000_s1026" type="#_x0000_t32" style="position:absolute;margin-left:224.55pt;margin-top:411.75pt;width:0;height:14.15pt;z-index:25342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" strokecolor="windowText" strokeweight=".5pt">
                <v:stroke endarrow="block" joinstyle="miter"/>
                <w10:wrap anchorx="margin"/>
              </v:shape>
            </w:pict>
          </mc:Fallback>
        </mc:AlternateContent>
      </w:r>
      <w:r w:rsidRPr="00B00782">
        <w:rPr>
          <w:noProof/>
          <w:sz w:val="24"/>
          <w:szCs w:val="24"/>
          <w:lang w:eastAsia="tr-TR"/>
        </w:rPr>
        <mc:AlternateContent>
          <mc:Choice Requires="wps">
            <w:drawing>
              <wp:anchor distT="0" distB="0" distL="114300" distR="114300" simplePos="0" relativeHeight="253422592" behindDoc="0" locked="0" layoutInCell="1" allowOverlap="1" wp14:anchorId="054A120E" wp14:editId="05A36733">
                <wp:simplePos x="0" y="0"/>
                <wp:positionH relativeFrom="column">
                  <wp:posOffset>2856865</wp:posOffset>
                </wp:positionH>
                <wp:positionV relativeFrom="paragraph">
                  <wp:posOffset>4353523</wp:posOffset>
                </wp:positionV>
                <wp:extent cx="0" cy="215900"/>
                <wp:effectExtent l="76200" t="0" r="57150" b="50800"/>
                <wp:wrapNone/>
                <wp:docPr id="1385" name="Düz Ok Bağlayıcısı 1385"/>
                <wp:cNvGraphicFramePr/>
                <a:graphic xmlns:a="http://schemas.openxmlformats.org/drawingml/2006/main">
                  <a:graphicData uri="http://schemas.microsoft.com/office/word/2010/wordprocessingShape">
                    <wps:wsp>
                      <wps:cNvCnPr/>
                      <wps:spPr>
                        <a:xfrm>
                          <a:off x="0" y="0"/>
                          <a:ext cx="0" cy="215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8348B5D" id="Düz Ok Bağlayıcısı 1385" o:spid="_x0000_s1026" type="#_x0000_t32" style="position:absolute;margin-left:224.95pt;margin-top:342.8pt;width:0;height:17pt;z-index:2534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" strokecolor="windowText" strokeweight=".5pt">
                <v:stroke endarrow="block" joinstyle="miter"/>
              </v:shape>
            </w:pict>
          </mc:Fallback>
        </mc:AlternateContent>
      </w:r>
      <w:r w:rsidRPr="00B00782">
        <w:rPr>
          <w:noProof/>
          <w:sz w:val="24"/>
          <w:szCs w:val="24"/>
          <w:lang w:eastAsia="tr-TR"/>
        </w:rPr>
        <mc:AlternateContent>
          <mc:Choice Requires="wps">
            <w:drawing>
              <wp:anchor distT="0" distB="0" distL="114300" distR="114300" simplePos="0" relativeHeight="253421568" behindDoc="0" locked="0" layoutInCell="1" allowOverlap="1" wp14:anchorId="68BAC746" wp14:editId="607BA7A9">
                <wp:simplePos x="0" y="0"/>
                <wp:positionH relativeFrom="column">
                  <wp:posOffset>2860040</wp:posOffset>
                </wp:positionH>
                <wp:positionV relativeFrom="paragraph">
                  <wp:posOffset>3477858</wp:posOffset>
                </wp:positionV>
                <wp:extent cx="0" cy="215900"/>
                <wp:effectExtent l="76200" t="0" r="57150" b="50800"/>
                <wp:wrapNone/>
                <wp:docPr id="1386" name="Düz Ok Bağlayıcısı 1386"/>
                <wp:cNvGraphicFramePr/>
                <a:graphic xmlns:a="http://schemas.openxmlformats.org/drawingml/2006/main">
                  <a:graphicData uri="http://schemas.microsoft.com/office/word/2010/wordprocessingShape">
                    <wps:wsp>
                      <wps:cNvCnPr/>
                      <wps:spPr>
                        <a:xfrm>
                          <a:off x="0" y="0"/>
                          <a:ext cx="0" cy="215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726A4AE" id="Düz Ok Bağlayıcısı 1386" o:spid="_x0000_s1026" type="#_x0000_t32" style="position:absolute;margin-left:225.2pt;margin-top:273.85pt;width:0;height:17pt;z-index:2534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" strokecolor="windowText" strokeweight=".5pt">
                <v:stroke endarrow="block" joinstyle="miter"/>
              </v:shape>
            </w:pict>
          </mc:Fallback>
        </mc:AlternateContent>
      </w:r>
      <w:r w:rsidRPr="00B00782">
        <w:rPr>
          <w:noProof/>
          <w:sz w:val="24"/>
          <w:szCs w:val="24"/>
          <w:lang w:eastAsia="tr-TR"/>
        </w:rPr>
        <mc:AlternateContent>
          <mc:Choice Requires="wps">
            <w:drawing>
              <wp:anchor distT="0" distB="0" distL="114300" distR="114300" simplePos="0" relativeHeight="253420544" behindDoc="0" locked="0" layoutInCell="1" allowOverlap="1" wp14:anchorId="02DBF96E" wp14:editId="4BFCAE2D">
                <wp:simplePos x="0" y="0"/>
                <wp:positionH relativeFrom="column">
                  <wp:posOffset>2857500</wp:posOffset>
                </wp:positionH>
                <wp:positionV relativeFrom="paragraph">
                  <wp:posOffset>2621952</wp:posOffset>
                </wp:positionV>
                <wp:extent cx="0" cy="180000"/>
                <wp:effectExtent l="76200" t="0" r="57150" b="48895"/>
                <wp:wrapNone/>
                <wp:docPr id="1387" name="Düz Ok Bağlayıcısı 1387"/>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61DD43F9" id="Düz Ok Bağlayıcısı 1387" o:spid="_x0000_s1026" type="#_x0000_t32" style="position:absolute;margin-left:225pt;margin-top:206.45pt;width:0;height:14.15pt;z-index:253420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" strokecolor="windowText" strokeweight=".5pt">
                <v:stroke endarrow="block" joinstyle="miter"/>
              </v:shape>
            </w:pict>
          </mc:Fallback>
        </mc:AlternateContent>
      </w:r>
      <w:r w:rsidRPr="00B00782">
        <w:rPr>
          <w:noProof/>
          <w:sz w:val="24"/>
          <w:szCs w:val="24"/>
          <w:lang w:eastAsia="tr-TR"/>
        </w:rPr>
        <mc:AlternateContent>
          <mc:Choice Requires="wps">
            <w:drawing>
              <wp:anchor distT="0" distB="0" distL="114300" distR="114300" simplePos="0" relativeHeight="253419520" behindDoc="0" locked="0" layoutInCell="1" allowOverlap="1" wp14:anchorId="37B2DD8D" wp14:editId="63EA3599">
                <wp:simplePos x="0" y="0"/>
                <wp:positionH relativeFrom="column">
                  <wp:posOffset>2852420</wp:posOffset>
                </wp:positionH>
                <wp:positionV relativeFrom="paragraph">
                  <wp:posOffset>1759622</wp:posOffset>
                </wp:positionV>
                <wp:extent cx="0" cy="180000"/>
                <wp:effectExtent l="76200" t="0" r="57150" b="48895"/>
                <wp:wrapNone/>
                <wp:docPr id="1388" name="Düz Ok Bağlayıcısı 1388"/>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6447796" id="Düz Ok Bağlayıcısı 1388" o:spid="_x0000_s1026" type="#_x0000_t32" style="position:absolute;margin-left:224.6pt;margin-top:138.55pt;width:0;height:14.15pt;z-index:2534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" strokecolor="windowText" strokeweight=".5pt">
                <v:stroke endarrow="block" joinstyle="miter"/>
              </v:shape>
            </w:pict>
          </mc:Fallback>
        </mc:AlternateContent>
      </w:r>
      <w:r w:rsidRPr="00B00782">
        <w:rPr>
          <w:noProof/>
          <w:sz w:val="24"/>
          <w:szCs w:val="24"/>
          <w:lang w:eastAsia="tr-TR"/>
        </w:rPr>
        <mc:AlternateContent>
          <mc:Choice Requires="wps">
            <w:drawing>
              <wp:anchor distT="0" distB="0" distL="114300" distR="114300" simplePos="0" relativeHeight="253409280" behindDoc="1" locked="0" layoutInCell="1" allowOverlap="1" wp14:anchorId="2B172472" wp14:editId="31DDF88A">
                <wp:simplePos x="0" y="0"/>
                <wp:positionH relativeFrom="margin">
                  <wp:posOffset>2425700</wp:posOffset>
                </wp:positionH>
                <wp:positionV relativeFrom="paragraph">
                  <wp:posOffset>112395</wp:posOffset>
                </wp:positionV>
                <wp:extent cx="854710" cy="759460"/>
                <wp:effectExtent l="0" t="0" r="21590" b="21590"/>
                <wp:wrapTight wrapText="bothSides">
                  <wp:wrapPolygon edited="0">
                    <wp:start x="7221" y="0"/>
                    <wp:lineTo x="0" y="1625"/>
                    <wp:lineTo x="0" y="14629"/>
                    <wp:lineTo x="963" y="17338"/>
                    <wp:lineTo x="5777" y="21672"/>
                    <wp:lineTo x="6740" y="21672"/>
                    <wp:lineTo x="14924" y="21672"/>
                    <wp:lineTo x="15887" y="21672"/>
                    <wp:lineTo x="20701" y="17880"/>
                    <wp:lineTo x="21664" y="14629"/>
                    <wp:lineTo x="21664" y="1625"/>
                    <wp:lineTo x="14443" y="0"/>
                    <wp:lineTo x="7221" y="0"/>
                  </wp:wrapPolygon>
                </wp:wrapTight>
                <wp:docPr id="1389" name="Oval 1389"/>
                <wp:cNvGraphicFramePr/>
                <a:graphic xmlns:a="http://schemas.openxmlformats.org/drawingml/2006/main">
                  <a:graphicData uri="http://schemas.microsoft.com/office/word/2010/wordprocessingShape">
                    <wps:wsp>
                      <wps:cNvSpPr/>
                      <wps:spPr>
                        <a:xfrm>
                          <a:off x="0" y="0"/>
                          <a:ext cx="854710" cy="75946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310DDF" w:rsidRDefault="00CA317A" w:rsidP="00A16218">
                            <w:pPr>
                              <w:jc w:val="center"/>
                              <w:rPr>
                                <w:sz w:val="16"/>
                                <w:szCs w:val="18"/>
                              </w:rPr>
                            </w:pPr>
                            <w:r w:rsidRPr="00310DDF">
                              <w:rPr>
                                <w:sz w:val="16"/>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172472" id="Oval 1389" o:spid="_x0000_s1780" style="position:absolute;margin-left:191pt;margin-top:8.85pt;width:67.3pt;height:59.8pt;z-index:-24990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" fillcolor="window" strokecolor="windowText" strokeweight="1pt">
                <v:stroke joinstyle="miter"/>
                <v:textbox>
                  <w:txbxContent>
                    <w:p w:rsidR="00CA317A" w:rsidRPr="00310DDF" w:rsidRDefault="00CA317A" w:rsidP="00A16218">
                      <w:pPr>
                        <w:jc w:val="center"/>
                        <w:rPr>
                          <w:sz w:val="16"/>
                          <w:szCs w:val="18"/>
                        </w:rPr>
                      </w:pPr>
                      <w:r w:rsidRPr="00310DDF">
                        <w:rPr>
                          <w:sz w:val="16"/>
                          <w:szCs w:val="18"/>
                        </w:rPr>
                        <w:t>Başlangıç</w:t>
                      </w:r>
                    </w:p>
                  </w:txbxContent>
                </v:textbox>
                <w10:wrap type="tight" anchorx="margin"/>
              </v:oval>
            </w:pict>
          </mc:Fallback>
        </mc:AlternateContent>
      </w:r>
      <w:r w:rsidRPr="00B00782">
        <w:rPr>
          <w:noProof/>
          <w:sz w:val="24"/>
          <w:szCs w:val="24"/>
          <w:lang w:eastAsia="tr-TR"/>
        </w:rPr>
        <mc:AlternateContent>
          <mc:Choice Requires="wps">
            <w:drawing>
              <wp:anchor distT="0" distB="0" distL="114300" distR="114300" simplePos="0" relativeHeight="253418496" behindDoc="0" locked="0" layoutInCell="1" allowOverlap="1" wp14:anchorId="2B9498C8" wp14:editId="7EB5F18A">
                <wp:simplePos x="0" y="0"/>
                <wp:positionH relativeFrom="column">
                  <wp:posOffset>2857500</wp:posOffset>
                </wp:positionH>
                <wp:positionV relativeFrom="paragraph">
                  <wp:posOffset>905547</wp:posOffset>
                </wp:positionV>
                <wp:extent cx="0" cy="179705"/>
                <wp:effectExtent l="76200" t="0" r="57150" b="48895"/>
                <wp:wrapNone/>
                <wp:docPr id="1390" name="Düz Ok Bağlayıcısı 1390"/>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453718C" id="Düz Ok Bağlayıcısı 1390" o:spid="_x0000_s1026" type="#_x0000_t32" style="position:absolute;margin-left:225pt;margin-top:71.3pt;width:0;height:14.15pt;z-index:2534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" strokecolor="windowText" strokeweight=".5pt">
                <v:stroke endarrow="block" joinstyle="miter"/>
              </v:shape>
            </w:pict>
          </mc:Fallback>
        </mc:AlternateContent>
      </w:r>
      <w:r w:rsidRPr="00B00782">
        <w:rPr>
          <w:noProof/>
          <w:sz w:val="24"/>
          <w:szCs w:val="24"/>
          <w:lang w:eastAsia="tr-TR"/>
        </w:rPr>
        <mc:AlternateContent>
          <mc:Choice Requires="wps">
            <w:drawing>
              <wp:anchor distT="0" distB="0" distL="114300" distR="114300" simplePos="0" relativeHeight="253417472" behindDoc="0" locked="0" layoutInCell="1" allowOverlap="1" wp14:anchorId="250046E0" wp14:editId="16ABD013">
                <wp:simplePos x="0" y="0"/>
                <wp:positionH relativeFrom="margin">
                  <wp:posOffset>1613535</wp:posOffset>
                </wp:positionH>
                <wp:positionV relativeFrom="paragraph">
                  <wp:posOffset>5438684</wp:posOffset>
                </wp:positionV>
                <wp:extent cx="2519680" cy="611505"/>
                <wp:effectExtent l="0" t="0" r="13970" b="17145"/>
                <wp:wrapNone/>
                <wp:docPr id="1391" name="Yuvarlatılmış Dikdörtgen 1391"/>
                <wp:cNvGraphicFramePr/>
                <a:graphic xmlns:a="http://schemas.openxmlformats.org/drawingml/2006/main">
                  <a:graphicData uri="http://schemas.microsoft.com/office/word/2010/wordprocessingShape">
                    <wps:wsp>
                      <wps:cNvSpPr/>
                      <wps:spPr>
                        <a:xfrm>
                          <a:off x="0" y="0"/>
                          <a:ext cx="2519680" cy="6115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1094" w:rsidRDefault="00CA317A" w:rsidP="00A16218">
                            <w:pPr>
                              <w:widowControl/>
                              <w:autoSpaceDE/>
                              <w:autoSpaceDN/>
                              <w:rPr>
                                <w:sz w:val="18"/>
                                <w:szCs w:val="18"/>
                              </w:rPr>
                            </w:pPr>
                            <w:r w:rsidRPr="003843CA">
                              <w:rPr>
                                <w:sz w:val="18"/>
                                <w:szCs w:val="18"/>
                                <w:lang w:eastAsia="tr-TR"/>
                              </w:rPr>
                              <w:t>Görev süresi dolan personellerin görev süresinin uzatılıp uzatılmadığı ile ilgili birimlere yazı gönderilir.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0046E0" id="Yuvarlatılmış Dikdörtgen 1391" o:spid="_x0000_s1781" style="position:absolute;margin-left:127.05pt;margin-top:428.25pt;width:198.4pt;height:48.15pt;z-index:25341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" fillcolor="window" strokecolor="windowText" strokeweight="1pt">
                <v:stroke joinstyle="miter"/>
                <v:textbox>
                  <w:txbxContent>
                    <w:p w:rsidR="00CA317A" w:rsidRPr="00BC1094" w:rsidRDefault="00CA317A" w:rsidP="00A16218">
                      <w:pPr>
                        <w:widowControl/>
                        <w:autoSpaceDE/>
                        <w:autoSpaceDN/>
                        <w:rPr>
                          <w:sz w:val="18"/>
                          <w:szCs w:val="18"/>
                        </w:rPr>
                      </w:pPr>
                      <w:r w:rsidRPr="003843CA">
                        <w:rPr>
                          <w:sz w:val="18"/>
                          <w:szCs w:val="18"/>
                          <w:lang w:eastAsia="tr-TR"/>
                        </w:rPr>
                        <w:t>Görev süresi dolan personellerin görev süresinin uzatılıp uzatılmadığı ile ilgili birimlere yazı gönderilir.</w:t>
                      </w:r>
                    </w:p>
                  </w:txbxContent>
                </v:textbox>
                <w10:wrap anchorx="margin"/>
              </v:roundrect>
            </w:pict>
          </mc:Fallback>
        </mc:AlternateContent>
      </w:r>
      <w:r w:rsidRPr="00B00782">
        <w:rPr>
          <w:noProof/>
          <w:sz w:val="24"/>
          <w:szCs w:val="24"/>
          <w:lang w:eastAsia="tr-TR"/>
        </w:rPr>
        <mc:AlternateContent>
          <mc:Choice Requires="wps">
            <w:drawing>
              <wp:anchor distT="0" distB="0" distL="114300" distR="114300" simplePos="0" relativeHeight="253413376" behindDoc="0" locked="0" layoutInCell="1" allowOverlap="1" wp14:anchorId="585A346E" wp14:editId="179A3D66">
                <wp:simplePos x="0" y="0"/>
                <wp:positionH relativeFrom="margin">
                  <wp:posOffset>1614805</wp:posOffset>
                </wp:positionH>
                <wp:positionV relativeFrom="paragraph">
                  <wp:posOffset>4589054</wp:posOffset>
                </wp:positionV>
                <wp:extent cx="2519680" cy="611505"/>
                <wp:effectExtent l="0" t="0" r="13970" b="17145"/>
                <wp:wrapNone/>
                <wp:docPr id="1392" name="Yuvarlatılmış Dikdörtgen 1392"/>
                <wp:cNvGraphicFramePr/>
                <a:graphic xmlns:a="http://schemas.openxmlformats.org/drawingml/2006/main">
                  <a:graphicData uri="http://schemas.microsoft.com/office/word/2010/wordprocessingShape">
                    <wps:wsp>
                      <wps:cNvSpPr/>
                      <wps:spPr>
                        <a:xfrm>
                          <a:off x="0" y="0"/>
                          <a:ext cx="2519680" cy="6115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1094" w:rsidRDefault="00CA317A" w:rsidP="00A16218">
                            <w:pPr>
                              <w:widowControl/>
                              <w:autoSpaceDE/>
                              <w:autoSpaceDN/>
                              <w:rPr>
                                <w:sz w:val="18"/>
                                <w:szCs w:val="18"/>
                              </w:rPr>
                            </w:pPr>
                            <w:r w:rsidRPr="003843CA">
                              <w:rPr>
                                <w:sz w:val="18"/>
                                <w:szCs w:val="18"/>
                                <w:lang w:eastAsia="tr-TR"/>
                              </w:rPr>
                              <w:t>Birimden gelen yazı üzerine kararname hazırlanarak Rektör onayına sunulur.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5A346E" id="Yuvarlatılmış Dikdörtgen 1392" o:spid="_x0000_s1782" style="position:absolute;margin-left:127.15pt;margin-top:361.35pt;width:198.4pt;height:48.15pt;z-index:253413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" fillcolor="window" strokecolor="windowText" strokeweight="1pt">
                <v:stroke joinstyle="miter"/>
                <v:textbox>
                  <w:txbxContent>
                    <w:p w:rsidR="00CA317A" w:rsidRPr="00BC1094" w:rsidRDefault="00CA317A" w:rsidP="00A16218">
                      <w:pPr>
                        <w:widowControl/>
                        <w:autoSpaceDE/>
                        <w:autoSpaceDN/>
                        <w:rPr>
                          <w:sz w:val="18"/>
                          <w:szCs w:val="18"/>
                        </w:rPr>
                      </w:pPr>
                      <w:r w:rsidRPr="003843CA">
                        <w:rPr>
                          <w:sz w:val="18"/>
                          <w:szCs w:val="18"/>
                          <w:lang w:eastAsia="tr-TR"/>
                        </w:rPr>
                        <w:t>Birimden gelen yazı üzerine kararname hazırlanarak Rektör onayına sunulur.</w:t>
                      </w:r>
                    </w:p>
                  </w:txbxContent>
                </v:textbox>
                <w10:wrap anchorx="margin"/>
              </v:roundrect>
            </w:pict>
          </mc:Fallback>
        </mc:AlternateContent>
      </w:r>
      <w:r w:rsidRPr="00B00782">
        <w:rPr>
          <w:noProof/>
          <w:sz w:val="24"/>
          <w:szCs w:val="24"/>
          <w:lang w:eastAsia="tr-TR"/>
        </w:rPr>
        <mc:AlternateContent>
          <mc:Choice Requires="wps">
            <w:drawing>
              <wp:anchor distT="0" distB="0" distL="114300" distR="114300" simplePos="0" relativeHeight="253412352" behindDoc="0" locked="0" layoutInCell="1" allowOverlap="1" wp14:anchorId="133238F1" wp14:editId="08BF2296">
                <wp:simplePos x="0" y="0"/>
                <wp:positionH relativeFrom="margin">
                  <wp:posOffset>1617980</wp:posOffset>
                </wp:positionH>
                <wp:positionV relativeFrom="paragraph">
                  <wp:posOffset>3723731</wp:posOffset>
                </wp:positionV>
                <wp:extent cx="2519680" cy="611505"/>
                <wp:effectExtent l="0" t="0" r="13970" b="17145"/>
                <wp:wrapNone/>
                <wp:docPr id="1393" name="Yuvarlatılmış Dikdörtgen 1393"/>
                <wp:cNvGraphicFramePr/>
                <a:graphic xmlns:a="http://schemas.openxmlformats.org/drawingml/2006/main">
                  <a:graphicData uri="http://schemas.microsoft.com/office/word/2010/wordprocessingShape">
                    <wps:wsp>
                      <wps:cNvSpPr/>
                      <wps:spPr>
                        <a:xfrm>
                          <a:off x="0" y="0"/>
                          <a:ext cx="2519680" cy="6115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1094" w:rsidRDefault="00CA317A" w:rsidP="00A16218">
                            <w:pPr>
                              <w:widowControl/>
                              <w:autoSpaceDE/>
                              <w:autoSpaceDN/>
                              <w:rPr>
                                <w:sz w:val="18"/>
                                <w:szCs w:val="18"/>
                              </w:rPr>
                            </w:pPr>
                            <w:r w:rsidRPr="003843CA">
                              <w:rPr>
                                <w:sz w:val="18"/>
                                <w:szCs w:val="18"/>
                                <w:lang w:eastAsia="tr-TR"/>
                              </w:rPr>
                              <w:t>İlgili belgeler Dekanlık tarafından Personel Daire Başkanlığına gönderilir.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3238F1" id="Yuvarlatılmış Dikdörtgen 1393" o:spid="_x0000_s1783" style="position:absolute;margin-left:127.4pt;margin-top:293.2pt;width:198.4pt;height:48.15pt;z-index:25341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" fillcolor="window" strokecolor="windowText" strokeweight="1pt">
                <v:stroke joinstyle="miter"/>
                <v:textbox>
                  <w:txbxContent>
                    <w:p w:rsidR="00CA317A" w:rsidRPr="00BC1094" w:rsidRDefault="00CA317A" w:rsidP="00A16218">
                      <w:pPr>
                        <w:widowControl/>
                        <w:autoSpaceDE/>
                        <w:autoSpaceDN/>
                        <w:rPr>
                          <w:sz w:val="18"/>
                          <w:szCs w:val="18"/>
                        </w:rPr>
                      </w:pPr>
                      <w:r w:rsidRPr="003843CA">
                        <w:rPr>
                          <w:sz w:val="18"/>
                          <w:szCs w:val="18"/>
                          <w:lang w:eastAsia="tr-TR"/>
                        </w:rPr>
                        <w:t>İlgili belgeler Dekanlık tarafından Personel Daire Başkanlığına gönderilir.</w:t>
                      </w:r>
                    </w:p>
                  </w:txbxContent>
                </v:textbox>
                <w10:wrap anchorx="margin"/>
              </v:roundrect>
            </w:pict>
          </mc:Fallback>
        </mc:AlternateContent>
      </w:r>
      <w:r w:rsidRPr="00B00782">
        <w:rPr>
          <w:noProof/>
          <w:sz w:val="24"/>
          <w:szCs w:val="24"/>
          <w:lang w:eastAsia="tr-TR"/>
        </w:rPr>
        <mc:AlternateContent>
          <mc:Choice Requires="wps">
            <w:drawing>
              <wp:anchor distT="0" distB="0" distL="114300" distR="114300" simplePos="0" relativeHeight="253411328" behindDoc="0" locked="0" layoutInCell="1" allowOverlap="1" wp14:anchorId="279E8E57" wp14:editId="08C75BC7">
                <wp:simplePos x="0" y="0"/>
                <wp:positionH relativeFrom="margin">
                  <wp:posOffset>1617345</wp:posOffset>
                </wp:positionH>
                <wp:positionV relativeFrom="paragraph">
                  <wp:posOffset>2830921</wp:posOffset>
                </wp:positionV>
                <wp:extent cx="2519680" cy="611505"/>
                <wp:effectExtent l="0" t="0" r="13970" b="17145"/>
                <wp:wrapNone/>
                <wp:docPr id="1394" name="Yuvarlatılmış Dikdörtgen 1394"/>
                <wp:cNvGraphicFramePr/>
                <a:graphic xmlns:a="http://schemas.openxmlformats.org/drawingml/2006/main">
                  <a:graphicData uri="http://schemas.microsoft.com/office/word/2010/wordprocessingShape">
                    <wps:wsp>
                      <wps:cNvSpPr/>
                      <wps:spPr>
                        <a:xfrm>
                          <a:off x="0" y="0"/>
                          <a:ext cx="2519680" cy="6115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3843CA" w:rsidRDefault="00CA317A" w:rsidP="00A16218">
                            <w:pPr>
                              <w:widowControl/>
                              <w:autoSpaceDE/>
                              <w:autoSpaceDN/>
                              <w:rPr>
                                <w:sz w:val="16"/>
                                <w:szCs w:val="18"/>
                                <w:lang w:eastAsia="tr-TR"/>
                              </w:rPr>
                            </w:pPr>
                            <w:r w:rsidRPr="003843CA">
                              <w:rPr>
                                <w:sz w:val="16"/>
                                <w:szCs w:val="18"/>
                                <w:lang w:eastAsia="tr-TR"/>
                              </w:rPr>
                              <w:t>Görev süre uzatımı yapılacak kişinin Bölümden gelen üst yazı ile diğer belgeler Fakülte/MYO Yönetim Kurulunda değerlendirilir.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9E8E57" id="Yuvarlatılmış Dikdörtgen 1394" o:spid="_x0000_s1784" style="position:absolute;margin-left:127.35pt;margin-top:222.9pt;width:198.4pt;height:48.15pt;z-index:25341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" fillcolor="window" strokecolor="windowText" strokeweight="1pt">
                <v:stroke joinstyle="miter"/>
                <v:textbox>
                  <w:txbxContent>
                    <w:p w:rsidR="00CA317A" w:rsidRPr="003843CA" w:rsidRDefault="00CA317A" w:rsidP="00A16218">
                      <w:pPr>
                        <w:widowControl/>
                        <w:autoSpaceDE/>
                        <w:autoSpaceDN/>
                        <w:rPr>
                          <w:sz w:val="16"/>
                          <w:szCs w:val="18"/>
                          <w:lang w:eastAsia="tr-TR"/>
                        </w:rPr>
                      </w:pPr>
                      <w:r w:rsidRPr="003843CA">
                        <w:rPr>
                          <w:sz w:val="16"/>
                          <w:szCs w:val="18"/>
                          <w:lang w:eastAsia="tr-TR"/>
                        </w:rPr>
                        <w:t>Görev süre uzatımı yapılacak kişinin Bölümden gelen üst yazı ile diğer belgeler Fakülte/MYO Yönetim Kurulunda değerlendirilir.</w:t>
                      </w:r>
                    </w:p>
                  </w:txbxContent>
                </v:textbox>
                <w10:wrap anchorx="margin"/>
              </v:roundrect>
            </w:pict>
          </mc:Fallback>
        </mc:AlternateContent>
      </w:r>
      <w:r w:rsidRPr="00B00782">
        <w:rPr>
          <w:noProof/>
          <w:sz w:val="24"/>
          <w:szCs w:val="24"/>
          <w:lang w:eastAsia="tr-TR"/>
        </w:rPr>
        <mc:AlternateContent>
          <mc:Choice Requires="wps">
            <w:drawing>
              <wp:anchor distT="0" distB="0" distL="114300" distR="114300" simplePos="0" relativeHeight="253410304" behindDoc="0" locked="0" layoutInCell="1" allowOverlap="1" wp14:anchorId="63188F4C" wp14:editId="403E44AE">
                <wp:simplePos x="0" y="0"/>
                <wp:positionH relativeFrom="column">
                  <wp:posOffset>1609725</wp:posOffset>
                </wp:positionH>
                <wp:positionV relativeFrom="paragraph">
                  <wp:posOffset>1981291</wp:posOffset>
                </wp:positionV>
                <wp:extent cx="2519680" cy="611505"/>
                <wp:effectExtent l="0" t="0" r="13970" b="17145"/>
                <wp:wrapNone/>
                <wp:docPr id="1395" name="Yuvarlatılmış Dikdörtgen 1395"/>
                <wp:cNvGraphicFramePr/>
                <a:graphic xmlns:a="http://schemas.openxmlformats.org/drawingml/2006/main">
                  <a:graphicData uri="http://schemas.microsoft.com/office/word/2010/wordprocessingShape">
                    <wps:wsp>
                      <wps:cNvSpPr/>
                      <wps:spPr>
                        <a:xfrm>
                          <a:off x="0" y="0"/>
                          <a:ext cx="2519680" cy="6115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1094" w:rsidRDefault="00CA317A" w:rsidP="00A16218">
                            <w:pPr>
                              <w:widowControl/>
                              <w:autoSpaceDE/>
                              <w:autoSpaceDN/>
                              <w:rPr>
                                <w:sz w:val="18"/>
                                <w:szCs w:val="18"/>
                                <w:lang w:eastAsia="tr-TR"/>
                              </w:rPr>
                            </w:pPr>
                            <w:r w:rsidRPr="003843CA">
                              <w:rPr>
                                <w:sz w:val="18"/>
                                <w:szCs w:val="18"/>
                                <w:lang w:eastAsia="tr-TR"/>
                              </w:rPr>
                              <w:t>Görev süresi uzatılacak personel, ilgili evrakları bölüm başkanlığına teslim eder.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188F4C" id="Yuvarlatılmış Dikdörtgen 1395" o:spid="_x0000_s1785" style="position:absolute;margin-left:126.75pt;margin-top:156pt;width:198.4pt;height:48.15pt;z-index:2534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" fillcolor="window" strokecolor="windowText" strokeweight="1pt">
                <v:stroke joinstyle="miter"/>
                <v:textbox>
                  <w:txbxContent>
                    <w:p w:rsidR="00CA317A" w:rsidRPr="00BC1094" w:rsidRDefault="00CA317A" w:rsidP="00A16218">
                      <w:pPr>
                        <w:widowControl/>
                        <w:autoSpaceDE/>
                        <w:autoSpaceDN/>
                        <w:rPr>
                          <w:sz w:val="18"/>
                          <w:szCs w:val="18"/>
                          <w:lang w:eastAsia="tr-TR"/>
                        </w:rPr>
                      </w:pPr>
                      <w:r w:rsidRPr="003843CA">
                        <w:rPr>
                          <w:sz w:val="18"/>
                          <w:szCs w:val="18"/>
                          <w:lang w:eastAsia="tr-TR"/>
                        </w:rPr>
                        <w:t>Görev süresi uzatılacak personel, ilgili evrakları bölüm başkanlığına teslim eder.</w:t>
                      </w:r>
                    </w:p>
                  </w:txbxContent>
                </v:textbox>
              </v:roundrect>
            </w:pict>
          </mc:Fallback>
        </mc:AlternateContent>
      </w:r>
      <w:r w:rsidRPr="00B00782">
        <w:rPr>
          <w:noProof/>
          <w:sz w:val="24"/>
          <w:szCs w:val="24"/>
          <w:lang w:eastAsia="tr-TR"/>
        </w:rPr>
        <mc:AlternateContent>
          <mc:Choice Requires="wps">
            <w:drawing>
              <wp:anchor distT="0" distB="0" distL="114300" distR="114300" simplePos="0" relativeHeight="253415424" behindDoc="1" locked="0" layoutInCell="1" allowOverlap="1" wp14:anchorId="2FDD9A88" wp14:editId="637E2CA5">
                <wp:simplePos x="0" y="0"/>
                <wp:positionH relativeFrom="margin">
                  <wp:posOffset>1600200</wp:posOffset>
                </wp:positionH>
                <wp:positionV relativeFrom="paragraph">
                  <wp:posOffset>1124041</wp:posOffset>
                </wp:positionV>
                <wp:extent cx="2519680" cy="611505"/>
                <wp:effectExtent l="0" t="0" r="13970" b="17145"/>
                <wp:wrapTight wrapText="bothSides">
                  <wp:wrapPolygon edited="0">
                    <wp:start x="163" y="0"/>
                    <wp:lineTo x="0" y="673"/>
                    <wp:lineTo x="0" y="20187"/>
                    <wp:lineTo x="163" y="21533"/>
                    <wp:lineTo x="21556" y="21533"/>
                    <wp:lineTo x="21556" y="673"/>
                    <wp:lineTo x="21393" y="0"/>
                    <wp:lineTo x="163" y="0"/>
                  </wp:wrapPolygon>
                </wp:wrapTight>
                <wp:docPr id="1396" name="Yuvarlatılmış Dikdörtgen 1396"/>
                <wp:cNvGraphicFramePr/>
                <a:graphic xmlns:a="http://schemas.openxmlformats.org/drawingml/2006/main">
                  <a:graphicData uri="http://schemas.microsoft.com/office/word/2010/wordprocessingShape">
                    <wps:wsp>
                      <wps:cNvSpPr/>
                      <wps:spPr>
                        <a:xfrm>
                          <a:off x="0" y="0"/>
                          <a:ext cx="2519680" cy="6115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1094" w:rsidRDefault="00CA317A" w:rsidP="00A16218">
                            <w:pPr>
                              <w:widowControl/>
                              <w:autoSpaceDE/>
                              <w:autoSpaceDN/>
                              <w:rPr>
                                <w:sz w:val="14"/>
                                <w:szCs w:val="18"/>
                                <w:lang w:eastAsia="tr-TR"/>
                              </w:rPr>
                            </w:pPr>
                            <w:r w:rsidRPr="003843CA">
                              <w:rPr>
                                <w:sz w:val="14"/>
                                <w:szCs w:val="18"/>
                                <w:lang w:eastAsia="tr-TR"/>
                              </w:rPr>
                              <w:t>Görev süresi sona erecek akademik personele göre süre bitim tarihinden 2 (iki) ay önce yeniden atama işlemleri ile ilgili belgelerin hazırlanması konusunda bilgi verilir.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DD9A88" id="Yuvarlatılmış Dikdörtgen 1396" o:spid="_x0000_s1786" style="position:absolute;margin-left:126pt;margin-top:88.5pt;width:198.4pt;height:48.15pt;z-index:-24990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" fillcolor="window" strokecolor="windowText" strokeweight="1pt">
                <v:stroke joinstyle="miter"/>
                <v:textbox>
                  <w:txbxContent>
                    <w:p w:rsidR="00CA317A" w:rsidRPr="00BC1094" w:rsidRDefault="00CA317A" w:rsidP="00A16218">
                      <w:pPr>
                        <w:widowControl/>
                        <w:autoSpaceDE/>
                        <w:autoSpaceDN/>
                        <w:rPr>
                          <w:sz w:val="14"/>
                          <w:szCs w:val="18"/>
                          <w:lang w:eastAsia="tr-TR"/>
                        </w:rPr>
                      </w:pPr>
                      <w:r w:rsidRPr="003843CA">
                        <w:rPr>
                          <w:sz w:val="14"/>
                          <w:szCs w:val="18"/>
                          <w:lang w:eastAsia="tr-TR"/>
                        </w:rPr>
                        <w:t>Görev süresi sona erecek akademik personele göre süre bitim tarihinden 2 (iki) ay önce yeniden atama işlemleri ile ilgili belgelerin hazırlanması konusunda bilgi verilir.</w:t>
                      </w:r>
                    </w:p>
                  </w:txbxContent>
                </v:textbox>
                <w10:wrap type="tight" anchorx="margin"/>
              </v:roundrect>
            </w:pict>
          </mc:Fallback>
        </mc:AlternateContent>
      </w:r>
      <w:r w:rsidRPr="00B00782">
        <w:rPr>
          <w:noProof/>
          <w:sz w:val="24"/>
          <w:szCs w:val="24"/>
          <w:lang w:eastAsia="tr-TR"/>
        </w:rPr>
        <mc:AlternateContent>
          <mc:Choice Requires="wps">
            <w:drawing>
              <wp:anchor distT="0" distB="0" distL="114300" distR="114300" simplePos="0" relativeHeight="253414400" behindDoc="0" locked="0" layoutInCell="1" allowOverlap="1" wp14:anchorId="7A839C97" wp14:editId="261B4737">
                <wp:simplePos x="0" y="0"/>
                <wp:positionH relativeFrom="margin">
                  <wp:posOffset>1618615</wp:posOffset>
                </wp:positionH>
                <wp:positionV relativeFrom="paragraph">
                  <wp:posOffset>6305459</wp:posOffset>
                </wp:positionV>
                <wp:extent cx="2519680" cy="611505"/>
                <wp:effectExtent l="0" t="0" r="13970" b="17145"/>
                <wp:wrapNone/>
                <wp:docPr id="1397" name="Yuvarlatılmış Dikdörtgen 1397"/>
                <wp:cNvGraphicFramePr/>
                <a:graphic xmlns:a="http://schemas.openxmlformats.org/drawingml/2006/main">
                  <a:graphicData uri="http://schemas.microsoft.com/office/word/2010/wordprocessingShape">
                    <wps:wsp>
                      <wps:cNvSpPr/>
                      <wps:spPr>
                        <a:xfrm>
                          <a:off x="0" y="0"/>
                          <a:ext cx="2519680" cy="6115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1094" w:rsidRDefault="00CA317A" w:rsidP="00A16218">
                            <w:pPr>
                              <w:jc w:val="center"/>
                              <w:rPr>
                                <w:sz w:val="18"/>
                                <w:szCs w:val="18"/>
                              </w:rPr>
                            </w:pPr>
                            <w:r w:rsidRPr="003843CA">
                              <w:rPr>
                                <w:sz w:val="18"/>
                                <w:szCs w:val="18"/>
                                <w:lang w:eastAsia="tr-TR"/>
                              </w:rPr>
                              <w:t>Kişinin görev süre uzatımına ilişkin evrakları dosyasına eklenir.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839C97" id="Yuvarlatılmış Dikdörtgen 1397" o:spid="_x0000_s1787" style="position:absolute;margin-left:127.45pt;margin-top:496.5pt;width:198.4pt;height:48.15pt;z-index:25341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" fillcolor="window" strokecolor="windowText" strokeweight="1pt">
                <v:stroke joinstyle="miter"/>
                <v:textbox>
                  <w:txbxContent>
                    <w:p w:rsidR="00CA317A" w:rsidRPr="00BC1094" w:rsidRDefault="00CA317A" w:rsidP="00A16218">
                      <w:pPr>
                        <w:jc w:val="center"/>
                        <w:rPr>
                          <w:sz w:val="18"/>
                          <w:szCs w:val="18"/>
                        </w:rPr>
                      </w:pPr>
                      <w:r w:rsidRPr="003843CA">
                        <w:rPr>
                          <w:sz w:val="18"/>
                          <w:szCs w:val="18"/>
                          <w:lang w:eastAsia="tr-TR"/>
                        </w:rPr>
                        <w:t>Kişinin görev süre uzatımına ilişkin evrakları dosyasına eklenir.</w:t>
                      </w:r>
                    </w:p>
                  </w:txbxContent>
                </v:textbox>
                <w10:wrap anchorx="margin"/>
              </v:roundrect>
            </w:pict>
          </mc:Fallback>
        </mc:AlternateContent>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A16218" w:rsidRDefault="00A16218" w:rsidP="00A16218">
      <w:pPr>
        <w:widowControl/>
        <w:autoSpaceDE/>
        <w:autoSpaceDN/>
        <w:spacing w:after="240"/>
        <w:rPr>
          <w:sz w:val="24"/>
          <w:szCs w:val="24"/>
          <w:lang w:eastAsia="tr-TR"/>
        </w:rPr>
      </w:pPr>
    </w:p>
    <w:p w:rsidR="00A16218" w:rsidRDefault="00A16218" w:rsidP="00A16218">
      <w:pPr>
        <w:widowControl/>
        <w:autoSpaceDE/>
        <w:autoSpaceDN/>
        <w:spacing w:after="240"/>
        <w:rPr>
          <w:sz w:val="24"/>
          <w:szCs w:val="24"/>
          <w:lang w:eastAsia="tr-TR"/>
        </w:rPr>
      </w:pPr>
      <w:r w:rsidRPr="00B00782">
        <w:rPr>
          <w:noProof/>
          <w:sz w:val="24"/>
          <w:szCs w:val="24"/>
          <w:lang w:eastAsia="tr-TR"/>
        </w:rPr>
        <mc:AlternateContent>
          <mc:Choice Requires="wps">
            <w:drawing>
              <wp:anchor distT="0" distB="0" distL="114300" distR="114300" simplePos="0" relativeHeight="253424640" behindDoc="0" locked="0" layoutInCell="1" allowOverlap="1" wp14:anchorId="2506EB29" wp14:editId="15784D07">
                <wp:simplePos x="0" y="0"/>
                <wp:positionH relativeFrom="margin">
                  <wp:posOffset>2864485</wp:posOffset>
                </wp:positionH>
                <wp:positionV relativeFrom="paragraph">
                  <wp:posOffset>321310</wp:posOffset>
                </wp:positionV>
                <wp:extent cx="0" cy="179705"/>
                <wp:effectExtent l="76200" t="0" r="57150" b="48895"/>
                <wp:wrapNone/>
                <wp:docPr id="1398" name="Düz Ok Bağlayıcısı 1398"/>
                <wp:cNvGraphicFramePr/>
                <a:graphic xmlns:a="http://schemas.openxmlformats.org/drawingml/2006/main">
                  <a:graphicData uri="http://schemas.microsoft.com/office/word/2010/wordprocessingShape">
                    <wps:wsp>
                      <wps:cNvCnPr/>
                      <wps:spPr>
                        <a:xfrm flipH="1">
                          <a:off x="0" y="0"/>
                          <a:ext cx="0" cy="1797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02C75AA" id="Düz Ok Bağlayıcısı 1398" o:spid="_x0000_s1026" type="#_x0000_t32" style="position:absolute;margin-left:225.55pt;margin-top:25.3pt;width:0;height:14.15pt;flip:x;z-index:25342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" strokecolor="windowText" strokeweight=".5pt">
                <v:stroke endarrow="block" joinstyle="miter"/>
                <w10:wrap anchorx="margin"/>
              </v:shape>
            </w:pict>
          </mc:Fallback>
        </mc:AlternateContent>
      </w:r>
    </w:p>
    <w:p w:rsidR="00A16218" w:rsidRDefault="00A16218" w:rsidP="00A16218">
      <w:pPr>
        <w:widowControl/>
        <w:autoSpaceDE/>
        <w:autoSpaceDN/>
        <w:spacing w:after="240"/>
        <w:rPr>
          <w:sz w:val="24"/>
          <w:szCs w:val="24"/>
          <w:lang w:eastAsia="tr-TR"/>
        </w:rPr>
      </w:pPr>
      <w:r w:rsidRPr="00B00782">
        <w:rPr>
          <w:noProof/>
          <w:sz w:val="24"/>
          <w:szCs w:val="24"/>
          <w:lang w:eastAsia="tr-TR"/>
        </w:rPr>
        <mc:AlternateContent>
          <mc:Choice Requires="wps">
            <w:drawing>
              <wp:anchor distT="0" distB="0" distL="114300" distR="114300" simplePos="0" relativeHeight="253416448" behindDoc="1" locked="0" layoutInCell="1" allowOverlap="1" wp14:anchorId="0D4C6EF9" wp14:editId="4849F25D">
                <wp:simplePos x="0" y="0"/>
                <wp:positionH relativeFrom="margin">
                  <wp:posOffset>2463165</wp:posOffset>
                </wp:positionH>
                <wp:positionV relativeFrom="paragraph">
                  <wp:posOffset>175895</wp:posOffset>
                </wp:positionV>
                <wp:extent cx="845820" cy="716915"/>
                <wp:effectExtent l="0" t="0" r="11430" b="26035"/>
                <wp:wrapTight wrapText="bothSides">
                  <wp:wrapPolygon edited="0">
                    <wp:start x="6811" y="0"/>
                    <wp:lineTo x="0" y="4018"/>
                    <wp:lineTo x="0" y="14923"/>
                    <wp:lineTo x="1459" y="18367"/>
                    <wp:lineTo x="5838" y="21810"/>
                    <wp:lineTo x="6324" y="21810"/>
                    <wp:lineTo x="15081" y="21810"/>
                    <wp:lineTo x="15568" y="21810"/>
                    <wp:lineTo x="19946" y="18367"/>
                    <wp:lineTo x="21405" y="14923"/>
                    <wp:lineTo x="21405" y="4018"/>
                    <wp:lineTo x="14595" y="0"/>
                    <wp:lineTo x="6811" y="0"/>
                  </wp:wrapPolygon>
                </wp:wrapTight>
                <wp:docPr id="1399" name="Oval 1399"/>
                <wp:cNvGraphicFramePr/>
                <a:graphic xmlns:a="http://schemas.openxmlformats.org/drawingml/2006/main">
                  <a:graphicData uri="http://schemas.microsoft.com/office/word/2010/wordprocessingShape">
                    <wps:wsp>
                      <wps:cNvSpPr/>
                      <wps:spPr>
                        <a:xfrm>
                          <a:off x="0" y="0"/>
                          <a:ext cx="845820" cy="71691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CA317A" w:rsidRPr="00310DDF" w:rsidRDefault="00CA317A" w:rsidP="00A16218">
                            <w:pPr>
                              <w:jc w:val="center"/>
                              <w:rPr>
                                <w:sz w:val="16"/>
                                <w:szCs w:val="18"/>
                              </w:rPr>
                            </w:pPr>
                            <w:r w:rsidRPr="00310DDF">
                              <w:rPr>
                                <w:sz w:val="16"/>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4C6EF9" id="Oval 1399" o:spid="_x0000_s1788" style="position:absolute;margin-left:193.95pt;margin-top:13.85pt;width:66.6pt;height:56.45pt;z-index:-24990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" fillcolor="window" strokecolor="windowText" strokeweight="1pt">
                <v:stroke joinstyle="miter"/>
                <v:textbox>
                  <w:txbxContent>
                    <w:p w:rsidR="00CA317A" w:rsidRPr="00310DDF" w:rsidRDefault="00CA317A" w:rsidP="00A16218">
                      <w:pPr>
                        <w:jc w:val="center"/>
                        <w:rPr>
                          <w:sz w:val="16"/>
                          <w:szCs w:val="18"/>
                        </w:rPr>
                      </w:pPr>
                      <w:r w:rsidRPr="00310DDF">
                        <w:rPr>
                          <w:sz w:val="16"/>
                          <w:szCs w:val="18"/>
                        </w:rPr>
                        <w:t>Bitiş</w:t>
                      </w:r>
                    </w:p>
                  </w:txbxContent>
                </v:textbox>
                <w10:wrap type="tight" anchorx="margin"/>
              </v:oval>
            </w:pict>
          </mc:Fallback>
        </mc:AlternateContent>
      </w: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5273CC">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t>2</w:t>
            </w:r>
            <w:r w:rsidR="004340F9" w:rsidRPr="009B729F">
              <w:rPr>
                <w:b/>
                <w:bCs/>
                <w:color w:val="FFFFFF" w:themeColor="background1"/>
                <w:sz w:val="24"/>
                <w:szCs w:val="24"/>
                <w:lang w:eastAsia="tr-TR"/>
              </w:rPr>
              <w:t>.3</w:t>
            </w:r>
            <w:r w:rsidRPr="009B729F">
              <w:rPr>
                <w:b/>
                <w:bCs/>
                <w:color w:val="FFFFFF" w:themeColor="background1"/>
                <w:sz w:val="24"/>
                <w:szCs w:val="24"/>
                <w:lang w:eastAsia="tr-TR"/>
              </w:rPr>
              <w:t>.5. Yabancı Uyruklu Personel İşlemleri  Alt Detay Süreci</w:t>
            </w:r>
          </w:p>
        </w:tc>
      </w:tr>
      <w:tr w:rsidR="00BC73A3" w:rsidRPr="00BC73A3" w:rsidTr="00A70BB3">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Personel İşlemleri Alt Detay Süreci</w:t>
            </w:r>
          </w:p>
        </w:tc>
      </w:tr>
      <w:tr w:rsidR="00BC73A3" w:rsidRPr="00BC73A3" w:rsidTr="00A70BB3">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Dekan, Müdür, Bölüm Başkanı, Personel Daire Başkanı</w:t>
            </w:r>
          </w:p>
        </w:tc>
      </w:tr>
      <w:tr w:rsidR="00BC73A3" w:rsidRPr="00BC73A3" w:rsidTr="00A70BB3">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sz w:val="20"/>
                <w:szCs w:val="20"/>
                <w:lang w:eastAsia="tr-TR"/>
              </w:rPr>
            </w:pPr>
            <w:r w:rsidRPr="00A70BB3">
              <w:rPr>
                <w:color w:val="000000"/>
                <w:sz w:val="20"/>
                <w:szCs w:val="20"/>
                <w:lang w:eastAsia="tr-TR"/>
              </w:rPr>
              <w:t>Dekanlık, Müdürlük, PDB</w:t>
            </w:r>
          </w:p>
        </w:tc>
      </w:tr>
      <w:tr w:rsidR="00BC73A3" w:rsidRPr="00BC73A3" w:rsidTr="00A70BB3">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D93AD2" w:rsidP="00BC73A3">
            <w:pPr>
              <w:widowControl/>
              <w:autoSpaceDE/>
              <w:autoSpaceDN/>
              <w:rPr>
                <w:sz w:val="20"/>
                <w:szCs w:val="20"/>
                <w:lang w:eastAsia="tr-TR"/>
              </w:rPr>
            </w:pPr>
            <w:r w:rsidRPr="00A70BB3">
              <w:rPr>
                <w:sz w:val="20"/>
                <w:szCs w:val="20"/>
                <w:lang w:eastAsia="tr-TR"/>
              </w:rPr>
              <w:t>Yükseköğretim Kurumlarında Yabancı Uyruklu Öğretim Elemanı Çalıştırılması</w:t>
            </w:r>
          </w:p>
        </w:tc>
      </w:tr>
      <w:tr w:rsidR="00BC73A3" w:rsidRPr="00BC73A3" w:rsidTr="00A70BB3">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D93AD2" w:rsidP="00D93AD2">
            <w:pPr>
              <w:widowControl/>
              <w:autoSpaceDE/>
              <w:autoSpaceDN/>
              <w:rPr>
                <w:sz w:val="20"/>
                <w:szCs w:val="20"/>
                <w:lang w:eastAsia="tr-TR"/>
              </w:rPr>
            </w:pPr>
            <w:r w:rsidRPr="00A70BB3">
              <w:rPr>
                <w:sz w:val="20"/>
                <w:szCs w:val="20"/>
              </w:rPr>
              <w:t xml:space="preserve">2547 Sayılı Kanun, Yükseköğretim Kurumlarında Yabancı Uyruklu Öğretim Elemanı Çalıştırılması Esaslarına İlişkin Bakanlar Kurulu Kararı,  MAUN Öğretim Üyeliğine Atanma ve Yükseltilme Yönergesi </w:t>
            </w:r>
          </w:p>
        </w:tc>
      </w:tr>
      <w:tr w:rsidR="00BC73A3" w:rsidRPr="00BC73A3" w:rsidTr="00A70BB3">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D93AD2" w:rsidP="00BC73A3">
            <w:pPr>
              <w:widowControl/>
              <w:autoSpaceDE/>
              <w:autoSpaceDN/>
              <w:rPr>
                <w:sz w:val="20"/>
                <w:szCs w:val="20"/>
              </w:rPr>
            </w:pPr>
            <w:r w:rsidRPr="00A70BB3">
              <w:rPr>
                <w:sz w:val="20"/>
                <w:szCs w:val="20"/>
                <w:lang w:eastAsia="tr-TR"/>
              </w:rPr>
              <w:t xml:space="preserve">1- </w:t>
            </w:r>
            <w:r w:rsidRPr="00A70BB3">
              <w:rPr>
                <w:sz w:val="20"/>
                <w:szCs w:val="20"/>
              </w:rPr>
              <w:t>Birimden gelen ilk defa sözleşmeli yabancı uyruklu doktor öğretim üyesi, öğretim görevlisi olarak çalıştırılacak personel hk. evrakların incelenmesi</w:t>
            </w:r>
          </w:p>
          <w:p w:rsidR="00D93AD2" w:rsidRPr="00A70BB3" w:rsidRDefault="00D93AD2" w:rsidP="00BC73A3">
            <w:pPr>
              <w:widowControl/>
              <w:autoSpaceDE/>
              <w:autoSpaceDN/>
              <w:rPr>
                <w:sz w:val="20"/>
                <w:szCs w:val="20"/>
              </w:rPr>
            </w:pPr>
            <w:r w:rsidRPr="00A70BB3">
              <w:rPr>
                <w:sz w:val="20"/>
                <w:szCs w:val="20"/>
              </w:rPr>
              <w:t>2- Sözleşmeli yabancı uyruklu öğretim elemanı hk. Üniversitemiz Yabancı Uyruklu Öğretim Elemanı İnceleme ve Değerlendirme Komisyonuna Bilgi derleme ve kimlik formu ile karar örneğinin imzaya sunulması</w:t>
            </w:r>
          </w:p>
          <w:p w:rsidR="00D93AD2" w:rsidRPr="00A70BB3" w:rsidRDefault="00D93AD2" w:rsidP="00BC73A3">
            <w:pPr>
              <w:widowControl/>
              <w:autoSpaceDE/>
              <w:autoSpaceDN/>
              <w:rPr>
                <w:sz w:val="20"/>
                <w:szCs w:val="20"/>
              </w:rPr>
            </w:pPr>
            <w:r w:rsidRPr="00A70BB3">
              <w:rPr>
                <w:sz w:val="20"/>
                <w:szCs w:val="20"/>
              </w:rPr>
              <w:t>3- Çalıştırılması ilgili Komisyonca uygun görülen Yabancı Uyruklu Öğretim Elemanı hakkında kararın ÜYK gündemine alınması için Genel Sekreterliğe yazı ile bildirilmesi</w:t>
            </w:r>
          </w:p>
          <w:p w:rsidR="00D93AD2" w:rsidRPr="00A70BB3" w:rsidRDefault="00D93AD2" w:rsidP="00BC73A3">
            <w:pPr>
              <w:widowControl/>
              <w:autoSpaceDE/>
              <w:autoSpaceDN/>
              <w:rPr>
                <w:sz w:val="20"/>
                <w:szCs w:val="20"/>
              </w:rPr>
            </w:pPr>
            <w:r w:rsidRPr="00A70BB3">
              <w:rPr>
                <w:sz w:val="20"/>
                <w:szCs w:val="20"/>
              </w:rPr>
              <w:t>4- Çalıştırılması Komisyonca ve ÜYKK tarafından uygun görülen Yabancı Uyruklu Öğretim elemanı çalıştırılması talebinin YÖK'e yazı ile bildirilmesi ve YÖKSİS çalışma ön izni girişi yapılması</w:t>
            </w:r>
          </w:p>
          <w:p w:rsidR="00D93AD2" w:rsidRPr="00A70BB3" w:rsidRDefault="00D93AD2" w:rsidP="00BC73A3">
            <w:pPr>
              <w:widowControl/>
              <w:autoSpaceDE/>
              <w:autoSpaceDN/>
              <w:rPr>
                <w:sz w:val="20"/>
                <w:szCs w:val="20"/>
              </w:rPr>
            </w:pPr>
            <w:r w:rsidRPr="00A70BB3">
              <w:rPr>
                <w:sz w:val="20"/>
                <w:szCs w:val="20"/>
              </w:rPr>
              <w:t>5- YÖK tarafından çalıştırılması uygun sunulması bulunan Yabancı Uyruklu Öğretim elemanı için Birimden ikametgah ve çalışma harçlarının yatırılması ve dekont istenen yazının yada olumsuzluk hk. yazının imzaya sunulması</w:t>
            </w:r>
          </w:p>
          <w:p w:rsidR="00D93AD2" w:rsidRPr="00A70BB3" w:rsidRDefault="00D93AD2" w:rsidP="00BC73A3">
            <w:pPr>
              <w:widowControl/>
              <w:autoSpaceDE/>
              <w:autoSpaceDN/>
              <w:rPr>
                <w:sz w:val="20"/>
                <w:szCs w:val="20"/>
              </w:rPr>
            </w:pPr>
            <w:r w:rsidRPr="00A70BB3">
              <w:rPr>
                <w:sz w:val="20"/>
                <w:szCs w:val="20"/>
              </w:rPr>
              <w:t>6- Dekontu getiren ilgilinin Tip Sözleşmesinin hazırlanması ve YÖK uygun yazısı ile Strateji Dai. Başk.’na uygunluk kontrolü için yazı ile gönderilmesi</w:t>
            </w:r>
          </w:p>
          <w:p w:rsidR="00D93AD2" w:rsidRPr="00A70BB3" w:rsidRDefault="00D93AD2" w:rsidP="00BC73A3">
            <w:pPr>
              <w:widowControl/>
              <w:autoSpaceDE/>
              <w:autoSpaceDN/>
              <w:rPr>
                <w:sz w:val="20"/>
                <w:szCs w:val="20"/>
              </w:rPr>
            </w:pPr>
            <w:r w:rsidRPr="00A70BB3">
              <w:rPr>
                <w:sz w:val="20"/>
                <w:szCs w:val="20"/>
              </w:rPr>
              <w:t>7- İlgili Yabancı Uyruklu Öğretim elemanı hk. bilgi ve belgelerin ÇSGB e-izin uygulamasına çalışma izni için girilmesi</w:t>
            </w:r>
          </w:p>
          <w:p w:rsidR="00D93AD2" w:rsidRPr="00A70BB3" w:rsidRDefault="00D93AD2" w:rsidP="00BC73A3">
            <w:pPr>
              <w:widowControl/>
              <w:autoSpaceDE/>
              <w:autoSpaceDN/>
              <w:rPr>
                <w:sz w:val="20"/>
                <w:szCs w:val="20"/>
              </w:rPr>
            </w:pPr>
            <w:r w:rsidRPr="00A70BB3">
              <w:rPr>
                <w:sz w:val="20"/>
                <w:szCs w:val="20"/>
              </w:rPr>
              <w:t>8- Çalışma izni ÇSGB tarafından uygun bulunan ilgili hk. tip Sözleşmenin taraflara (Rektör/Göreve Başlayan Personel) imzalatılması, kartın teslimi</w:t>
            </w:r>
          </w:p>
          <w:p w:rsidR="00D93AD2" w:rsidRPr="00A70BB3" w:rsidRDefault="00D93AD2" w:rsidP="00BC73A3">
            <w:pPr>
              <w:widowControl/>
              <w:autoSpaceDE/>
              <w:autoSpaceDN/>
              <w:rPr>
                <w:sz w:val="20"/>
                <w:szCs w:val="20"/>
              </w:rPr>
            </w:pPr>
            <w:r w:rsidRPr="00A70BB3">
              <w:rPr>
                <w:sz w:val="20"/>
                <w:szCs w:val="20"/>
              </w:rPr>
              <w:t>9- Yabancı Uyruklu Öğretim Elemanının SGK 4/a sigoralı tescil işleminin işe başlama tarihinden 1 gün önce yapılması, işe giriş bildirgesinin imzaya sunulması</w:t>
            </w:r>
          </w:p>
          <w:p w:rsidR="00D93AD2" w:rsidRPr="00A70BB3" w:rsidRDefault="00D93AD2" w:rsidP="00BC73A3">
            <w:pPr>
              <w:widowControl/>
              <w:autoSpaceDE/>
              <w:autoSpaceDN/>
              <w:rPr>
                <w:sz w:val="20"/>
                <w:szCs w:val="20"/>
              </w:rPr>
            </w:pPr>
            <w:r w:rsidRPr="00A70BB3">
              <w:rPr>
                <w:sz w:val="20"/>
                <w:szCs w:val="20"/>
              </w:rPr>
              <w:t>10-YÖK Uygunluk yazısı,Tip Sözleşme, SGK 4/a işe giriş bildirgesi, Banka Hesap bilgilerini gösterir belgelerle göreve başlama yazısının ilgili Birimlere, Personel Daire Başk. Özlük Hakları ve Tahakkuk Şube Müdürlüğüne yazı ile bildirilmesi</w:t>
            </w:r>
          </w:p>
          <w:p w:rsidR="00D93AD2" w:rsidRPr="00A70BB3" w:rsidRDefault="00D93AD2" w:rsidP="00BC73A3">
            <w:pPr>
              <w:widowControl/>
              <w:autoSpaceDE/>
              <w:autoSpaceDN/>
              <w:rPr>
                <w:sz w:val="20"/>
                <w:szCs w:val="20"/>
              </w:rPr>
            </w:pPr>
            <w:r w:rsidRPr="00A70BB3">
              <w:rPr>
                <w:sz w:val="20"/>
                <w:szCs w:val="20"/>
              </w:rPr>
              <w:t>11- Yabancı Uyruklu Öğretim Elemanının YÖKSİS ve PBS'ye bilgi girişlerinin yapılmas</w:t>
            </w:r>
          </w:p>
          <w:p w:rsidR="00D93AD2" w:rsidRPr="00A70BB3" w:rsidRDefault="00D93AD2" w:rsidP="00BC73A3">
            <w:pPr>
              <w:widowControl/>
              <w:autoSpaceDE/>
              <w:autoSpaceDN/>
              <w:rPr>
                <w:sz w:val="20"/>
                <w:szCs w:val="20"/>
                <w:lang w:eastAsia="tr-TR"/>
              </w:rPr>
            </w:pPr>
            <w:r w:rsidRPr="00A70BB3">
              <w:rPr>
                <w:sz w:val="20"/>
                <w:szCs w:val="20"/>
              </w:rPr>
              <w:t>12- İlgiliye ait özlük dosyası açılması ve evrakların düzenlenmesi</w:t>
            </w:r>
          </w:p>
        </w:tc>
      </w:tr>
      <w:tr w:rsidR="00BC73A3" w:rsidRPr="00BC73A3" w:rsidTr="00A70BB3">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D93AD2" w:rsidP="00BC73A3">
            <w:pPr>
              <w:widowControl/>
              <w:autoSpaceDE/>
              <w:autoSpaceDN/>
              <w:rPr>
                <w:sz w:val="20"/>
                <w:szCs w:val="20"/>
                <w:lang w:eastAsia="tr-TR"/>
              </w:rPr>
            </w:pPr>
            <w:r w:rsidRPr="00A70BB3">
              <w:rPr>
                <w:sz w:val="20"/>
                <w:szCs w:val="20"/>
                <w:lang w:eastAsia="tr-TR"/>
              </w:rPr>
              <w:t>ÜYK Kararı, FYK Kararı, Resmi Yazışmalar</w:t>
            </w:r>
          </w:p>
        </w:tc>
      </w:tr>
      <w:tr w:rsidR="00BC73A3" w:rsidRPr="00BC73A3" w:rsidTr="00A70BB3">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D93AD2" w:rsidP="00BC73A3">
            <w:pPr>
              <w:widowControl/>
              <w:autoSpaceDE/>
              <w:autoSpaceDN/>
              <w:rPr>
                <w:sz w:val="20"/>
                <w:szCs w:val="20"/>
                <w:lang w:eastAsia="tr-TR"/>
              </w:rPr>
            </w:pPr>
            <w:r w:rsidRPr="00A70BB3">
              <w:rPr>
                <w:sz w:val="20"/>
                <w:szCs w:val="20"/>
                <w:lang w:eastAsia="tr-TR"/>
              </w:rPr>
              <w:t>Yabancı Öğretim Elemanı Sayısı</w:t>
            </w:r>
          </w:p>
        </w:tc>
      </w:tr>
      <w:tr w:rsidR="00BC73A3" w:rsidRPr="00BC73A3" w:rsidTr="00A70BB3">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5273CC" w:rsidP="00BC73A3">
            <w:pPr>
              <w:widowControl/>
              <w:autoSpaceDE/>
              <w:autoSpaceDN/>
              <w:rPr>
                <w:sz w:val="20"/>
                <w:szCs w:val="20"/>
                <w:lang w:eastAsia="tr-TR"/>
              </w:rPr>
            </w:pPr>
            <w:r w:rsidRPr="00A70BB3">
              <w:rPr>
                <w:sz w:val="20"/>
                <w:szCs w:val="20"/>
                <w:lang w:eastAsia="tr-TR"/>
              </w:rPr>
              <w:t>Yabancı Uyruklu Personel</w:t>
            </w:r>
          </w:p>
        </w:tc>
      </w:tr>
      <w:tr w:rsidR="00BC73A3" w:rsidRPr="00BC73A3" w:rsidTr="00A70BB3">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BC73A3" w:rsidP="00BC73A3">
            <w:pPr>
              <w:widowControl/>
              <w:autoSpaceDE/>
              <w:autoSpaceDN/>
              <w:rPr>
                <w:b/>
                <w:sz w:val="20"/>
                <w:szCs w:val="20"/>
                <w:lang w:eastAsia="tr-TR"/>
              </w:rPr>
            </w:pPr>
            <w:r w:rsidRPr="00A70BB3">
              <w:rPr>
                <w:b/>
                <w:color w:val="000000"/>
                <w:sz w:val="20"/>
                <w:szCs w:val="20"/>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A70BB3" w:rsidRDefault="005273CC" w:rsidP="00BC73A3">
            <w:pPr>
              <w:widowControl/>
              <w:autoSpaceDE/>
              <w:autoSpaceDN/>
              <w:rPr>
                <w:sz w:val="20"/>
                <w:szCs w:val="20"/>
                <w:lang w:eastAsia="tr-TR"/>
              </w:rPr>
            </w:pPr>
            <w:r w:rsidRPr="00A70BB3">
              <w:rPr>
                <w:sz w:val="20"/>
                <w:szCs w:val="20"/>
                <w:lang w:eastAsia="tr-TR"/>
              </w:rPr>
              <w:t>Akademik ve İdari Birimler</w:t>
            </w:r>
          </w:p>
        </w:tc>
      </w:tr>
    </w:tbl>
    <w:p w:rsid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p>
    <w:p w:rsidR="005273CC" w:rsidRDefault="005273CC" w:rsidP="00BC73A3">
      <w:pPr>
        <w:widowControl/>
        <w:autoSpaceDE/>
        <w:autoSpaceDN/>
        <w:spacing w:after="240"/>
        <w:rPr>
          <w:sz w:val="24"/>
          <w:szCs w:val="24"/>
          <w:lang w:eastAsia="tr-TR"/>
        </w:rPr>
      </w:pPr>
    </w:p>
    <w:p w:rsidR="005273CC" w:rsidRDefault="005273CC" w:rsidP="00BC73A3">
      <w:pPr>
        <w:widowControl/>
        <w:autoSpaceDE/>
        <w:autoSpaceDN/>
        <w:spacing w:after="240"/>
        <w:rPr>
          <w:sz w:val="24"/>
          <w:szCs w:val="24"/>
          <w:lang w:eastAsia="tr-TR"/>
        </w:rPr>
      </w:pPr>
    </w:p>
    <w:p w:rsidR="005273CC" w:rsidRDefault="005273CC" w:rsidP="00BC73A3">
      <w:pPr>
        <w:widowControl/>
        <w:autoSpaceDE/>
        <w:autoSpaceDN/>
        <w:spacing w:after="240"/>
        <w:rPr>
          <w:sz w:val="24"/>
          <w:szCs w:val="24"/>
          <w:lang w:eastAsia="tr-TR"/>
        </w:rPr>
      </w:pPr>
    </w:p>
    <w:p w:rsidR="005273CC" w:rsidRPr="00BC73A3" w:rsidRDefault="005273CC"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9B729F" w:rsidRPr="009B729F" w:rsidTr="009B729F">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t>2.3</w:t>
            </w:r>
            <w:r w:rsidR="00BC73A3" w:rsidRPr="009B729F">
              <w:rPr>
                <w:b/>
                <w:bCs/>
                <w:color w:val="FFFFFF" w:themeColor="background1"/>
                <w:sz w:val="20"/>
                <w:szCs w:val="20"/>
                <w:lang w:eastAsia="tr-TR"/>
              </w:rPr>
              <w:t>.5. Yabancı Uyruklu Personel İşlemleri  İş Akış Süreci</w:t>
            </w:r>
          </w:p>
        </w:tc>
      </w:tr>
    </w:tbl>
    <w:p w:rsidR="00530FA1" w:rsidRPr="00530FA1" w:rsidRDefault="00A70BB3" w:rsidP="00530FA1">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3963264" behindDoc="0" locked="0" layoutInCell="1" allowOverlap="1">
                <wp:simplePos x="0" y="0"/>
                <wp:positionH relativeFrom="column">
                  <wp:posOffset>1261110</wp:posOffset>
                </wp:positionH>
                <wp:positionV relativeFrom="paragraph">
                  <wp:posOffset>375285</wp:posOffset>
                </wp:positionV>
                <wp:extent cx="0" cy="590550"/>
                <wp:effectExtent l="76200" t="0" r="57150" b="57150"/>
                <wp:wrapNone/>
                <wp:docPr id="1830" name="Düz Ok Bağlayıcısı 1830"/>
                <wp:cNvGraphicFramePr/>
                <a:graphic xmlns:a="http://schemas.openxmlformats.org/drawingml/2006/main">
                  <a:graphicData uri="http://schemas.microsoft.com/office/word/2010/wordprocessingShape">
                    <wps:wsp>
                      <wps:cNvCnPr/>
                      <wps:spPr>
                        <a:xfrm>
                          <a:off x="0" y="0"/>
                          <a:ext cx="0" cy="590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697F4C6" id="Düz Ok Bağlayıcısı 1830" o:spid="_x0000_s1026" type="#_x0000_t32" style="position:absolute;margin-left:99.3pt;margin-top:29.55pt;width:0;height:46.5pt;z-index:253963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" strokecolor="black [3200]" strokeweight=".5pt">
                <v:stroke endarrow="block" joinstyle="miter"/>
              </v:shape>
            </w:pict>
          </mc:Fallback>
        </mc:AlternateContent>
      </w:r>
      <w:r>
        <w:rPr>
          <w:noProof/>
          <w:lang w:eastAsia="tr-TR"/>
        </w:rPr>
        <mc:AlternateContent>
          <mc:Choice Requires="wps">
            <w:drawing>
              <wp:anchor distT="0" distB="0" distL="114300" distR="114300" simplePos="0" relativeHeight="253962240" behindDoc="0" locked="0" layoutInCell="1" allowOverlap="1">
                <wp:simplePos x="0" y="0"/>
                <wp:positionH relativeFrom="column">
                  <wp:posOffset>1257300</wp:posOffset>
                </wp:positionH>
                <wp:positionV relativeFrom="paragraph">
                  <wp:posOffset>379730</wp:posOffset>
                </wp:positionV>
                <wp:extent cx="1261110" cy="0"/>
                <wp:effectExtent l="0" t="0" r="15240" b="19050"/>
                <wp:wrapNone/>
                <wp:docPr id="1829" name="Düz Bağlayıcı 1829"/>
                <wp:cNvGraphicFramePr/>
                <a:graphic xmlns:a="http://schemas.openxmlformats.org/drawingml/2006/main">
                  <a:graphicData uri="http://schemas.microsoft.com/office/word/2010/wordprocessingShape">
                    <wps:wsp>
                      <wps:cNvCnPr/>
                      <wps:spPr>
                        <a:xfrm flipH="1">
                          <a:off x="0" y="0"/>
                          <a:ext cx="12611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47A6E7" id="Düz Bağlayıcı 1829" o:spid="_x0000_s1026" style="position:absolute;flip:x;z-index:253962240;visibility:visible;mso-wrap-style:square;mso-wrap-distance-left:9pt;mso-wrap-distance-top:0;mso-wrap-distance-right:9pt;mso-wrap-distance-bottom:0;mso-position-horizontal:absolute;mso-position-horizontal-relative:text;mso-position-vertical:absolute;mso-position-vertical-relative:text" from="99pt,29.9pt" to="198.3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" strokecolor="black [3200]" strokeweight=".5pt">
                <v:stroke joinstyle="miter"/>
              </v:line>
            </w:pict>
          </mc:Fallback>
        </mc:AlternateContent>
      </w:r>
      <w:r w:rsidRPr="00530FA1">
        <w:rPr>
          <w:noProof/>
          <w:lang w:eastAsia="tr-TR"/>
        </w:rPr>
        <mc:AlternateContent>
          <mc:Choice Requires="wps">
            <w:drawing>
              <wp:anchor distT="0" distB="0" distL="114300" distR="114300" simplePos="0" relativeHeight="252847104" behindDoc="0" locked="0" layoutInCell="1" allowOverlap="1" wp14:anchorId="70DB059A" wp14:editId="1D72DE68">
                <wp:simplePos x="0" y="0"/>
                <wp:positionH relativeFrom="column">
                  <wp:posOffset>2514601</wp:posOffset>
                </wp:positionH>
                <wp:positionV relativeFrom="paragraph">
                  <wp:posOffset>118110</wp:posOffset>
                </wp:positionV>
                <wp:extent cx="1028700" cy="375920"/>
                <wp:effectExtent l="0" t="0" r="19050" b="24130"/>
                <wp:wrapNone/>
                <wp:docPr id="979" name="Oval 9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375920"/>
                        </a:xfrm>
                        <a:prstGeom prst="ellipse">
                          <a:avLst/>
                        </a:prstGeom>
                        <a:noFill/>
                        <a:ln w="12700" cap="flat" cmpd="sng" algn="ctr">
                          <a:solidFill>
                            <a:sysClr val="windowText" lastClr="000000"/>
                          </a:solidFill>
                          <a:prstDash val="solid"/>
                          <a:miter lim="800000"/>
                        </a:ln>
                        <a:effectLst/>
                      </wps:spPr>
                      <wps:txbx>
                        <w:txbxContent>
                          <w:p w:rsidR="00CA317A" w:rsidRPr="0099125D" w:rsidRDefault="00CA317A" w:rsidP="00530FA1">
                            <w:pPr>
                              <w:jc w:val="center"/>
                              <w:rPr>
                                <w:color w:val="000000" w:themeColor="text1"/>
                                <w:sz w:val="18"/>
                                <w:szCs w:val="18"/>
                              </w:rPr>
                            </w:pPr>
                            <w:r>
                              <w:rPr>
                                <w:color w:val="000000" w:themeColor="text1"/>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DB059A" id="Oval 979" o:spid="_x0000_s1789" style="position:absolute;margin-left:198pt;margin-top:9.3pt;width:81pt;height:29.6pt;z-index:25284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" filled="f" strokecolor="windowText" strokeweight="1pt">
                <v:stroke joinstyle="miter"/>
                <v:path arrowok="t"/>
                <v:textbox>
                  <w:txbxContent>
                    <w:p w:rsidR="00CA317A" w:rsidRPr="0099125D" w:rsidRDefault="00CA317A" w:rsidP="00530FA1">
                      <w:pPr>
                        <w:jc w:val="center"/>
                        <w:rPr>
                          <w:color w:val="000000" w:themeColor="text1"/>
                          <w:sz w:val="18"/>
                          <w:szCs w:val="18"/>
                        </w:rPr>
                      </w:pPr>
                      <w:r>
                        <w:rPr>
                          <w:color w:val="000000" w:themeColor="text1"/>
                          <w:sz w:val="18"/>
                          <w:szCs w:val="18"/>
                        </w:rPr>
                        <w:t>Başlangıç</w:t>
                      </w:r>
                    </w:p>
                  </w:txbxContent>
                </v:textbox>
              </v:oval>
            </w:pict>
          </mc:Fallback>
        </mc:AlternateContent>
      </w:r>
      <w:r w:rsidRPr="00530FA1">
        <w:rPr>
          <w:noProof/>
          <w:lang w:eastAsia="tr-TR"/>
        </w:rPr>
        <mc:AlternateContent>
          <mc:Choice Requires="wps">
            <w:drawing>
              <wp:anchor distT="0" distB="0" distL="114300" distR="114300" simplePos="0" relativeHeight="252838912" behindDoc="0" locked="0" layoutInCell="1" allowOverlap="1" wp14:anchorId="26162B2C" wp14:editId="3B831120">
                <wp:simplePos x="0" y="0"/>
                <wp:positionH relativeFrom="column">
                  <wp:posOffset>3197860</wp:posOffset>
                </wp:positionH>
                <wp:positionV relativeFrom="paragraph">
                  <wp:posOffset>839470</wp:posOffset>
                </wp:positionV>
                <wp:extent cx="2854435" cy="850790"/>
                <wp:effectExtent l="0" t="0" r="22225" b="26035"/>
                <wp:wrapNone/>
                <wp:docPr id="981" name="Yuvarlatılmış Dikdörtgen 9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4435" cy="85079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024F9" w:rsidRDefault="00CA317A" w:rsidP="00530FA1">
                            <w:pPr>
                              <w:widowControl/>
                              <w:autoSpaceDE/>
                              <w:autoSpaceDN/>
                              <w:rPr>
                                <w:color w:val="000000" w:themeColor="text1"/>
                                <w:sz w:val="18"/>
                                <w:szCs w:val="18"/>
                              </w:rPr>
                            </w:pPr>
                            <w:r w:rsidRPr="009024F9">
                              <w:rPr>
                                <w:color w:val="000000" w:themeColor="text1"/>
                                <w:sz w:val="18"/>
                                <w:szCs w:val="18"/>
                              </w:rPr>
                              <w:t>Sözleşmeli yabancı uyruklu öğretim elemanı hk. Üniversitemiz Yabancı Uyruklu Öğretim Elemanı İnceleme ve Değerlendirme Komisyonuna Bilgi derleme ve kimlik formu ile karar örneğinin imzaya sunulması</w:t>
                            </w:r>
                          </w:p>
                          <w:p w:rsidR="00CA317A" w:rsidRPr="00151B56" w:rsidRDefault="00CA317A" w:rsidP="00530FA1">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6162B2C" id="Yuvarlatılmış Dikdörtgen 981" o:spid="_x0000_s1790" style="position:absolute;margin-left:251.8pt;margin-top:66.1pt;width:224.75pt;height:67pt;z-index:25283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" fillcolor="window" strokecolor="windowText" strokeweight="1pt">
                <v:stroke joinstyle="miter"/>
                <v:path arrowok="t"/>
                <v:textbox>
                  <w:txbxContent>
                    <w:p w:rsidR="00CA317A" w:rsidRPr="009024F9" w:rsidRDefault="00CA317A" w:rsidP="00530FA1">
                      <w:pPr>
                        <w:widowControl/>
                        <w:autoSpaceDE/>
                        <w:autoSpaceDN/>
                        <w:rPr>
                          <w:color w:val="000000" w:themeColor="text1"/>
                          <w:sz w:val="18"/>
                          <w:szCs w:val="18"/>
                        </w:rPr>
                      </w:pPr>
                      <w:r w:rsidRPr="009024F9">
                        <w:rPr>
                          <w:color w:val="000000" w:themeColor="text1"/>
                          <w:sz w:val="18"/>
                          <w:szCs w:val="18"/>
                        </w:rPr>
                        <w:t xml:space="preserve">Sözleşmeli yabancı uyruklu öğretim elemanı </w:t>
                      </w:r>
                      <w:proofErr w:type="spellStart"/>
                      <w:r w:rsidRPr="009024F9">
                        <w:rPr>
                          <w:color w:val="000000" w:themeColor="text1"/>
                          <w:sz w:val="18"/>
                          <w:szCs w:val="18"/>
                        </w:rPr>
                        <w:t>hk</w:t>
                      </w:r>
                      <w:proofErr w:type="spellEnd"/>
                      <w:r w:rsidRPr="009024F9">
                        <w:rPr>
                          <w:color w:val="000000" w:themeColor="text1"/>
                          <w:sz w:val="18"/>
                          <w:szCs w:val="18"/>
                        </w:rPr>
                        <w:t>. Üniversitemiz Yabancı Uyruklu Öğretim Elemanı İnceleme ve Değerlendirme Komisyonuna Bilgi derleme ve kimlik formu ile karar örneğinin imzaya sunulması</w:t>
                      </w:r>
                    </w:p>
                    <w:p w:rsidR="00CA317A" w:rsidRPr="00151B56" w:rsidRDefault="00CA317A" w:rsidP="00530FA1">
                      <w:pPr>
                        <w:rPr>
                          <w:color w:val="000000" w:themeColor="text1"/>
                        </w:rPr>
                      </w:pPr>
                    </w:p>
                  </w:txbxContent>
                </v:textbox>
              </v:roundrect>
            </w:pict>
          </mc:Fallback>
        </mc:AlternateContent>
      </w:r>
      <w:r w:rsidR="00530FA1" w:rsidRPr="00530FA1">
        <w:rPr>
          <w:noProof/>
          <w:lang w:eastAsia="tr-TR"/>
        </w:rPr>
        <mc:AlternateContent>
          <mc:Choice Requires="wps">
            <w:drawing>
              <wp:anchor distT="0" distB="0" distL="114300" distR="114300" simplePos="0" relativeHeight="252837888" behindDoc="0" locked="0" layoutInCell="1" allowOverlap="1" wp14:anchorId="2E34BFCF" wp14:editId="38AF311B">
                <wp:simplePos x="0" y="0"/>
                <wp:positionH relativeFrom="column">
                  <wp:posOffset>3810</wp:posOffset>
                </wp:positionH>
                <wp:positionV relativeFrom="paragraph">
                  <wp:posOffset>963295</wp:posOffset>
                </wp:positionV>
                <wp:extent cx="2750627" cy="580445"/>
                <wp:effectExtent l="0" t="0" r="12065" b="10160"/>
                <wp:wrapNone/>
                <wp:docPr id="977" name="Yuvarlatılmış Dikdörtgen 9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0627" cy="58044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00B87" w:rsidRDefault="00CA317A" w:rsidP="00530FA1">
                            <w:pPr>
                              <w:widowControl/>
                              <w:autoSpaceDE/>
                              <w:autoSpaceDN/>
                              <w:rPr>
                                <w:color w:val="000000" w:themeColor="text1"/>
                                <w:sz w:val="18"/>
                                <w:szCs w:val="18"/>
                              </w:rPr>
                            </w:pPr>
                            <w:r w:rsidRPr="00500B87">
                              <w:rPr>
                                <w:color w:val="000000" w:themeColor="text1"/>
                                <w:sz w:val="18"/>
                                <w:szCs w:val="18"/>
                              </w:rPr>
                              <w:t>Birimden gelen ilk defa sözleşmeli yabancı uyruklu doktor öğretim üyesi, öğretim görevlisi olarak çalıştırılacak personel hk. evrakın incelenmesi</w:t>
                            </w:r>
                          </w:p>
                          <w:p w:rsidR="00CA317A" w:rsidRPr="00151B56" w:rsidRDefault="00CA317A" w:rsidP="00530FA1">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E34BFCF" id="Yuvarlatılmış Dikdörtgen 977" o:spid="_x0000_s1791" style="position:absolute;margin-left:.3pt;margin-top:75.85pt;width:216.6pt;height:45.7pt;z-index:25283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" fillcolor="window" strokecolor="windowText" strokeweight="1pt">
                <v:stroke joinstyle="miter"/>
                <v:path arrowok="t"/>
                <v:textbox>
                  <w:txbxContent>
                    <w:p w:rsidR="00CA317A" w:rsidRPr="00500B87" w:rsidRDefault="00CA317A" w:rsidP="00530FA1">
                      <w:pPr>
                        <w:widowControl/>
                        <w:autoSpaceDE/>
                        <w:autoSpaceDN/>
                        <w:rPr>
                          <w:color w:val="000000" w:themeColor="text1"/>
                          <w:sz w:val="18"/>
                          <w:szCs w:val="18"/>
                        </w:rPr>
                      </w:pPr>
                      <w:r w:rsidRPr="00500B87">
                        <w:rPr>
                          <w:color w:val="000000" w:themeColor="text1"/>
                          <w:sz w:val="18"/>
                          <w:szCs w:val="18"/>
                        </w:rPr>
                        <w:t xml:space="preserve">Birimden gelen ilk defa sözleşmeli yabancı uyruklu doktor öğretim üyesi, öğretim görevlisi olarak çalıştırılacak personel </w:t>
                      </w:r>
                      <w:proofErr w:type="spellStart"/>
                      <w:r w:rsidRPr="00500B87">
                        <w:rPr>
                          <w:color w:val="000000" w:themeColor="text1"/>
                          <w:sz w:val="18"/>
                          <w:szCs w:val="18"/>
                        </w:rPr>
                        <w:t>hk</w:t>
                      </w:r>
                      <w:proofErr w:type="spellEnd"/>
                      <w:r w:rsidRPr="00500B87">
                        <w:rPr>
                          <w:color w:val="000000" w:themeColor="text1"/>
                          <w:sz w:val="18"/>
                          <w:szCs w:val="18"/>
                        </w:rPr>
                        <w:t xml:space="preserve">. </w:t>
                      </w:r>
                      <w:proofErr w:type="gramStart"/>
                      <w:r w:rsidRPr="00500B87">
                        <w:rPr>
                          <w:color w:val="000000" w:themeColor="text1"/>
                          <w:sz w:val="18"/>
                          <w:szCs w:val="18"/>
                        </w:rPr>
                        <w:t>evrakın</w:t>
                      </w:r>
                      <w:proofErr w:type="gramEnd"/>
                      <w:r w:rsidRPr="00500B87">
                        <w:rPr>
                          <w:color w:val="000000" w:themeColor="text1"/>
                          <w:sz w:val="18"/>
                          <w:szCs w:val="18"/>
                        </w:rPr>
                        <w:t xml:space="preserve"> incelenmesi</w:t>
                      </w:r>
                    </w:p>
                    <w:p w:rsidR="00CA317A" w:rsidRPr="00151B56" w:rsidRDefault="00CA317A" w:rsidP="00530FA1">
                      <w:pPr>
                        <w:rPr>
                          <w:color w:val="000000" w:themeColor="text1"/>
                        </w:rPr>
                      </w:pPr>
                    </w:p>
                  </w:txbxContent>
                </v:textbox>
              </v:roundrect>
            </w:pict>
          </mc:Fallback>
        </mc:AlternateContent>
      </w:r>
      <w:r w:rsidR="00530FA1" w:rsidRPr="00530FA1">
        <w:rPr>
          <w:sz w:val="24"/>
          <w:szCs w:val="24"/>
          <w:lang w:eastAsia="tr-TR"/>
        </w:rPr>
        <w:br/>
      </w:r>
      <w:r w:rsidR="00530FA1" w:rsidRPr="00530FA1">
        <w:rPr>
          <w:sz w:val="24"/>
          <w:szCs w:val="24"/>
          <w:lang w:eastAsia="tr-TR"/>
        </w:rPr>
        <w:br/>
      </w:r>
      <w:r w:rsidR="00530FA1" w:rsidRPr="00530FA1">
        <w:rPr>
          <w:sz w:val="24"/>
          <w:szCs w:val="24"/>
          <w:lang w:eastAsia="tr-TR"/>
        </w:rPr>
        <w:br/>
      </w:r>
      <w:r w:rsidR="00530FA1" w:rsidRPr="00530FA1">
        <w:rPr>
          <w:sz w:val="24"/>
          <w:szCs w:val="24"/>
          <w:lang w:eastAsia="tr-TR"/>
        </w:rPr>
        <w:br/>
      </w:r>
    </w:p>
    <w:p w:rsidR="00530FA1" w:rsidRPr="00530FA1" w:rsidRDefault="00A70BB3" w:rsidP="00530FA1">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3964288" behindDoc="0" locked="0" layoutInCell="1" allowOverlap="1">
                <wp:simplePos x="0" y="0"/>
                <wp:positionH relativeFrom="column">
                  <wp:posOffset>2753995</wp:posOffset>
                </wp:positionH>
                <wp:positionV relativeFrom="paragraph">
                  <wp:posOffset>265430</wp:posOffset>
                </wp:positionV>
                <wp:extent cx="440690" cy="0"/>
                <wp:effectExtent l="0" t="76200" r="16510" b="95250"/>
                <wp:wrapNone/>
                <wp:docPr id="1831" name="Düz Ok Bağlayıcısı 1831"/>
                <wp:cNvGraphicFramePr/>
                <a:graphic xmlns:a="http://schemas.openxmlformats.org/drawingml/2006/main">
                  <a:graphicData uri="http://schemas.microsoft.com/office/word/2010/wordprocessingShape">
                    <wps:wsp>
                      <wps:cNvCnPr/>
                      <wps:spPr>
                        <a:xfrm>
                          <a:off x="0" y="0"/>
                          <a:ext cx="4406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2A9840C" id="Düz Ok Bağlayıcısı 1831" o:spid="_x0000_s1026" type="#_x0000_t32" style="position:absolute;margin-left:216.85pt;margin-top:20.9pt;width:34.7pt;height:0;z-index:253964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" strokecolor="black [3200]" strokeweight=".5pt">
                <v:stroke endarrow="block" joinstyle="miter"/>
              </v:shape>
            </w:pict>
          </mc:Fallback>
        </mc:AlternateContent>
      </w:r>
    </w:p>
    <w:p w:rsidR="00530FA1" w:rsidRPr="00530FA1" w:rsidRDefault="00530FA1" w:rsidP="00530FA1">
      <w:pPr>
        <w:widowControl/>
        <w:autoSpaceDE/>
        <w:autoSpaceDN/>
        <w:spacing w:after="240"/>
        <w:rPr>
          <w:sz w:val="24"/>
          <w:szCs w:val="24"/>
          <w:lang w:eastAsia="tr-TR"/>
        </w:rPr>
      </w:pPr>
    </w:p>
    <w:p w:rsidR="00530FA1" w:rsidRPr="00530FA1" w:rsidRDefault="00A70BB3" w:rsidP="00530FA1">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3969408" behindDoc="0" locked="0" layoutInCell="1" allowOverlap="1">
                <wp:simplePos x="0" y="0"/>
                <wp:positionH relativeFrom="column">
                  <wp:posOffset>4572000</wp:posOffset>
                </wp:positionH>
                <wp:positionV relativeFrom="paragraph">
                  <wp:posOffset>8255</wp:posOffset>
                </wp:positionV>
                <wp:extent cx="0" cy="292735"/>
                <wp:effectExtent l="76200" t="0" r="57150" b="50165"/>
                <wp:wrapNone/>
                <wp:docPr id="1834" name="Düz Ok Bağlayıcısı 1834"/>
                <wp:cNvGraphicFramePr/>
                <a:graphic xmlns:a="http://schemas.openxmlformats.org/drawingml/2006/main">
                  <a:graphicData uri="http://schemas.microsoft.com/office/word/2010/wordprocessingShape">
                    <wps:wsp>
                      <wps:cNvCnPr/>
                      <wps:spPr>
                        <a:xfrm>
                          <a:off x="0" y="0"/>
                          <a:ext cx="0" cy="2927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A132D4" id="Düz Ok Bağlayıcısı 1834" o:spid="_x0000_s1026" type="#_x0000_t32" style="position:absolute;margin-left:5in;margin-top:.65pt;width:0;height:23.05pt;z-index:253969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" strokecolor="black [3200]" strokeweight=".5pt">
                <v:stroke endarrow="block" joinstyle="miter"/>
              </v:shape>
            </w:pict>
          </mc:Fallback>
        </mc:AlternateContent>
      </w:r>
      <w:r w:rsidRPr="00530FA1">
        <w:rPr>
          <w:noProof/>
          <w:lang w:eastAsia="tr-TR"/>
        </w:rPr>
        <mc:AlternateContent>
          <mc:Choice Requires="wps">
            <w:drawing>
              <wp:anchor distT="0" distB="0" distL="114300" distR="114300" simplePos="0" relativeHeight="252849152" behindDoc="0" locked="0" layoutInCell="1" allowOverlap="1" wp14:anchorId="0D42634E" wp14:editId="46E84C5A">
                <wp:simplePos x="0" y="0"/>
                <wp:positionH relativeFrom="column">
                  <wp:posOffset>3198495</wp:posOffset>
                </wp:positionH>
                <wp:positionV relativeFrom="paragraph">
                  <wp:posOffset>299720</wp:posOffset>
                </wp:positionV>
                <wp:extent cx="2862387" cy="755015"/>
                <wp:effectExtent l="0" t="0" r="14605" b="26035"/>
                <wp:wrapNone/>
                <wp:docPr id="984" name="Yuvarlatılmış Dikdörtgen 9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2387" cy="75501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024F9" w:rsidRDefault="00CA317A" w:rsidP="00530FA1">
                            <w:pPr>
                              <w:rPr>
                                <w:color w:val="000000" w:themeColor="text1"/>
                                <w:sz w:val="18"/>
                                <w:szCs w:val="18"/>
                              </w:rPr>
                            </w:pPr>
                            <w:r w:rsidRPr="009024F9">
                              <w:rPr>
                                <w:color w:val="000000" w:themeColor="text1"/>
                                <w:sz w:val="18"/>
                                <w:szCs w:val="18"/>
                              </w:rPr>
                              <w:t>Çalıştırılması Komisyonca ve ÜYKK tarafından uygun görülen Yabancı Uyruklu Öğretim elemanı çalıştırılması talebinin YÖK'e yazı ile bildirilmesi ve YÖKSİS çalışma ön izni girişi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D42634E" id="Yuvarlatılmış Dikdörtgen 984" o:spid="_x0000_s1792" style="position:absolute;margin-left:251.85pt;margin-top:23.6pt;width:225.4pt;height:59.45pt;z-index:25284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" fillcolor="window" strokecolor="windowText" strokeweight="1pt">
                <v:stroke joinstyle="miter"/>
                <v:path arrowok="t"/>
                <v:textbox>
                  <w:txbxContent>
                    <w:p w:rsidR="00CA317A" w:rsidRPr="009024F9" w:rsidRDefault="00CA317A" w:rsidP="00530FA1">
                      <w:pPr>
                        <w:rPr>
                          <w:color w:val="000000" w:themeColor="text1"/>
                          <w:sz w:val="18"/>
                          <w:szCs w:val="18"/>
                        </w:rPr>
                      </w:pPr>
                      <w:r w:rsidRPr="009024F9">
                        <w:rPr>
                          <w:color w:val="000000" w:themeColor="text1"/>
                          <w:sz w:val="18"/>
                          <w:szCs w:val="18"/>
                        </w:rPr>
                        <w:t>Çalıştırılması Komisyonca ve ÜYKK tarafından uygun görülen Yabancı Uyruklu Öğretim elemanı çalıştırılması talebinin YÖK'e yazı ile bildirilmesi ve YÖKSİS çalışma ön izni girişi yapılması</w:t>
                      </w:r>
                    </w:p>
                  </w:txbxContent>
                </v:textbox>
              </v:roundrect>
            </w:pict>
          </mc:Fallback>
        </mc:AlternateContent>
      </w:r>
      <w:r w:rsidRPr="00530FA1">
        <w:rPr>
          <w:noProof/>
          <w:lang w:eastAsia="tr-TR"/>
        </w:rPr>
        <mc:AlternateContent>
          <mc:Choice Requires="wps">
            <w:drawing>
              <wp:anchor distT="0" distB="0" distL="114300" distR="114300" simplePos="0" relativeHeight="252848128" behindDoc="0" locked="0" layoutInCell="1" allowOverlap="1" wp14:anchorId="34484AC0" wp14:editId="54688329">
                <wp:simplePos x="0" y="0"/>
                <wp:positionH relativeFrom="column">
                  <wp:posOffset>7620</wp:posOffset>
                </wp:positionH>
                <wp:positionV relativeFrom="paragraph">
                  <wp:posOffset>257810</wp:posOffset>
                </wp:positionV>
                <wp:extent cx="2862387" cy="755373"/>
                <wp:effectExtent l="0" t="0" r="14605" b="26035"/>
                <wp:wrapNone/>
                <wp:docPr id="983" name="Yuvarlatılmış Dikdörtgen 9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2387" cy="755373"/>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024F9" w:rsidRDefault="00CA317A" w:rsidP="00530FA1">
                            <w:pPr>
                              <w:rPr>
                                <w:color w:val="000000" w:themeColor="text1"/>
                                <w:sz w:val="18"/>
                                <w:szCs w:val="18"/>
                              </w:rPr>
                            </w:pPr>
                            <w:r w:rsidRPr="009024F9">
                              <w:rPr>
                                <w:color w:val="000000" w:themeColor="text1"/>
                                <w:sz w:val="18"/>
                                <w:szCs w:val="18"/>
                              </w:rPr>
                              <w:t>Çalıştırılması ilgili Komisyonca uygun görülen Yabancı Uyruklu Öğretim Elemanı hakkında kararın ÜYK gündemine alınması için Genel Sekreterliğe yazı ile bildirilmesi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4484AC0" id="Yuvarlatılmış Dikdörtgen 983" o:spid="_x0000_s1793" style="position:absolute;margin-left:.6pt;margin-top:20.3pt;width:225.4pt;height:59.5pt;z-index:25284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" fillcolor="window" strokecolor="windowText" strokeweight="1pt">
                <v:stroke joinstyle="miter"/>
                <v:path arrowok="t"/>
                <v:textbox>
                  <w:txbxContent>
                    <w:p w:rsidR="00CA317A" w:rsidRPr="009024F9" w:rsidRDefault="00CA317A" w:rsidP="00530FA1">
                      <w:pPr>
                        <w:rPr>
                          <w:color w:val="000000" w:themeColor="text1"/>
                          <w:sz w:val="18"/>
                          <w:szCs w:val="18"/>
                        </w:rPr>
                      </w:pPr>
                      <w:r w:rsidRPr="009024F9">
                        <w:rPr>
                          <w:color w:val="000000" w:themeColor="text1"/>
                          <w:sz w:val="18"/>
                          <w:szCs w:val="18"/>
                        </w:rPr>
                        <w:t>Çalıştırılması ilgili Komisyonca uygun görülen Yabancı Uyruklu Öğretim Elemanı hakkında kararın ÜYK gündemine alınması için Genel Sekreterliğe yazı ile bildirilmesi</w:t>
                      </w:r>
                    </w:p>
                  </w:txbxContent>
                </v:textbox>
              </v:roundrect>
            </w:pict>
          </mc:Fallback>
        </mc:AlternateContent>
      </w:r>
    </w:p>
    <w:p w:rsidR="00530FA1" w:rsidRPr="00530FA1" w:rsidRDefault="00A70BB3" w:rsidP="00530FA1">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3978624" behindDoc="0" locked="0" layoutInCell="1" allowOverlap="1">
                <wp:simplePos x="0" y="0"/>
                <wp:positionH relativeFrom="column">
                  <wp:posOffset>2832735</wp:posOffset>
                </wp:positionH>
                <wp:positionV relativeFrom="paragraph">
                  <wp:posOffset>311150</wp:posOffset>
                </wp:positionV>
                <wp:extent cx="364490" cy="0"/>
                <wp:effectExtent l="38100" t="76200" r="0" b="95250"/>
                <wp:wrapNone/>
                <wp:docPr id="1839" name="Düz Ok Bağlayıcısı 1839"/>
                <wp:cNvGraphicFramePr/>
                <a:graphic xmlns:a="http://schemas.openxmlformats.org/drawingml/2006/main">
                  <a:graphicData uri="http://schemas.microsoft.com/office/word/2010/wordprocessingShape">
                    <wps:wsp>
                      <wps:cNvCnPr/>
                      <wps:spPr>
                        <a:xfrm flipH="1">
                          <a:off x="0" y="0"/>
                          <a:ext cx="3644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DDC5AA5" id="Düz Ok Bağlayıcısı 1839" o:spid="_x0000_s1026" type="#_x0000_t32" style="position:absolute;margin-left:223.05pt;margin-top:24.5pt;width:28.7pt;height:0;flip:x;z-index:253978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" strokecolor="black [3200]" strokeweight=".5pt">
                <v:stroke endarrow="block" joinstyle="miter"/>
              </v:shape>
            </w:pict>
          </mc:Fallback>
        </mc:AlternateContent>
      </w:r>
    </w:p>
    <w:p w:rsidR="00530FA1" w:rsidRPr="00530FA1" w:rsidRDefault="00530FA1" w:rsidP="00530FA1">
      <w:pPr>
        <w:widowControl/>
        <w:autoSpaceDE/>
        <w:autoSpaceDN/>
        <w:spacing w:after="240"/>
        <w:rPr>
          <w:sz w:val="24"/>
          <w:szCs w:val="24"/>
          <w:lang w:eastAsia="tr-TR"/>
        </w:rPr>
      </w:pPr>
    </w:p>
    <w:p w:rsidR="00530FA1" w:rsidRPr="00530FA1" w:rsidRDefault="00A70BB3" w:rsidP="00530FA1">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3971456" behindDoc="0" locked="0" layoutInCell="1" allowOverlap="1" wp14:anchorId="71A9BBEB" wp14:editId="179B1258">
                <wp:simplePos x="0" y="0"/>
                <wp:positionH relativeFrom="column">
                  <wp:posOffset>1367790</wp:posOffset>
                </wp:positionH>
                <wp:positionV relativeFrom="paragraph">
                  <wp:posOffset>45720</wp:posOffset>
                </wp:positionV>
                <wp:extent cx="0" cy="292735"/>
                <wp:effectExtent l="76200" t="0" r="57150" b="50165"/>
                <wp:wrapNone/>
                <wp:docPr id="1835" name="Düz Ok Bağlayıcısı 1835"/>
                <wp:cNvGraphicFramePr/>
                <a:graphic xmlns:a="http://schemas.openxmlformats.org/drawingml/2006/main">
                  <a:graphicData uri="http://schemas.microsoft.com/office/word/2010/wordprocessingShape">
                    <wps:wsp>
                      <wps:cNvCnPr/>
                      <wps:spPr>
                        <a:xfrm>
                          <a:off x="0" y="0"/>
                          <a:ext cx="0" cy="29273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F52A4B0" id="Düz Ok Bağlayıcısı 1835" o:spid="_x0000_s1026" type="#_x0000_t32" style="position:absolute;margin-left:107.7pt;margin-top:3.6pt;width:0;height:23.05pt;z-index:253971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" strokecolor="windowText" strokeweight=".5pt">
                <v:stroke endarrow="block" joinstyle="miter"/>
              </v:shape>
            </w:pict>
          </mc:Fallback>
        </mc:AlternateContent>
      </w:r>
    </w:p>
    <w:p w:rsidR="00530FA1" w:rsidRPr="00530FA1" w:rsidRDefault="00A70BB3" w:rsidP="00530FA1">
      <w:pPr>
        <w:widowControl/>
        <w:autoSpaceDE/>
        <w:autoSpaceDN/>
        <w:spacing w:after="240"/>
        <w:rPr>
          <w:sz w:val="24"/>
          <w:szCs w:val="24"/>
          <w:lang w:eastAsia="tr-TR"/>
        </w:rPr>
      </w:pPr>
      <w:r w:rsidRPr="00530FA1">
        <w:rPr>
          <w:noProof/>
          <w:lang w:eastAsia="tr-TR"/>
        </w:rPr>
        <mc:AlternateContent>
          <mc:Choice Requires="wps">
            <w:drawing>
              <wp:anchor distT="0" distB="0" distL="114300" distR="114300" simplePos="0" relativeHeight="252852224" behindDoc="0" locked="0" layoutInCell="1" allowOverlap="1" wp14:anchorId="145F1F3A" wp14:editId="203DA932">
                <wp:simplePos x="0" y="0"/>
                <wp:positionH relativeFrom="column">
                  <wp:posOffset>3281045</wp:posOffset>
                </wp:positionH>
                <wp:positionV relativeFrom="paragraph">
                  <wp:posOffset>170180</wp:posOffset>
                </wp:positionV>
                <wp:extent cx="2813685" cy="540689"/>
                <wp:effectExtent l="0" t="0" r="24765" b="12065"/>
                <wp:wrapNone/>
                <wp:docPr id="991" name="Yuvarlatılmış Dikdörtgen 9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3685" cy="540689"/>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024F9" w:rsidRDefault="00CA317A" w:rsidP="00530FA1">
                            <w:pPr>
                              <w:widowControl/>
                              <w:autoSpaceDE/>
                              <w:autoSpaceDN/>
                              <w:rPr>
                                <w:color w:val="000000" w:themeColor="text1"/>
                                <w:sz w:val="18"/>
                                <w:szCs w:val="18"/>
                              </w:rPr>
                            </w:pPr>
                            <w:r w:rsidRPr="009024F9">
                              <w:rPr>
                                <w:color w:val="000000" w:themeColor="text1"/>
                                <w:sz w:val="18"/>
                                <w:szCs w:val="18"/>
                              </w:rPr>
                              <w:t>Dekontu getiren ilgilinin Tip Sözleşmesinin hazırlanması ve YÖK uygun yazısı ile Strateji Dai. Başk.’na uygunluk kont</w:t>
                            </w:r>
                            <w:r>
                              <w:rPr>
                                <w:color w:val="000000" w:themeColor="text1"/>
                                <w:sz w:val="18"/>
                                <w:szCs w:val="18"/>
                              </w:rPr>
                              <w:t>rolü için yazı ile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45F1F3A" id="Yuvarlatılmış Dikdörtgen 991" o:spid="_x0000_s1794" style="position:absolute;margin-left:258.35pt;margin-top:13.4pt;width:221.55pt;height:42.55pt;z-index:25285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" fillcolor="window" strokecolor="windowText" strokeweight="1pt">
                <v:stroke joinstyle="miter"/>
                <v:path arrowok="t"/>
                <v:textbox>
                  <w:txbxContent>
                    <w:p w:rsidR="00CA317A" w:rsidRPr="009024F9" w:rsidRDefault="00CA317A" w:rsidP="00530FA1">
                      <w:pPr>
                        <w:widowControl/>
                        <w:autoSpaceDE/>
                        <w:autoSpaceDN/>
                        <w:rPr>
                          <w:color w:val="000000" w:themeColor="text1"/>
                          <w:sz w:val="18"/>
                          <w:szCs w:val="18"/>
                        </w:rPr>
                      </w:pPr>
                      <w:r w:rsidRPr="009024F9">
                        <w:rPr>
                          <w:color w:val="000000" w:themeColor="text1"/>
                          <w:sz w:val="18"/>
                          <w:szCs w:val="18"/>
                        </w:rPr>
                        <w:t xml:space="preserve">Dekontu getiren ilgilinin Tip Sözleşmesinin hazırlanması ve YÖK uygun yazısı ile Strateji </w:t>
                      </w:r>
                      <w:proofErr w:type="spellStart"/>
                      <w:r w:rsidRPr="009024F9">
                        <w:rPr>
                          <w:color w:val="000000" w:themeColor="text1"/>
                          <w:sz w:val="18"/>
                          <w:szCs w:val="18"/>
                        </w:rPr>
                        <w:t>Dai</w:t>
                      </w:r>
                      <w:proofErr w:type="spellEnd"/>
                      <w:r w:rsidRPr="009024F9">
                        <w:rPr>
                          <w:color w:val="000000" w:themeColor="text1"/>
                          <w:sz w:val="18"/>
                          <w:szCs w:val="18"/>
                        </w:rPr>
                        <w:t xml:space="preserve">. </w:t>
                      </w:r>
                      <w:proofErr w:type="spellStart"/>
                      <w:r w:rsidRPr="009024F9">
                        <w:rPr>
                          <w:color w:val="000000" w:themeColor="text1"/>
                          <w:sz w:val="18"/>
                          <w:szCs w:val="18"/>
                        </w:rPr>
                        <w:t>Başk</w:t>
                      </w:r>
                      <w:proofErr w:type="spellEnd"/>
                      <w:r w:rsidRPr="009024F9">
                        <w:rPr>
                          <w:color w:val="000000" w:themeColor="text1"/>
                          <w:sz w:val="18"/>
                          <w:szCs w:val="18"/>
                        </w:rPr>
                        <w:t>.’</w:t>
                      </w:r>
                      <w:proofErr w:type="spellStart"/>
                      <w:r w:rsidRPr="009024F9">
                        <w:rPr>
                          <w:color w:val="000000" w:themeColor="text1"/>
                          <w:sz w:val="18"/>
                          <w:szCs w:val="18"/>
                        </w:rPr>
                        <w:t>na</w:t>
                      </w:r>
                      <w:proofErr w:type="spellEnd"/>
                      <w:r w:rsidRPr="009024F9">
                        <w:rPr>
                          <w:color w:val="000000" w:themeColor="text1"/>
                          <w:sz w:val="18"/>
                          <w:szCs w:val="18"/>
                        </w:rPr>
                        <w:t xml:space="preserve"> uygunluk kont</w:t>
                      </w:r>
                      <w:r>
                        <w:rPr>
                          <w:color w:val="000000" w:themeColor="text1"/>
                          <w:sz w:val="18"/>
                          <w:szCs w:val="18"/>
                        </w:rPr>
                        <w:t>rolü için yazı ile gönderilmesi</w:t>
                      </w:r>
                    </w:p>
                  </w:txbxContent>
                </v:textbox>
              </v:roundrect>
            </w:pict>
          </mc:Fallback>
        </mc:AlternateContent>
      </w:r>
      <w:r w:rsidRPr="00530FA1">
        <w:rPr>
          <w:noProof/>
          <w:lang w:eastAsia="tr-TR"/>
        </w:rPr>
        <mc:AlternateContent>
          <mc:Choice Requires="wps">
            <w:drawing>
              <wp:anchor distT="0" distB="0" distL="114300" distR="114300" simplePos="0" relativeHeight="252850176" behindDoc="0" locked="0" layoutInCell="1" allowOverlap="1" wp14:anchorId="0A6BA3BE" wp14:editId="5E757508">
                <wp:simplePos x="0" y="0"/>
                <wp:positionH relativeFrom="column">
                  <wp:posOffset>13335</wp:posOffset>
                </wp:positionH>
                <wp:positionV relativeFrom="paragraph">
                  <wp:posOffset>10160</wp:posOffset>
                </wp:positionV>
                <wp:extent cx="2813879" cy="738891"/>
                <wp:effectExtent l="0" t="0" r="24765" b="23495"/>
                <wp:wrapNone/>
                <wp:docPr id="987" name="Yuvarlatılmış Dikdörtgen 9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3879" cy="73889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024F9" w:rsidRDefault="00CA317A" w:rsidP="00530FA1">
                            <w:pPr>
                              <w:widowControl/>
                              <w:autoSpaceDE/>
                              <w:autoSpaceDN/>
                              <w:rPr>
                                <w:color w:val="000000" w:themeColor="text1"/>
                                <w:sz w:val="18"/>
                                <w:szCs w:val="18"/>
                              </w:rPr>
                            </w:pPr>
                            <w:r w:rsidRPr="009024F9">
                              <w:rPr>
                                <w:color w:val="000000" w:themeColor="text1"/>
                                <w:sz w:val="18"/>
                                <w:szCs w:val="18"/>
                              </w:rPr>
                              <w:t>YÖK tarafından çalıştırılması uygun bulunan Yabancı Uyruklu Öğretim elemanı için Birimden ikametgah ve çalışma harçlarının yatırılması ve dekont istenen yazının yada</w:t>
                            </w:r>
                            <w:r w:rsidRPr="009024F9">
                              <w:rPr>
                                <w:color w:val="000000" w:themeColor="text1"/>
                                <w:sz w:val="20"/>
                                <w:szCs w:val="20"/>
                              </w:rPr>
                              <w:t xml:space="preserve"> </w:t>
                            </w:r>
                            <w:r w:rsidRPr="009024F9">
                              <w:rPr>
                                <w:color w:val="000000" w:themeColor="text1"/>
                                <w:sz w:val="18"/>
                                <w:szCs w:val="18"/>
                              </w:rPr>
                              <w:t>olumsuzluk hk. yazının imzaya sunulması</w:t>
                            </w:r>
                          </w:p>
                          <w:p w:rsidR="00CA317A" w:rsidRPr="009024F9" w:rsidRDefault="00CA317A" w:rsidP="00530FA1">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A6BA3BE" id="Yuvarlatılmış Dikdörtgen 987" o:spid="_x0000_s1795" style="position:absolute;margin-left:1.05pt;margin-top:.8pt;width:221.55pt;height:58.2pt;z-index:25285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" fillcolor="window" strokecolor="windowText" strokeweight="1pt">
                <v:stroke joinstyle="miter"/>
                <v:path arrowok="t"/>
                <v:textbox>
                  <w:txbxContent>
                    <w:p w:rsidR="00CA317A" w:rsidRPr="009024F9" w:rsidRDefault="00CA317A" w:rsidP="00530FA1">
                      <w:pPr>
                        <w:widowControl/>
                        <w:autoSpaceDE/>
                        <w:autoSpaceDN/>
                        <w:rPr>
                          <w:color w:val="000000" w:themeColor="text1"/>
                          <w:sz w:val="18"/>
                          <w:szCs w:val="18"/>
                        </w:rPr>
                      </w:pPr>
                      <w:r w:rsidRPr="009024F9">
                        <w:rPr>
                          <w:color w:val="000000" w:themeColor="text1"/>
                          <w:sz w:val="18"/>
                          <w:szCs w:val="18"/>
                        </w:rPr>
                        <w:t xml:space="preserve">YÖK tarafından çalıştırılması uygun bulunan Yabancı Uyruklu Öğretim elemanı için Birimden ikametgah ve çalışma harçlarının yatırılması ve </w:t>
                      </w:r>
                      <w:proofErr w:type="gramStart"/>
                      <w:r w:rsidRPr="009024F9">
                        <w:rPr>
                          <w:color w:val="000000" w:themeColor="text1"/>
                          <w:sz w:val="18"/>
                          <w:szCs w:val="18"/>
                        </w:rPr>
                        <w:t>dekont</w:t>
                      </w:r>
                      <w:proofErr w:type="gramEnd"/>
                      <w:r w:rsidRPr="009024F9">
                        <w:rPr>
                          <w:color w:val="000000" w:themeColor="text1"/>
                          <w:sz w:val="18"/>
                          <w:szCs w:val="18"/>
                        </w:rPr>
                        <w:t xml:space="preserve"> istenen yazının yada</w:t>
                      </w:r>
                      <w:r w:rsidRPr="009024F9">
                        <w:rPr>
                          <w:color w:val="000000" w:themeColor="text1"/>
                          <w:sz w:val="20"/>
                          <w:szCs w:val="20"/>
                        </w:rPr>
                        <w:t xml:space="preserve"> </w:t>
                      </w:r>
                      <w:r w:rsidRPr="009024F9">
                        <w:rPr>
                          <w:color w:val="000000" w:themeColor="text1"/>
                          <w:sz w:val="18"/>
                          <w:szCs w:val="18"/>
                        </w:rPr>
                        <w:t xml:space="preserve">olumsuzluk </w:t>
                      </w:r>
                      <w:proofErr w:type="spellStart"/>
                      <w:r w:rsidRPr="009024F9">
                        <w:rPr>
                          <w:color w:val="000000" w:themeColor="text1"/>
                          <w:sz w:val="18"/>
                          <w:szCs w:val="18"/>
                        </w:rPr>
                        <w:t>hk</w:t>
                      </w:r>
                      <w:proofErr w:type="spellEnd"/>
                      <w:r w:rsidRPr="009024F9">
                        <w:rPr>
                          <w:color w:val="000000" w:themeColor="text1"/>
                          <w:sz w:val="18"/>
                          <w:szCs w:val="18"/>
                        </w:rPr>
                        <w:t xml:space="preserve">. </w:t>
                      </w:r>
                      <w:proofErr w:type="gramStart"/>
                      <w:r w:rsidRPr="009024F9">
                        <w:rPr>
                          <w:color w:val="000000" w:themeColor="text1"/>
                          <w:sz w:val="18"/>
                          <w:szCs w:val="18"/>
                        </w:rPr>
                        <w:t>yazının</w:t>
                      </w:r>
                      <w:proofErr w:type="gramEnd"/>
                      <w:r w:rsidRPr="009024F9">
                        <w:rPr>
                          <w:color w:val="000000" w:themeColor="text1"/>
                          <w:sz w:val="18"/>
                          <w:szCs w:val="18"/>
                        </w:rPr>
                        <w:t xml:space="preserve"> imzaya sunulması</w:t>
                      </w:r>
                    </w:p>
                    <w:p w:rsidR="00CA317A" w:rsidRPr="009024F9" w:rsidRDefault="00CA317A" w:rsidP="00530FA1">
                      <w:pPr>
                        <w:rPr>
                          <w:color w:val="000000" w:themeColor="text1"/>
                        </w:rPr>
                      </w:pPr>
                    </w:p>
                  </w:txbxContent>
                </v:textbox>
              </v:roundrect>
            </w:pict>
          </mc:Fallback>
        </mc:AlternateContent>
      </w:r>
    </w:p>
    <w:p w:rsidR="00530FA1" w:rsidRPr="00530FA1" w:rsidRDefault="00A70BB3" w:rsidP="00530FA1">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3966336" behindDoc="0" locked="0" layoutInCell="1" allowOverlap="1" wp14:anchorId="798352F8" wp14:editId="3E12FDF6">
                <wp:simplePos x="0" y="0"/>
                <wp:positionH relativeFrom="column">
                  <wp:posOffset>2835910</wp:posOffset>
                </wp:positionH>
                <wp:positionV relativeFrom="paragraph">
                  <wp:posOffset>32385</wp:posOffset>
                </wp:positionV>
                <wp:extent cx="440690" cy="0"/>
                <wp:effectExtent l="0" t="76200" r="16510" b="95250"/>
                <wp:wrapNone/>
                <wp:docPr id="1832" name="Düz Ok Bağlayıcısı 1832"/>
                <wp:cNvGraphicFramePr/>
                <a:graphic xmlns:a="http://schemas.openxmlformats.org/drawingml/2006/main">
                  <a:graphicData uri="http://schemas.microsoft.com/office/word/2010/wordprocessingShape">
                    <wps:wsp>
                      <wps:cNvCnPr/>
                      <wps:spPr>
                        <a:xfrm>
                          <a:off x="0" y="0"/>
                          <a:ext cx="44069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E1688BD" id="Düz Ok Bağlayıcısı 1832" o:spid="_x0000_s1026" type="#_x0000_t32" style="position:absolute;margin-left:223.3pt;margin-top:2.55pt;width:34.7pt;height:0;z-index:253966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" strokecolor="windowText" strokeweight=".5pt">
                <v:stroke endarrow="block" joinstyle="miter"/>
              </v:shape>
            </w:pict>
          </mc:Fallback>
        </mc:AlternateContent>
      </w:r>
    </w:p>
    <w:p w:rsidR="00530FA1" w:rsidRPr="00530FA1" w:rsidRDefault="00A70BB3" w:rsidP="00530FA1">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3973504" behindDoc="0" locked="0" layoutInCell="1" allowOverlap="1" wp14:anchorId="3900EB6D" wp14:editId="735489B7">
                <wp:simplePos x="0" y="0"/>
                <wp:positionH relativeFrom="column">
                  <wp:posOffset>4682490</wp:posOffset>
                </wp:positionH>
                <wp:positionV relativeFrom="paragraph">
                  <wp:posOffset>90170</wp:posOffset>
                </wp:positionV>
                <wp:extent cx="0" cy="292735"/>
                <wp:effectExtent l="76200" t="0" r="57150" b="50165"/>
                <wp:wrapNone/>
                <wp:docPr id="1836" name="Düz Ok Bağlayıcısı 1836"/>
                <wp:cNvGraphicFramePr/>
                <a:graphic xmlns:a="http://schemas.openxmlformats.org/drawingml/2006/main">
                  <a:graphicData uri="http://schemas.microsoft.com/office/word/2010/wordprocessingShape">
                    <wps:wsp>
                      <wps:cNvCnPr/>
                      <wps:spPr>
                        <a:xfrm>
                          <a:off x="0" y="0"/>
                          <a:ext cx="0" cy="29273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0C74F16" id="Düz Ok Bağlayıcısı 1836" o:spid="_x0000_s1026" type="#_x0000_t32" style="position:absolute;margin-left:368.7pt;margin-top:7.1pt;width:0;height:23.05pt;z-index:253973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" strokecolor="windowText" strokeweight=".5pt">
                <v:stroke endarrow="block" joinstyle="miter"/>
              </v:shape>
            </w:pict>
          </mc:Fallback>
        </mc:AlternateContent>
      </w:r>
    </w:p>
    <w:p w:rsidR="00530FA1" w:rsidRPr="00530FA1" w:rsidRDefault="00A70BB3" w:rsidP="00530FA1">
      <w:pPr>
        <w:widowControl/>
        <w:autoSpaceDE/>
        <w:autoSpaceDN/>
        <w:spacing w:after="240"/>
        <w:rPr>
          <w:sz w:val="24"/>
          <w:szCs w:val="24"/>
          <w:lang w:eastAsia="tr-TR"/>
        </w:rPr>
      </w:pPr>
      <w:r w:rsidRPr="00530FA1">
        <w:rPr>
          <w:noProof/>
          <w:lang w:eastAsia="tr-TR"/>
        </w:rPr>
        <mc:AlternateContent>
          <mc:Choice Requires="wps">
            <w:drawing>
              <wp:anchor distT="0" distB="0" distL="114300" distR="114300" simplePos="0" relativeHeight="252854272" behindDoc="0" locked="0" layoutInCell="1" allowOverlap="1" wp14:anchorId="28FB6F15" wp14:editId="50E147AD">
                <wp:simplePos x="0" y="0"/>
                <wp:positionH relativeFrom="column">
                  <wp:posOffset>5715</wp:posOffset>
                </wp:positionH>
                <wp:positionV relativeFrom="paragraph">
                  <wp:posOffset>158750</wp:posOffset>
                </wp:positionV>
                <wp:extent cx="2813685" cy="628153"/>
                <wp:effectExtent l="0" t="0" r="24765" b="19685"/>
                <wp:wrapNone/>
                <wp:docPr id="995" name="Yuvarlatılmış Dikdörtgen 9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3685" cy="628153"/>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C0C90" w:rsidRDefault="00CA317A" w:rsidP="00530FA1">
                            <w:pPr>
                              <w:widowControl/>
                              <w:autoSpaceDE/>
                              <w:autoSpaceDN/>
                              <w:rPr>
                                <w:color w:val="000000" w:themeColor="text1"/>
                                <w:sz w:val="18"/>
                                <w:szCs w:val="18"/>
                              </w:rPr>
                            </w:pPr>
                            <w:r w:rsidRPr="004C0C90">
                              <w:rPr>
                                <w:color w:val="000000" w:themeColor="text1"/>
                                <w:sz w:val="18"/>
                                <w:szCs w:val="18"/>
                              </w:rPr>
                              <w:t>İlgili Yabancı Uyruklu Öğretim elemanı hk. bilgi ve belgelerin ÇSGB e-izin uygulamasına çalışma izni için girilmesi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8FB6F15" id="Yuvarlatılmış Dikdörtgen 995" o:spid="_x0000_s1796" style="position:absolute;margin-left:.45pt;margin-top:12.5pt;width:221.55pt;height:49.45pt;z-index:25285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" fillcolor="window" strokecolor="windowText" strokeweight="1pt">
                <v:stroke joinstyle="miter"/>
                <v:path arrowok="t"/>
                <v:textbox>
                  <w:txbxContent>
                    <w:p w:rsidR="00CA317A" w:rsidRPr="004C0C90" w:rsidRDefault="00CA317A" w:rsidP="00530FA1">
                      <w:pPr>
                        <w:widowControl/>
                        <w:autoSpaceDE/>
                        <w:autoSpaceDN/>
                        <w:rPr>
                          <w:color w:val="000000" w:themeColor="text1"/>
                          <w:sz w:val="18"/>
                          <w:szCs w:val="18"/>
                        </w:rPr>
                      </w:pPr>
                      <w:r w:rsidRPr="004C0C90">
                        <w:rPr>
                          <w:color w:val="000000" w:themeColor="text1"/>
                          <w:sz w:val="18"/>
                          <w:szCs w:val="18"/>
                        </w:rPr>
                        <w:t xml:space="preserve">İlgili Yabancı Uyruklu Öğretim elemanı </w:t>
                      </w:r>
                      <w:proofErr w:type="spellStart"/>
                      <w:r w:rsidRPr="004C0C90">
                        <w:rPr>
                          <w:color w:val="000000" w:themeColor="text1"/>
                          <w:sz w:val="18"/>
                          <w:szCs w:val="18"/>
                        </w:rPr>
                        <w:t>hk</w:t>
                      </w:r>
                      <w:proofErr w:type="spellEnd"/>
                      <w:r w:rsidRPr="004C0C90">
                        <w:rPr>
                          <w:color w:val="000000" w:themeColor="text1"/>
                          <w:sz w:val="18"/>
                          <w:szCs w:val="18"/>
                        </w:rPr>
                        <w:t xml:space="preserve">. </w:t>
                      </w:r>
                      <w:proofErr w:type="gramStart"/>
                      <w:r w:rsidRPr="004C0C90">
                        <w:rPr>
                          <w:color w:val="000000" w:themeColor="text1"/>
                          <w:sz w:val="18"/>
                          <w:szCs w:val="18"/>
                        </w:rPr>
                        <w:t>bilgi</w:t>
                      </w:r>
                      <w:proofErr w:type="gramEnd"/>
                      <w:r w:rsidRPr="004C0C90">
                        <w:rPr>
                          <w:color w:val="000000" w:themeColor="text1"/>
                          <w:sz w:val="18"/>
                          <w:szCs w:val="18"/>
                        </w:rPr>
                        <w:t xml:space="preserve"> ve belgelerin ÇSGB e-izin uygulamasına çalışma izni için girilmesi</w:t>
                      </w:r>
                    </w:p>
                  </w:txbxContent>
                </v:textbox>
              </v:roundrect>
            </w:pict>
          </mc:Fallback>
        </mc:AlternateContent>
      </w:r>
      <w:r w:rsidRPr="00530FA1">
        <w:rPr>
          <w:noProof/>
          <w:lang w:eastAsia="tr-TR"/>
        </w:rPr>
        <mc:AlternateContent>
          <mc:Choice Requires="wps">
            <w:drawing>
              <wp:anchor distT="0" distB="0" distL="114300" distR="114300" simplePos="0" relativeHeight="252855296" behindDoc="0" locked="0" layoutInCell="1" allowOverlap="1" wp14:anchorId="6D87A9E3" wp14:editId="088D54D7">
                <wp:simplePos x="0" y="0"/>
                <wp:positionH relativeFrom="column">
                  <wp:posOffset>3277235</wp:posOffset>
                </wp:positionH>
                <wp:positionV relativeFrom="paragraph">
                  <wp:posOffset>174625</wp:posOffset>
                </wp:positionV>
                <wp:extent cx="2813685" cy="738505"/>
                <wp:effectExtent l="0" t="0" r="24765" b="23495"/>
                <wp:wrapNone/>
                <wp:docPr id="993" name="Yuvarlatılmış Dikdörtgen 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3685" cy="7385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C0C90" w:rsidRDefault="00CA317A" w:rsidP="00530FA1">
                            <w:pPr>
                              <w:widowControl/>
                              <w:autoSpaceDE/>
                              <w:autoSpaceDN/>
                              <w:rPr>
                                <w:color w:val="000000" w:themeColor="text1"/>
                                <w:sz w:val="18"/>
                                <w:szCs w:val="18"/>
                              </w:rPr>
                            </w:pPr>
                            <w:r w:rsidRPr="004C0C90">
                              <w:rPr>
                                <w:color w:val="000000" w:themeColor="text1"/>
                                <w:sz w:val="18"/>
                                <w:szCs w:val="18"/>
                              </w:rPr>
                              <w:t>Çalışma izni ÇSGB tarafından uygun bulunan ilgili hk. tip Sözleşmenin taraflara (Rektör / Göreve Başlayan Personel) imzalatılması, kartın teslimi</w:t>
                            </w:r>
                          </w:p>
                          <w:p w:rsidR="00CA317A" w:rsidRPr="009024F9" w:rsidRDefault="00CA317A" w:rsidP="00530FA1">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D87A9E3" id="Yuvarlatılmış Dikdörtgen 993" o:spid="_x0000_s1797" style="position:absolute;margin-left:258.05pt;margin-top:13.75pt;width:221.55pt;height:58.15pt;z-index:25285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" fillcolor="window" strokecolor="windowText" strokeweight="1pt">
                <v:stroke joinstyle="miter"/>
                <v:path arrowok="t"/>
                <v:textbox>
                  <w:txbxContent>
                    <w:p w:rsidR="00CA317A" w:rsidRPr="004C0C90" w:rsidRDefault="00CA317A" w:rsidP="00530FA1">
                      <w:pPr>
                        <w:widowControl/>
                        <w:autoSpaceDE/>
                        <w:autoSpaceDN/>
                        <w:rPr>
                          <w:color w:val="000000" w:themeColor="text1"/>
                          <w:sz w:val="18"/>
                          <w:szCs w:val="18"/>
                        </w:rPr>
                      </w:pPr>
                      <w:r w:rsidRPr="004C0C90">
                        <w:rPr>
                          <w:color w:val="000000" w:themeColor="text1"/>
                          <w:sz w:val="18"/>
                          <w:szCs w:val="18"/>
                        </w:rPr>
                        <w:t xml:space="preserve">Çalışma izni ÇSGB tarafından uygun bulunan ilgili </w:t>
                      </w:r>
                      <w:proofErr w:type="spellStart"/>
                      <w:r w:rsidRPr="004C0C90">
                        <w:rPr>
                          <w:color w:val="000000" w:themeColor="text1"/>
                          <w:sz w:val="18"/>
                          <w:szCs w:val="18"/>
                        </w:rPr>
                        <w:t>hk</w:t>
                      </w:r>
                      <w:proofErr w:type="spellEnd"/>
                      <w:r w:rsidRPr="004C0C90">
                        <w:rPr>
                          <w:color w:val="000000" w:themeColor="text1"/>
                          <w:sz w:val="18"/>
                          <w:szCs w:val="18"/>
                        </w:rPr>
                        <w:t xml:space="preserve">. </w:t>
                      </w:r>
                      <w:proofErr w:type="gramStart"/>
                      <w:r w:rsidRPr="004C0C90">
                        <w:rPr>
                          <w:color w:val="000000" w:themeColor="text1"/>
                          <w:sz w:val="18"/>
                          <w:szCs w:val="18"/>
                        </w:rPr>
                        <w:t>tip</w:t>
                      </w:r>
                      <w:proofErr w:type="gramEnd"/>
                      <w:r w:rsidRPr="004C0C90">
                        <w:rPr>
                          <w:color w:val="000000" w:themeColor="text1"/>
                          <w:sz w:val="18"/>
                          <w:szCs w:val="18"/>
                        </w:rPr>
                        <w:t xml:space="preserve"> Sözleşmenin taraflara (Rektör / Göreve Başlayan Personel) imzalatılması, kartın teslimi</w:t>
                      </w:r>
                    </w:p>
                    <w:p w:rsidR="00CA317A" w:rsidRPr="009024F9" w:rsidRDefault="00CA317A" w:rsidP="00530FA1">
                      <w:pPr>
                        <w:rPr>
                          <w:color w:val="000000" w:themeColor="text1"/>
                        </w:rPr>
                      </w:pPr>
                    </w:p>
                  </w:txbxContent>
                </v:textbox>
              </v:roundrect>
            </w:pict>
          </mc:Fallback>
        </mc:AlternateContent>
      </w:r>
    </w:p>
    <w:p w:rsidR="00530FA1" w:rsidRPr="00530FA1" w:rsidRDefault="00405CE4" w:rsidP="00530FA1">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3980672" behindDoc="0" locked="0" layoutInCell="1" allowOverlap="1" wp14:anchorId="70D63575" wp14:editId="64CDCFEC">
                <wp:simplePos x="0" y="0"/>
                <wp:positionH relativeFrom="column">
                  <wp:posOffset>2861945</wp:posOffset>
                </wp:positionH>
                <wp:positionV relativeFrom="paragraph">
                  <wp:posOffset>186690</wp:posOffset>
                </wp:positionV>
                <wp:extent cx="364490" cy="0"/>
                <wp:effectExtent l="38100" t="76200" r="0" b="95250"/>
                <wp:wrapNone/>
                <wp:docPr id="1841" name="Düz Ok Bağlayıcısı 1841"/>
                <wp:cNvGraphicFramePr/>
                <a:graphic xmlns:a="http://schemas.openxmlformats.org/drawingml/2006/main">
                  <a:graphicData uri="http://schemas.microsoft.com/office/word/2010/wordprocessingShape">
                    <wps:wsp>
                      <wps:cNvCnPr/>
                      <wps:spPr>
                        <a:xfrm flipH="1">
                          <a:off x="0" y="0"/>
                          <a:ext cx="36449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C7E981D" id="Düz Ok Bağlayıcısı 1841" o:spid="_x0000_s1026" type="#_x0000_t32" style="position:absolute;margin-left:225.35pt;margin-top:14.7pt;width:28.7pt;height:0;flip:x;z-index:253980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" strokecolor="windowText" strokeweight=".5pt">
                <v:stroke endarrow="block" joinstyle="miter"/>
              </v:shape>
            </w:pict>
          </mc:Fallback>
        </mc:AlternateContent>
      </w:r>
    </w:p>
    <w:p w:rsidR="00530FA1" w:rsidRPr="00530FA1" w:rsidRDefault="00A70BB3" w:rsidP="00530FA1">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3975552" behindDoc="0" locked="0" layoutInCell="1" allowOverlap="1" wp14:anchorId="43253E47" wp14:editId="06D30117">
                <wp:simplePos x="0" y="0"/>
                <wp:positionH relativeFrom="column">
                  <wp:posOffset>1390650</wp:posOffset>
                </wp:positionH>
                <wp:positionV relativeFrom="paragraph">
                  <wp:posOffset>133985</wp:posOffset>
                </wp:positionV>
                <wp:extent cx="0" cy="292735"/>
                <wp:effectExtent l="76200" t="0" r="57150" b="50165"/>
                <wp:wrapNone/>
                <wp:docPr id="1837" name="Düz Ok Bağlayıcısı 1837"/>
                <wp:cNvGraphicFramePr/>
                <a:graphic xmlns:a="http://schemas.openxmlformats.org/drawingml/2006/main">
                  <a:graphicData uri="http://schemas.microsoft.com/office/word/2010/wordprocessingShape">
                    <wps:wsp>
                      <wps:cNvCnPr/>
                      <wps:spPr>
                        <a:xfrm>
                          <a:off x="0" y="0"/>
                          <a:ext cx="0" cy="29273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73DB15F" id="Düz Ok Bağlayıcısı 1837" o:spid="_x0000_s1026" type="#_x0000_t32" style="position:absolute;margin-left:109.5pt;margin-top:10.55pt;width:0;height:23.05pt;z-index:253975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" strokecolor="windowText" strokeweight=".5pt">
                <v:stroke endarrow="block" joinstyle="miter"/>
              </v:shape>
            </w:pict>
          </mc:Fallback>
        </mc:AlternateContent>
      </w:r>
    </w:p>
    <w:p w:rsidR="00530FA1" w:rsidRPr="00530FA1" w:rsidRDefault="00A70BB3" w:rsidP="00530FA1">
      <w:pPr>
        <w:widowControl/>
        <w:autoSpaceDE/>
        <w:autoSpaceDN/>
        <w:spacing w:after="240"/>
        <w:rPr>
          <w:sz w:val="24"/>
          <w:szCs w:val="24"/>
          <w:lang w:eastAsia="tr-TR"/>
        </w:rPr>
      </w:pPr>
      <w:r w:rsidRPr="00530FA1">
        <w:rPr>
          <w:noProof/>
          <w:lang w:eastAsia="tr-TR"/>
        </w:rPr>
        <mc:AlternateContent>
          <mc:Choice Requires="wps">
            <w:drawing>
              <wp:anchor distT="0" distB="0" distL="114300" distR="114300" simplePos="0" relativeHeight="252859392" behindDoc="0" locked="0" layoutInCell="1" allowOverlap="1" wp14:anchorId="67DD73EB" wp14:editId="35B4F0CA">
                <wp:simplePos x="0" y="0"/>
                <wp:positionH relativeFrom="column">
                  <wp:posOffset>3283585</wp:posOffset>
                </wp:positionH>
                <wp:positionV relativeFrom="paragraph">
                  <wp:posOffset>151130</wp:posOffset>
                </wp:positionV>
                <wp:extent cx="2813685" cy="834390"/>
                <wp:effectExtent l="0" t="0" r="24765" b="22860"/>
                <wp:wrapNone/>
                <wp:docPr id="1002" name="Yuvarlatılmış Dikdörtgen 10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3685" cy="83439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C0C90" w:rsidRDefault="00CA317A" w:rsidP="00530FA1">
                            <w:pPr>
                              <w:widowControl/>
                              <w:autoSpaceDE/>
                              <w:autoSpaceDN/>
                              <w:rPr>
                                <w:color w:val="000000" w:themeColor="text1"/>
                                <w:sz w:val="18"/>
                                <w:szCs w:val="18"/>
                              </w:rPr>
                            </w:pPr>
                            <w:r>
                              <w:rPr>
                                <w:color w:val="000000" w:themeColor="text1"/>
                                <w:sz w:val="18"/>
                                <w:szCs w:val="18"/>
                              </w:rPr>
                              <w:t>YÖK u</w:t>
                            </w:r>
                            <w:r w:rsidRPr="004C0C90">
                              <w:rPr>
                                <w:color w:val="000000" w:themeColor="text1"/>
                                <w:sz w:val="18"/>
                                <w:szCs w:val="18"/>
                              </w:rPr>
                              <w:t>ygunluk yazısı,Tip Sözleşme, SGK 4/a işe giriş bildirgesi, Banka Hesap bilgilerini gösterir belgelerle göreve başlama yazısının ilgili Birimlere, Personel Daire Başk. Özlük Hakları ve</w:t>
                            </w:r>
                            <w:r w:rsidRPr="004C0C90">
                              <w:rPr>
                                <w:color w:val="000000" w:themeColor="text1"/>
                                <w:sz w:val="20"/>
                                <w:szCs w:val="20"/>
                              </w:rPr>
                              <w:t xml:space="preserve"> </w:t>
                            </w:r>
                            <w:r w:rsidRPr="004C0C90">
                              <w:rPr>
                                <w:color w:val="000000" w:themeColor="text1"/>
                                <w:sz w:val="18"/>
                                <w:szCs w:val="18"/>
                              </w:rPr>
                              <w:t>Tahakkuk Şube Müdürlüğüne yazı ile bildirilmesi</w:t>
                            </w:r>
                          </w:p>
                          <w:p w:rsidR="00CA317A" w:rsidRPr="009024F9" w:rsidRDefault="00CA317A" w:rsidP="00530FA1">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7DD73EB" id="Yuvarlatılmış Dikdörtgen 1002" o:spid="_x0000_s1798" style="position:absolute;margin-left:258.55pt;margin-top:11.9pt;width:221.55pt;height:65.7pt;z-index:2528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" fillcolor="window" strokecolor="windowText" strokeweight="1pt">
                <v:stroke joinstyle="miter"/>
                <v:path arrowok="t"/>
                <v:textbox>
                  <w:txbxContent>
                    <w:p w:rsidR="00CA317A" w:rsidRPr="004C0C90" w:rsidRDefault="00CA317A" w:rsidP="00530FA1">
                      <w:pPr>
                        <w:widowControl/>
                        <w:autoSpaceDE/>
                        <w:autoSpaceDN/>
                        <w:rPr>
                          <w:color w:val="000000" w:themeColor="text1"/>
                          <w:sz w:val="18"/>
                          <w:szCs w:val="18"/>
                        </w:rPr>
                      </w:pPr>
                      <w:r>
                        <w:rPr>
                          <w:color w:val="000000" w:themeColor="text1"/>
                          <w:sz w:val="18"/>
                          <w:szCs w:val="18"/>
                        </w:rPr>
                        <w:t>YÖK u</w:t>
                      </w:r>
                      <w:r w:rsidRPr="004C0C90">
                        <w:rPr>
                          <w:color w:val="000000" w:themeColor="text1"/>
                          <w:sz w:val="18"/>
                          <w:szCs w:val="18"/>
                        </w:rPr>
                        <w:t xml:space="preserve">ygunluk </w:t>
                      </w:r>
                      <w:proofErr w:type="spellStart"/>
                      <w:proofErr w:type="gramStart"/>
                      <w:r w:rsidRPr="004C0C90">
                        <w:rPr>
                          <w:color w:val="000000" w:themeColor="text1"/>
                          <w:sz w:val="18"/>
                          <w:szCs w:val="18"/>
                        </w:rPr>
                        <w:t>yazısı,Tip</w:t>
                      </w:r>
                      <w:proofErr w:type="spellEnd"/>
                      <w:proofErr w:type="gramEnd"/>
                      <w:r w:rsidRPr="004C0C90">
                        <w:rPr>
                          <w:color w:val="000000" w:themeColor="text1"/>
                          <w:sz w:val="18"/>
                          <w:szCs w:val="18"/>
                        </w:rPr>
                        <w:t xml:space="preserve"> Sözleşme, SGK 4/a işe giriş bildirgesi, Banka Hesap bilgilerini gösterir belgelerle göreve başlama yazısının ilgili Birimlere, Personel Daire </w:t>
                      </w:r>
                      <w:proofErr w:type="spellStart"/>
                      <w:r w:rsidRPr="004C0C90">
                        <w:rPr>
                          <w:color w:val="000000" w:themeColor="text1"/>
                          <w:sz w:val="18"/>
                          <w:szCs w:val="18"/>
                        </w:rPr>
                        <w:t>Başk</w:t>
                      </w:r>
                      <w:proofErr w:type="spellEnd"/>
                      <w:r w:rsidRPr="004C0C90">
                        <w:rPr>
                          <w:color w:val="000000" w:themeColor="text1"/>
                          <w:sz w:val="18"/>
                          <w:szCs w:val="18"/>
                        </w:rPr>
                        <w:t>. Özlük Hakları ve</w:t>
                      </w:r>
                      <w:r w:rsidRPr="004C0C90">
                        <w:rPr>
                          <w:color w:val="000000" w:themeColor="text1"/>
                          <w:sz w:val="20"/>
                          <w:szCs w:val="20"/>
                        </w:rPr>
                        <w:t xml:space="preserve"> </w:t>
                      </w:r>
                      <w:r w:rsidRPr="004C0C90">
                        <w:rPr>
                          <w:color w:val="000000" w:themeColor="text1"/>
                          <w:sz w:val="18"/>
                          <w:szCs w:val="18"/>
                        </w:rPr>
                        <w:t>Tahakkuk Şube Müdürlüğüne yazı ile bildirilmesi</w:t>
                      </w:r>
                    </w:p>
                    <w:p w:rsidR="00CA317A" w:rsidRPr="009024F9" w:rsidRDefault="00CA317A" w:rsidP="00530FA1">
                      <w:pPr>
                        <w:rPr>
                          <w:color w:val="000000" w:themeColor="text1"/>
                        </w:rPr>
                      </w:pPr>
                    </w:p>
                  </w:txbxContent>
                </v:textbox>
              </v:roundrect>
            </w:pict>
          </mc:Fallback>
        </mc:AlternateContent>
      </w:r>
      <w:r w:rsidRPr="00530FA1">
        <w:rPr>
          <w:noProof/>
          <w:lang w:eastAsia="tr-TR"/>
        </w:rPr>
        <mc:AlternateContent>
          <mc:Choice Requires="wps">
            <w:drawing>
              <wp:anchor distT="0" distB="0" distL="114300" distR="114300" simplePos="0" relativeHeight="252858368" behindDoc="0" locked="0" layoutInCell="1" allowOverlap="1" wp14:anchorId="798636DE" wp14:editId="2CF3D969">
                <wp:simplePos x="0" y="0"/>
                <wp:positionH relativeFrom="column">
                  <wp:posOffset>8255</wp:posOffset>
                </wp:positionH>
                <wp:positionV relativeFrom="paragraph">
                  <wp:posOffset>109220</wp:posOffset>
                </wp:positionV>
                <wp:extent cx="2813685" cy="738505"/>
                <wp:effectExtent l="0" t="0" r="24765" b="23495"/>
                <wp:wrapNone/>
                <wp:docPr id="1005" name="Yuvarlatılmış Dikdörtgen 10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3685" cy="7385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C0C90" w:rsidRDefault="00CA317A" w:rsidP="00530FA1">
                            <w:pPr>
                              <w:widowControl/>
                              <w:autoSpaceDE/>
                              <w:autoSpaceDN/>
                              <w:rPr>
                                <w:color w:val="000000" w:themeColor="text1"/>
                                <w:sz w:val="18"/>
                                <w:szCs w:val="18"/>
                              </w:rPr>
                            </w:pPr>
                            <w:r w:rsidRPr="004C0C90">
                              <w:rPr>
                                <w:color w:val="000000" w:themeColor="text1"/>
                                <w:sz w:val="18"/>
                                <w:szCs w:val="18"/>
                              </w:rPr>
                              <w:t>Yabancı Uyruklu Öğretim Elemanının SGK 4/a sigoralı tescil işleminin işe başlama tarihinden 1 gün önce yapılması, işe giriş bildirgesinin imzaya sunulması</w:t>
                            </w:r>
                          </w:p>
                          <w:p w:rsidR="00CA317A" w:rsidRPr="009024F9" w:rsidRDefault="00CA317A" w:rsidP="00530FA1">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98636DE" id="Yuvarlatılmış Dikdörtgen 1005" o:spid="_x0000_s1799" style="position:absolute;margin-left:.65pt;margin-top:8.6pt;width:221.55pt;height:58.15pt;z-index:2528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" fillcolor="window" strokecolor="windowText" strokeweight="1pt">
                <v:stroke joinstyle="miter"/>
                <v:path arrowok="t"/>
                <v:textbox>
                  <w:txbxContent>
                    <w:p w:rsidR="00CA317A" w:rsidRPr="004C0C90" w:rsidRDefault="00CA317A" w:rsidP="00530FA1">
                      <w:pPr>
                        <w:widowControl/>
                        <w:autoSpaceDE/>
                        <w:autoSpaceDN/>
                        <w:rPr>
                          <w:color w:val="000000" w:themeColor="text1"/>
                          <w:sz w:val="18"/>
                          <w:szCs w:val="18"/>
                        </w:rPr>
                      </w:pPr>
                      <w:r w:rsidRPr="004C0C90">
                        <w:rPr>
                          <w:color w:val="000000" w:themeColor="text1"/>
                          <w:sz w:val="18"/>
                          <w:szCs w:val="18"/>
                        </w:rPr>
                        <w:t xml:space="preserve">Yabancı Uyruklu Öğretim Elemanının SGK 4/a </w:t>
                      </w:r>
                      <w:proofErr w:type="spellStart"/>
                      <w:r w:rsidRPr="004C0C90">
                        <w:rPr>
                          <w:color w:val="000000" w:themeColor="text1"/>
                          <w:sz w:val="18"/>
                          <w:szCs w:val="18"/>
                        </w:rPr>
                        <w:t>sigoralı</w:t>
                      </w:r>
                      <w:proofErr w:type="spellEnd"/>
                      <w:r w:rsidRPr="004C0C90">
                        <w:rPr>
                          <w:color w:val="000000" w:themeColor="text1"/>
                          <w:sz w:val="18"/>
                          <w:szCs w:val="18"/>
                        </w:rPr>
                        <w:t xml:space="preserve"> tescil işleminin işe başlama tarihinden 1 gün önce yapılması, işe giriş bildirgesinin imzaya sunulması</w:t>
                      </w:r>
                    </w:p>
                    <w:p w:rsidR="00CA317A" w:rsidRPr="009024F9" w:rsidRDefault="00CA317A" w:rsidP="00530FA1">
                      <w:pPr>
                        <w:rPr>
                          <w:color w:val="000000" w:themeColor="text1"/>
                        </w:rPr>
                      </w:pPr>
                    </w:p>
                  </w:txbxContent>
                </v:textbox>
              </v:roundrect>
            </w:pict>
          </mc:Fallback>
        </mc:AlternateContent>
      </w:r>
    </w:p>
    <w:p w:rsidR="00530FA1" w:rsidRPr="00530FA1" w:rsidRDefault="00A70BB3" w:rsidP="00530FA1">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3968384" behindDoc="0" locked="0" layoutInCell="1" allowOverlap="1" wp14:anchorId="21E8673D" wp14:editId="6BCD5DAF">
                <wp:simplePos x="0" y="0"/>
                <wp:positionH relativeFrom="column">
                  <wp:posOffset>2813685</wp:posOffset>
                </wp:positionH>
                <wp:positionV relativeFrom="paragraph">
                  <wp:posOffset>233045</wp:posOffset>
                </wp:positionV>
                <wp:extent cx="440690" cy="0"/>
                <wp:effectExtent l="0" t="76200" r="16510" b="95250"/>
                <wp:wrapNone/>
                <wp:docPr id="1833" name="Düz Ok Bağlayıcısı 1833"/>
                <wp:cNvGraphicFramePr/>
                <a:graphic xmlns:a="http://schemas.openxmlformats.org/drawingml/2006/main">
                  <a:graphicData uri="http://schemas.microsoft.com/office/word/2010/wordprocessingShape">
                    <wps:wsp>
                      <wps:cNvCnPr/>
                      <wps:spPr>
                        <a:xfrm>
                          <a:off x="0" y="0"/>
                          <a:ext cx="44069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65BEB94" id="Düz Ok Bağlayıcısı 1833" o:spid="_x0000_s1026" type="#_x0000_t32" style="position:absolute;margin-left:221.55pt;margin-top:18.35pt;width:34.7pt;height:0;z-index:253968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" strokecolor="windowText" strokeweight=".5pt">
                <v:stroke endarrow="block" joinstyle="miter"/>
              </v:shape>
            </w:pict>
          </mc:Fallback>
        </mc:AlternateContent>
      </w:r>
    </w:p>
    <w:p w:rsidR="00530FA1" w:rsidRPr="00530FA1" w:rsidRDefault="00A70BB3" w:rsidP="00530FA1">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3977600" behindDoc="0" locked="0" layoutInCell="1" allowOverlap="1" wp14:anchorId="0437D9DB" wp14:editId="6DAD6904">
                <wp:simplePos x="0" y="0"/>
                <wp:positionH relativeFrom="column">
                  <wp:posOffset>4676775</wp:posOffset>
                </wp:positionH>
                <wp:positionV relativeFrom="paragraph">
                  <wp:posOffset>331470</wp:posOffset>
                </wp:positionV>
                <wp:extent cx="0" cy="292735"/>
                <wp:effectExtent l="76200" t="0" r="57150" b="50165"/>
                <wp:wrapNone/>
                <wp:docPr id="1838" name="Düz Ok Bağlayıcısı 1838"/>
                <wp:cNvGraphicFramePr/>
                <a:graphic xmlns:a="http://schemas.openxmlformats.org/drawingml/2006/main">
                  <a:graphicData uri="http://schemas.microsoft.com/office/word/2010/wordprocessingShape">
                    <wps:wsp>
                      <wps:cNvCnPr/>
                      <wps:spPr>
                        <a:xfrm>
                          <a:off x="0" y="0"/>
                          <a:ext cx="0" cy="29273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84A3BB8" id="Düz Ok Bağlayıcısı 1838" o:spid="_x0000_s1026" type="#_x0000_t32" style="position:absolute;margin-left:368.25pt;margin-top:26.1pt;width:0;height:23.05pt;z-index:253977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" strokecolor="windowText" strokeweight=".5pt">
                <v:stroke endarrow="block" joinstyle="miter"/>
              </v:shape>
            </w:pict>
          </mc:Fallback>
        </mc:AlternateContent>
      </w:r>
    </w:p>
    <w:p w:rsidR="00BC73A3" w:rsidRPr="00BC73A3" w:rsidRDefault="00405CE4" w:rsidP="00BC73A3">
      <w:pPr>
        <w:widowControl/>
        <w:autoSpaceDE/>
        <w:autoSpaceDN/>
        <w:spacing w:after="240"/>
        <w:rPr>
          <w:sz w:val="24"/>
          <w:szCs w:val="24"/>
          <w:lang w:eastAsia="tr-TR"/>
        </w:rPr>
      </w:pPr>
      <w:r>
        <w:rPr>
          <w:noProof/>
          <w:sz w:val="24"/>
          <w:szCs w:val="24"/>
          <w:lang w:eastAsia="tr-TR"/>
        </w:rPr>
        <mc:AlternateContent>
          <mc:Choice Requires="wps">
            <w:drawing>
              <wp:anchor distT="0" distB="0" distL="114300" distR="114300" simplePos="0" relativeHeight="253984768" behindDoc="0" locked="0" layoutInCell="1" allowOverlap="1">
                <wp:simplePos x="0" y="0"/>
                <wp:positionH relativeFrom="column">
                  <wp:posOffset>1365885</wp:posOffset>
                </wp:positionH>
                <wp:positionV relativeFrom="paragraph">
                  <wp:posOffset>1635125</wp:posOffset>
                </wp:positionV>
                <wp:extent cx="1257300" cy="0"/>
                <wp:effectExtent l="0" t="76200" r="19050" b="95250"/>
                <wp:wrapNone/>
                <wp:docPr id="1849" name="Düz Ok Bağlayıcısı 1849"/>
                <wp:cNvGraphicFramePr/>
                <a:graphic xmlns:a="http://schemas.openxmlformats.org/drawingml/2006/main">
                  <a:graphicData uri="http://schemas.microsoft.com/office/word/2010/wordprocessingShape">
                    <wps:wsp>
                      <wps:cNvCnPr/>
                      <wps:spPr>
                        <a:xfrm>
                          <a:off x="0" y="0"/>
                          <a:ext cx="1257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23FC0BE" id="Düz Ok Bağlayıcısı 1849" o:spid="_x0000_s1026" type="#_x0000_t32" style="position:absolute;margin-left:107.55pt;margin-top:128.75pt;width:99pt;height:0;z-index:253984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" strokecolor="black [3200]" strokeweight=".5pt">
                <v:stroke endarrow="block" joinstyle="miter"/>
              </v:shape>
            </w:pict>
          </mc:Fallback>
        </mc:AlternateContent>
      </w:r>
      <w:r>
        <w:rPr>
          <w:noProof/>
          <w:sz w:val="24"/>
          <w:szCs w:val="24"/>
          <w:lang w:eastAsia="tr-TR"/>
        </w:rPr>
        <mc:AlternateContent>
          <mc:Choice Requires="wps">
            <w:drawing>
              <wp:anchor distT="0" distB="0" distL="114300" distR="114300" simplePos="0" relativeHeight="253983744" behindDoc="0" locked="0" layoutInCell="1" allowOverlap="1">
                <wp:simplePos x="0" y="0"/>
                <wp:positionH relativeFrom="column">
                  <wp:posOffset>1365885</wp:posOffset>
                </wp:positionH>
                <wp:positionV relativeFrom="paragraph">
                  <wp:posOffset>940435</wp:posOffset>
                </wp:positionV>
                <wp:extent cx="0" cy="697230"/>
                <wp:effectExtent l="0" t="0" r="19050" b="26670"/>
                <wp:wrapNone/>
                <wp:docPr id="1848" name="Düz Bağlayıcı 1848"/>
                <wp:cNvGraphicFramePr/>
                <a:graphic xmlns:a="http://schemas.openxmlformats.org/drawingml/2006/main">
                  <a:graphicData uri="http://schemas.microsoft.com/office/word/2010/wordprocessingShape">
                    <wps:wsp>
                      <wps:cNvCnPr/>
                      <wps:spPr>
                        <a:xfrm>
                          <a:off x="0" y="0"/>
                          <a:ext cx="0" cy="6972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BFA90E" id="Düz Bağlayıcı 1848" o:spid="_x0000_s1026" style="position:absolute;z-index:253983744;visibility:visible;mso-wrap-style:square;mso-wrap-distance-left:9pt;mso-wrap-distance-top:0;mso-wrap-distance-right:9pt;mso-wrap-distance-bottom:0;mso-position-horizontal:absolute;mso-position-horizontal-relative:text;mso-position-vertical:absolute;mso-position-vertical-relative:text" from="107.55pt,74.05pt" to="107.55pt,1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" strokecolor="black [3200]" strokeweight=".5pt">
                <v:stroke joinstyle="miter"/>
              </v:line>
            </w:pict>
          </mc:Fallback>
        </mc:AlternateContent>
      </w:r>
      <w:r>
        <w:rPr>
          <w:noProof/>
          <w:sz w:val="24"/>
          <w:szCs w:val="24"/>
          <w:lang w:eastAsia="tr-TR"/>
        </w:rPr>
        <mc:AlternateContent>
          <mc:Choice Requires="wps">
            <w:drawing>
              <wp:anchor distT="0" distB="0" distL="114300" distR="114300" simplePos="0" relativeHeight="253982720" behindDoc="0" locked="0" layoutInCell="1" allowOverlap="1" wp14:anchorId="30A2C314" wp14:editId="6F229D38">
                <wp:simplePos x="0" y="0"/>
                <wp:positionH relativeFrom="column">
                  <wp:posOffset>2912110</wp:posOffset>
                </wp:positionH>
                <wp:positionV relativeFrom="paragraph">
                  <wp:posOffset>601980</wp:posOffset>
                </wp:positionV>
                <wp:extent cx="364490" cy="0"/>
                <wp:effectExtent l="38100" t="76200" r="0" b="95250"/>
                <wp:wrapNone/>
                <wp:docPr id="1842" name="Düz Ok Bağlayıcısı 1842"/>
                <wp:cNvGraphicFramePr/>
                <a:graphic xmlns:a="http://schemas.openxmlformats.org/drawingml/2006/main">
                  <a:graphicData uri="http://schemas.microsoft.com/office/word/2010/wordprocessingShape">
                    <wps:wsp>
                      <wps:cNvCnPr/>
                      <wps:spPr>
                        <a:xfrm flipH="1">
                          <a:off x="0" y="0"/>
                          <a:ext cx="36449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A6DFABE" id="Düz Ok Bağlayıcısı 1842" o:spid="_x0000_s1026" type="#_x0000_t32" style="position:absolute;margin-left:229.3pt;margin-top:47.4pt;width:28.7pt;height:0;flip:x;z-index:253982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" strokecolor="windowText" strokeweight=".5pt">
                <v:stroke endarrow="block" joinstyle="miter"/>
              </v:shape>
            </w:pict>
          </mc:Fallback>
        </mc:AlternateContent>
      </w:r>
      <w:r w:rsidR="00A70BB3" w:rsidRPr="00530FA1">
        <w:rPr>
          <w:noProof/>
          <w:lang w:eastAsia="tr-TR"/>
        </w:rPr>
        <mc:AlternateContent>
          <mc:Choice Requires="wps">
            <w:drawing>
              <wp:anchor distT="0" distB="0" distL="114300" distR="114300" simplePos="0" relativeHeight="252846080" behindDoc="0" locked="0" layoutInCell="1" allowOverlap="1" wp14:anchorId="1DF66E13" wp14:editId="11E984C7">
                <wp:simplePos x="0" y="0"/>
                <wp:positionH relativeFrom="column">
                  <wp:posOffset>2623185</wp:posOffset>
                </wp:positionH>
                <wp:positionV relativeFrom="paragraph">
                  <wp:posOffset>1409065</wp:posOffset>
                </wp:positionV>
                <wp:extent cx="1038225" cy="452120"/>
                <wp:effectExtent l="0" t="0" r="28575" b="24130"/>
                <wp:wrapNone/>
                <wp:docPr id="997" name="Oval 9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452120"/>
                        </a:xfrm>
                        <a:prstGeom prst="ellipse">
                          <a:avLst/>
                        </a:prstGeom>
                        <a:noFill/>
                        <a:ln w="12700" cap="flat" cmpd="sng" algn="ctr">
                          <a:solidFill>
                            <a:sysClr val="windowText" lastClr="000000"/>
                          </a:solidFill>
                          <a:prstDash val="solid"/>
                          <a:miter lim="800000"/>
                        </a:ln>
                        <a:effectLst/>
                      </wps:spPr>
                      <wps:txbx>
                        <w:txbxContent>
                          <w:p w:rsidR="00CA317A" w:rsidRPr="00DC4C9D" w:rsidRDefault="00CA317A" w:rsidP="00530FA1">
                            <w:pPr>
                              <w:jc w:val="center"/>
                              <w:rPr>
                                <w:color w:val="000000" w:themeColor="text1"/>
                                <w:sz w:val="18"/>
                                <w:szCs w:val="18"/>
                              </w:rPr>
                            </w:pPr>
                            <w:r w:rsidRPr="00DC4C9D">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F66E13" id="Oval 997" o:spid="_x0000_s1800" style="position:absolute;margin-left:206.55pt;margin-top:110.95pt;width:81.75pt;height:35.6pt;z-index:25284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" filled="f" strokecolor="windowText" strokeweight="1pt">
                <v:stroke joinstyle="miter"/>
                <v:path arrowok="t"/>
                <v:textbox>
                  <w:txbxContent>
                    <w:p w:rsidR="00CA317A" w:rsidRPr="00DC4C9D" w:rsidRDefault="00CA317A" w:rsidP="00530FA1">
                      <w:pPr>
                        <w:jc w:val="center"/>
                        <w:rPr>
                          <w:color w:val="000000" w:themeColor="text1"/>
                          <w:sz w:val="18"/>
                          <w:szCs w:val="18"/>
                        </w:rPr>
                      </w:pPr>
                      <w:r w:rsidRPr="00DC4C9D">
                        <w:rPr>
                          <w:color w:val="000000" w:themeColor="text1"/>
                          <w:sz w:val="18"/>
                          <w:szCs w:val="18"/>
                        </w:rPr>
                        <w:t>Bitiş</w:t>
                      </w:r>
                    </w:p>
                  </w:txbxContent>
                </v:textbox>
              </v:oval>
            </w:pict>
          </mc:Fallback>
        </mc:AlternateContent>
      </w:r>
      <w:r w:rsidR="00A70BB3" w:rsidRPr="00530FA1">
        <w:rPr>
          <w:noProof/>
          <w:lang w:eastAsia="tr-TR"/>
        </w:rPr>
        <mc:AlternateContent>
          <mc:Choice Requires="wps">
            <w:drawing>
              <wp:anchor distT="0" distB="0" distL="114300" distR="114300" simplePos="0" relativeHeight="252860416" behindDoc="0" locked="0" layoutInCell="1" allowOverlap="1" wp14:anchorId="469790C6" wp14:editId="3F99C489">
                <wp:simplePos x="0" y="0"/>
                <wp:positionH relativeFrom="column">
                  <wp:posOffset>3283585</wp:posOffset>
                </wp:positionH>
                <wp:positionV relativeFrom="paragraph">
                  <wp:posOffset>280670</wp:posOffset>
                </wp:positionV>
                <wp:extent cx="2813685" cy="659958"/>
                <wp:effectExtent l="0" t="0" r="24765" b="26035"/>
                <wp:wrapNone/>
                <wp:docPr id="998" name="Yuvarlatılmış Dikdörtgen 9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3685" cy="65995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C0C90" w:rsidRDefault="00CA317A" w:rsidP="00530FA1">
                            <w:pPr>
                              <w:rPr>
                                <w:color w:val="000000" w:themeColor="text1"/>
                                <w:sz w:val="18"/>
                                <w:szCs w:val="18"/>
                              </w:rPr>
                            </w:pPr>
                            <w:r w:rsidRPr="004C0C90">
                              <w:rPr>
                                <w:color w:val="000000" w:themeColor="text1"/>
                                <w:sz w:val="18"/>
                                <w:szCs w:val="18"/>
                              </w:rPr>
                              <w:t>İlgiliye ait özlük dosyası açılması ve evrakların düzenlenmesi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69790C6" id="Yuvarlatılmış Dikdörtgen 998" o:spid="_x0000_s1801" style="position:absolute;margin-left:258.55pt;margin-top:22.1pt;width:221.55pt;height:51.95pt;z-index:2528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" fillcolor="window" strokecolor="windowText" strokeweight="1pt">
                <v:stroke joinstyle="miter"/>
                <v:path arrowok="t"/>
                <v:textbox>
                  <w:txbxContent>
                    <w:p w:rsidR="00CA317A" w:rsidRPr="004C0C90" w:rsidRDefault="00CA317A" w:rsidP="00530FA1">
                      <w:pPr>
                        <w:rPr>
                          <w:color w:val="000000" w:themeColor="text1"/>
                          <w:sz w:val="18"/>
                          <w:szCs w:val="18"/>
                        </w:rPr>
                      </w:pPr>
                      <w:r w:rsidRPr="004C0C90">
                        <w:rPr>
                          <w:color w:val="000000" w:themeColor="text1"/>
                          <w:sz w:val="18"/>
                          <w:szCs w:val="18"/>
                        </w:rPr>
                        <w:t>İlgiliye ait özlük dosyası açılması ve evrakların düzenlenmesi</w:t>
                      </w:r>
                    </w:p>
                  </w:txbxContent>
                </v:textbox>
              </v:roundrect>
            </w:pict>
          </mc:Fallback>
        </mc:AlternateContent>
      </w:r>
      <w:r w:rsidR="00A70BB3" w:rsidRPr="00530FA1">
        <w:rPr>
          <w:noProof/>
          <w:lang w:eastAsia="tr-TR"/>
        </w:rPr>
        <mc:AlternateContent>
          <mc:Choice Requires="wps">
            <w:drawing>
              <wp:anchor distT="0" distB="0" distL="114300" distR="114300" simplePos="0" relativeHeight="252861440" behindDoc="0" locked="0" layoutInCell="1" allowOverlap="1" wp14:anchorId="091595FD" wp14:editId="1C27B2B3">
                <wp:simplePos x="0" y="0"/>
                <wp:positionH relativeFrom="column">
                  <wp:posOffset>1270</wp:posOffset>
                </wp:positionH>
                <wp:positionV relativeFrom="paragraph">
                  <wp:posOffset>152400</wp:posOffset>
                </wp:positionV>
                <wp:extent cx="2813685" cy="738505"/>
                <wp:effectExtent l="0" t="0" r="24765" b="23495"/>
                <wp:wrapNone/>
                <wp:docPr id="1000" name="Yuvarlatılmış Dikdörtgen 10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3685" cy="73850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C0C90" w:rsidRDefault="00CA317A" w:rsidP="00530FA1">
                            <w:pPr>
                              <w:widowControl/>
                              <w:autoSpaceDE/>
                              <w:autoSpaceDN/>
                              <w:rPr>
                                <w:color w:val="000000" w:themeColor="text1"/>
                                <w:sz w:val="18"/>
                                <w:szCs w:val="18"/>
                              </w:rPr>
                            </w:pPr>
                            <w:r w:rsidRPr="004C0C90">
                              <w:rPr>
                                <w:color w:val="000000" w:themeColor="text1"/>
                                <w:sz w:val="18"/>
                                <w:szCs w:val="18"/>
                              </w:rPr>
                              <w:t>Yabancı Uyruklu Öğretim Elemanının YÖKSİS ve PBS'ye bilgi girişlerinin yapılması</w:t>
                            </w:r>
                          </w:p>
                          <w:p w:rsidR="00CA317A" w:rsidRPr="009024F9" w:rsidRDefault="00CA317A" w:rsidP="00530FA1">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91595FD" id="Yuvarlatılmış Dikdörtgen 1000" o:spid="_x0000_s1802" style="position:absolute;margin-left:.1pt;margin-top:12pt;width:221.55pt;height:58.15pt;z-index:25286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" fillcolor="window" strokecolor="windowText" strokeweight="1pt">
                <v:stroke joinstyle="miter"/>
                <v:path arrowok="t"/>
                <v:textbox>
                  <w:txbxContent>
                    <w:p w:rsidR="00CA317A" w:rsidRPr="004C0C90" w:rsidRDefault="00CA317A" w:rsidP="00530FA1">
                      <w:pPr>
                        <w:widowControl/>
                        <w:autoSpaceDE/>
                        <w:autoSpaceDN/>
                        <w:rPr>
                          <w:color w:val="000000" w:themeColor="text1"/>
                          <w:sz w:val="18"/>
                          <w:szCs w:val="18"/>
                        </w:rPr>
                      </w:pPr>
                      <w:r w:rsidRPr="004C0C90">
                        <w:rPr>
                          <w:color w:val="000000" w:themeColor="text1"/>
                          <w:sz w:val="18"/>
                          <w:szCs w:val="18"/>
                        </w:rPr>
                        <w:t xml:space="preserve">Yabancı Uyruklu Öğretim Elemanının YÖKSİS ve </w:t>
                      </w:r>
                      <w:proofErr w:type="spellStart"/>
                      <w:r w:rsidRPr="004C0C90">
                        <w:rPr>
                          <w:color w:val="000000" w:themeColor="text1"/>
                          <w:sz w:val="18"/>
                          <w:szCs w:val="18"/>
                        </w:rPr>
                        <w:t>PBS'ye</w:t>
                      </w:r>
                      <w:proofErr w:type="spellEnd"/>
                      <w:r w:rsidRPr="004C0C90">
                        <w:rPr>
                          <w:color w:val="000000" w:themeColor="text1"/>
                          <w:sz w:val="18"/>
                          <w:szCs w:val="18"/>
                        </w:rPr>
                        <w:t xml:space="preserve"> bilgi girişlerinin yapılması</w:t>
                      </w:r>
                    </w:p>
                    <w:p w:rsidR="00CA317A" w:rsidRPr="009024F9" w:rsidRDefault="00CA317A" w:rsidP="00530FA1">
                      <w:pPr>
                        <w:rPr>
                          <w:color w:val="000000" w:themeColor="text1"/>
                        </w:rPr>
                      </w:pPr>
                    </w:p>
                  </w:txbxContent>
                </v:textbox>
              </v:roundrect>
            </w:pict>
          </mc:Fallback>
        </mc:AlternateContent>
      </w:r>
      <w:r w:rsidR="00530FA1" w:rsidRPr="00530FA1">
        <w:rPr>
          <w:sz w:val="24"/>
          <w:szCs w:val="24"/>
          <w:lang w:eastAsia="tr-TR"/>
        </w:rPr>
        <w:br/>
      </w:r>
      <w:r w:rsidR="00530FA1" w:rsidRPr="00530FA1">
        <w:rPr>
          <w:sz w:val="24"/>
          <w:szCs w:val="24"/>
          <w:lang w:eastAsia="tr-TR"/>
        </w:rPr>
        <w:br/>
      </w:r>
      <w:r w:rsidR="00530FA1" w:rsidRPr="00530FA1">
        <w:rPr>
          <w:sz w:val="24"/>
          <w:szCs w:val="24"/>
          <w:lang w:eastAsia="tr-TR"/>
        </w:rPr>
        <w:br/>
      </w:r>
      <w:r w:rsidR="00530FA1" w:rsidRPr="00530FA1">
        <w:rPr>
          <w:sz w:val="24"/>
          <w:szCs w:val="24"/>
          <w:lang w:eastAsia="tr-TR"/>
        </w:rPr>
        <w:br/>
      </w:r>
      <w:r w:rsidR="00530FA1" w:rsidRPr="00530FA1">
        <w:rPr>
          <w:sz w:val="24"/>
          <w:szCs w:val="24"/>
          <w:lang w:eastAsia="tr-TR"/>
        </w:rPr>
        <w:br/>
      </w:r>
      <w:r w:rsidR="00530FA1" w:rsidRPr="00530FA1">
        <w:rPr>
          <w:sz w:val="24"/>
          <w:szCs w:val="24"/>
          <w:lang w:eastAsia="tr-TR"/>
        </w:rPr>
        <w:br/>
      </w:r>
      <w:r w:rsidR="00530FA1" w:rsidRPr="00530FA1">
        <w:rPr>
          <w:sz w:val="24"/>
          <w:szCs w:val="24"/>
          <w:lang w:eastAsia="tr-TR"/>
        </w:rPr>
        <w:br/>
      </w:r>
      <w:r w:rsidR="00530FA1" w:rsidRPr="00530FA1">
        <w:rPr>
          <w:sz w:val="24"/>
          <w:szCs w:val="24"/>
          <w:lang w:eastAsia="tr-TR"/>
        </w:rPr>
        <w:br/>
      </w:r>
      <w:r w:rsidR="00530FA1" w:rsidRPr="00530FA1">
        <w:rPr>
          <w:sz w:val="24"/>
          <w:szCs w:val="24"/>
          <w:lang w:eastAsia="tr-TR"/>
        </w:rPr>
        <w:br/>
      </w:r>
      <w:r w:rsidR="00530FA1" w:rsidRPr="00530FA1">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836"/>
        <w:gridCol w:w="7088"/>
      </w:tblGrid>
      <w:tr w:rsidR="00BC73A3" w:rsidRPr="00BC73A3" w:rsidTr="0022620E">
        <w:tc>
          <w:tcPr>
            <w:tcW w:w="28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lastRenderedPageBreak/>
              <w:t>Süreç Adı</w:t>
            </w:r>
          </w:p>
        </w:tc>
        <w:tc>
          <w:tcPr>
            <w:tcW w:w="708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t>2.3</w:t>
            </w:r>
            <w:r w:rsidR="00BC73A3" w:rsidRPr="009B729F">
              <w:rPr>
                <w:b/>
                <w:bCs/>
                <w:color w:val="FFFFFF" w:themeColor="background1"/>
                <w:sz w:val="24"/>
                <w:szCs w:val="24"/>
                <w:lang w:eastAsia="tr-TR"/>
              </w:rPr>
              <w:t>.6. Değişim Programları  Alt Detay Süreci</w:t>
            </w:r>
          </w:p>
        </w:tc>
      </w:tr>
      <w:tr w:rsidR="00BC73A3" w:rsidRPr="00BC73A3" w:rsidTr="0022620E">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22620E" w:rsidRDefault="00BC73A3" w:rsidP="00BC73A3">
            <w:pPr>
              <w:widowControl/>
              <w:autoSpaceDE/>
              <w:autoSpaceDN/>
              <w:rPr>
                <w:b/>
                <w:sz w:val="20"/>
                <w:szCs w:val="20"/>
                <w:lang w:eastAsia="tr-TR"/>
              </w:rPr>
            </w:pPr>
            <w:r w:rsidRPr="0022620E">
              <w:rPr>
                <w:b/>
                <w:color w:val="000000"/>
                <w:sz w:val="20"/>
                <w:szCs w:val="20"/>
                <w:lang w:eastAsia="tr-TR"/>
              </w:rPr>
              <w:t>Bağlı Olduğu Alt Süreç  </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22620E" w:rsidRDefault="00BC73A3" w:rsidP="00BC73A3">
            <w:pPr>
              <w:widowControl/>
              <w:autoSpaceDE/>
              <w:autoSpaceDN/>
              <w:rPr>
                <w:sz w:val="20"/>
                <w:szCs w:val="20"/>
                <w:lang w:eastAsia="tr-TR"/>
              </w:rPr>
            </w:pPr>
            <w:r w:rsidRPr="0022620E">
              <w:rPr>
                <w:color w:val="000000"/>
                <w:sz w:val="20"/>
                <w:szCs w:val="20"/>
                <w:lang w:eastAsia="tr-TR"/>
              </w:rPr>
              <w:t>Personel İşlemleri Alt Süreci</w:t>
            </w:r>
          </w:p>
        </w:tc>
      </w:tr>
      <w:tr w:rsidR="00BC73A3" w:rsidRPr="00BC73A3" w:rsidTr="0022620E">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22620E" w:rsidRDefault="00BC73A3" w:rsidP="00BC73A3">
            <w:pPr>
              <w:widowControl/>
              <w:autoSpaceDE/>
              <w:autoSpaceDN/>
              <w:rPr>
                <w:b/>
                <w:sz w:val="20"/>
                <w:szCs w:val="20"/>
                <w:lang w:eastAsia="tr-TR"/>
              </w:rPr>
            </w:pPr>
            <w:r w:rsidRPr="0022620E">
              <w:rPr>
                <w:b/>
                <w:color w:val="000000"/>
                <w:sz w:val="20"/>
                <w:szCs w:val="20"/>
                <w:lang w:eastAsia="tr-TR"/>
              </w:rPr>
              <w:t>Alt Detay Süreç Sorumluları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22620E" w:rsidRDefault="00BC73A3" w:rsidP="00BC73A3">
            <w:pPr>
              <w:widowControl/>
              <w:autoSpaceDE/>
              <w:autoSpaceDN/>
              <w:rPr>
                <w:sz w:val="20"/>
                <w:szCs w:val="20"/>
                <w:lang w:eastAsia="tr-TR"/>
              </w:rPr>
            </w:pPr>
            <w:r w:rsidRPr="0022620E">
              <w:rPr>
                <w:color w:val="000000"/>
                <w:sz w:val="20"/>
                <w:szCs w:val="20"/>
                <w:lang w:eastAsia="tr-TR"/>
              </w:rPr>
              <w:t>İlgili Rektör Yardımcıları, Dekan, Müdür, Uluslararası İlişkiler  Koordinatörü</w:t>
            </w:r>
          </w:p>
        </w:tc>
      </w:tr>
      <w:tr w:rsidR="00BC73A3" w:rsidRPr="00BC73A3" w:rsidTr="0022620E">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22620E" w:rsidRDefault="00BC73A3" w:rsidP="00BC73A3">
            <w:pPr>
              <w:widowControl/>
              <w:autoSpaceDE/>
              <w:autoSpaceDN/>
              <w:rPr>
                <w:b/>
                <w:sz w:val="20"/>
                <w:szCs w:val="20"/>
                <w:lang w:eastAsia="tr-TR"/>
              </w:rPr>
            </w:pPr>
            <w:r w:rsidRPr="0022620E">
              <w:rPr>
                <w:b/>
                <w:color w:val="000000"/>
                <w:sz w:val="20"/>
                <w:szCs w:val="20"/>
                <w:lang w:eastAsia="tr-TR"/>
              </w:rPr>
              <w:t>Alt Detay Süreç Uygulayıcısı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22620E" w:rsidRDefault="00BC73A3" w:rsidP="00BC73A3">
            <w:pPr>
              <w:widowControl/>
              <w:autoSpaceDE/>
              <w:autoSpaceDN/>
              <w:rPr>
                <w:sz w:val="20"/>
                <w:szCs w:val="20"/>
                <w:lang w:eastAsia="tr-TR"/>
              </w:rPr>
            </w:pPr>
            <w:r w:rsidRPr="0022620E">
              <w:rPr>
                <w:color w:val="000000"/>
                <w:sz w:val="20"/>
                <w:szCs w:val="20"/>
                <w:lang w:eastAsia="tr-TR"/>
              </w:rPr>
              <w:t>Dekanlık, Müdürlük, Uluslararası İlişkiler  Koordinatörlüğü, </w:t>
            </w:r>
          </w:p>
        </w:tc>
      </w:tr>
      <w:tr w:rsidR="00BC73A3" w:rsidRPr="00BC73A3" w:rsidTr="0022620E">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22620E" w:rsidRDefault="00BC73A3" w:rsidP="00BC73A3">
            <w:pPr>
              <w:widowControl/>
              <w:autoSpaceDE/>
              <w:autoSpaceDN/>
              <w:rPr>
                <w:b/>
                <w:sz w:val="20"/>
                <w:szCs w:val="20"/>
                <w:lang w:eastAsia="tr-TR"/>
              </w:rPr>
            </w:pPr>
            <w:r w:rsidRPr="0022620E">
              <w:rPr>
                <w:b/>
                <w:color w:val="000000"/>
                <w:sz w:val="20"/>
                <w:szCs w:val="20"/>
                <w:lang w:eastAsia="tr-TR"/>
              </w:rPr>
              <w:t>Alt Detay Süreç Amacı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22620E" w:rsidRDefault="00BC73A3" w:rsidP="00BC73A3">
            <w:pPr>
              <w:widowControl/>
              <w:autoSpaceDE/>
              <w:autoSpaceDN/>
              <w:rPr>
                <w:sz w:val="20"/>
                <w:szCs w:val="20"/>
                <w:lang w:eastAsia="tr-TR"/>
              </w:rPr>
            </w:pPr>
            <w:r w:rsidRPr="0022620E">
              <w:rPr>
                <w:color w:val="000000"/>
                <w:sz w:val="20"/>
                <w:szCs w:val="20"/>
                <w:lang w:eastAsia="tr-TR"/>
              </w:rPr>
              <w:t>Yurt İçinde eğitim veren yükseköğretim kurumları ile yurtdışında eğitim veren yükseköğretim kurumları arasında öğrenci ve öğretim elemanı değişimi programlarından (ERASMUS, Mevlana, Farabi vb.) yararlanacak personel ile öğrencilerin belirlenmesi, değişim programı faaliyetlerine ilişkin iş ve işlemlerin yürütülmesi</w:t>
            </w:r>
          </w:p>
        </w:tc>
      </w:tr>
      <w:tr w:rsidR="00BC73A3" w:rsidRPr="00BC73A3" w:rsidTr="0022620E">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22620E" w:rsidRDefault="00BC73A3" w:rsidP="00BC73A3">
            <w:pPr>
              <w:widowControl/>
              <w:autoSpaceDE/>
              <w:autoSpaceDN/>
              <w:rPr>
                <w:b/>
                <w:sz w:val="20"/>
                <w:szCs w:val="20"/>
                <w:lang w:eastAsia="tr-TR"/>
              </w:rPr>
            </w:pPr>
            <w:r w:rsidRPr="0022620E">
              <w:rPr>
                <w:b/>
                <w:color w:val="000000"/>
                <w:sz w:val="20"/>
                <w:szCs w:val="20"/>
                <w:lang w:eastAsia="tr-TR"/>
              </w:rPr>
              <w:t>Alt Detay Süreç Girdileri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22620E" w:rsidRDefault="00BC73A3" w:rsidP="00BC73A3">
            <w:pPr>
              <w:widowControl/>
              <w:autoSpaceDE/>
              <w:autoSpaceDN/>
              <w:rPr>
                <w:sz w:val="20"/>
                <w:szCs w:val="20"/>
                <w:lang w:eastAsia="tr-TR"/>
              </w:rPr>
            </w:pPr>
            <w:r w:rsidRPr="0022620E">
              <w:rPr>
                <w:color w:val="000000"/>
                <w:sz w:val="20"/>
                <w:szCs w:val="20"/>
                <w:lang w:eastAsia="tr-TR"/>
              </w:rPr>
              <w:t>İlgili Mevzuatlar, İkili Anlaşmalar, Organizasyon Şeması, Sınav Dokümanları, Öğrenci Listeleri, Personel Listeleri, İlgili Evrak ve Formlar</w:t>
            </w:r>
          </w:p>
        </w:tc>
      </w:tr>
      <w:tr w:rsidR="00BC73A3" w:rsidRPr="00BC73A3" w:rsidTr="0022620E">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22620E" w:rsidRDefault="00BC73A3" w:rsidP="00BC73A3">
            <w:pPr>
              <w:widowControl/>
              <w:autoSpaceDE/>
              <w:autoSpaceDN/>
              <w:rPr>
                <w:b/>
                <w:sz w:val="20"/>
                <w:szCs w:val="20"/>
                <w:lang w:eastAsia="tr-TR"/>
              </w:rPr>
            </w:pPr>
            <w:r w:rsidRPr="0022620E">
              <w:rPr>
                <w:b/>
                <w:color w:val="000000"/>
                <w:sz w:val="20"/>
                <w:szCs w:val="20"/>
                <w:lang w:eastAsia="tr-TR"/>
              </w:rPr>
              <w:t>Alt Detay Süreç Faaliyetleri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22620E" w:rsidRDefault="00BC73A3" w:rsidP="00BC73A3">
            <w:pPr>
              <w:widowControl/>
              <w:autoSpaceDE/>
              <w:autoSpaceDN/>
              <w:rPr>
                <w:sz w:val="20"/>
                <w:szCs w:val="20"/>
                <w:lang w:eastAsia="tr-TR"/>
              </w:rPr>
            </w:pPr>
            <w:r w:rsidRPr="0022620E">
              <w:rPr>
                <w:color w:val="000000"/>
                <w:sz w:val="20"/>
                <w:szCs w:val="20"/>
                <w:lang w:eastAsia="tr-TR"/>
              </w:rPr>
              <w:t>1. Değişim programları hareketliliklerine yönelik ikili anlaşma ve protokollerin yapılması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2. Öğrenciler ve Akademik/idari personel için Mevlana, Farabi ve ERASMUS+ KA103 Öğrenci ve Personel değişiklikleri ile ilgili bilgi ve oryantasyon toplantılarının yapılması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3. Değişim programları ile ilgili ilana çıkılması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 İlgili hareketlilik ERASMUS kapsamında ise;</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4.1. Başvuru yapan personel ise;</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4.1.1. Başvuruların alınması ve değerlendirilmesi (akademik personel ise ders verme, idari personel ise eğitim alma)</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4.1.2. Hak kazanan personel listelerinin ilan edilmesi</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4.1.3. Yerleştirme sonrasında feragat taleplerinin alınması ve yeniden yerleştirme işlemlerinin yapılması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4.1.4. Hak kazanan personelin evraklarının (davet mektubu, iş/ders planı, ziraat hesap cüzdanı fotokopisi, ikili anlaşma fotokopisi, akademik/idari personel bilgi formu, Fakülte/Enstitü/MYO Yönetim Kurulu Kararı, başvuru 1 haftadan fazla ise Rektör Oluru, üniversite-personel arası sözleşme) 15 gün önceden birim sorumlularına iletilmesi</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4.1.5. Personelin dosyasının açılması ve sürecin başlatılması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4.1.6. Hibe ödemesi ve seyahat giderleri için gerekli evrakların gitmeden 1 hafta önce koordinatörlüğe teslim edilmesi</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4.1.7. Yurt dışından dönüşte koordinatörlüğe teslim edilmesi gereken evrakların (Katılım Sertifikası/Teyit Belgesi, Pasaport Kimlik Sayfası ve Girişi Çıkış Mühürlerinin yer aldığı sayfanın fotokopisi, Seyahat Giderleri, Personel Faaliyet Rapor Formu) teslim edilmesi</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4.2. Başvuruyu yapan öğrenci ise;</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4.2.1. ERASMUS başvuru/dil sınavı takviminin ilanı </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4.2.2. Şartları taşıyan öğrencilerin dil sınavı başvurusunda bulunması ve geçerli dil belgesi olan öğrencilerin muaf tutulması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4.2.3. Dil sınavının yapılması </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4.2.4. Sınav sonuçlarının açıklanarak hak kazanan asil ve yedek öğrenci listelerinin ilanı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4.2.5. Tercih ve yerleştirme işlemlerinin yapılması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4.2.6. Yerleştirmeden sonra isteyen öğrencinin feragat edip yeniden yerleştirme talebinde bulunması veya hakkından tamamen vazgeçmesi</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4.2.7. Karşı kurumlara değişim programı gerçekleştirecek olan öğrencilerin bildirilmesi</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4.2.8. Öğrencinin yerleştirme sonucuna göre program öncesinde gereken evrakları hazırlayıp teslim etmesi</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4.2.9. Evrakların kontrolü</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4.2.10. Öğrencinin pasaport ve vize yazısının hazırlanarak teslim edilmesi</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4.2.11. Belgelerini tamamlayan öğrencilere hibelerinin %80'lik kısmının yatırılması için Strateji Geliştirme Dairesi Başkanlığına üst yazı ile gönderilmesi</w:t>
            </w:r>
          </w:p>
          <w:p w:rsidR="00BC73A3" w:rsidRPr="0022620E" w:rsidRDefault="00BC73A3" w:rsidP="00BC73A3">
            <w:pPr>
              <w:widowControl/>
              <w:autoSpaceDE/>
              <w:autoSpaceDN/>
              <w:rPr>
                <w:sz w:val="20"/>
                <w:szCs w:val="20"/>
                <w:lang w:eastAsia="tr-TR"/>
              </w:rPr>
            </w:pPr>
            <w:r w:rsidRPr="0022620E">
              <w:rPr>
                <w:color w:val="000000"/>
                <w:sz w:val="20"/>
                <w:szCs w:val="20"/>
                <w:lang w:eastAsia="tr-TR"/>
              </w:rPr>
              <w:lastRenderedPageBreak/>
              <w:t>4.2.12. ERASMUS kapsamında yurtdışı öğreniminin/stajının gerçekleştirilmesi</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4.2.13. Program dönüşünde gereken evrakların öğrenci tarafından teslim edilmesi</w:t>
            </w:r>
          </w:p>
          <w:p w:rsidR="00BC73A3" w:rsidRPr="0022620E" w:rsidRDefault="00BC73A3" w:rsidP="00BC73A3">
            <w:pPr>
              <w:widowControl/>
              <w:autoSpaceDE/>
              <w:autoSpaceDN/>
              <w:rPr>
                <w:sz w:val="20"/>
                <w:szCs w:val="20"/>
                <w:lang w:eastAsia="tr-TR"/>
              </w:rPr>
            </w:pPr>
            <w:r w:rsidRPr="0022620E">
              <w:rPr>
                <w:color w:val="000000"/>
                <w:sz w:val="20"/>
                <w:szCs w:val="20"/>
                <w:lang w:eastAsia="tr-TR"/>
              </w:rPr>
              <w:t>4.2.14. Öğrenciye katılım sertifikasının verilmesi</w:t>
            </w:r>
          </w:p>
          <w:p w:rsidR="00BC73A3" w:rsidRPr="0022620E" w:rsidRDefault="00BC73A3" w:rsidP="00BC73A3">
            <w:pPr>
              <w:widowControl/>
              <w:autoSpaceDE/>
              <w:autoSpaceDN/>
              <w:rPr>
                <w:sz w:val="20"/>
                <w:szCs w:val="20"/>
                <w:lang w:eastAsia="tr-TR"/>
              </w:rPr>
            </w:pPr>
            <w:r w:rsidRPr="0022620E">
              <w:rPr>
                <w:color w:val="000000"/>
                <w:sz w:val="20"/>
                <w:szCs w:val="20"/>
                <w:lang w:eastAsia="tr-TR"/>
              </w:rPr>
              <w:t>5. İlgili hareketlilik Mevlana/Farabi kapsamında ise;</w:t>
            </w:r>
          </w:p>
          <w:p w:rsidR="00BC73A3" w:rsidRPr="0022620E" w:rsidRDefault="00BC73A3" w:rsidP="00BC73A3">
            <w:pPr>
              <w:widowControl/>
              <w:autoSpaceDE/>
              <w:autoSpaceDN/>
              <w:rPr>
                <w:sz w:val="20"/>
                <w:szCs w:val="20"/>
                <w:lang w:eastAsia="tr-TR"/>
              </w:rPr>
            </w:pPr>
            <w:r w:rsidRPr="0022620E">
              <w:rPr>
                <w:color w:val="000000"/>
                <w:sz w:val="20"/>
                <w:szCs w:val="20"/>
                <w:lang w:eastAsia="tr-TR"/>
              </w:rPr>
              <w:t>5.1. Öğrenci ve personel için başvuru takviminin ilan edilmesi</w:t>
            </w:r>
          </w:p>
          <w:p w:rsidR="00BC73A3" w:rsidRPr="0022620E" w:rsidRDefault="00BC73A3" w:rsidP="00BC73A3">
            <w:pPr>
              <w:widowControl/>
              <w:autoSpaceDE/>
              <w:autoSpaceDN/>
              <w:rPr>
                <w:sz w:val="20"/>
                <w:szCs w:val="20"/>
                <w:lang w:eastAsia="tr-TR"/>
              </w:rPr>
            </w:pPr>
            <w:r w:rsidRPr="0022620E">
              <w:rPr>
                <w:color w:val="000000"/>
                <w:sz w:val="20"/>
                <w:szCs w:val="20"/>
                <w:lang w:eastAsia="tr-TR"/>
              </w:rPr>
              <w:t>5.2. Başvuruların alınması ve değerlendirilmesi</w:t>
            </w:r>
          </w:p>
          <w:p w:rsidR="00BC73A3" w:rsidRPr="0022620E" w:rsidRDefault="00BC73A3" w:rsidP="00BC73A3">
            <w:pPr>
              <w:widowControl/>
              <w:autoSpaceDE/>
              <w:autoSpaceDN/>
              <w:rPr>
                <w:sz w:val="20"/>
                <w:szCs w:val="20"/>
                <w:lang w:eastAsia="tr-TR"/>
              </w:rPr>
            </w:pPr>
            <w:r w:rsidRPr="0022620E">
              <w:rPr>
                <w:color w:val="000000"/>
                <w:sz w:val="20"/>
                <w:szCs w:val="20"/>
                <w:lang w:eastAsia="tr-TR"/>
              </w:rPr>
              <w:t>5.3. Asil ve yedek listelerin ilanı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5.4. Yerleştirme sonrasında feragat taleplerinin alınması ve yeniden yerleştirme işlemlerinin yapılması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5.5. Karşı kurumlara değişim programı gerçekleştirecek olan öğrencilerin bildirilmesi</w:t>
            </w:r>
          </w:p>
          <w:p w:rsidR="00BC73A3" w:rsidRPr="0022620E" w:rsidRDefault="00BC73A3" w:rsidP="00BC73A3">
            <w:pPr>
              <w:widowControl/>
              <w:autoSpaceDE/>
              <w:autoSpaceDN/>
              <w:rPr>
                <w:sz w:val="20"/>
                <w:szCs w:val="20"/>
                <w:lang w:eastAsia="tr-TR"/>
              </w:rPr>
            </w:pPr>
            <w:r w:rsidRPr="0022620E">
              <w:rPr>
                <w:color w:val="000000"/>
                <w:sz w:val="20"/>
                <w:szCs w:val="20"/>
                <w:lang w:eastAsia="tr-TR"/>
              </w:rPr>
              <w:t>5.6. Program öncesi gerekli evrakların teslim edilmesi</w:t>
            </w:r>
          </w:p>
          <w:p w:rsidR="00BC73A3" w:rsidRPr="0022620E" w:rsidRDefault="00BC73A3" w:rsidP="00BC73A3">
            <w:pPr>
              <w:widowControl/>
              <w:autoSpaceDE/>
              <w:autoSpaceDN/>
              <w:rPr>
                <w:sz w:val="20"/>
                <w:szCs w:val="20"/>
                <w:lang w:eastAsia="tr-TR"/>
              </w:rPr>
            </w:pPr>
            <w:r w:rsidRPr="0022620E">
              <w:rPr>
                <w:color w:val="000000"/>
                <w:sz w:val="20"/>
                <w:szCs w:val="20"/>
                <w:lang w:eastAsia="tr-TR"/>
              </w:rPr>
              <w:t>5.7. Evrakların kontrol edilmesi</w:t>
            </w:r>
          </w:p>
          <w:p w:rsidR="00BC73A3" w:rsidRPr="0022620E" w:rsidRDefault="00BC73A3" w:rsidP="00BC73A3">
            <w:pPr>
              <w:widowControl/>
              <w:autoSpaceDE/>
              <w:autoSpaceDN/>
              <w:rPr>
                <w:sz w:val="20"/>
                <w:szCs w:val="20"/>
                <w:lang w:eastAsia="tr-TR"/>
              </w:rPr>
            </w:pPr>
            <w:r w:rsidRPr="0022620E">
              <w:rPr>
                <w:color w:val="000000"/>
                <w:sz w:val="20"/>
                <w:szCs w:val="20"/>
                <w:lang w:eastAsia="tr-TR"/>
              </w:rPr>
              <w:t>5.8. Değişim hareketlilik faaliyetine başlanması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5.9. Öğrenciye/personele kaldığı sürenin her bir ayında avans ödemesinin yapılması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5.10. Program dönüşü gerekli evrakların teslim edilmesi</w:t>
            </w:r>
          </w:p>
          <w:p w:rsidR="00BC73A3" w:rsidRPr="0022620E" w:rsidRDefault="00BC73A3" w:rsidP="00BC73A3">
            <w:pPr>
              <w:widowControl/>
              <w:autoSpaceDE/>
              <w:autoSpaceDN/>
              <w:rPr>
                <w:sz w:val="20"/>
                <w:szCs w:val="20"/>
                <w:lang w:eastAsia="tr-TR"/>
              </w:rPr>
            </w:pPr>
            <w:r w:rsidRPr="0022620E">
              <w:rPr>
                <w:color w:val="000000"/>
                <w:sz w:val="20"/>
                <w:szCs w:val="20"/>
                <w:lang w:eastAsia="tr-TR"/>
              </w:rPr>
              <w:t>5.11. Kalan avansının mahsup edilmesi</w:t>
            </w:r>
          </w:p>
        </w:tc>
      </w:tr>
      <w:tr w:rsidR="00BC73A3" w:rsidRPr="00BC73A3" w:rsidTr="0022620E">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22620E" w:rsidRDefault="00BC73A3" w:rsidP="00BC73A3">
            <w:pPr>
              <w:widowControl/>
              <w:autoSpaceDE/>
              <w:autoSpaceDN/>
              <w:rPr>
                <w:b/>
                <w:sz w:val="20"/>
                <w:szCs w:val="20"/>
                <w:lang w:eastAsia="tr-TR"/>
              </w:rPr>
            </w:pPr>
            <w:r w:rsidRPr="0022620E">
              <w:rPr>
                <w:b/>
                <w:color w:val="000000"/>
                <w:sz w:val="20"/>
                <w:szCs w:val="20"/>
                <w:lang w:eastAsia="tr-TR"/>
              </w:rPr>
              <w:lastRenderedPageBreak/>
              <w:t>Alt Detay Süreç Çıktıları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22620E" w:rsidRDefault="00BC73A3" w:rsidP="00BC73A3">
            <w:pPr>
              <w:widowControl/>
              <w:autoSpaceDE/>
              <w:autoSpaceDN/>
              <w:rPr>
                <w:sz w:val="20"/>
                <w:szCs w:val="20"/>
                <w:lang w:eastAsia="tr-TR"/>
              </w:rPr>
            </w:pPr>
            <w:r w:rsidRPr="0022620E">
              <w:rPr>
                <w:color w:val="000000"/>
                <w:sz w:val="20"/>
                <w:szCs w:val="20"/>
                <w:lang w:eastAsia="tr-TR"/>
              </w:rPr>
              <w:t>Öğrenci Listeleri, Personel Listeleri, Pasaport, Sertifikalar, İlgili Evrak ve Formlar</w:t>
            </w:r>
          </w:p>
        </w:tc>
      </w:tr>
      <w:tr w:rsidR="00BC73A3" w:rsidRPr="00BC73A3" w:rsidTr="0022620E">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22620E" w:rsidRDefault="00BC73A3" w:rsidP="00BC73A3">
            <w:pPr>
              <w:widowControl/>
              <w:autoSpaceDE/>
              <w:autoSpaceDN/>
              <w:rPr>
                <w:b/>
                <w:sz w:val="20"/>
                <w:szCs w:val="20"/>
                <w:lang w:eastAsia="tr-TR"/>
              </w:rPr>
            </w:pPr>
            <w:r w:rsidRPr="0022620E">
              <w:rPr>
                <w:b/>
                <w:color w:val="000000"/>
                <w:sz w:val="20"/>
                <w:szCs w:val="20"/>
                <w:lang w:eastAsia="tr-TR"/>
              </w:rPr>
              <w:t>Alt Detay Sürecinin Performans Göstergeleri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22620E" w:rsidRDefault="00BC73A3" w:rsidP="00BC73A3">
            <w:pPr>
              <w:widowControl/>
              <w:autoSpaceDE/>
              <w:autoSpaceDN/>
              <w:rPr>
                <w:sz w:val="20"/>
                <w:szCs w:val="20"/>
                <w:lang w:eastAsia="tr-TR"/>
              </w:rPr>
            </w:pPr>
            <w:r w:rsidRPr="0022620E">
              <w:rPr>
                <w:color w:val="000000"/>
                <w:sz w:val="20"/>
                <w:szCs w:val="20"/>
                <w:lang w:eastAsia="tr-TR"/>
              </w:rPr>
              <w:t>• ERASMUS Değişim Programı Kapsamında Gelen Öğrenci Sayısı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 ERASMUS Değişim Programı Kapsamında Gönderilen Öğrenci Sayısı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 ERASMUS Değişim Programı Kapsamında Gelen Öğretim Elemanı Sayısı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 ERASMUS Değişim Programı Kapsamında Gönderilen Öğretim Elemanı Sayısı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 ERASMUS Değişim Programı Kapsamında İlgili Yıl İçerisinde Geçerli Olan Protokol Sayısı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 MEVLANA/FARABİ Değişim Programı Kapsamında Gelen Öğrenci Sayısı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 MEVLANA/FARABİ Değişim Programı Kapsamında Gönderilen Öğrenci Sayısı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 MEVLANA/FARABİ Değişim Programı Kapsamında Gelen Öğretim Elemanı Sayısı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 MEVLANA/FARABİ Değişim Programı Kapsamında Gönderilen Öğretim Elemanı Sayısı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 MEVLANA/FARABİ Programı Kapsamında İlgili Yıl İçerisinde Geçerli Olan Protokol Sayısı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 Değişim Programlarından Faydalanan İdari Personel Sayısı</w:t>
            </w:r>
          </w:p>
          <w:p w:rsidR="00BC73A3" w:rsidRPr="0022620E" w:rsidRDefault="00BC73A3" w:rsidP="00BC73A3">
            <w:pPr>
              <w:widowControl/>
              <w:autoSpaceDE/>
              <w:autoSpaceDN/>
              <w:rPr>
                <w:sz w:val="20"/>
                <w:szCs w:val="20"/>
                <w:lang w:eastAsia="tr-TR"/>
              </w:rPr>
            </w:pPr>
            <w:r w:rsidRPr="0022620E">
              <w:rPr>
                <w:color w:val="000000"/>
                <w:sz w:val="20"/>
                <w:szCs w:val="20"/>
                <w:lang w:eastAsia="tr-TR"/>
              </w:rPr>
              <w:t>• Ulusal Ajans’tan Gelen Bütçenin Kullanım Oranı: </w:t>
            </w:r>
          </w:p>
          <w:p w:rsidR="00BC73A3" w:rsidRPr="0022620E" w:rsidRDefault="00BC73A3" w:rsidP="00BC73A3">
            <w:pPr>
              <w:widowControl/>
              <w:autoSpaceDE/>
              <w:autoSpaceDN/>
              <w:rPr>
                <w:sz w:val="20"/>
                <w:szCs w:val="20"/>
                <w:lang w:eastAsia="tr-TR"/>
              </w:rPr>
            </w:pPr>
          </w:p>
        </w:tc>
      </w:tr>
      <w:tr w:rsidR="00BC73A3" w:rsidRPr="00BC73A3" w:rsidTr="0022620E">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22620E" w:rsidRDefault="00BC73A3" w:rsidP="00BC73A3">
            <w:pPr>
              <w:widowControl/>
              <w:autoSpaceDE/>
              <w:autoSpaceDN/>
              <w:rPr>
                <w:b/>
                <w:sz w:val="20"/>
                <w:szCs w:val="20"/>
                <w:lang w:eastAsia="tr-TR"/>
              </w:rPr>
            </w:pPr>
            <w:r w:rsidRPr="0022620E">
              <w:rPr>
                <w:b/>
                <w:color w:val="000000"/>
                <w:sz w:val="20"/>
                <w:szCs w:val="20"/>
                <w:lang w:eastAsia="tr-TR"/>
              </w:rPr>
              <w:t>Alt Detay Sürecinin Müşterisi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22620E" w:rsidRDefault="00BC73A3" w:rsidP="00BC73A3">
            <w:pPr>
              <w:widowControl/>
              <w:autoSpaceDE/>
              <w:autoSpaceDN/>
              <w:rPr>
                <w:sz w:val="20"/>
                <w:szCs w:val="20"/>
                <w:lang w:eastAsia="tr-TR"/>
              </w:rPr>
            </w:pPr>
            <w:r w:rsidRPr="0022620E">
              <w:rPr>
                <w:color w:val="000000"/>
                <w:sz w:val="20"/>
                <w:szCs w:val="20"/>
                <w:lang w:eastAsia="tr-TR"/>
              </w:rPr>
              <w:t>Akademik ve İdari Personel, Öğrenci</w:t>
            </w:r>
          </w:p>
        </w:tc>
      </w:tr>
      <w:tr w:rsidR="00BC73A3" w:rsidRPr="00BC73A3" w:rsidTr="0022620E">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22620E" w:rsidRDefault="00BC73A3" w:rsidP="00BC73A3">
            <w:pPr>
              <w:widowControl/>
              <w:autoSpaceDE/>
              <w:autoSpaceDN/>
              <w:rPr>
                <w:b/>
                <w:sz w:val="20"/>
                <w:szCs w:val="20"/>
                <w:lang w:eastAsia="tr-TR"/>
              </w:rPr>
            </w:pPr>
            <w:r w:rsidRPr="0022620E">
              <w:rPr>
                <w:b/>
                <w:color w:val="000000"/>
                <w:sz w:val="20"/>
                <w:szCs w:val="20"/>
                <w:lang w:eastAsia="tr-TR"/>
              </w:rPr>
              <w:t>Alt Detay Sürecinin Tedarikçisi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22620E" w:rsidRDefault="00BC73A3" w:rsidP="00BC73A3">
            <w:pPr>
              <w:widowControl/>
              <w:autoSpaceDE/>
              <w:autoSpaceDN/>
              <w:rPr>
                <w:sz w:val="20"/>
                <w:szCs w:val="20"/>
                <w:lang w:eastAsia="tr-TR"/>
              </w:rPr>
            </w:pPr>
            <w:r w:rsidRPr="0022620E">
              <w:rPr>
                <w:color w:val="000000"/>
                <w:sz w:val="20"/>
                <w:szCs w:val="20"/>
                <w:lang w:eastAsia="tr-TR"/>
              </w:rPr>
              <w:t>Avrupa Komisyonu ve Ulusal Ajans, Uluslararası İlişkiler Koordinatörlüğü, Personel ve Öğrenci Hareketliliğinin Gerçekleştirildiği Kurum ve Kuruluşlar</w:t>
            </w:r>
          </w:p>
        </w:tc>
      </w:tr>
    </w:tbl>
    <w:p w:rsidR="007C2A84"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9B729F" w:rsidRPr="009B729F" w:rsidTr="009B729F">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t>2.3</w:t>
            </w:r>
            <w:r w:rsidR="00BC73A3" w:rsidRPr="009B729F">
              <w:rPr>
                <w:b/>
                <w:bCs/>
                <w:color w:val="FFFFFF" w:themeColor="background1"/>
                <w:sz w:val="20"/>
                <w:szCs w:val="20"/>
                <w:lang w:eastAsia="tr-TR"/>
              </w:rPr>
              <w:t>.6. Değişim Programları  İş Akış Süreci</w:t>
            </w:r>
          </w:p>
        </w:tc>
      </w:tr>
    </w:tbl>
    <w:p w:rsidR="001C3554" w:rsidRPr="001C3554" w:rsidRDefault="001C3554" w:rsidP="001C3554">
      <w:r w:rsidRPr="001C3554">
        <w:rPr>
          <w:noProof/>
          <w:lang w:eastAsia="tr-TR"/>
        </w:rPr>
        <mc:AlternateContent>
          <mc:Choice Requires="wps">
            <w:drawing>
              <wp:anchor distT="0" distB="0" distL="114300" distR="114300" simplePos="0" relativeHeight="252879872" behindDoc="0" locked="0" layoutInCell="1" allowOverlap="1" wp14:anchorId="3BD04AF2" wp14:editId="40D7E7ED">
                <wp:simplePos x="0" y="0"/>
                <wp:positionH relativeFrom="column">
                  <wp:posOffset>2152898</wp:posOffset>
                </wp:positionH>
                <wp:positionV relativeFrom="paragraph">
                  <wp:posOffset>90528</wp:posOffset>
                </wp:positionV>
                <wp:extent cx="1095375" cy="695325"/>
                <wp:effectExtent l="0" t="0" r="28575" b="28575"/>
                <wp:wrapNone/>
                <wp:docPr id="1006" name="Oval 10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695325"/>
                        </a:xfrm>
                        <a:prstGeom prst="ellipse">
                          <a:avLst/>
                        </a:prstGeom>
                        <a:noFill/>
                        <a:ln w="12700" cap="flat" cmpd="sng" algn="ctr">
                          <a:solidFill>
                            <a:sysClr val="windowText" lastClr="000000"/>
                          </a:solidFill>
                          <a:prstDash val="solid"/>
                          <a:miter lim="800000"/>
                        </a:ln>
                        <a:effectLst/>
                      </wps:spPr>
                      <wps:txbx>
                        <w:txbxContent>
                          <w:p w:rsidR="00CA317A" w:rsidRPr="0099125D" w:rsidRDefault="00CA317A" w:rsidP="001C3554">
                            <w:pPr>
                              <w:jc w:val="center"/>
                              <w:rPr>
                                <w:color w:val="000000" w:themeColor="text1"/>
                                <w:sz w:val="18"/>
                                <w:szCs w:val="18"/>
                              </w:rPr>
                            </w:pPr>
                            <w:r>
                              <w:rPr>
                                <w:color w:val="000000" w:themeColor="text1"/>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D04AF2" id="Oval 1006" o:spid="_x0000_s1803" style="position:absolute;margin-left:169.5pt;margin-top:7.15pt;width:86.25pt;height:54.75pt;z-index:25287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" filled="f" strokecolor="windowText" strokeweight="1pt">
                <v:stroke joinstyle="miter"/>
                <v:path arrowok="t"/>
                <v:textbox>
                  <w:txbxContent>
                    <w:p w:rsidR="00CA317A" w:rsidRPr="0099125D" w:rsidRDefault="00CA317A" w:rsidP="001C3554">
                      <w:pPr>
                        <w:jc w:val="center"/>
                        <w:rPr>
                          <w:color w:val="000000" w:themeColor="text1"/>
                          <w:sz w:val="18"/>
                          <w:szCs w:val="18"/>
                        </w:rPr>
                      </w:pPr>
                      <w:r>
                        <w:rPr>
                          <w:color w:val="000000" w:themeColor="text1"/>
                          <w:sz w:val="18"/>
                          <w:szCs w:val="18"/>
                        </w:rPr>
                        <w:t>Başlangıç</w:t>
                      </w:r>
                    </w:p>
                  </w:txbxContent>
                </v:textbox>
              </v:oval>
            </w:pict>
          </mc:Fallback>
        </mc:AlternateContent>
      </w:r>
      <w:r w:rsidRPr="001C3554">
        <w:rPr>
          <w:sz w:val="24"/>
          <w:szCs w:val="24"/>
          <w:lang w:eastAsia="tr-TR"/>
        </w:rPr>
        <w:br/>
      </w:r>
      <w:r w:rsidRPr="001C3554">
        <w:rPr>
          <w:sz w:val="24"/>
          <w:szCs w:val="24"/>
          <w:lang w:eastAsia="tr-TR"/>
        </w:rPr>
        <w:br/>
      </w:r>
      <w:r w:rsidRPr="001C3554">
        <w:rPr>
          <w:sz w:val="24"/>
          <w:szCs w:val="24"/>
          <w:lang w:eastAsia="tr-TR"/>
        </w:rPr>
        <w:br/>
      </w:r>
    </w:p>
    <w:p w:rsidR="001C3554" w:rsidRPr="001C3554" w:rsidRDefault="001C3554" w:rsidP="001C3554">
      <w:r w:rsidRPr="001C3554">
        <w:rPr>
          <w:noProof/>
          <w:lang w:eastAsia="tr-TR"/>
        </w:rPr>
        <mc:AlternateContent>
          <mc:Choice Requires="wps">
            <w:drawing>
              <wp:anchor distT="0" distB="0" distL="114299" distR="114299" simplePos="0" relativeHeight="252872704" behindDoc="0" locked="0" layoutInCell="1" allowOverlap="1" wp14:anchorId="35E949E9" wp14:editId="51C54F2D">
                <wp:simplePos x="0" y="0"/>
                <wp:positionH relativeFrom="column">
                  <wp:posOffset>2714624</wp:posOffset>
                </wp:positionH>
                <wp:positionV relativeFrom="paragraph">
                  <wp:posOffset>102235</wp:posOffset>
                </wp:positionV>
                <wp:extent cx="0" cy="180975"/>
                <wp:effectExtent l="76200" t="0" r="76200" b="47625"/>
                <wp:wrapNone/>
                <wp:docPr id="1007" name="Düz Ok Bağlayıcısı 10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43AB9DA" id="Düz Ok Bağlayıcısı 1007" o:spid="_x0000_s1026" type="#_x0000_t32" style="position:absolute;margin-left:213.75pt;margin-top:8.05pt;width:0;height:14.25pt;z-index:252872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" strokecolor="windowText" strokeweight=".5pt">
                <v:stroke endarrow="block" joinstyle="miter"/>
                <o:lock v:ext="edit" shapetype="f"/>
              </v:shape>
            </w:pict>
          </mc:Fallback>
        </mc:AlternateContent>
      </w:r>
    </w:p>
    <w:p w:rsidR="001C3554" w:rsidRPr="001C3554" w:rsidRDefault="001C3554" w:rsidP="001C3554">
      <w:r w:rsidRPr="001C3554">
        <w:rPr>
          <w:noProof/>
          <w:lang w:eastAsia="tr-TR"/>
        </w:rPr>
        <mc:AlternateContent>
          <mc:Choice Requires="wps">
            <w:drawing>
              <wp:anchor distT="0" distB="0" distL="114300" distR="114300" simplePos="0" relativeHeight="252868608" behindDoc="0" locked="0" layoutInCell="1" allowOverlap="1" wp14:anchorId="197B61E5" wp14:editId="2D673AED">
                <wp:simplePos x="0" y="0"/>
                <wp:positionH relativeFrom="column">
                  <wp:posOffset>2000250</wp:posOffset>
                </wp:positionH>
                <wp:positionV relativeFrom="paragraph">
                  <wp:posOffset>112395</wp:posOffset>
                </wp:positionV>
                <wp:extent cx="1466850" cy="704850"/>
                <wp:effectExtent l="0" t="0" r="19050" b="19050"/>
                <wp:wrapNone/>
                <wp:docPr id="1008" name="Yuvarlatılmış Dikdörtgen 10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912AF" w:rsidRDefault="00CA317A" w:rsidP="001C3554">
                            <w:pPr>
                              <w:rPr>
                                <w:color w:val="000000" w:themeColor="text1"/>
                                <w:sz w:val="18"/>
                                <w:szCs w:val="18"/>
                              </w:rPr>
                            </w:pPr>
                            <w:r w:rsidRPr="00D912AF">
                              <w:rPr>
                                <w:color w:val="000000"/>
                                <w:sz w:val="18"/>
                                <w:szCs w:val="18"/>
                                <w:lang w:eastAsia="tr-TR"/>
                              </w:rPr>
                              <w:t>Değişim programları hareketliliklerine yönelik ikili anlaşma ve protokollerin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97B61E5" id="Yuvarlatılmış Dikdörtgen 1008" o:spid="_x0000_s1804" style="position:absolute;margin-left:157.5pt;margin-top:8.85pt;width:115.5pt;height:55.5pt;z-index:25286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" fillcolor="window" strokecolor="windowText" strokeweight="1pt">
                <v:stroke joinstyle="miter"/>
                <v:path arrowok="t"/>
                <v:textbox>
                  <w:txbxContent>
                    <w:p w:rsidR="00CA317A" w:rsidRPr="00D912AF" w:rsidRDefault="00CA317A" w:rsidP="001C3554">
                      <w:pPr>
                        <w:rPr>
                          <w:color w:val="000000" w:themeColor="text1"/>
                          <w:sz w:val="18"/>
                          <w:szCs w:val="18"/>
                        </w:rPr>
                      </w:pPr>
                      <w:r w:rsidRPr="00D912AF">
                        <w:rPr>
                          <w:color w:val="000000"/>
                          <w:sz w:val="18"/>
                          <w:szCs w:val="18"/>
                          <w:lang w:eastAsia="tr-TR"/>
                        </w:rPr>
                        <w:t>Değişim programları hareketliliklerine yönelik ikili anlaşma ve protokollerin yapılması</w:t>
                      </w:r>
                    </w:p>
                  </w:txbxContent>
                </v:textbox>
              </v:roundrect>
            </w:pict>
          </mc:Fallback>
        </mc:AlternateContent>
      </w:r>
    </w:p>
    <w:p w:rsidR="001C3554" w:rsidRPr="001C3554" w:rsidRDefault="001C3554" w:rsidP="001C3554"/>
    <w:p w:rsidR="001C3554" w:rsidRPr="001C3554" w:rsidRDefault="001C3554" w:rsidP="001C3554"/>
    <w:p w:rsidR="001C3554" w:rsidRPr="001C3554" w:rsidRDefault="001C3554" w:rsidP="001C3554"/>
    <w:p w:rsidR="001C3554" w:rsidRPr="001C3554" w:rsidRDefault="001C3554" w:rsidP="001C3554">
      <w:r w:rsidRPr="001C3554">
        <w:rPr>
          <w:noProof/>
          <w:lang w:eastAsia="tr-TR"/>
        </w:rPr>
        <mc:AlternateContent>
          <mc:Choice Requires="wps">
            <w:drawing>
              <wp:anchor distT="0" distB="0" distL="114299" distR="114299" simplePos="0" relativeHeight="252873728" behindDoc="0" locked="0" layoutInCell="1" allowOverlap="1" wp14:anchorId="6C4C5A6E" wp14:editId="483620FA">
                <wp:simplePos x="0" y="0"/>
                <wp:positionH relativeFrom="column">
                  <wp:posOffset>2733674</wp:posOffset>
                </wp:positionH>
                <wp:positionV relativeFrom="paragraph">
                  <wp:posOffset>135255</wp:posOffset>
                </wp:positionV>
                <wp:extent cx="0" cy="161925"/>
                <wp:effectExtent l="76200" t="0" r="76200" b="47625"/>
                <wp:wrapNone/>
                <wp:docPr id="1009" name="Düz Ok Bağlayıcısı 10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0CC6E23" id="Düz Ok Bağlayıcısı 1009" o:spid="_x0000_s1026" type="#_x0000_t32" style="position:absolute;margin-left:215.25pt;margin-top:10.65pt;width:0;height:12.75pt;z-index:252873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" strokecolor="windowText" strokeweight=".5pt">
                <v:stroke endarrow="block" joinstyle="miter"/>
                <o:lock v:ext="edit" shapetype="f"/>
              </v:shape>
            </w:pict>
          </mc:Fallback>
        </mc:AlternateContent>
      </w:r>
    </w:p>
    <w:p w:rsidR="001C3554" w:rsidRPr="001C3554" w:rsidRDefault="001C3554" w:rsidP="001C3554">
      <w:r w:rsidRPr="001C3554">
        <w:rPr>
          <w:noProof/>
          <w:lang w:eastAsia="tr-TR"/>
        </w:rPr>
        <mc:AlternateContent>
          <mc:Choice Requires="wps">
            <w:drawing>
              <wp:anchor distT="0" distB="0" distL="114300" distR="114300" simplePos="0" relativeHeight="252876800" behindDoc="0" locked="0" layoutInCell="1" allowOverlap="1" wp14:anchorId="5F9BE9C4" wp14:editId="7B63E0F6">
                <wp:simplePos x="0" y="0"/>
                <wp:positionH relativeFrom="column">
                  <wp:posOffset>1573061</wp:posOffset>
                </wp:positionH>
                <wp:positionV relativeFrom="paragraph">
                  <wp:posOffset>124515</wp:posOffset>
                </wp:positionV>
                <wp:extent cx="2400824" cy="704850"/>
                <wp:effectExtent l="0" t="0" r="19050" b="19050"/>
                <wp:wrapNone/>
                <wp:docPr id="1010" name="Yuvarlatılmış Dikdörtgen 10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824"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9125D" w:rsidRDefault="00CA317A" w:rsidP="001C3554">
                            <w:pPr>
                              <w:rPr>
                                <w:color w:val="000000" w:themeColor="text1"/>
                                <w:sz w:val="18"/>
                                <w:szCs w:val="18"/>
                              </w:rPr>
                            </w:pPr>
                            <w:r w:rsidRPr="00BC73A3">
                              <w:rPr>
                                <w:rFonts w:ascii="Calibri" w:hAnsi="Calibri" w:cs="Calibri"/>
                                <w:color w:val="000000"/>
                                <w:sz w:val="18"/>
                                <w:szCs w:val="18"/>
                                <w:lang w:eastAsia="tr-TR"/>
                              </w:rPr>
                              <w:t>Öğrenciler ve Akademik/idari personel için Mevlana, Farabi ve ERASMUS+ KA103 Öğrenci ve Personel değişiklikleri ile ilgili bilgi ve oryantasyon toplantılarının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F9BE9C4" id="Yuvarlatılmış Dikdörtgen 1010" o:spid="_x0000_s1805" style="position:absolute;margin-left:123.85pt;margin-top:9.8pt;width:189.05pt;height:55.5pt;z-index:2528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" fillcolor="window" strokecolor="windowText" strokeweight="1pt">
                <v:stroke joinstyle="miter"/>
                <v:path arrowok="t"/>
                <v:textbox>
                  <w:txbxContent>
                    <w:p w:rsidR="00CA317A" w:rsidRPr="0099125D" w:rsidRDefault="00CA317A" w:rsidP="001C3554">
                      <w:pPr>
                        <w:rPr>
                          <w:color w:val="000000" w:themeColor="text1"/>
                          <w:sz w:val="18"/>
                          <w:szCs w:val="18"/>
                        </w:rPr>
                      </w:pPr>
                      <w:r w:rsidRPr="00BC73A3">
                        <w:rPr>
                          <w:rFonts w:ascii="Calibri" w:hAnsi="Calibri" w:cs="Calibri"/>
                          <w:color w:val="000000"/>
                          <w:sz w:val="18"/>
                          <w:szCs w:val="18"/>
                          <w:lang w:eastAsia="tr-TR"/>
                        </w:rPr>
                        <w:t xml:space="preserve">Öğrenciler ve Akademik/idari personel için Mevlana, Farabi ve ERASMUS+ KA103 Öğrenci ve Personel değişiklikleri ile ilgili bilgi ve </w:t>
                      </w:r>
                      <w:proofErr w:type="gramStart"/>
                      <w:r w:rsidRPr="00BC73A3">
                        <w:rPr>
                          <w:rFonts w:ascii="Calibri" w:hAnsi="Calibri" w:cs="Calibri"/>
                          <w:color w:val="000000"/>
                          <w:sz w:val="18"/>
                          <w:szCs w:val="18"/>
                          <w:lang w:eastAsia="tr-TR"/>
                        </w:rPr>
                        <w:t>oryantasyon</w:t>
                      </w:r>
                      <w:proofErr w:type="gramEnd"/>
                      <w:r w:rsidRPr="00BC73A3">
                        <w:rPr>
                          <w:rFonts w:ascii="Calibri" w:hAnsi="Calibri" w:cs="Calibri"/>
                          <w:color w:val="000000"/>
                          <w:sz w:val="18"/>
                          <w:szCs w:val="18"/>
                          <w:lang w:eastAsia="tr-TR"/>
                        </w:rPr>
                        <w:t xml:space="preserve"> toplantılarının yapılması</w:t>
                      </w:r>
                    </w:p>
                  </w:txbxContent>
                </v:textbox>
              </v:roundrect>
            </w:pict>
          </mc:Fallback>
        </mc:AlternateContent>
      </w:r>
    </w:p>
    <w:p w:rsidR="001C3554" w:rsidRPr="001C3554" w:rsidRDefault="001C3554" w:rsidP="001C3554"/>
    <w:p w:rsidR="001C3554" w:rsidRPr="001C3554" w:rsidRDefault="001C3554" w:rsidP="001C3554"/>
    <w:p w:rsidR="001C3554" w:rsidRPr="001C3554" w:rsidRDefault="001C3554" w:rsidP="001C3554">
      <w:r w:rsidRPr="001C3554">
        <w:t xml:space="preserve">                                                   </w:t>
      </w:r>
    </w:p>
    <w:p w:rsidR="001C3554" w:rsidRPr="001C3554" w:rsidRDefault="001C3554" w:rsidP="001C3554">
      <w:r w:rsidRPr="001C3554">
        <w:rPr>
          <w:noProof/>
          <w:lang w:eastAsia="tr-TR"/>
        </w:rPr>
        <mc:AlternateContent>
          <mc:Choice Requires="wps">
            <w:drawing>
              <wp:anchor distT="0" distB="0" distL="114300" distR="114300" simplePos="0" relativeHeight="252874752" behindDoc="0" locked="0" layoutInCell="1" allowOverlap="1" wp14:anchorId="41BA38A0" wp14:editId="201B2453">
                <wp:simplePos x="0" y="0"/>
                <wp:positionH relativeFrom="column">
                  <wp:posOffset>2764790</wp:posOffset>
                </wp:positionH>
                <wp:positionV relativeFrom="paragraph">
                  <wp:posOffset>149860</wp:posOffset>
                </wp:positionV>
                <wp:extent cx="1270" cy="200025"/>
                <wp:effectExtent l="76200" t="0" r="74930" b="47625"/>
                <wp:wrapNone/>
                <wp:docPr id="1011" name="Düz Ok Bağlayıcısı 10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E6A87E" id="Düz Ok Bağlayıcısı 1011" o:spid="_x0000_s1026" type="#_x0000_t32" style="position:absolute;margin-left:217.7pt;margin-top:11.8pt;width:.1pt;height:15.75pt;z-index:2528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" strokecolor="windowText" strokeweight=".5pt">
                <v:stroke endarrow="block" joinstyle="miter"/>
                <o:lock v:ext="edit" shapetype="f"/>
              </v:shape>
            </w:pict>
          </mc:Fallback>
        </mc:AlternateContent>
      </w:r>
    </w:p>
    <w:p w:rsidR="001C3554" w:rsidRPr="001C3554" w:rsidRDefault="001C3554" w:rsidP="001C3554"/>
    <w:p w:rsidR="001C3554" w:rsidRPr="001C3554" w:rsidRDefault="001C3554" w:rsidP="001C3554">
      <w:r w:rsidRPr="001C3554">
        <w:rPr>
          <w:noProof/>
          <w:lang w:eastAsia="tr-TR"/>
        </w:rPr>
        <mc:AlternateContent>
          <mc:Choice Requires="wps">
            <w:drawing>
              <wp:anchor distT="0" distB="0" distL="114300" distR="114300" simplePos="0" relativeHeight="252870656" behindDoc="0" locked="0" layoutInCell="1" allowOverlap="1" wp14:anchorId="4C4D4198" wp14:editId="4ADA3BF6">
                <wp:simplePos x="0" y="0"/>
                <wp:positionH relativeFrom="column">
                  <wp:posOffset>2004060</wp:posOffset>
                </wp:positionH>
                <wp:positionV relativeFrom="paragraph">
                  <wp:posOffset>33020</wp:posOffset>
                </wp:positionV>
                <wp:extent cx="1466850" cy="704850"/>
                <wp:effectExtent l="0" t="0" r="19050" b="19050"/>
                <wp:wrapNone/>
                <wp:docPr id="1012" name="Yuvarlatılmış Dikdörtgen 10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CE5BAF" w:rsidRDefault="00CA317A" w:rsidP="001C3554">
                            <w:pPr>
                              <w:rPr>
                                <w:sz w:val="18"/>
                                <w:szCs w:val="18"/>
                              </w:rPr>
                            </w:pPr>
                            <w:r w:rsidRPr="00CE5BAF">
                              <w:rPr>
                                <w:color w:val="000000"/>
                                <w:sz w:val="18"/>
                                <w:szCs w:val="18"/>
                                <w:lang w:eastAsia="tr-TR"/>
                              </w:rPr>
                              <w:t>Değişim programları ile ilgili ilana çıkılması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C4D4198" id="Yuvarlatılmış Dikdörtgen 1012" o:spid="_x0000_s1806" style="position:absolute;margin-left:157.8pt;margin-top:2.6pt;width:115.5pt;height:55.5pt;z-index:25287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" fillcolor="window" strokecolor="windowText" strokeweight="1pt">
                <v:stroke joinstyle="miter"/>
                <v:path arrowok="t"/>
                <v:textbox>
                  <w:txbxContent>
                    <w:p w:rsidR="00CA317A" w:rsidRPr="00CE5BAF" w:rsidRDefault="00CA317A" w:rsidP="001C3554">
                      <w:pPr>
                        <w:rPr>
                          <w:sz w:val="18"/>
                          <w:szCs w:val="18"/>
                        </w:rPr>
                      </w:pPr>
                      <w:r w:rsidRPr="00CE5BAF">
                        <w:rPr>
                          <w:color w:val="000000"/>
                          <w:sz w:val="18"/>
                          <w:szCs w:val="18"/>
                          <w:lang w:eastAsia="tr-TR"/>
                        </w:rPr>
                        <w:t>Değişim programları ile ilgili ilana çıkılması</w:t>
                      </w:r>
                    </w:p>
                  </w:txbxContent>
                </v:textbox>
              </v:roundrect>
            </w:pict>
          </mc:Fallback>
        </mc:AlternateContent>
      </w:r>
    </w:p>
    <w:p w:rsidR="001C3554" w:rsidRPr="001C3554" w:rsidRDefault="001C3554" w:rsidP="001C3554"/>
    <w:p w:rsidR="001C3554" w:rsidRPr="001C3554" w:rsidRDefault="001C3554" w:rsidP="001C3554"/>
    <w:p w:rsidR="001C3554" w:rsidRPr="001C3554" w:rsidRDefault="001C3554" w:rsidP="001C3554"/>
    <w:p w:rsidR="001C3554" w:rsidRPr="001C3554" w:rsidRDefault="001C3554" w:rsidP="001C3554">
      <w:r w:rsidRPr="001C3554">
        <w:rPr>
          <w:noProof/>
          <w:lang w:eastAsia="tr-TR"/>
        </w:rPr>
        <mc:AlternateContent>
          <mc:Choice Requires="wps">
            <w:drawing>
              <wp:anchor distT="0" distB="0" distL="114300" distR="114300" simplePos="0" relativeHeight="252880896" behindDoc="0" locked="0" layoutInCell="1" allowOverlap="1" wp14:anchorId="313B1ABE" wp14:editId="437DC4B6">
                <wp:simplePos x="0" y="0"/>
                <wp:positionH relativeFrom="column">
                  <wp:posOffset>2740301</wp:posOffset>
                </wp:positionH>
                <wp:positionV relativeFrom="paragraph">
                  <wp:posOffset>123300</wp:posOffset>
                </wp:positionV>
                <wp:extent cx="1270" cy="200025"/>
                <wp:effectExtent l="76200" t="0" r="74930" b="47625"/>
                <wp:wrapNone/>
                <wp:docPr id="1013" name="Düz Ok Bağlayıcısı 10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7C31718" id="Düz Ok Bağlayıcısı 1013" o:spid="_x0000_s1026" type="#_x0000_t32" style="position:absolute;margin-left:215.75pt;margin-top:9.7pt;width:.1pt;height:15.75pt;z-index:25288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" strokecolor="windowText" strokeweight=".5pt">
                <v:stroke endarrow="block" joinstyle="miter"/>
                <o:lock v:ext="edit" shapetype="f"/>
              </v:shape>
            </w:pict>
          </mc:Fallback>
        </mc:AlternateContent>
      </w:r>
    </w:p>
    <w:p w:rsidR="001C3554" w:rsidRPr="001C3554" w:rsidRDefault="001C3554" w:rsidP="001C3554"/>
    <w:p w:rsidR="001C3554" w:rsidRPr="001C3554" w:rsidRDefault="0022620E" w:rsidP="001C3554">
      <w:r w:rsidRPr="001C3554">
        <w:rPr>
          <w:noProof/>
          <w:lang w:eastAsia="tr-TR"/>
        </w:rPr>
        <mc:AlternateContent>
          <mc:Choice Requires="wps">
            <w:drawing>
              <wp:anchor distT="0" distB="0" distL="114300" distR="114300" simplePos="0" relativeHeight="252869632" behindDoc="0" locked="0" layoutInCell="1" allowOverlap="1" wp14:anchorId="353CA799" wp14:editId="72F66F32">
                <wp:simplePos x="0" y="0"/>
                <wp:positionH relativeFrom="column">
                  <wp:posOffset>1832610</wp:posOffset>
                </wp:positionH>
                <wp:positionV relativeFrom="paragraph">
                  <wp:posOffset>45720</wp:posOffset>
                </wp:positionV>
                <wp:extent cx="1847850" cy="1171575"/>
                <wp:effectExtent l="19050" t="19050" r="38100" b="47625"/>
                <wp:wrapNone/>
                <wp:docPr id="1014" name="Elmas 10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1171575"/>
                        </a:xfrm>
                        <a:prstGeom prst="diamond">
                          <a:avLst/>
                        </a:prstGeom>
                        <a:noFill/>
                        <a:ln w="12700" cap="flat" cmpd="sng" algn="ctr">
                          <a:solidFill>
                            <a:sysClr val="windowText" lastClr="000000"/>
                          </a:solidFill>
                          <a:prstDash val="solid"/>
                          <a:miter lim="800000"/>
                        </a:ln>
                        <a:effectLst/>
                      </wps:spPr>
                      <wps:txbx>
                        <w:txbxContent>
                          <w:p w:rsidR="00CA317A" w:rsidRPr="0099125D" w:rsidRDefault="00CA317A" w:rsidP="0022620E">
                            <w:pPr>
                              <w:ind w:left="-142"/>
                              <w:rPr>
                                <w:sz w:val="18"/>
                                <w:szCs w:val="18"/>
                              </w:rPr>
                            </w:pPr>
                            <w:r w:rsidRPr="00CE5BAF">
                              <w:rPr>
                                <w:color w:val="000000"/>
                                <w:sz w:val="18"/>
                                <w:szCs w:val="18"/>
                                <w:lang w:eastAsia="tr-TR"/>
                              </w:rPr>
                              <w:t>İlgili hareketlilik ERASMUS kapsamında 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CA799" id="Elmas 1014" o:spid="_x0000_s1807" type="#_x0000_t4" style="position:absolute;margin-left:144.3pt;margin-top:3.6pt;width:145.5pt;height:92.25pt;z-index:25286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" filled="f" strokecolor="windowText" strokeweight="1pt">
                <v:path arrowok="t"/>
                <v:textbox>
                  <w:txbxContent>
                    <w:p w:rsidR="00CA317A" w:rsidRPr="0099125D" w:rsidRDefault="00CA317A" w:rsidP="0022620E">
                      <w:pPr>
                        <w:ind w:left="-142"/>
                        <w:rPr>
                          <w:sz w:val="18"/>
                          <w:szCs w:val="18"/>
                        </w:rPr>
                      </w:pPr>
                      <w:r w:rsidRPr="00CE5BAF">
                        <w:rPr>
                          <w:color w:val="000000"/>
                          <w:sz w:val="18"/>
                          <w:szCs w:val="18"/>
                          <w:lang w:eastAsia="tr-TR"/>
                        </w:rPr>
                        <w:t xml:space="preserve">İlgili hareketlilik ERASMUS kapsamında </w:t>
                      </w:r>
                      <w:proofErr w:type="spellStart"/>
                      <w:proofErr w:type="gramStart"/>
                      <w:r w:rsidRPr="00CE5BAF">
                        <w:rPr>
                          <w:color w:val="000000"/>
                          <w:sz w:val="18"/>
                          <w:szCs w:val="18"/>
                          <w:lang w:eastAsia="tr-TR"/>
                        </w:rPr>
                        <w:t>ise;</w:t>
                      </w:r>
                      <w:proofErr w:type="spellEnd"/>
                      <w:proofErr w:type="gramEnd"/>
                    </w:p>
                  </w:txbxContent>
                </v:textbox>
              </v:shape>
            </w:pict>
          </mc:Fallback>
        </mc:AlternateContent>
      </w:r>
    </w:p>
    <w:p w:rsidR="001C3554" w:rsidRPr="001C3554" w:rsidRDefault="001C3554" w:rsidP="001C3554"/>
    <w:p w:rsidR="001C3554" w:rsidRPr="001C3554" w:rsidRDefault="001C3554" w:rsidP="001C3554"/>
    <w:p w:rsidR="001C3554" w:rsidRPr="001C3554" w:rsidRDefault="0022620E" w:rsidP="001C3554">
      <w:r w:rsidRPr="001C3554">
        <w:rPr>
          <w:noProof/>
          <w:lang w:eastAsia="tr-TR"/>
        </w:rPr>
        <mc:AlternateContent>
          <mc:Choice Requires="wps">
            <w:drawing>
              <wp:anchor distT="0" distB="0" distL="114300" distR="114300" simplePos="0" relativeHeight="252877824" behindDoc="0" locked="0" layoutInCell="1" allowOverlap="1" wp14:anchorId="79C1F1B1" wp14:editId="2061FBAE">
                <wp:simplePos x="0" y="0"/>
                <wp:positionH relativeFrom="column">
                  <wp:posOffset>1518920</wp:posOffset>
                </wp:positionH>
                <wp:positionV relativeFrom="paragraph">
                  <wp:posOffset>158750</wp:posOffset>
                </wp:positionV>
                <wp:extent cx="318052" cy="304800"/>
                <wp:effectExtent l="38100" t="0" r="25400" b="95250"/>
                <wp:wrapNone/>
                <wp:docPr id="1016" name="AutoShape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318052" cy="30480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45FDD3" id="AutoShape 571" o:spid="_x0000_s1026" type="#_x0000_t34" style="position:absolute;margin-left:119.6pt;margin-top:12.5pt;width:25.05pt;height:24pt;rotation:180;flip:y;z-index:25287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">
                <v:stroke endarrow="block"/>
              </v:shape>
            </w:pict>
          </mc:Fallback>
        </mc:AlternateContent>
      </w:r>
      <w:r w:rsidRPr="001C3554">
        <w:rPr>
          <w:noProof/>
          <w:lang w:eastAsia="tr-TR"/>
        </w:rPr>
        <mc:AlternateContent>
          <mc:Choice Requires="wps">
            <w:drawing>
              <wp:anchor distT="0" distB="0" distL="114300" distR="114300" simplePos="0" relativeHeight="252878848" behindDoc="0" locked="0" layoutInCell="1" allowOverlap="1" wp14:anchorId="23721002" wp14:editId="69DCED7F">
                <wp:simplePos x="0" y="0"/>
                <wp:positionH relativeFrom="column">
                  <wp:posOffset>3683635</wp:posOffset>
                </wp:positionH>
                <wp:positionV relativeFrom="paragraph">
                  <wp:posOffset>147955</wp:posOffset>
                </wp:positionV>
                <wp:extent cx="414655" cy="266700"/>
                <wp:effectExtent l="0" t="0" r="61595" b="95250"/>
                <wp:wrapNone/>
                <wp:docPr id="1017" name="AutoShap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655" cy="26670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F7E708" id="AutoShape 572" o:spid="_x0000_s1026" type="#_x0000_t34" style="position:absolute;margin-left:290.05pt;margin-top:11.65pt;width:32.65pt;height:21pt;z-index:2528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">
                <v:stroke endarrow="block"/>
              </v:shape>
            </w:pict>
          </mc:Fallback>
        </mc:AlternateContent>
      </w:r>
      <w:r w:rsidR="001C3554" w:rsidRPr="001C3554">
        <w:rPr>
          <w:noProof/>
          <w:lang w:eastAsia="tr-TR"/>
        </w:rPr>
        <mc:AlternateContent>
          <mc:Choice Requires="wps">
            <w:drawing>
              <wp:anchor distT="0" distB="0" distL="114300" distR="114300" simplePos="0" relativeHeight="252871680" behindDoc="0" locked="0" layoutInCell="1" allowOverlap="1" wp14:anchorId="5B9019FF" wp14:editId="424224F4">
                <wp:simplePos x="0" y="0"/>
                <wp:positionH relativeFrom="column">
                  <wp:posOffset>4117340</wp:posOffset>
                </wp:positionH>
                <wp:positionV relativeFrom="paragraph">
                  <wp:posOffset>144780</wp:posOffset>
                </wp:positionV>
                <wp:extent cx="1466850" cy="704850"/>
                <wp:effectExtent l="0" t="0" r="19050" b="19050"/>
                <wp:wrapNone/>
                <wp:docPr id="1015" name="Yuvarlatılmış Dikdörtgen 10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C4C9D" w:rsidRDefault="00CA317A" w:rsidP="001C3554">
                            <w:pPr>
                              <w:jc w:val="center"/>
                              <w:rPr>
                                <w:color w:val="000000" w:themeColor="text1"/>
                              </w:rPr>
                            </w:pPr>
                            <w:r w:rsidRPr="00DC4C9D">
                              <w:rPr>
                                <w:color w:val="000000"/>
                                <w:sz w:val="18"/>
                                <w:szCs w:val="18"/>
                                <w:lang w:eastAsia="tr-TR"/>
                              </w:rPr>
                              <w:t>Başvuru yapan öğrenci 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B9019FF" id="Yuvarlatılmış Dikdörtgen 1015" o:spid="_x0000_s1808" style="position:absolute;margin-left:324.2pt;margin-top:11.4pt;width:115.5pt;height:55.5pt;z-index:25287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" fillcolor="window" strokecolor="windowText" strokeweight="1pt">
                <v:stroke joinstyle="miter"/>
                <v:path arrowok="t"/>
                <v:textbox>
                  <w:txbxContent>
                    <w:p w:rsidR="00CA317A" w:rsidRPr="00DC4C9D" w:rsidRDefault="00CA317A" w:rsidP="001C3554">
                      <w:pPr>
                        <w:jc w:val="center"/>
                        <w:rPr>
                          <w:color w:val="000000" w:themeColor="text1"/>
                        </w:rPr>
                      </w:pPr>
                      <w:r w:rsidRPr="00DC4C9D">
                        <w:rPr>
                          <w:color w:val="000000"/>
                          <w:sz w:val="18"/>
                          <w:szCs w:val="18"/>
                          <w:lang w:eastAsia="tr-TR"/>
                        </w:rPr>
                        <w:t>Başvuru yapan öğrenci ise;</w:t>
                      </w:r>
                    </w:p>
                  </w:txbxContent>
                </v:textbox>
              </v:roundrect>
            </w:pict>
          </mc:Fallback>
        </mc:AlternateContent>
      </w:r>
    </w:p>
    <w:p w:rsidR="001C3554" w:rsidRPr="001C3554" w:rsidRDefault="0022620E" w:rsidP="001C3554">
      <w:r w:rsidRPr="001C3554">
        <w:rPr>
          <w:noProof/>
          <w:lang w:eastAsia="tr-TR"/>
        </w:rPr>
        <mc:AlternateContent>
          <mc:Choice Requires="wps">
            <w:drawing>
              <wp:anchor distT="0" distB="0" distL="114300" distR="114300" simplePos="0" relativeHeight="252881920" behindDoc="0" locked="0" layoutInCell="1" allowOverlap="1" wp14:anchorId="7E906BE5" wp14:editId="0588266F">
                <wp:simplePos x="0" y="0"/>
                <wp:positionH relativeFrom="column">
                  <wp:posOffset>3175</wp:posOffset>
                </wp:positionH>
                <wp:positionV relativeFrom="paragraph">
                  <wp:posOffset>34290</wp:posOffset>
                </wp:positionV>
                <wp:extent cx="1466850" cy="704850"/>
                <wp:effectExtent l="0" t="0" r="19050" b="19050"/>
                <wp:wrapNone/>
                <wp:docPr id="1018" name="Yuvarlatılmış Dikdörtgen 10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C4C9D" w:rsidRDefault="00CA317A" w:rsidP="001C3554">
                            <w:pPr>
                              <w:jc w:val="center"/>
                              <w:rPr>
                                <w:color w:val="000000" w:themeColor="text1"/>
                              </w:rPr>
                            </w:pPr>
                            <w:r w:rsidRPr="00DC4C9D">
                              <w:rPr>
                                <w:color w:val="000000"/>
                                <w:sz w:val="18"/>
                                <w:szCs w:val="18"/>
                                <w:lang w:eastAsia="tr-TR"/>
                              </w:rPr>
                              <w:t>Başvuru yapan personel 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E906BE5" id="Yuvarlatılmış Dikdörtgen 1018" o:spid="_x0000_s1809" style="position:absolute;margin-left:.25pt;margin-top:2.7pt;width:115.5pt;height:55.5pt;z-index:25288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" fillcolor="window" strokecolor="windowText" strokeweight="1pt">
                <v:stroke joinstyle="miter"/>
                <v:path arrowok="t"/>
                <v:textbox>
                  <w:txbxContent>
                    <w:p w:rsidR="00CA317A" w:rsidRPr="00DC4C9D" w:rsidRDefault="00CA317A" w:rsidP="001C3554">
                      <w:pPr>
                        <w:jc w:val="center"/>
                        <w:rPr>
                          <w:color w:val="000000" w:themeColor="text1"/>
                        </w:rPr>
                      </w:pPr>
                      <w:r w:rsidRPr="00DC4C9D">
                        <w:rPr>
                          <w:color w:val="000000"/>
                          <w:sz w:val="18"/>
                          <w:szCs w:val="18"/>
                          <w:lang w:eastAsia="tr-TR"/>
                        </w:rPr>
                        <w:t>Başvuru yapan personel ise;</w:t>
                      </w:r>
                    </w:p>
                  </w:txbxContent>
                </v:textbox>
              </v:roundrect>
            </w:pict>
          </mc:Fallback>
        </mc:AlternateContent>
      </w:r>
    </w:p>
    <w:p w:rsidR="001C3554" w:rsidRPr="001C3554" w:rsidRDefault="001C3554" w:rsidP="001C3554"/>
    <w:p w:rsidR="001C3554" w:rsidRPr="001C3554" w:rsidRDefault="001C3554" w:rsidP="001C3554">
      <w:r w:rsidRPr="001C3554">
        <w:rPr>
          <w:noProof/>
          <w:lang w:eastAsia="tr-TR"/>
        </w:rPr>
        <mc:AlternateContent>
          <mc:Choice Requires="wps">
            <w:drawing>
              <wp:anchor distT="0" distB="0" distL="114300" distR="114300" simplePos="0" relativeHeight="252875776" behindDoc="0" locked="0" layoutInCell="1" allowOverlap="1" wp14:anchorId="6E24F8E6" wp14:editId="1B6D851F">
                <wp:simplePos x="0" y="0"/>
                <wp:positionH relativeFrom="column">
                  <wp:posOffset>1136650</wp:posOffset>
                </wp:positionH>
                <wp:positionV relativeFrom="paragraph">
                  <wp:posOffset>50165</wp:posOffset>
                </wp:positionV>
                <wp:extent cx="1270" cy="200025"/>
                <wp:effectExtent l="76200" t="0" r="74930" b="47625"/>
                <wp:wrapNone/>
                <wp:docPr id="1019" name="Düz Ok Bağlayıcısı 10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78B385A" id="Düz Ok Bağlayıcısı 1019" o:spid="_x0000_s1026" type="#_x0000_t32" style="position:absolute;margin-left:89.5pt;margin-top:3.95pt;width:.1pt;height:15.75pt;z-index:25287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" strokecolor="windowText" strokeweight=".5pt">
                <v:stroke endarrow="block" joinstyle="miter"/>
                <o:lock v:ext="edit" shapetype="f"/>
              </v:shape>
            </w:pict>
          </mc:Fallback>
        </mc:AlternateContent>
      </w:r>
    </w:p>
    <w:p w:rsidR="001C3554" w:rsidRPr="001C3554" w:rsidRDefault="001C3554" w:rsidP="001C3554">
      <w:r w:rsidRPr="001C3554">
        <w:rPr>
          <w:noProof/>
          <w:lang w:eastAsia="tr-TR"/>
        </w:rPr>
        <mc:AlternateContent>
          <mc:Choice Requires="wps">
            <w:drawing>
              <wp:anchor distT="0" distB="0" distL="114300" distR="114300" simplePos="0" relativeHeight="252890112" behindDoc="0" locked="0" layoutInCell="1" allowOverlap="1" wp14:anchorId="5398A996" wp14:editId="22AEC998">
                <wp:simplePos x="0" y="0"/>
                <wp:positionH relativeFrom="column">
                  <wp:posOffset>4498975</wp:posOffset>
                </wp:positionH>
                <wp:positionV relativeFrom="paragraph">
                  <wp:posOffset>140335</wp:posOffset>
                </wp:positionV>
                <wp:extent cx="1270" cy="200025"/>
                <wp:effectExtent l="76200" t="0" r="74930" b="47625"/>
                <wp:wrapNone/>
                <wp:docPr id="1020" name="Düz Ok Bağlayıcısı 10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545350F" id="Düz Ok Bağlayıcısı 1020" o:spid="_x0000_s1026" type="#_x0000_t32" style="position:absolute;margin-left:354.25pt;margin-top:11.05pt;width:.1pt;height:15.75pt;z-index:25289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" strokecolor="windowText" strokeweight=".5pt">
                <v:stroke endarrow="block" joinstyle="miter"/>
                <o:lock v:ext="edit" shapetype="f"/>
              </v:shape>
            </w:pict>
          </mc:Fallback>
        </mc:AlternateContent>
      </w:r>
    </w:p>
    <w:p w:rsidR="001C3554" w:rsidRPr="001C3554" w:rsidRDefault="001C3554" w:rsidP="001C3554">
      <w:pPr>
        <w:tabs>
          <w:tab w:val="center" w:pos="4536"/>
        </w:tabs>
      </w:pPr>
      <w:r w:rsidRPr="001C3554">
        <w:rPr>
          <w:noProof/>
          <w:lang w:eastAsia="tr-TR"/>
        </w:rPr>
        <mc:AlternateContent>
          <mc:Choice Requires="wps">
            <w:drawing>
              <wp:anchor distT="0" distB="0" distL="114300" distR="114300" simplePos="0" relativeHeight="252888064" behindDoc="0" locked="0" layoutInCell="1" allowOverlap="1" wp14:anchorId="2678877D" wp14:editId="78F293E2">
                <wp:simplePos x="0" y="0"/>
                <wp:positionH relativeFrom="column">
                  <wp:posOffset>913130</wp:posOffset>
                </wp:positionH>
                <wp:positionV relativeFrom="paragraph">
                  <wp:posOffset>59055</wp:posOffset>
                </wp:positionV>
                <wp:extent cx="1270" cy="200025"/>
                <wp:effectExtent l="76200" t="0" r="74930" b="47625"/>
                <wp:wrapNone/>
                <wp:docPr id="1021" name="Düz Ok Bağlayıcısı 10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84C5326" id="Düz Ok Bağlayıcısı 1021" o:spid="_x0000_s1026" type="#_x0000_t32" style="position:absolute;margin-left:71.9pt;margin-top:4.65pt;width:.1pt;height:15.75pt;z-index:25288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" strokecolor="windowText" strokeweight=".5pt">
                <v:stroke endarrow="block" joinstyle="miter"/>
                <o:lock v:ext="edit" shapetype="f"/>
              </v:shape>
            </w:pict>
          </mc:Fallback>
        </mc:AlternateContent>
      </w:r>
    </w:p>
    <w:p w:rsidR="001C3554" w:rsidRPr="001C3554" w:rsidRDefault="0022620E" w:rsidP="001C3554">
      <w:r w:rsidRPr="001C3554">
        <w:rPr>
          <w:noProof/>
          <w:lang w:eastAsia="tr-TR"/>
        </w:rPr>
        <mc:AlternateContent>
          <mc:Choice Requires="wps">
            <w:drawing>
              <wp:anchor distT="0" distB="0" distL="114300" distR="114300" simplePos="0" relativeHeight="252887040" behindDoc="0" locked="0" layoutInCell="1" allowOverlap="1" wp14:anchorId="198D1016" wp14:editId="53AED5B0">
                <wp:simplePos x="0" y="0"/>
                <wp:positionH relativeFrom="column">
                  <wp:posOffset>4142740</wp:posOffset>
                </wp:positionH>
                <wp:positionV relativeFrom="paragraph">
                  <wp:posOffset>33655</wp:posOffset>
                </wp:positionV>
                <wp:extent cx="1466850" cy="704850"/>
                <wp:effectExtent l="0" t="0" r="19050" b="19050"/>
                <wp:wrapNone/>
                <wp:docPr id="1023" name="Yuvarlatılmış Dikdörtgen 10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C4C9D" w:rsidRDefault="00CA317A" w:rsidP="001C3554">
                            <w:pPr>
                              <w:jc w:val="center"/>
                              <w:rPr>
                                <w:color w:val="000000" w:themeColor="text1"/>
                              </w:rPr>
                            </w:pPr>
                            <w:r w:rsidRPr="00DC4C9D">
                              <w:rPr>
                                <w:color w:val="000000"/>
                                <w:sz w:val="18"/>
                                <w:szCs w:val="18"/>
                                <w:lang w:eastAsia="tr-TR"/>
                              </w:rPr>
                              <w:t>ERASMUS başvuru/dil sınavı takviminin ilanı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98D1016" id="Yuvarlatılmış Dikdörtgen 1023" o:spid="_x0000_s1810" style="position:absolute;margin-left:326.2pt;margin-top:2.65pt;width:115.5pt;height:55.5pt;z-index:25288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" fillcolor="window" strokecolor="windowText" strokeweight="1pt">
                <v:stroke joinstyle="miter"/>
                <v:path arrowok="t"/>
                <v:textbox>
                  <w:txbxContent>
                    <w:p w:rsidR="00CA317A" w:rsidRPr="00DC4C9D" w:rsidRDefault="00CA317A" w:rsidP="001C3554">
                      <w:pPr>
                        <w:jc w:val="center"/>
                        <w:rPr>
                          <w:color w:val="000000" w:themeColor="text1"/>
                        </w:rPr>
                      </w:pPr>
                      <w:r w:rsidRPr="00DC4C9D">
                        <w:rPr>
                          <w:color w:val="000000"/>
                          <w:sz w:val="18"/>
                          <w:szCs w:val="18"/>
                          <w:lang w:eastAsia="tr-TR"/>
                        </w:rPr>
                        <w:t>ERASMUS başvuru/dil sınavı takviminin ilanı </w:t>
                      </w:r>
                    </w:p>
                  </w:txbxContent>
                </v:textbox>
              </v:roundrect>
            </w:pict>
          </mc:Fallback>
        </mc:AlternateContent>
      </w:r>
      <w:r w:rsidR="001C3554" w:rsidRPr="001C3554">
        <w:rPr>
          <w:noProof/>
          <w:lang w:eastAsia="tr-TR"/>
        </w:rPr>
        <mc:AlternateContent>
          <mc:Choice Requires="wps">
            <w:drawing>
              <wp:anchor distT="0" distB="0" distL="114300" distR="114300" simplePos="0" relativeHeight="252882944" behindDoc="0" locked="0" layoutInCell="1" allowOverlap="1" wp14:anchorId="0AB68FFF" wp14:editId="18BEEDC0">
                <wp:simplePos x="0" y="0"/>
                <wp:positionH relativeFrom="column">
                  <wp:posOffset>5080</wp:posOffset>
                </wp:positionH>
                <wp:positionV relativeFrom="paragraph">
                  <wp:posOffset>90805</wp:posOffset>
                </wp:positionV>
                <wp:extent cx="1466850" cy="852032"/>
                <wp:effectExtent l="0" t="0" r="19050" b="24765"/>
                <wp:wrapNone/>
                <wp:docPr id="1022" name="Yuvarlatılmış Dikdörtgen 1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85203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C4C9D" w:rsidRDefault="00CA317A" w:rsidP="001C3554">
                            <w:pPr>
                              <w:widowControl/>
                              <w:autoSpaceDE/>
                              <w:autoSpaceDN/>
                              <w:rPr>
                                <w:sz w:val="24"/>
                                <w:szCs w:val="24"/>
                                <w:lang w:eastAsia="tr-TR"/>
                              </w:rPr>
                            </w:pPr>
                            <w:r w:rsidRPr="00DC4C9D">
                              <w:rPr>
                                <w:color w:val="000000"/>
                                <w:sz w:val="18"/>
                                <w:szCs w:val="18"/>
                                <w:lang w:eastAsia="tr-TR"/>
                              </w:rPr>
                              <w:t>Başvuruların alınması ve değerlendirilmesi (akademik personel ise ders verme, idari personel ise eğitim alma)</w:t>
                            </w:r>
                          </w:p>
                          <w:p w:rsidR="00CA317A" w:rsidRPr="00CE5BAF" w:rsidRDefault="00CA317A" w:rsidP="001C3554">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AB68FFF" id="Yuvarlatılmış Dikdörtgen 1022" o:spid="_x0000_s1811" style="position:absolute;margin-left:.4pt;margin-top:7.15pt;width:115.5pt;height:67.1pt;z-index:25288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" fillcolor="window" strokecolor="windowText" strokeweight="1pt">
                <v:stroke joinstyle="miter"/>
                <v:path arrowok="t"/>
                <v:textbox>
                  <w:txbxContent>
                    <w:p w:rsidR="00CA317A" w:rsidRPr="00DC4C9D" w:rsidRDefault="00CA317A" w:rsidP="001C3554">
                      <w:pPr>
                        <w:widowControl/>
                        <w:autoSpaceDE/>
                        <w:autoSpaceDN/>
                        <w:rPr>
                          <w:sz w:val="24"/>
                          <w:szCs w:val="24"/>
                          <w:lang w:eastAsia="tr-TR"/>
                        </w:rPr>
                      </w:pPr>
                      <w:r w:rsidRPr="00DC4C9D">
                        <w:rPr>
                          <w:color w:val="000000"/>
                          <w:sz w:val="18"/>
                          <w:szCs w:val="18"/>
                          <w:lang w:eastAsia="tr-TR"/>
                        </w:rPr>
                        <w:t>Başvuruların alınması ve değerlendirilmesi (akademik personel ise ders verme, idari personel ise eğitim alma)</w:t>
                      </w:r>
                    </w:p>
                    <w:p w:rsidR="00CA317A" w:rsidRPr="00CE5BAF" w:rsidRDefault="00CA317A" w:rsidP="001C3554">
                      <w:pPr>
                        <w:rPr>
                          <w:color w:val="000000" w:themeColor="text1"/>
                        </w:rPr>
                      </w:pPr>
                    </w:p>
                  </w:txbxContent>
                </v:textbox>
              </v:roundrect>
            </w:pict>
          </mc:Fallback>
        </mc:AlternateContent>
      </w:r>
    </w:p>
    <w:p w:rsidR="001C3554" w:rsidRPr="001C3554" w:rsidRDefault="001C3554" w:rsidP="001C3554">
      <w:pPr>
        <w:tabs>
          <w:tab w:val="left" w:pos="1440"/>
        </w:tabs>
      </w:pPr>
      <w:r w:rsidRPr="001C3554">
        <w:tab/>
      </w:r>
    </w:p>
    <w:p w:rsidR="001C3554" w:rsidRPr="001C3554" w:rsidRDefault="001C3554" w:rsidP="001C3554">
      <w:pPr>
        <w:jc w:val="center"/>
      </w:pPr>
    </w:p>
    <w:p w:rsidR="001C3554" w:rsidRPr="001C3554" w:rsidRDefault="0022620E"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893184" behindDoc="0" locked="0" layoutInCell="1" allowOverlap="1" wp14:anchorId="4BF70EC0" wp14:editId="5FFDBA62">
                <wp:simplePos x="0" y="0"/>
                <wp:positionH relativeFrom="column">
                  <wp:posOffset>3810</wp:posOffset>
                </wp:positionH>
                <wp:positionV relativeFrom="paragraph">
                  <wp:posOffset>1527811</wp:posOffset>
                </wp:positionV>
                <wp:extent cx="1571625" cy="661670"/>
                <wp:effectExtent l="0" t="0" r="28575" b="24130"/>
                <wp:wrapNone/>
                <wp:docPr id="1025" name="Yuvarlatılmış Dikdörtgen 10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1625" cy="6616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C4C9D" w:rsidRDefault="00CA317A" w:rsidP="001C3554">
                            <w:pPr>
                              <w:widowControl/>
                              <w:autoSpaceDE/>
                              <w:autoSpaceDN/>
                              <w:rPr>
                                <w:sz w:val="24"/>
                                <w:szCs w:val="24"/>
                                <w:lang w:eastAsia="tr-TR"/>
                              </w:rPr>
                            </w:pPr>
                            <w:r w:rsidRPr="00DC4C9D">
                              <w:rPr>
                                <w:color w:val="000000"/>
                                <w:sz w:val="18"/>
                                <w:szCs w:val="18"/>
                                <w:lang w:eastAsia="tr-TR"/>
                              </w:rPr>
                              <w:t>Yerleştirme sonrasında feragat taleplerinin alınması ve yeniden yerleştirme işlemlerinin yapılması</w:t>
                            </w:r>
                          </w:p>
                          <w:p w:rsidR="00CA317A" w:rsidRPr="00880731" w:rsidRDefault="00CA317A" w:rsidP="001C3554">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BF70EC0" id="Yuvarlatılmış Dikdörtgen 1025" o:spid="_x0000_s1812" style="position:absolute;margin-left:.3pt;margin-top:120.3pt;width:123.75pt;height:52.1pt;z-index:25289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" fillcolor="window" strokecolor="windowText" strokeweight="1pt">
                <v:stroke joinstyle="miter"/>
                <v:path arrowok="t"/>
                <v:textbox>
                  <w:txbxContent>
                    <w:p w:rsidR="00CA317A" w:rsidRPr="00DC4C9D" w:rsidRDefault="00CA317A" w:rsidP="001C3554">
                      <w:pPr>
                        <w:widowControl/>
                        <w:autoSpaceDE/>
                        <w:autoSpaceDN/>
                        <w:rPr>
                          <w:sz w:val="24"/>
                          <w:szCs w:val="24"/>
                          <w:lang w:eastAsia="tr-TR"/>
                        </w:rPr>
                      </w:pPr>
                      <w:r w:rsidRPr="00DC4C9D">
                        <w:rPr>
                          <w:color w:val="000000"/>
                          <w:sz w:val="18"/>
                          <w:szCs w:val="18"/>
                          <w:lang w:eastAsia="tr-TR"/>
                        </w:rPr>
                        <w:t>Yerleştirme sonrasında feragat taleplerinin alınması ve yeniden yerleştirme işlemlerinin yapılması</w:t>
                      </w:r>
                    </w:p>
                    <w:p w:rsidR="00CA317A" w:rsidRPr="00880731" w:rsidRDefault="00CA317A" w:rsidP="001C3554">
                      <w:pPr>
                        <w:rPr>
                          <w:color w:val="000000" w:themeColor="text1"/>
                        </w:rPr>
                      </w:pPr>
                    </w:p>
                  </w:txbxContent>
                </v:textbox>
              </v:roundrect>
            </w:pict>
          </mc:Fallback>
        </mc:AlternateContent>
      </w:r>
      <w:r w:rsidRPr="001C3554">
        <w:rPr>
          <w:noProof/>
          <w:lang w:eastAsia="tr-TR"/>
        </w:rPr>
        <mc:AlternateContent>
          <mc:Choice Requires="wps">
            <w:drawing>
              <wp:anchor distT="0" distB="0" distL="114300" distR="114300" simplePos="0" relativeHeight="252884992" behindDoc="0" locked="0" layoutInCell="1" allowOverlap="1" wp14:anchorId="49984624" wp14:editId="71C7AB31">
                <wp:simplePos x="0" y="0"/>
                <wp:positionH relativeFrom="column">
                  <wp:posOffset>4156075</wp:posOffset>
                </wp:positionH>
                <wp:positionV relativeFrom="paragraph">
                  <wp:posOffset>1421765</wp:posOffset>
                </wp:positionV>
                <wp:extent cx="1466850" cy="704850"/>
                <wp:effectExtent l="0" t="0" r="19050" b="19050"/>
                <wp:wrapNone/>
                <wp:docPr id="1028" name="Yuvarlatılmış Dikdörtgen 10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C4C9D" w:rsidRDefault="00CA317A" w:rsidP="001C3554">
                            <w:pPr>
                              <w:jc w:val="center"/>
                              <w:rPr>
                                <w:color w:val="000000" w:themeColor="text1"/>
                              </w:rPr>
                            </w:pPr>
                            <w:r w:rsidRPr="00DC4C9D">
                              <w:rPr>
                                <w:color w:val="000000"/>
                                <w:sz w:val="18"/>
                                <w:szCs w:val="18"/>
                                <w:lang w:eastAsia="tr-TR"/>
                              </w:rPr>
                              <w:t>Dil sınavının yapılması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9984624" id="Yuvarlatılmış Dikdörtgen 1028" o:spid="_x0000_s1813" style="position:absolute;margin-left:327.25pt;margin-top:111.95pt;width:115.5pt;height:55.5pt;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" fillcolor="window" strokecolor="windowText" strokeweight="1pt">
                <v:stroke joinstyle="miter"/>
                <v:path arrowok="t"/>
                <v:textbox>
                  <w:txbxContent>
                    <w:p w:rsidR="00CA317A" w:rsidRPr="00DC4C9D" w:rsidRDefault="00CA317A" w:rsidP="001C3554">
                      <w:pPr>
                        <w:jc w:val="center"/>
                        <w:rPr>
                          <w:color w:val="000000" w:themeColor="text1"/>
                        </w:rPr>
                      </w:pPr>
                      <w:r w:rsidRPr="00DC4C9D">
                        <w:rPr>
                          <w:color w:val="000000"/>
                          <w:sz w:val="18"/>
                          <w:szCs w:val="18"/>
                          <w:lang w:eastAsia="tr-TR"/>
                        </w:rPr>
                        <w:t>Dil sınavının yapılması </w:t>
                      </w:r>
                    </w:p>
                  </w:txbxContent>
                </v:textbox>
              </v:roundrect>
            </w:pict>
          </mc:Fallback>
        </mc:AlternateContent>
      </w:r>
      <w:r w:rsidRPr="001C3554">
        <w:rPr>
          <w:noProof/>
          <w:lang w:eastAsia="tr-TR"/>
        </w:rPr>
        <mc:AlternateContent>
          <mc:Choice Requires="wps">
            <w:drawing>
              <wp:anchor distT="0" distB="0" distL="114300" distR="114300" simplePos="0" relativeHeight="252886016" behindDoc="0" locked="0" layoutInCell="1" allowOverlap="1" wp14:anchorId="13FF6805" wp14:editId="48464CFA">
                <wp:simplePos x="0" y="0"/>
                <wp:positionH relativeFrom="column">
                  <wp:posOffset>4123055</wp:posOffset>
                </wp:positionH>
                <wp:positionV relativeFrom="paragraph">
                  <wp:posOffset>484505</wp:posOffset>
                </wp:positionV>
                <wp:extent cx="1466850" cy="704850"/>
                <wp:effectExtent l="0" t="0" r="19050" b="19050"/>
                <wp:wrapNone/>
                <wp:docPr id="1030" name="Yuvarlatılmış Dikdörtgen 10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80731" w:rsidRDefault="00CA317A" w:rsidP="001C3554">
                            <w:pPr>
                              <w:rPr>
                                <w:color w:val="000000" w:themeColor="text1"/>
                              </w:rPr>
                            </w:pPr>
                            <w:r w:rsidRPr="00DC4C9D">
                              <w:rPr>
                                <w:color w:val="000000"/>
                                <w:sz w:val="18"/>
                                <w:szCs w:val="18"/>
                                <w:lang w:eastAsia="tr-TR"/>
                              </w:rPr>
                              <w:t>Şartları taşıyan öğrencilerin dil sınavı başvurusunda bulunması ve geçerli dil belgesi olan</w:t>
                            </w:r>
                            <w:r w:rsidRPr="00BC73A3">
                              <w:rPr>
                                <w:rFonts w:ascii="Calibri" w:hAnsi="Calibri" w:cs="Calibri"/>
                                <w:color w:val="000000"/>
                                <w:sz w:val="18"/>
                                <w:szCs w:val="18"/>
                                <w:lang w:eastAsia="tr-TR"/>
                              </w:rPr>
                              <w:t xml:space="preserve"> öğrencilerin muaf tutulması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3FF6805" id="Yuvarlatılmış Dikdörtgen 1030" o:spid="_x0000_s1814" style="position:absolute;margin-left:324.65pt;margin-top:38.15pt;width:115.5pt;height:55.5pt;z-index:25288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" fillcolor="window" strokecolor="windowText" strokeweight="1pt">
                <v:stroke joinstyle="miter"/>
                <v:path arrowok="t"/>
                <v:textbox>
                  <w:txbxContent>
                    <w:p w:rsidR="00CA317A" w:rsidRPr="00880731" w:rsidRDefault="00CA317A" w:rsidP="001C3554">
                      <w:pPr>
                        <w:rPr>
                          <w:color w:val="000000" w:themeColor="text1"/>
                        </w:rPr>
                      </w:pPr>
                      <w:r w:rsidRPr="00DC4C9D">
                        <w:rPr>
                          <w:color w:val="000000"/>
                          <w:sz w:val="18"/>
                          <w:szCs w:val="18"/>
                          <w:lang w:eastAsia="tr-TR"/>
                        </w:rPr>
                        <w:t>Şartları taşıyan öğrencilerin dil sınavı başvurusunda bulunması ve geçerli dil belgesi olan</w:t>
                      </w:r>
                      <w:r w:rsidRPr="00BC73A3">
                        <w:rPr>
                          <w:rFonts w:ascii="Calibri" w:hAnsi="Calibri" w:cs="Calibri"/>
                          <w:color w:val="000000"/>
                          <w:sz w:val="18"/>
                          <w:szCs w:val="18"/>
                          <w:lang w:eastAsia="tr-TR"/>
                        </w:rPr>
                        <w:t xml:space="preserve"> öğrencilerin muaf tutulması</w:t>
                      </w:r>
                    </w:p>
                  </w:txbxContent>
                </v:textbox>
              </v:roundrect>
            </w:pict>
          </mc:Fallback>
        </mc:AlternateContent>
      </w:r>
      <w:r w:rsidRPr="001C3554">
        <w:rPr>
          <w:noProof/>
          <w:lang w:eastAsia="tr-TR"/>
        </w:rPr>
        <mc:AlternateContent>
          <mc:Choice Requires="wps">
            <w:drawing>
              <wp:anchor distT="0" distB="0" distL="114300" distR="114300" simplePos="0" relativeHeight="252883968" behindDoc="0" locked="0" layoutInCell="1" allowOverlap="1" wp14:anchorId="14A8851B" wp14:editId="20072B30">
                <wp:simplePos x="0" y="0"/>
                <wp:positionH relativeFrom="column">
                  <wp:posOffset>2540</wp:posOffset>
                </wp:positionH>
                <wp:positionV relativeFrom="paragraph">
                  <wp:posOffset>659130</wp:posOffset>
                </wp:positionV>
                <wp:extent cx="1466850" cy="704850"/>
                <wp:effectExtent l="0" t="0" r="19050" b="19050"/>
                <wp:wrapNone/>
                <wp:docPr id="1027" name="Yuvarlatılmış Dikdörtgen 1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C4C9D" w:rsidRDefault="00CA317A" w:rsidP="001C3554">
                            <w:pPr>
                              <w:rPr>
                                <w:color w:val="000000" w:themeColor="text1"/>
                              </w:rPr>
                            </w:pPr>
                            <w:r w:rsidRPr="00DC4C9D">
                              <w:rPr>
                                <w:color w:val="000000"/>
                                <w:sz w:val="18"/>
                                <w:szCs w:val="18"/>
                                <w:lang w:eastAsia="tr-TR"/>
                              </w:rPr>
                              <w:t>Hak kazanan personel listelerinin ilan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4A8851B" id="Yuvarlatılmış Dikdörtgen 1027" o:spid="_x0000_s1815" style="position:absolute;margin-left:.2pt;margin-top:51.9pt;width:115.5pt;height:55.5pt;z-index:25288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" fillcolor="window" strokecolor="windowText" strokeweight="1pt">
                <v:stroke joinstyle="miter"/>
                <v:path arrowok="t"/>
                <v:textbox>
                  <w:txbxContent>
                    <w:p w:rsidR="00CA317A" w:rsidRPr="00DC4C9D" w:rsidRDefault="00CA317A" w:rsidP="001C3554">
                      <w:pPr>
                        <w:rPr>
                          <w:color w:val="000000" w:themeColor="text1"/>
                        </w:rPr>
                      </w:pPr>
                      <w:r w:rsidRPr="00DC4C9D">
                        <w:rPr>
                          <w:color w:val="000000"/>
                          <w:sz w:val="18"/>
                          <w:szCs w:val="18"/>
                          <w:lang w:eastAsia="tr-TR"/>
                        </w:rPr>
                        <w:t>Hak kazanan personel listelerinin ilan edilmesi</w:t>
                      </w:r>
                    </w:p>
                  </w:txbxContent>
                </v:textbox>
              </v:roundrect>
            </w:pict>
          </mc:Fallback>
        </mc:AlternateContent>
      </w:r>
      <w:r w:rsidR="001C3554" w:rsidRPr="001C3554">
        <w:rPr>
          <w:noProof/>
          <w:lang w:eastAsia="tr-TR"/>
        </w:rPr>
        <mc:AlternateContent>
          <mc:Choice Requires="wps">
            <w:drawing>
              <wp:anchor distT="0" distB="0" distL="114300" distR="114300" simplePos="0" relativeHeight="252897280" behindDoc="0" locked="0" layoutInCell="1" allowOverlap="1" wp14:anchorId="4E1083C3" wp14:editId="6A9BB9F0">
                <wp:simplePos x="0" y="0"/>
                <wp:positionH relativeFrom="column">
                  <wp:posOffset>896620</wp:posOffset>
                </wp:positionH>
                <wp:positionV relativeFrom="paragraph">
                  <wp:posOffset>1374140</wp:posOffset>
                </wp:positionV>
                <wp:extent cx="1270" cy="150495"/>
                <wp:effectExtent l="76200" t="0" r="74930" b="59055"/>
                <wp:wrapNone/>
                <wp:docPr id="1024" name="Düz Ok Bağlayıcısı 10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BCB71B5" id="Düz Ok Bağlayıcısı 1024" o:spid="_x0000_s1026" type="#_x0000_t32" style="position:absolute;margin-left:70.6pt;margin-top:108.2pt;width:.1pt;height:11.85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" strokecolor="windowText" strokeweight=".5pt">
                <v:stroke endarrow="block" joinstyle="miter"/>
                <o:lock v:ext="edit" shapetype="f"/>
              </v:shape>
            </w:pict>
          </mc:Fallback>
        </mc:AlternateContent>
      </w:r>
      <w:r w:rsidR="001C3554" w:rsidRPr="001C3554">
        <w:rPr>
          <w:noProof/>
          <w:lang w:eastAsia="tr-TR"/>
        </w:rPr>
        <mc:AlternateContent>
          <mc:Choice Requires="wps">
            <w:drawing>
              <wp:anchor distT="0" distB="0" distL="114300" distR="114300" simplePos="0" relativeHeight="252889088" behindDoc="0" locked="0" layoutInCell="1" allowOverlap="1" wp14:anchorId="73390DD1" wp14:editId="6ED3FEC3">
                <wp:simplePos x="0" y="0"/>
                <wp:positionH relativeFrom="column">
                  <wp:posOffset>906476</wp:posOffset>
                </wp:positionH>
                <wp:positionV relativeFrom="paragraph">
                  <wp:posOffset>461562</wp:posOffset>
                </wp:positionV>
                <wp:extent cx="1270" cy="200025"/>
                <wp:effectExtent l="76200" t="0" r="74930" b="47625"/>
                <wp:wrapNone/>
                <wp:docPr id="1026" name="Düz Ok Bağlayıcısı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D708506" id="Düz Ok Bağlayıcısı 1026" o:spid="_x0000_s1026" type="#_x0000_t32" style="position:absolute;margin-left:71.4pt;margin-top:36.35pt;width:.1pt;height:15.75pt;z-index:25288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" strokecolor="windowText" strokeweight=".5pt">
                <v:stroke endarrow="block" joinstyle="miter"/>
                <o:lock v:ext="edit" shapetype="f"/>
              </v:shape>
            </w:pict>
          </mc:Fallback>
        </mc:AlternateContent>
      </w:r>
      <w:r w:rsidR="001C3554" w:rsidRPr="001C3554">
        <w:rPr>
          <w:noProof/>
          <w:lang w:eastAsia="tr-TR"/>
        </w:rPr>
        <mc:AlternateContent>
          <mc:Choice Requires="wps">
            <w:drawing>
              <wp:anchor distT="0" distB="0" distL="114300" distR="114300" simplePos="0" relativeHeight="252892160" behindDoc="0" locked="0" layoutInCell="1" allowOverlap="1" wp14:anchorId="5A2A664E" wp14:editId="27A3B15A">
                <wp:simplePos x="0" y="0"/>
                <wp:positionH relativeFrom="column">
                  <wp:posOffset>4501515</wp:posOffset>
                </wp:positionH>
                <wp:positionV relativeFrom="paragraph">
                  <wp:posOffset>1190625</wp:posOffset>
                </wp:positionV>
                <wp:extent cx="1270" cy="200025"/>
                <wp:effectExtent l="76200" t="0" r="74930" b="47625"/>
                <wp:wrapNone/>
                <wp:docPr id="1029" name="Düz Ok Bağlayıcısı 10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35FA63E" id="Düz Ok Bağlayıcısı 1029" o:spid="_x0000_s1026" type="#_x0000_t32" style="position:absolute;margin-left:354.45pt;margin-top:93.75pt;width:.1pt;height:15.75pt;z-index:25289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" strokecolor="windowText" strokeweight=".5pt">
                <v:stroke endarrow="block" joinstyle="miter"/>
                <o:lock v:ext="edit" shapetype="f"/>
              </v:shape>
            </w:pict>
          </mc:Fallback>
        </mc:AlternateContent>
      </w:r>
      <w:r w:rsidR="001C3554" w:rsidRPr="001C3554">
        <w:rPr>
          <w:noProof/>
          <w:lang w:eastAsia="tr-TR"/>
        </w:rPr>
        <mc:AlternateContent>
          <mc:Choice Requires="wps">
            <w:drawing>
              <wp:anchor distT="0" distB="0" distL="114300" distR="114300" simplePos="0" relativeHeight="252891136" behindDoc="0" locked="0" layoutInCell="1" allowOverlap="1" wp14:anchorId="3CE403DA" wp14:editId="12749B4A">
                <wp:simplePos x="0" y="0"/>
                <wp:positionH relativeFrom="column">
                  <wp:posOffset>4556125</wp:posOffset>
                </wp:positionH>
                <wp:positionV relativeFrom="paragraph">
                  <wp:posOffset>262255</wp:posOffset>
                </wp:positionV>
                <wp:extent cx="1270" cy="200025"/>
                <wp:effectExtent l="76200" t="0" r="74930" b="47625"/>
                <wp:wrapNone/>
                <wp:docPr id="1031" name="Düz Ok Bağlayıcısı 10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70EE36A" id="Düz Ok Bağlayıcısı 1031" o:spid="_x0000_s1026" type="#_x0000_t32" style="position:absolute;margin-left:358.75pt;margin-top:20.65pt;width:.1pt;height:15.75pt;z-index:25289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" strokecolor="windowText" strokeweight=".5pt">
                <v:stroke endarrow="block" joinstyle="miter"/>
                <o:lock v:ext="edit" shapetype="f"/>
              </v:shape>
            </w:pict>
          </mc:Fallback>
        </mc:AlternateContent>
      </w:r>
      <w:r w:rsidR="001C3554" w:rsidRPr="001C3554">
        <w:rPr>
          <w:sz w:val="24"/>
          <w:szCs w:val="24"/>
          <w:lang w:eastAsia="tr-TR"/>
        </w:rPr>
        <w:br/>
      </w:r>
      <w:r w:rsidR="001C3554" w:rsidRPr="001C3554">
        <w:rPr>
          <w:sz w:val="24"/>
          <w:szCs w:val="24"/>
          <w:lang w:eastAsia="tr-TR"/>
        </w:rPr>
        <w:br/>
      </w:r>
      <w:r w:rsidR="001C3554" w:rsidRPr="001C3554">
        <w:rPr>
          <w:sz w:val="24"/>
          <w:szCs w:val="24"/>
          <w:lang w:eastAsia="tr-TR"/>
        </w:rPr>
        <w:br/>
      </w:r>
      <w:r w:rsidR="001C3554" w:rsidRPr="001C3554">
        <w:rPr>
          <w:sz w:val="24"/>
          <w:szCs w:val="24"/>
          <w:lang w:eastAsia="tr-TR"/>
        </w:rPr>
        <w:br/>
      </w:r>
      <w:r w:rsidR="001C3554" w:rsidRPr="001C3554">
        <w:rPr>
          <w:sz w:val="24"/>
          <w:szCs w:val="24"/>
          <w:lang w:eastAsia="tr-TR"/>
        </w:rPr>
        <w:br/>
      </w:r>
      <w:r w:rsidR="001C3554" w:rsidRPr="001C3554">
        <w:rPr>
          <w:sz w:val="24"/>
          <w:szCs w:val="24"/>
          <w:lang w:eastAsia="tr-TR"/>
        </w:rPr>
        <w:br/>
      </w:r>
      <w:r w:rsidR="001C3554" w:rsidRPr="001C3554">
        <w:rPr>
          <w:sz w:val="24"/>
          <w:szCs w:val="24"/>
          <w:lang w:eastAsia="tr-TR"/>
        </w:rPr>
        <w:br/>
      </w:r>
      <w:r w:rsidR="001C3554" w:rsidRPr="001C3554">
        <w:rPr>
          <w:sz w:val="24"/>
          <w:szCs w:val="24"/>
          <w:lang w:eastAsia="tr-TR"/>
        </w:rPr>
        <w:br/>
      </w:r>
      <w:r w:rsidR="001C3554" w:rsidRPr="001C3554">
        <w:rPr>
          <w:sz w:val="24"/>
          <w:szCs w:val="24"/>
          <w:lang w:eastAsia="tr-TR"/>
        </w:rPr>
        <w:br/>
      </w:r>
      <w:r w:rsidR="001C3554" w:rsidRPr="001C3554">
        <w:rPr>
          <w:sz w:val="24"/>
          <w:szCs w:val="24"/>
          <w:lang w:eastAsia="tr-TR"/>
        </w:rPr>
        <w:br/>
      </w:r>
      <w:r w:rsidR="001C3554" w:rsidRPr="001C3554">
        <w:rPr>
          <w:sz w:val="24"/>
          <w:szCs w:val="24"/>
          <w:lang w:eastAsia="tr-TR"/>
        </w:rPr>
        <w:br/>
      </w:r>
      <w:r w:rsidR="001C3554" w:rsidRPr="001C3554">
        <w:rPr>
          <w:sz w:val="24"/>
          <w:szCs w:val="24"/>
          <w:lang w:eastAsia="tr-TR"/>
        </w:rPr>
        <w:br/>
      </w:r>
      <w:r>
        <w:rPr>
          <w:noProof/>
          <w:sz w:val="24"/>
          <w:szCs w:val="24"/>
          <w:lang w:eastAsia="tr-TR"/>
        </w:rPr>
        <w:lastRenderedPageBreak/>
        <mc:AlternateContent>
          <mc:Choice Requires="wps">
            <w:drawing>
              <wp:anchor distT="0" distB="0" distL="114300" distR="114300" simplePos="0" relativeHeight="253985792" behindDoc="0" locked="0" layoutInCell="1" allowOverlap="1">
                <wp:simplePos x="0" y="0"/>
                <wp:positionH relativeFrom="column">
                  <wp:posOffset>557530</wp:posOffset>
                </wp:positionH>
                <wp:positionV relativeFrom="paragraph">
                  <wp:posOffset>-33020</wp:posOffset>
                </wp:positionV>
                <wp:extent cx="0" cy="243205"/>
                <wp:effectExtent l="76200" t="0" r="57150" b="61595"/>
                <wp:wrapNone/>
                <wp:docPr id="1850" name="Düz Ok Bağlayıcısı 1850"/>
                <wp:cNvGraphicFramePr/>
                <a:graphic xmlns:a="http://schemas.openxmlformats.org/drawingml/2006/main">
                  <a:graphicData uri="http://schemas.microsoft.com/office/word/2010/wordprocessingShape">
                    <wps:wsp>
                      <wps:cNvCnPr/>
                      <wps:spPr>
                        <a:xfrm>
                          <a:off x="0" y="0"/>
                          <a:ext cx="0" cy="2432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EFE77BC" id="Düz Ok Bağlayıcısı 1850" o:spid="_x0000_s1026" type="#_x0000_t32" style="position:absolute;margin-left:43.9pt;margin-top:-2.6pt;width:0;height:19.15pt;z-index:253985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" strokecolor="black [3200]" strokeweight=".5pt">
                <v:stroke endarrow="block" joinstyle="miter"/>
              </v:shape>
            </w:pict>
          </mc:Fallback>
        </mc:AlternateContent>
      </w:r>
      <w:r w:rsidR="001C3554" w:rsidRPr="001C3554">
        <w:rPr>
          <w:sz w:val="24"/>
          <w:szCs w:val="24"/>
          <w:lang w:eastAsia="tr-TR"/>
        </w:rPr>
        <w:br/>
      </w:r>
      <w:r w:rsidR="001C3554" w:rsidRPr="001C3554">
        <w:rPr>
          <w:sz w:val="24"/>
          <w:szCs w:val="24"/>
          <w:lang w:eastAsia="tr-TR"/>
        </w:rPr>
        <w:tab/>
      </w:r>
      <w:r w:rsidR="001C3554" w:rsidRPr="001C3554">
        <w:rPr>
          <w:sz w:val="24"/>
          <w:szCs w:val="24"/>
          <w:lang w:eastAsia="tr-TR"/>
        </w:rPr>
        <w:tab/>
      </w:r>
      <w:r w:rsidR="001C3554" w:rsidRPr="001C3554">
        <w:rPr>
          <w:sz w:val="24"/>
          <w:szCs w:val="24"/>
          <w:lang w:eastAsia="tr-TR"/>
        </w:rPr>
        <w:tab/>
      </w:r>
      <w:r w:rsidR="001C3554" w:rsidRPr="001C3554">
        <w:rPr>
          <w:sz w:val="24"/>
          <w:szCs w:val="24"/>
          <w:lang w:eastAsia="tr-TR"/>
        </w:rPr>
        <w:tab/>
      </w:r>
      <w:r w:rsidR="001C3554" w:rsidRPr="001C3554">
        <w:rPr>
          <w:sz w:val="24"/>
          <w:szCs w:val="24"/>
          <w:lang w:eastAsia="tr-TR"/>
        </w:rPr>
        <w:tab/>
      </w:r>
      <w:r w:rsidR="001C3554" w:rsidRPr="001C3554">
        <w:rPr>
          <w:sz w:val="24"/>
          <w:szCs w:val="24"/>
          <w:lang w:eastAsia="tr-TR"/>
        </w:rPr>
        <w:tab/>
      </w: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20832" behindDoc="0" locked="0" layoutInCell="1" allowOverlap="1" wp14:anchorId="1E76183D" wp14:editId="338C9209">
                <wp:simplePos x="0" y="0"/>
                <wp:positionH relativeFrom="column">
                  <wp:posOffset>4565015</wp:posOffset>
                </wp:positionH>
                <wp:positionV relativeFrom="paragraph">
                  <wp:posOffset>332105</wp:posOffset>
                </wp:positionV>
                <wp:extent cx="1270" cy="150495"/>
                <wp:effectExtent l="76200" t="0" r="74930" b="59055"/>
                <wp:wrapNone/>
                <wp:docPr id="1032" name="Düz Ok Bağlayıcısı 10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F5EB49D" id="Düz Ok Bağlayıcısı 1032" o:spid="_x0000_s1026" type="#_x0000_t32" style="position:absolute;margin-left:359.45pt;margin-top:26.15pt;width:.1pt;height:11.85pt;z-index:25292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" strokecolor="windowText" strokeweight=".5pt">
                <v:stroke endarrow="block" joinstyle="miter"/>
                <o:lock v:ext="edit" shapetype="f"/>
              </v:shape>
            </w:pict>
          </mc:Fallback>
        </mc:AlternateContent>
      </w:r>
      <w:r w:rsidRPr="001C3554">
        <w:rPr>
          <w:noProof/>
          <w:lang w:eastAsia="tr-TR"/>
        </w:rPr>
        <mc:AlternateContent>
          <mc:Choice Requires="wps">
            <w:drawing>
              <wp:anchor distT="0" distB="0" distL="114300" distR="114300" simplePos="0" relativeHeight="252919808" behindDoc="0" locked="0" layoutInCell="1" allowOverlap="1" wp14:anchorId="32CB2DC0" wp14:editId="37A6E75B">
                <wp:simplePos x="0" y="0"/>
                <wp:positionH relativeFrom="column">
                  <wp:posOffset>4565015</wp:posOffset>
                </wp:positionH>
                <wp:positionV relativeFrom="paragraph">
                  <wp:posOffset>1054100</wp:posOffset>
                </wp:positionV>
                <wp:extent cx="1270" cy="150495"/>
                <wp:effectExtent l="76200" t="0" r="74930" b="59055"/>
                <wp:wrapNone/>
                <wp:docPr id="1033" name="Düz Ok Bağlayıcısı 10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308E0A0" id="Düz Ok Bağlayıcısı 1033" o:spid="_x0000_s1026" type="#_x0000_t32" style="position:absolute;margin-left:359.45pt;margin-top:83pt;width:.1pt;height:11.85pt;z-index:2529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" strokecolor="windowText" strokeweight=".5pt">
                <v:stroke endarrow="block" joinstyle="miter"/>
                <o:lock v:ext="edit" shapetype="f"/>
              </v:shape>
            </w:pict>
          </mc:Fallback>
        </mc:AlternateContent>
      </w:r>
      <w:r w:rsidRPr="001C3554">
        <w:rPr>
          <w:noProof/>
          <w:lang w:eastAsia="tr-TR"/>
        </w:rPr>
        <mc:AlternateContent>
          <mc:Choice Requires="wps">
            <w:drawing>
              <wp:anchor distT="0" distB="0" distL="114300" distR="114300" simplePos="0" relativeHeight="252912640" behindDoc="0" locked="0" layoutInCell="1" allowOverlap="1" wp14:anchorId="19066846" wp14:editId="25DB1395">
                <wp:simplePos x="0" y="0"/>
                <wp:positionH relativeFrom="column">
                  <wp:posOffset>3910330</wp:posOffset>
                </wp:positionH>
                <wp:positionV relativeFrom="paragraph">
                  <wp:posOffset>1207135</wp:posOffset>
                </wp:positionV>
                <wp:extent cx="1466850" cy="1160780"/>
                <wp:effectExtent l="0" t="0" r="19050" b="20320"/>
                <wp:wrapNone/>
                <wp:docPr id="1034" name="Yuvarlatılmış Dikdörtgen 10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116078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1C3554">
                            <w:pPr>
                              <w:widowControl/>
                              <w:autoSpaceDE/>
                              <w:autoSpaceDN/>
                              <w:rPr>
                                <w:sz w:val="24"/>
                                <w:szCs w:val="24"/>
                                <w:lang w:eastAsia="tr-TR"/>
                              </w:rPr>
                            </w:pPr>
                            <w:r w:rsidRPr="009C392E">
                              <w:rPr>
                                <w:color w:val="000000"/>
                                <w:sz w:val="18"/>
                                <w:szCs w:val="18"/>
                                <w:lang w:eastAsia="tr-TR"/>
                              </w:rPr>
                              <w:t>Yerleştirmeden sonra isteyen öğrencinin feragat edip yeniden yerleştirme talebinde</w:t>
                            </w:r>
                            <w:r w:rsidRPr="00BC73A3">
                              <w:rPr>
                                <w:rFonts w:ascii="Calibri" w:hAnsi="Calibri" w:cs="Calibri"/>
                                <w:color w:val="000000"/>
                                <w:sz w:val="18"/>
                                <w:szCs w:val="18"/>
                                <w:lang w:eastAsia="tr-TR"/>
                              </w:rPr>
                              <w:t xml:space="preserve"> </w:t>
                            </w:r>
                            <w:r w:rsidRPr="009C392E">
                              <w:rPr>
                                <w:color w:val="000000"/>
                                <w:sz w:val="18"/>
                                <w:szCs w:val="18"/>
                                <w:lang w:eastAsia="tr-TR"/>
                              </w:rPr>
                              <w:t>bulunması veya</w:t>
                            </w:r>
                            <w:r w:rsidRPr="00BC73A3">
                              <w:rPr>
                                <w:rFonts w:ascii="Calibri" w:hAnsi="Calibri" w:cs="Calibri"/>
                                <w:color w:val="000000"/>
                                <w:sz w:val="18"/>
                                <w:szCs w:val="18"/>
                                <w:lang w:eastAsia="tr-TR"/>
                              </w:rPr>
                              <w:t xml:space="preserve"> hakkından tamamen vazgeçmesi</w:t>
                            </w:r>
                          </w:p>
                          <w:p w:rsidR="00CA317A" w:rsidRPr="00DC4C9D" w:rsidRDefault="00CA317A" w:rsidP="001C355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9066846" id="Yuvarlatılmış Dikdörtgen 1034" o:spid="_x0000_s1816" style="position:absolute;margin-left:307.9pt;margin-top:95.05pt;width:115.5pt;height:91.4pt;z-index:25291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" fillcolor="window" strokecolor="windowText" strokeweight="1pt">
                <v:stroke joinstyle="miter"/>
                <v:path arrowok="t"/>
                <v:textbox>
                  <w:txbxContent>
                    <w:p w:rsidR="00CA317A" w:rsidRPr="00BC73A3" w:rsidRDefault="00CA317A" w:rsidP="001C3554">
                      <w:pPr>
                        <w:widowControl/>
                        <w:autoSpaceDE/>
                        <w:autoSpaceDN/>
                        <w:rPr>
                          <w:sz w:val="24"/>
                          <w:szCs w:val="24"/>
                          <w:lang w:eastAsia="tr-TR"/>
                        </w:rPr>
                      </w:pPr>
                      <w:r w:rsidRPr="009C392E">
                        <w:rPr>
                          <w:color w:val="000000"/>
                          <w:sz w:val="18"/>
                          <w:szCs w:val="18"/>
                          <w:lang w:eastAsia="tr-TR"/>
                        </w:rPr>
                        <w:t>Yerleştirmeden sonra isteyen öğrencinin feragat edip yeniden yerleştirme talebinde</w:t>
                      </w:r>
                      <w:r w:rsidRPr="00BC73A3">
                        <w:rPr>
                          <w:rFonts w:ascii="Calibri" w:hAnsi="Calibri" w:cs="Calibri"/>
                          <w:color w:val="000000"/>
                          <w:sz w:val="18"/>
                          <w:szCs w:val="18"/>
                          <w:lang w:eastAsia="tr-TR"/>
                        </w:rPr>
                        <w:t xml:space="preserve"> </w:t>
                      </w:r>
                      <w:r w:rsidRPr="009C392E">
                        <w:rPr>
                          <w:color w:val="000000"/>
                          <w:sz w:val="18"/>
                          <w:szCs w:val="18"/>
                          <w:lang w:eastAsia="tr-TR"/>
                        </w:rPr>
                        <w:t>bulunması veya</w:t>
                      </w:r>
                      <w:r w:rsidRPr="00BC73A3">
                        <w:rPr>
                          <w:rFonts w:ascii="Calibri" w:hAnsi="Calibri" w:cs="Calibri"/>
                          <w:color w:val="000000"/>
                          <w:sz w:val="18"/>
                          <w:szCs w:val="18"/>
                          <w:lang w:eastAsia="tr-TR"/>
                        </w:rPr>
                        <w:t xml:space="preserve"> hakkından tamamen vazgeçmesi</w:t>
                      </w:r>
                    </w:p>
                    <w:p w:rsidR="00CA317A" w:rsidRPr="00DC4C9D" w:rsidRDefault="00CA317A" w:rsidP="001C3554">
                      <w:pPr>
                        <w:jc w:val="center"/>
                        <w:rPr>
                          <w:color w:val="000000" w:themeColor="text1"/>
                        </w:rPr>
                      </w:pPr>
                    </w:p>
                  </w:txbxContent>
                </v:textbox>
              </v:roundrect>
            </w:pict>
          </mc:Fallback>
        </mc:AlternateContent>
      </w:r>
      <w:r w:rsidRPr="001C3554">
        <w:rPr>
          <w:noProof/>
          <w:lang w:eastAsia="tr-TR"/>
        </w:rPr>
        <mc:AlternateContent>
          <mc:Choice Requires="wps">
            <w:drawing>
              <wp:anchor distT="0" distB="0" distL="114300" distR="114300" simplePos="0" relativeHeight="252908544" behindDoc="0" locked="0" layoutInCell="1" allowOverlap="1" wp14:anchorId="608AFFE9" wp14:editId="4F88841B">
                <wp:simplePos x="0" y="0"/>
                <wp:positionH relativeFrom="column">
                  <wp:posOffset>3886835</wp:posOffset>
                </wp:positionH>
                <wp:positionV relativeFrom="paragraph">
                  <wp:posOffset>484091</wp:posOffset>
                </wp:positionV>
                <wp:extent cx="1466850" cy="564515"/>
                <wp:effectExtent l="0" t="0" r="19050" b="26035"/>
                <wp:wrapNone/>
                <wp:docPr id="1035" name="Yuvarlatılmış Dikdörtgen 10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56451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C4C9D" w:rsidRDefault="00CA317A" w:rsidP="001C3554">
                            <w:pPr>
                              <w:rPr>
                                <w:color w:val="000000" w:themeColor="text1"/>
                              </w:rPr>
                            </w:pPr>
                            <w:r w:rsidRPr="00DC4C9D">
                              <w:rPr>
                                <w:color w:val="000000"/>
                                <w:sz w:val="18"/>
                                <w:szCs w:val="18"/>
                                <w:lang w:eastAsia="tr-TR"/>
                              </w:rPr>
                              <w:t>Tercih ve yerleştirme işlemlerinin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08AFFE9" id="Yuvarlatılmış Dikdörtgen 1035" o:spid="_x0000_s1817" style="position:absolute;margin-left:306.05pt;margin-top:38.1pt;width:115.5pt;height:44.45pt;z-index:25290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" fillcolor="window" strokecolor="windowText" strokeweight="1pt">
                <v:stroke joinstyle="miter"/>
                <v:path arrowok="t"/>
                <v:textbox>
                  <w:txbxContent>
                    <w:p w:rsidR="00CA317A" w:rsidRPr="00DC4C9D" w:rsidRDefault="00CA317A" w:rsidP="001C3554">
                      <w:pPr>
                        <w:rPr>
                          <w:color w:val="000000" w:themeColor="text1"/>
                        </w:rPr>
                      </w:pPr>
                      <w:r w:rsidRPr="00DC4C9D">
                        <w:rPr>
                          <w:color w:val="000000"/>
                          <w:sz w:val="18"/>
                          <w:szCs w:val="18"/>
                          <w:lang w:eastAsia="tr-TR"/>
                        </w:rPr>
                        <w:t>Tercih ve yerleştirme işlemlerinin yapılması</w:t>
                      </w:r>
                    </w:p>
                  </w:txbxContent>
                </v:textbox>
              </v:roundrect>
            </w:pict>
          </mc:Fallback>
        </mc:AlternateContent>
      </w:r>
      <w:r w:rsidRPr="001C3554">
        <w:rPr>
          <w:noProof/>
          <w:lang w:eastAsia="tr-TR"/>
        </w:rPr>
        <mc:AlternateContent>
          <mc:Choice Requires="wps">
            <w:drawing>
              <wp:anchor distT="0" distB="0" distL="114300" distR="114300" simplePos="0" relativeHeight="252907520" behindDoc="0" locked="0" layoutInCell="1" allowOverlap="1" wp14:anchorId="4340E051" wp14:editId="2AEA5B78">
                <wp:simplePos x="0" y="0"/>
                <wp:positionH relativeFrom="column">
                  <wp:posOffset>3883991</wp:posOffset>
                </wp:positionH>
                <wp:positionV relativeFrom="paragraph">
                  <wp:posOffset>-374291</wp:posOffset>
                </wp:positionV>
                <wp:extent cx="1466850" cy="704850"/>
                <wp:effectExtent l="0" t="0" r="19050" b="19050"/>
                <wp:wrapNone/>
                <wp:docPr id="1036" name="Yuvarlatılmış Dikdörtgen 10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C4C9D" w:rsidRDefault="00CA317A" w:rsidP="001C3554">
                            <w:pPr>
                              <w:widowControl/>
                              <w:autoSpaceDE/>
                              <w:autoSpaceDN/>
                              <w:rPr>
                                <w:sz w:val="24"/>
                                <w:szCs w:val="24"/>
                                <w:lang w:eastAsia="tr-TR"/>
                              </w:rPr>
                            </w:pPr>
                            <w:r w:rsidRPr="00DC4C9D">
                              <w:rPr>
                                <w:color w:val="000000"/>
                                <w:sz w:val="18"/>
                                <w:szCs w:val="18"/>
                                <w:lang w:eastAsia="tr-TR"/>
                              </w:rPr>
                              <w:t>Sınav sonuçlarının açıklanarak hak kazanan asil ve yedek öğrenci listelerinin ilanı</w:t>
                            </w:r>
                          </w:p>
                          <w:p w:rsidR="00CA317A" w:rsidRPr="00DC4C9D" w:rsidRDefault="00CA317A" w:rsidP="001C355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340E051" id="Yuvarlatılmış Dikdörtgen 1036" o:spid="_x0000_s1818" style="position:absolute;margin-left:305.85pt;margin-top:-29.45pt;width:115.5pt;height:55.5pt;z-index:25290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" fillcolor="window" strokecolor="windowText" strokeweight="1pt">
                <v:stroke joinstyle="miter"/>
                <v:path arrowok="t"/>
                <v:textbox>
                  <w:txbxContent>
                    <w:p w:rsidR="00CA317A" w:rsidRPr="00DC4C9D" w:rsidRDefault="00CA317A" w:rsidP="001C3554">
                      <w:pPr>
                        <w:widowControl/>
                        <w:autoSpaceDE/>
                        <w:autoSpaceDN/>
                        <w:rPr>
                          <w:sz w:val="24"/>
                          <w:szCs w:val="24"/>
                          <w:lang w:eastAsia="tr-TR"/>
                        </w:rPr>
                      </w:pPr>
                      <w:r w:rsidRPr="00DC4C9D">
                        <w:rPr>
                          <w:color w:val="000000"/>
                          <w:sz w:val="18"/>
                          <w:szCs w:val="18"/>
                          <w:lang w:eastAsia="tr-TR"/>
                        </w:rPr>
                        <w:t>Sınav sonuçlarının açıklanarak hak kazanan asil ve yedek öğrenci listelerinin ilanı</w:t>
                      </w:r>
                    </w:p>
                    <w:p w:rsidR="00CA317A" w:rsidRPr="00DC4C9D" w:rsidRDefault="00CA317A" w:rsidP="001C3554">
                      <w:pPr>
                        <w:jc w:val="center"/>
                        <w:rPr>
                          <w:color w:val="000000" w:themeColor="text1"/>
                        </w:rPr>
                      </w:pPr>
                    </w:p>
                  </w:txbxContent>
                </v:textbox>
              </v:roundrect>
            </w:pict>
          </mc:Fallback>
        </mc:AlternateContent>
      </w:r>
      <w:r w:rsidRPr="001C3554">
        <w:rPr>
          <w:noProof/>
          <w:sz w:val="24"/>
          <w:szCs w:val="24"/>
          <w:lang w:eastAsia="tr-TR"/>
        </w:rPr>
        <mc:AlternateContent>
          <mc:Choice Requires="wps">
            <w:drawing>
              <wp:anchor distT="0" distB="0" distL="114300" distR="114300" simplePos="0" relativeHeight="252898304" behindDoc="0" locked="0" layoutInCell="1" allowOverlap="1" wp14:anchorId="7BC3CE7A" wp14:editId="21D50DE4">
                <wp:simplePos x="0" y="0"/>
                <wp:positionH relativeFrom="column">
                  <wp:posOffset>1716184</wp:posOffset>
                </wp:positionH>
                <wp:positionV relativeFrom="paragraph">
                  <wp:posOffset>-398091</wp:posOffset>
                </wp:positionV>
                <wp:extent cx="1812290" cy="2250219"/>
                <wp:effectExtent l="0" t="0" r="16510" b="17145"/>
                <wp:wrapNone/>
                <wp:docPr id="1037" name="Akış Çizelgesi: Çok Sayıda Belge 1037"/>
                <wp:cNvGraphicFramePr/>
                <a:graphic xmlns:a="http://schemas.openxmlformats.org/drawingml/2006/main">
                  <a:graphicData uri="http://schemas.microsoft.com/office/word/2010/wordprocessingShape">
                    <wps:wsp>
                      <wps:cNvSpPr/>
                      <wps:spPr>
                        <a:xfrm>
                          <a:off x="0" y="0"/>
                          <a:ext cx="1812290" cy="2250219"/>
                        </a:xfrm>
                        <a:prstGeom prst="flowChartMultidocument">
                          <a:avLst/>
                        </a:prstGeom>
                        <a:solidFill>
                          <a:sysClr val="window" lastClr="FFFFFF"/>
                        </a:solidFill>
                        <a:ln w="12700" cap="flat" cmpd="sng" algn="ctr">
                          <a:solidFill>
                            <a:sysClr val="windowText" lastClr="000000"/>
                          </a:solidFill>
                          <a:prstDash val="solid"/>
                          <a:miter lim="800000"/>
                        </a:ln>
                        <a:effectLst/>
                      </wps:spPr>
                      <wps:txbx>
                        <w:txbxContent>
                          <w:p w:rsidR="00CA317A" w:rsidRPr="009C392E" w:rsidRDefault="00CA317A" w:rsidP="001C3554">
                            <w:r>
                              <w:rPr>
                                <w:color w:val="000000"/>
                                <w:sz w:val="18"/>
                                <w:szCs w:val="18"/>
                                <w:lang w:eastAsia="tr-TR"/>
                              </w:rPr>
                              <w:t>D</w:t>
                            </w:r>
                            <w:r w:rsidRPr="009C392E">
                              <w:rPr>
                                <w:color w:val="000000"/>
                                <w:sz w:val="18"/>
                                <w:szCs w:val="18"/>
                                <w:lang w:eastAsia="tr-TR"/>
                              </w:rPr>
                              <w:t>avet mektubu, iş/ders planı, ziraat hesap cüzdanı fotokopisi, ikili anlaşma fotokopisi, akademik/idari personel bilgi formu, Fakülte/Enstitü/MYO Yönetim Kurulu Kararı, başvuru 1 haftadan fazla ise Rektör Oluru, üniversite-personel arası sözleşme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C3CE7A" id="Akış Çizelgesi: Çok Sayıda Belge 1037" o:spid="_x0000_s1819" type="#_x0000_t115" style="position:absolute;margin-left:135.15pt;margin-top:-31.35pt;width:142.7pt;height:177.2pt;z-index:25289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" fillcolor="window" strokecolor="windowText" strokeweight="1pt">
                <v:textbox>
                  <w:txbxContent>
                    <w:p w:rsidR="00CA317A" w:rsidRPr="009C392E" w:rsidRDefault="00CA317A" w:rsidP="001C3554">
                      <w:r>
                        <w:rPr>
                          <w:color w:val="000000"/>
                          <w:sz w:val="18"/>
                          <w:szCs w:val="18"/>
                          <w:lang w:eastAsia="tr-TR"/>
                        </w:rPr>
                        <w:t>D</w:t>
                      </w:r>
                      <w:r w:rsidRPr="009C392E">
                        <w:rPr>
                          <w:color w:val="000000"/>
                          <w:sz w:val="18"/>
                          <w:szCs w:val="18"/>
                          <w:lang w:eastAsia="tr-TR"/>
                        </w:rPr>
                        <w:t>avet mektubu, iş/ders planı, ziraat hesap cüzdanı fotokopisi, ikili anlaşma fotokopisi, akademik/idari personel bilgi formu, Fakülte/Enstitü/MYO Yönetim Kurulu Kararı, başvuru 1 haftadan fazla ise Rektör Oluru, üniversite-personel arası sözleşme</w:t>
                      </w:r>
                    </w:p>
                  </w:txbxContent>
                </v:textbox>
              </v:shape>
            </w:pict>
          </mc:Fallback>
        </mc:AlternateContent>
      </w:r>
      <w:r w:rsidRPr="001C3554">
        <w:rPr>
          <w:noProof/>
          <w:lang w:eastAsia="tr-TR"/>
        </w:rPr>
        <mc:AlternateContent>
          <mc:Choice Requires="wps">
            <w:drawing>
              <wp:anchor distT="0" distB="0" distL="114300" distR="114300" simplePos="0" relativeHeight="252894208" behindDoc="0" locked="0" layoutInCell="1" allowOverlap="1" wp14:anchorId="0582A924" wp14:editId="009F7E3B">
                <wp:simplePos x="0" y="0"/>
                <wp:positionH relativeFrom="column">
                  <wp:posOffset>-112616</wp:posOffset>
                </wp:positionH>
                <wp:positionV relativeFrom="paragraph">
                  <wp:posOffset>1406857</wp:posOffset>
                </wp:positionV>
                <wp:extent cx="1466850" cy="962108"/>
                <wp:effectExtent l="0" t="0" r="19050" b="28575"/>
                <wp:wrapNone/>
                <wp:docPr id="1038" name="Yuvarlatılmış Dikdörtgen 10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96210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C4C9D" w:rsidRDefault="00CA317A" w:rsidP="001C3554">
                            <w:pPr>
                              <w:rPr>
                                <w:color w:val="000000" w:themeColor="text1"/>
                              </w:rPr>
                            </w:pPr>
                            <w:r w:rsidRPr="00DC4C9D">
                              <w:rPr>
                                <w:color w:val="000000"/>
                                <w:sz w:val="18"/>
                                <w:szCs w:val="18"/>
                                <w:lang w:eastAsia="tr-TR"/>
                              </w:rPr>
                              <w:t>Hibe ödemesi ve seyahat giderleri için gerekli evrakların gitmeden 1 hafta önce koordinatörlüğe teslim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582A924" id="Yuvarlatılmış Dikdörtgen 1038" o:spid="_x0000_s1820" style="position:absolute;margin-left:-8.85pt;margin-top:110.8pt;width:115.5pt;height:75.75pt;z-index:25289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" fillcolor="window" strokecolor="windowText" strokeweight="1pt">
                <v:stroke joinstyle="miter"/>
                <v:path arrowok="t"/>
                <v:textbox>
                  <w:txbxContent>
                    <w:p w:rsidR="00CA317A" w:rsidRPr="00DC4C9D" w:rsidRDefault="00CA317A" w:rsidP="001C3554">
                      <w:pPr>
                        <w:rPr>
                          <w:color w:val="000000" w:themeColor="text1"/>
                        </w:rPr>
                      </w:pPr>
                      <w:r w:rsidRPr="00DC4C9D">
                        <w:rPr>
                          <w:color w:val="000000"/>
                          <w:sz w:val="18"/>
                          <w:szCs w:val="18"/>
                          <w:lang w:eastAsia="tr-TR"/>
                        </w:rPr>
                        <w:t>Hibe ödemesi ve seyahat giderleri için gerekli evrakların gitmeden 1 hafta önce koordinatörlüğe teslim edilmesi</w:t>
                      </w:r>
                    </w:p>
                  </w:txbxContent>
                </v:textbox>
              </v:roundrect>
            </w:pict>
          </mc:Fallback>
        </mc:AlternateContent>
      </w:r>
      <w:r w:rsidRPr="001C3554">
        <w:rPr>
          <w:noProof/>
          <w:lang w:eastAsia="tr-TR"/>
        </w:rPr>
        <mc:AlternateContent>
          <mc:Choice Requires="wps">
            <w:drawing>
              <wp:anchor distT="0" distB="0" distL="114300" distR="114300" simplePos="0" relativeHeight="252901376" behindDoc="0" locked="0" layoutInCell="1" allowOverlap="1" wp14:anchorId="01BA6119" wp14:editId="662BB062">
                <wp:simplePos x="0" y="0"/>
                <wp:positionH relativeFrom="column">
                  <wp:posOffset>1465497</wp:posOffset>
                </wp:positionH>
                <wp:positionV relativeFrom="paragraph">
                  <wp:posOffset>78547</wp:posOffset>
                </wp:positionV>
                <wp:extent cx="214630" cy="0"/>
                <wp:effectExtent l="0" t="76200" r="13970" b="95250"/>
                <wp:wrapNone/>
                <wp:docPr id="1039" name="Düz Ok Bağlayıcısı 10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63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C09CD90" id="Düz Ok Bağlayıcısı 1039" o:spid="_x0000_s1026" type="#_x0000_t32" style="position:absolute;margin-left:115.4pt;margin-top:6.2pt;width:16.9pt;height:0;z-index:25290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" strokecolor="windowText" strokeweight=".5pt">
                <v:stroke endarrow="block" joinstyle="miter"/>
                <o:lock v:ext="edit" shapetype="f"/>
              </v:shape>
            </w:pict>
          </mc:Fallback>
        </mc:AlternateContent>
      </w:r>
      <w:r w:rsidRPr="001C3554">
        <w:rPr>
          <w:noProof/>
          <w:lang w:eastAsia="tr-TR"/>
        </w:rPr>
        <mc:AlternateContent>
          <mc:Choice Requires="wps">
            <w:drawing>
              <wp:anchor distT="0" distB="0" distL="114300" distR="114300" simplePos="0" relativeHeight="252900352" behindDoc="0" locked="0" layoutInCell="1" allowOverlap="1" wp14:anchorId="351A7CB3" wp14:editId="542EA921">
                <wp:simplePos x="0" y="0"/>
                <wp:positionH relativeFrom="column">
                  <wp:posOffset>604520</wp:posOffset>
                </wp:positionH>
                <wp:positionV relativeFrom="paragraph">
                  <wp:posOffset>1259840</wp:posOffset>
                </wp:positionV>
                <wp:extent cx="1270" cy="150495"/>
                <wp:effectExtent l="76200" t="0" r="74930" b="59055"/>
                <wp:wrapNone/>
                <wp:docPr id="1040" name="Düz Ok Bağlayıcısı 10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F0E1B68" id="Düz Ok Bağlayıcısı 1040" o:spid="_x0000_s1026" type="#_x0000_t32" style="position:absolute;margin-left:47.6pt;margin-top:99.2pt;width:.1pt;height:11.85pt;z-index:25290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" strokecolor="windowText" strokeweight=".5pt">
                <v:stroke endarrow="block" joinstyle="miter"/>
                <o:lock v:ext="edit" shapetype="f"/>
              </v:shape>
            </w:pict>
          </mc:Fallback>
        </mc:AlternateContent>
      </w:r>
      <w:r w:rsidRPr="001C3554">
        <w:rPr>
          <w:noProof/>
          <w:lang w:eastAsia="tr-TR"/>
        </w:rPr>
        <mc:AlternateContent>
          <mc:Choice Requires="wps">
            <w:drawing>
              <wp:anchor distT="0" distB="0" distL="114300" distR="114300" simplePos="0" relativeHeight="252895232" behindDoc="0" locked="0" layoutInCell="1" allowOverlap="1" wp14:anchorId="1D1B497B" wp14:editId="3ADEBC24">
                <wp:simplePos x="0" y="0"/>
                <wp:positionH relativeFrom="column">
                  <wp:posOffset>-59690</wp:posOffset>
                </wp:positionH>
                <wp:positionV relativeFrom="paragraph">
                  <wp:posOffset>556260</wp:posOffset>
                </wp:positionV>
                <wp:extent cx="1466850" cy="704850"/>
                <wp:effectExtent l="0" t="0" r="19050" b="19050"/>
                <wp:wrapNone/>
                <wp:docPr id="1041" name="Yuvarlatılmış Dikdörtgen 10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151B56" w:rsidRDefault="00CA317A" w:rsidP="001C3554">
                            <w:pPr>
                              <w:rPr>
                                <w:color w:val="000000" w:themeColor="text1"/>
                              </w:rPr>
                            </w:pPr>
                            <w:r w:rsidRPr="00151B56">
                              <w:rPr>
                                <w:color w:val="000000"/>
                                <w:sz w:val="18"/>
                                <w:szCs w:val="18"/>
                                <w:lang w:eastAsia="tr-TR"/>
                              </w:rPr>
                              <w:t>Personelin dosyasının açılması ve sürecin başlatılması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D1B497B" id="Yuvarlatılmış Dikdörtgen 1041" o:spid="_x0000_s1821" style="position:absolute;margin-left:-4.7pt;margin-top:43.8pt;width:115.5pt;height:55.5pt;z-index:25289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" fillcolor="window" strokecolor="windowText" strokeweight="1pt">
                <v:stroke joinstyle="miter"/>
                <v:path arrowok="t"/>
                <v:textbox>
                  <w:txbxContent>
                    <w:p w:rsidR="00CA317A" w:rsidRPr="00151B56" w:rsidRDefault="00CA317A" w:rsidP="001C3554">
                      <w:pPr>
                        <w:rPr>
                          <w:color w:val="000000" w:themeColor="text1"/>
                        </w:rPr>
                      </w:pPr>
                      <w:r w:rsidRPr="00151B56">
                        <w:rPr>
                          <w:color w:val="000000"/>
                          <w:sz w:val="18"/>
                          <w:szCs w:val="18"/>
                          <w:lang w:eastAsia="tr-TR"/>
                        </w:rPr>
                        <w:t>Personelin dosyasının açılması ve sürecin başlatılması</w:t>
                      </w:r>
                    </w:p>
                  </w:txbxContent>
                </v:textbox>
              </v:roundrect>
            </w:pict>
          </mc:Fallback>
        </mc:AlternateContent>
      </w:r>
      <w:r w:rsidRPr="001C3554">
        <w:rPr>
          <w:noProof/>
          <w:lang w:eastAsia="tr-TR"/>
        </w:rPr>
        <mc:AlternateContent>
          <mc:Choice Requires="wps">
            <w:drawing>
              <wp:anchor distT="0" distB="0" distL="114300" distR="114300" simplePos="0" relativeHeight="252899328" behindDoc="0" locked="0" layoutInCell="1" allowOverlap="1" wp14:anchorId="0DE47D5C" wp14:editId="11A9E274">
                <wp:simplePos x="0" y="0"/>
                <wp:positionH relativeFrom="column">
                  <wp:posOffset>621030</wp:posOffset>
                </wp:positionH>
                <wp:positionV relativeFrom="paragraph">
                  <wp:posOffset>406400</wp:posOffset>
                </wp:positionV>
                <wp:extent cx="1270" cy="150495"/>
                <wp:effectExtent l="76200" t="0" r="74930" b="59055"/>
                <wp:wrapNone/>
                <wp:docPr id="1042" name="Düz Ok Bağlayıcısı 10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C46508E" id="Düz Ok Bağlayıcısı 1042" o:spid="_x0000_s1026" type="#_x0000_t32" style="position:absolute;margin-left:48.9pt;margin-top:32pt;width:.1pt;height:11.85pt;z-index:25289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" strokecolor="windowText" strokeweight=".5pt">
                <v:stroke endarrow="block" joinstyle="miter"/>
                <o:lock v:ext="edit" shapetype="f"/>
              </v:shape>
            </w:pict>
          </mc:Fallback>
        </mc:AlternateContent>
      </w:r>
      <w:r w:rsidRPr="001C3554">
        <w:rPr>
          <w:noProof/>
          <w:lang w:eastAsia="tr-TR"/>
        </w:rPr>
        <mc:AlternateContent>
          <mc:Choice Requires="wps">
            <w:drawing>
              <wp:anchor distT="0" distB="0" distL="114300" distR="114300" simplePos="0" relativeHeight="252896256" behindDoc="0" locked="0" layoutInCell="1" allowOverlap="1" wp14:anchorId="3D61402D" wp14:editId="56E7D57D">
                <wp:simplePos x="0" y="0"/>
                <wp:positionH relativeFrom="column">
                  <wp:posOffset>1270</wp:posOffset>
                </wp:positionH>
                <wp:positionV relativeFrom="paragraph">
                  <wp:posOffset>-295910</wp:posOffset>
                </wp:positionV>
                <wp:extent cx="1466850" cy="704850"/>
                <wp:effectExtent l="0" t="0" r="19050" b="19050"/>
                <wp:wrapNone/>
                <wp:docPr id="1043" name="Yuvarlatılmış Dikdörtgen 10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151B56" w:rsidRDefault="00CA317A" w:rsidP="001C3554">
                            <w:pPr>
                              <w:widowControl/>
                              <w:autoSpaceDE/>
                              <w:autoSpaceDN/>
                              <w:rPr>
                                <w:sz w:val="24"/>
                                <w:szCs w:val="24"/>
                                <w:lang w:eastAsia="tr-TR"/>
                              </w:rPr>
                            </w:pPr>
                            <w:r w:rsidRPr="00151B56">
                              <w:rPr>
                                <w:color w:val="000000"/>
                                <w:sz w:val="18"/>
                                <w:szCs w:val="18"/>
                                <w:lang w:eastAsia="tr-TR"/>
                              </w:rPr>
                              <w:t>Hak kazanan personelin evraklarının 15 gün önceden birim sorumlularına iletilmesi</w:t>
                            </w:r>
                          </w:p>
                          <w:p w:rsidR="00CA317A" w:rsidRPr="00880731" w:rsidRDefault="00CA317A" w:rsidP="001C3554">
                            <w:pPr>
                              <w:rPr>
                                <w:color w:val="000000" w:themeColor="text1"/>
                              </w:rPr>
                            </w:pPr>
                            <w:r w:rsidRPr="00BC73A3">
                              <w:rPr>
                                <w:rFonts w:ascii="Calibri" w:hAnsi="Calibri" w:cs="Calibri"/>
                                <w:color w:val="000000"/>
                                <w:sz w:val="18"/>
                                <w:szCs w:val="18"/>
                                <w:lang w:eastAsia="tr-TR"/>
                              </w:rPr>
                              <w:t>personel arası sözleşme) 15 gün önceden birim sorumlularına iletilmesi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D61402D" id="Yuvarlatılmış Dikdörtgen 1043" o:spid="_x0000_s1822" style="position:absolute;margin-left:.1pt;margin-top:-23.3pt;width:115.5pt;height:55.5pt;z-index:25289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" fillcolor="window" strokecolor="windowText" strokeweight="1pt">
                <v:stroke joinstyle="miter"/>
                <v:path arrowok="t"/>
                <v:textbox>
                  <w:txbxContent>
                    <w:p w:rsidR="00CA317A" w:rsidRPr="00151B56" w:rsidRDefault="00CA317A" w:rsidP="001C3554">
                      <w:pPr>
                        <w:widowControl/>
                        <w:autoSpaceDE/>
                        <w:autoSpaceDN/>
                        <w:rPr>
                          <w:sz w:val="24"/>
                          <w:szCs w:val="24"/>
                          <w:lang w:eastAsia="tr-TR"/>
                        </w:rPr>
                      </w:pPr>
                      <w:r w:rsidRPr="00151B56">
                        <w:rPr>
                          <w:color w:val="000000"/>
                          <w:sz w:val="18"/>
                          <w:szCs w:val="18"/>
                          <w:lang w:eastAsia="tr-TR"/>
                        </w:rPr>
                        <w:t>Hak kazanan personelin evraklarının 15 gün önceden birim sorumlularına iletilmesi</w:t>
                      </w:r>
                    </w:p>
                    <w:p w:rsidR="00CA317A" w:rsidRPr="00880731" w:rsidRDefault="00CA317A" w:rsidP="001C3554">
                      <w:pPr>
                        <w:rPr>
                          <w:color w:val="000000" w:themeColor="text1"/>
                        </w:rPr>
                      </w:pPr>
                      <w:proofErr w:type="gramStart"/>
                      <w:r w:rsidRPr="00BC73A3">
                        <w:rPr>
                          <w:rFonts w:ascii="Calibri" w:hAnsi="Calibri" w:cs="Calibri"/>
                          <w:color w:val="000000"/>
                          <w:sz w:val="18"/>
                          <w:szCs w:val="18"/>
                          <w:lang w:eastAsia="tr-TR"/>
                        </w:rPr>
                        <w:t>personel</w:t>
                      </w:r>
                      <w:proofErr w:type="gramEnd"/>
                      <w:r w:rsidRPr="00BC73A3">
                        <w:rPr>
                          <w:rFonts w:ascii="Calibri" w:hAnsi="Calibri" w:cs="Calibri"/>
                          <w:color w:val="000000"/>
                          <w:sz w:val="18"/>
                          <w:szCs w:val="18"/>
                          <w:lang w:eastAsia="tr-TR"/>
                        </w:rPr>
                        <w:t xml:space="preserve"> arası sözleşme) 15 gün önceden birim sorumlularına iletilmesi</w:t>
                      </w:r>
                    </w:p>
                  </w:txbxContent>
                </v:textbox>
              </v:roundrect>
            </w:pict>
          </mc:Fallback>
        </mc:AlternateContent>
      </w:r>
      <w:r w:rsidRPr="001C3554">
        <w:rPr>
          <w:sz w:val="24"/>
          <w:szCs w:val="24"/>
          <w:lang w:eastAsia="tr-TR"/>
        </w:rPr>
        <w:br/>
      </w:r>
      <w:r w:rsidRPr="001C3554">
        <w:rPr>
          <w:sz w:val="24"/>
          <w:szCs w:val="24"/>
          <w:lang w:eastAsia="tr-TR"/>
        </w:rPr>
        <w:br/>
      </w:r>
      <w:r w:rsidRPr="001C3554">
        <w:rPr>
          <w:color w:val="000000" w:themeColor="text1"/>
          <w:sz w:val="24"/>
          <w:szCs w:val="24"/>
          <w:lang w:eastAsia="tr-TR"/>
        </w:rPr>
        <w:br/>
      </w:r>
      <w:r w:rsidRPr="001C3554">
        <w:rPr>
          <w:sz w:val="24"/>
          <w:szCs w:val="24"/>
          <w:lang w:eastAsia="tr-TR"/>
        </w:rPr>
        <w:br/>
      </w:r>
      <w:r w:rsidRPr="001C3554">
        <w:rPr>
          <w:sz w:val="24"/>
          <w:szCs w:val="24"/>
          <w:lang w:eastAsia="tr-TR"/>
        </w:rPr>
        <w:br/>
      </w:r>
      <w:r w:rsidRPr="001C3554">
        <w:rPr>
          <w:sz w:val="24"/>
          <w:szCs w:val="24"/>
          <w:lang w:eastAsia="tr-TR"/>
        </w:rPr>
        <w:br/>
      </w:r>
      <w:r w:rsidRPr="001C3554">
        <w:rPr>
          <w:sz w:val="24"/>
          <w:szCs w:val="24"/>
          <w:lang w:eastAsia="tr-TR"/>
        </w:rPr>
        <w:br/>
      </w:r>
      <w:r w:rsidRPr="001C3554">
        <w:rPr>
          <w:sz w:val="24"/>
          <w:szCs w:val="24"/>
          <w:lang w:eastAsia="tr-TR"/>
        </w:rPr>
        <w:br/>
      </w:r>
      <w:r w:rsidRPr="001C3554">
        <w:rPr>
          <w:sz w:val="24"/>
          <w:szCs w:val="24"/>
          <w:lang w:eastAsia="tr-TR"/>
        </w:rPr>
        <w:br/>
      </w:r>
      <w:r w:rsidRPr="001C3554">
        <w:rPr>
          <w:sz w:val="24"/>
          <w:szCs w:val="24"/>
          <w:lang w:eastAsia="tr-TR"/>
        </w:rPr>
        <w:br/>
      </w:r>
      <w:r w:rsidRPr="001C3554">
        <w:rPr>
          <w:sz w:val="24"/>
          <w:szCs w:val="24"/>
          <w:lang w:eastAsia="tr-TR"/>
        </w:rPr>
        <w:br/>
      </w: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18784" behindDoc="0" locked="0" layoutInCell="1" allowOverlap="1" wp14:anchorId="16F5FFC5" wp14:editId="7661D67F">
                <wp:simplePos x="0" y="0"/>
                <wp:positionH relativeFrom="column">
                  <wp:posOffset>4611370</wp:posOffset>
                </wp:positionH>
                <wp:positionV relativeFrom="paragraph">
                  <wp:posOffset>116840</wp:posOffset>
                </wp:positionV>
                <wp:extent cx="1270" cy="150495"/>
                <wp:effectExtent l="76200" t="0" r="74930" b="59055"/>
                <wp:wrapNone/>
                <wp:docPr id="1044" name="Düz Ok Bağlayıcısı 10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C3FD07E" id="Düz Ok Bağlayıcısı 1044" o:spid="_x0000_s1026" type="#_x0000_t32" style="position:absolute;margin-left:363.1pt;margin-top:9.2pt;width:.1pt;height:11.85pt;z-index:25291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" strokecolor="windowText" strokeweight=".5pt">
                <v:stroke endarrow="block" joinstyle="miter"/>
                <o:lock v:ext="edit" shapetype="f"/>
              </v:shape>
            </w:pict>
          </mc:Fallback>
        </mc:AlternateContent>
      </w:r>
      <w:r w:rsidRPr="001C3554">
        <w:rPr>
          <w:noProof/>
          <w:lang w:eastAsia="tr-TR"/>
        </w:rPr>
        <mc:AlternateContent>
          <mc:Choice Requires="wps">
            <w:drawing>
              <wp:anchor distT="0" distB="0" distL="114300" distR="114300" simplePos="0" relativeHeight="252913664" behindDoc="0" locked="0" layoutInCell="1" allowOverlap="1" wp14:anchorId="226EAD3D" wp14:editId="0AF8D49B">
                <wp:simplePos x="0" y="0"/>
                <wp:positionH relativeFrom="column">
                  <wp:posOffset>3910330</wp:posOffset>
                </wp:positionH>
                <wp:positionV relativeFrom="paragraph">
                  <wp:posOffset>252730</wp:posOffset>
                </wp:positionV>
                <wp:extent cx="1466850" cy="704850"/>
                <wp:effectExtent l="0" t="0" r="19050" b="19050"/>
                <wp:wrapNone/>
                <wp:docPr id="1045" name="Yuvarlatılmış Dikdörtgen 10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C392E" w:rsidRDefault="00CA317A" w:rsidP="001C3554">
                            <w:pPr>
                              <w:rPr>
                                <w:color w:val="000000" w:themeColor="text1"/>
                              </w:rPr>
                            </w:pPr>
                            <w:r w:rsidRPr="009C392E">
                              <w:rPr>
                                <w:color w:val="000000"/>
                                <w:sz w:val="18"/>
                                <w:szCs w:val="18"/>
                                <w:lang w:eastAsia="tr-TR"/>
                              </w:rPr>
                              <w:t>Karşı kurumlara değişim programı gerçekleştirecek olan öğrencilerin bildirilmesi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26EAD3D" id="Yuvarlatılmış Dikdörtgen 1045" o:spid="_x0000_s1823" style="position:absolute;margin-left:307.9pt;margin-top:19.9pt;width:115.5pt;height:55.5pt;z-index:25291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" fillcolor="window" strokecolor="windowText" strokeweight="1pt">
                <v:stroke joinstyle="miter"/>
                <v:path arrowok="t"/>
                <v:textbox>
                  <w:txbxContent>
                    <w:p w:rsidR="00CA317A" w:rsidRPr="009C392E" w:rsidRDefault="00CA317A" w:rsidP="001C3554">
                      <w:pPr>
                        <w:rPr>
                          <w:color w:val="000000" w:themeColor="text1"/>
                        </w:rPr>
                      </w:pPr>
                      <w:r w:rsidRPr="009C392E">
                        <w:rPr>
                          <w:color w:val="000000"/>
                          <w:sz w:val="18"/>
                          <w:szCs w:val="18"/>
                          <w:lang w:eastAsia="tr-TR"/>
                        </w:rPr>
                        <w:t>Karşı kurumlara değişim programı gerçekleştirecek olan öğrencilerin bildirilmesi</w:t>
                      </w:r>
                    </w:p>
                  </w:txbxContent>
                </v:textbox>
              </v:roundrect>
            </w:pict>
          </mc:Fallback>
        </mc:AlternateContent>
      </w:r>
      <w:r w:rsidRPr="001C3554">
        <w:rPr>
          <w:noProof/>
          <w:lang w:eastAsia="tr-TR"/>
        </w:rPr>
        <mc:AlternateContent>
          <mc:Choice Requires="wps">
            <w:drawing>
              <wp:anchor distT="0" distB="0" distL="114300" distR="114300" simplePos="0" relativeHeight="252902400" behindDoc="0" locked="0" layoutInCell="1" allowOverlap="1" wp14:anchorId="0700F0D0" wp14:editId="4A231F5F">
                <wp:simplePos x="0" y="0"/>
                <wp:positionH relativeFrom="column">
                  <wp:posOffset>-111760</wp:posOffset>
                </wp:positionH>
                <wp:positionV relativeFrom="paragraph">
                  <wp:posOffset>259080</wp:posOffset>
                </wp:positionV>
                <wp:extent cx="1466850" cy="704850"/>
                <wp:effectExtent l="0" t="0" r="19050" b="19050"/>
                <wp:wrapNone/>
                <wp:docPr id="1046" name="Yuvarlatılmış Dikdörtgen 10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DC4C9D" w:rsidRDefault="00CA317A" w:rsidP="001C3554">
                            <w:pPr>
                              <w:rPr>
                                <w:color w:val="000000" w:themeColor="text1"/>
                              </w:rPr>
                            </w:pPr>
                            <w:r w:rsidRPr="00DC4C9D">
                              <w:rPr>
                                <w:color w:val="000000"/>
                                <w:sz w:val="18"/>
                                <w:szCs w:val="18"/>
                                <w:lang w:eastAsia="tr-TR"/>
                              </w:rPr>
                              <w:t>Yurt dışından dönüşte koordinatörlüğe teslim edilmesi gereken evrakların teslim edilmesi</w:t>
                            </w:r>
                          </w:p>
                          <w:p w:rsidR="00CA317A" w:rsidRPr="00151B56" w:rsidRDefault="00CA317A" w:rsidP="001C3554">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700F0D0" id="Yuvarlatılmış Dikdörtgen 1046" o:spid="_x0000_s1824" style="position:absolute;margin-left:-8.8pt;margin-top:20.4pt;width:115.5pt;height:55.5pt;z-index:25290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" fillcolor="window" strokecolor="windowText" strokeweight="1pt">
                <v:stroke joinstyle="miter"/>
                <v:path arrowok="t"/>
                <v:textbox>
                  <w:txbxContent>
                    <w:p w:rsidR="00CA317A" w:rsidRPr="00DC4C9D" w:rsidRDefault="00CA317A" w:rsidP="001C3554">
                      <w:pPr>
                        <w:rPr>
                          <w:color w:val="000000" w:themeColor="text1"/>
                        </w:rPr>
                      </w:pPr>
                      <w:r w:rsidRPr="00DC4C9D">
                        <w:rPr>
                          <w:color w:val="000000"/>
                          <w:sz w:val="18"/>
                          <w:szCs w:val="18"/>
                          <w:lang w:eastAsia="tr-TR"/>
                        </w:rPr>
                        <w:t>Yurt dışından dönüşte koordinatörlüğe teslim edilmesi gereken evrakların teslim edilmesi</w:t>
                      </w:r>
                    </w:p>
                    <w:p w:rsidR="00CA317A" w:rsidRPr="00151B56" w:rsidRDefault="00CA317A" w:rsidP="001C3554">
                      <w:pPr>
                        <w:rPr>
                          <w:color w:val="000000" w:themeColor="text1"/>
                        </w:rPr>
                      </w:pPr>
                    </w:p>
                  </w:txbxContent>
                </v:textbox>
              </v:roundrect>
            </w:pict>
          </mc:Fallback>
        </mc:AlternateContent>
      </w:r>
      <w:r w:rsidRPr="001C3554">
        <w:rPr>
          <w:noProof/>
          <w:lang w:eastAsia="tr-TR"/>
        </w:rPr>
        <mc:AlternateContent>
          <mc:Choice Requires="wps">
            <w:drawing>
              <wp:anchor distT="0" distB="0" distL="114300" distR="114300" simplePos="0" relativeHeight="252903424" behindDoc="0" locked="0" layoutInCell="1" allowOverlap="1" wp14:anchorId="4077681D" wp14:editId="3FE1E9E4">
                <wp:simplePos x="0" y="0"/>
                <wp:positionH relativeFrom="column">
                  <wp:posOffset>551180</wp:posOffset>
                </wp:positionH>
                <wp:positionV relativeFrom="paragraph">
                  <wp:posOffset>111290</wp:posOffset>
                </wp:positionV>
                <wp:extent cx="1270" cy="150495"/>
                <wp:effectExtent l="76200" t="0" r="74930" b="59055"/>
                <wp:wrapNone/>
                <wp:docPr id="1047" name="Düz Ok Bağlayıcısı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8448ED4" id="Düz Ok Bağlayıcısı 1047" o:spid="_x0000_s1026" type="#_x0000_t32" style="position:absolute;margin-left:43.4pt;margin-top:8.75pt;width:.1pt;height:11.85pt;z-index:25290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" strokecolor="windowText" strokeweight=".5pt">
                <v:stroke endarrow="block" joinstyle="miter"/>
                <o:lock v:ext="edit" shapetype="f"/>
              </v:shape>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21856" behindDoc="0" locked="0" layoutInCell="1" allowOverlap="1" wp14:anchorId="58D6A2FF" wp14:editId="3D38024E">
                <wp:simplePos x="0" y="0"/>
                <wp:positionH relativeFrom="column">
                  <wp:posOffset>4615263</wp:posOffset>
                </wp:positionH>
                <wp:positionV relativeFrom="paragraph">
                  <wp:posOffset>305435</wp:posOffset>
                </wp:positionV>
                <wp:extent cx="1270" cy="150495"/>
                <wp:effectExtent l="76200" t="0" r="74930" b="59055"/>
                <wp:wrapNone/>
                <wp:docPr id="1048" name="Düz Ok Bağlayıcısı 10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469170B" id="Düz Ok Bağlayıcısı 1048" o:spid="_x0000_s1026" type="#_x0000_t32" style="position:absolute;margin-left:363.4pt;margin-top:24.05pt;width:.1pt;height:11.85pt;z-index:25292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" strokecolor="windowText" strokeweight=".5pt">
                <v:stroke endarrow="block" joinstyle="miter"/>
                <o:lock v:ext="edit" shapetype="f"/>
              </v:shape>
            </w:pict>
          </mc:Fallback>
        </mc:AlternateContent>
      </w:r>
      <w:r w:rsidRPr="001C3554">
        <w:rPr>
          <w:noProof/>
          <w:lang w:eastAsia="tr-TR"/>
        </w:rPr>
        <mc:AlternateContent>
          <mc:Choice Requires="wps">
            <w:drawing>
              <wp:anchor distT="0" distB="0" distL="114300" distR="114300" simplePos="0" relativeHeight="252904448" behindDoc="0" locked="0" layoutInCell="1" allowOverlap="1" wp14:anchorId="28BD32DE" wp14:editId="7D5541E4">
                <wp:simplePos x="0" y="0"/>
                <wp:positionH relativeFrom="column">
                  <wp:posOffset>552450</wp:posOffset>
                </wp:positionH>
                <wp:positionV relativeFrom="paragraph">
                  <wp:posOffset>301625</wp:posOffset>
                </wp:positionV>
                <wp:extent cx="1270" cy="150495"/>
                <wp:effectExtent l="76200" t="0" r="74930" b="59055"/>
                <wp:wrapNone/>
                <wp:docPr id="1049" name="Düz Ok Bağlayıcısı 10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7EA5C1B" id="Düz Ok Bağlayıcısı 1049" o:spid="_x0000_s1026" type="#_x0000_t32" style="position:absolute;margin-left:43.5pt;margin-top:23.75pt;width:.1pt;height:11.85pt;z-index:25290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" strokecolor="windowText" strokeweight=".5pt">
                <v:stroke endarrow="block" joinstyle="miter"/>
                <o:lock v:ext="edit" shapetype="f"/>
              </v:shape>
            </w:pict>
          </mc:Fallback>
        </mc:AlternateContent>
      </w: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33120" behindDoc="0" locked="0" layoutInCell="1" allowOverlap="1" wp14:anchorId="4ACDC076" wp14:editId="525D59CA">
                <wp:simplePos x="0" y="0"/>
                <wp:positionH relativeFrom="column">
                  <wp:posOffset>-109220</wp:posOffset>
                </wp:positionH>
                <wp:positionV relativeFrom="paragraph">
                  <wp:posOffset>135255</wp:posOffset>
                </wp:positionV>
                <wp:extent cx="1343025" cy="762000"/>
                <wp:effectExtent l="0" t="0" r="28575" b="19050"/>
                <wp:wrapNone/>
                <wp:docPr id="1050" name="Akış Çizelgesi: Manyetik Disk 10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3025" cy="762000"/>
                        </a:xfrm>
                        <a:prstGeom prst="flowChartMagneticDisk">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CEF9F6" id="Akış Çizelgesi: Manyetik Disk 1050" o:spid="_x0000_s1026" type="#_x0000_t132" style="position:absolute;margin-left:-8.6pt;margin-top:10.65pt;width:105.75pt;height:60pt;z-index:25293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" filled="f" strokecolor="windowText" strokeweight="1pt">
                <v:stroke joinstyle="miter"/>
                <v:path arrowok="t"/>
              </v:shape>
            </w:pict>
          </mc:Fallback>
        </mc:AlternateContent>
      </w:r>
      <w:r w:rsidRPr="001C3554">
        <w:rPr>
          <w:noProof/>
          <w:lang w:eastAsia="tr-TR"/>
        </w:rPr>
        <mc:AlternateContent>
          <mc:Choice Requires="wps">
            <w:drawing>
              <wp:anchor distT="0" distB="0" distL="114300" distR="114300" simplePos="0" relativeHeight="252914688" behindDoc="0" locked="0" layoutInCell="1" allowOverlap="1" wp14:anchorId="624A7BF0" wp14:editId="5E81930F">
                <wp:simplePos x="0" y="0"/>
                <wp:positionH relativeFrom="column">
                  <wp:posOffset>3934184</wp:posOffset>
                </wp:positionH>
                <wp:positionV relativeFrom="paragraph">
                  <wp:posOffset>124598</wp:posOffset>
                </wp:positionV>
                <wp:extent cx="1466850" cy="842838"/>
                <wp:effectExtent l="0" t="0" r="19050" b="14605"/>
                <wp:wrapNone/>
                <wp:docPr id="1051" name="Yuvarlatılmış Dikdörtgen 1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84283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C392E" w:rsidRDefault="00CA317A" w:rsidP="001C3554">
                            <w:pPr>
                              <w:widowControl/>
                              <w:autoSpaceDE/>
                              <w:autoSpaceDN/>
                              <w:rPr>
                                <w:sz w:val="24"/>
                                <w:szCs w:val="24"/>
                                <w:lang w:eastAsia="tr-TR"/>
                              </w:rPr>
                            </w:pPr>
                            <w:r w:rsidRPr="009C392E">
                              <w:rPr>
                                <w:color w:val="000000"/>
                                <w:sz w:val="18"/>
                                <w:szCs w:val="18"/>
                                <w:lang w:eastAsia="tr-TR"/>
                              </w:rPr>
                              <w:t>Öğrencinin yerleştirme sonucuna göre program öncesinde gereken evrakları hazırlayıp teslim etmesi</w:t>
                            </w:r>
                          </w:p>
                          <w:p w:rsidR="00CA317A" w:rsidRPr="009C392E" w:rsidRDefault="00CA317A" w:rsidP="001C3554">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4A7BF0" id="Yuvarlatılmış Dikdörtgen 1051" o:spid="_x0000_s1825" style="position:absolute;margin-left:309.8pt;margin-top:9.8pt;width:115.5pt;height:66.35pt;z-index:25291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" fillcolor="window" strokecolor="windowText" strokeweight="1pt">
                <v:stroke joinstyle="miter"/>
                <v:path arrowok="t"/>
                <v:textbox>
                  <w:txbxContent>
                    <w:p w:rsidR="00CA317A" w:rsidRPr="009C392E" w:rsidRDefault="00CA317A" w:rsidP="001C3554">
                      <w:pPr>
                        <w:widowControl/>
                        <w:autoSpaceDE/>
                        <w:autoSpaceDN/>
                        <w:rPr>
                          <w:sz w:val="24"/>
                          <w:szCs w:val="24"/>
                          <w:lang w:eastAsia="tr-TR"/>
                        </w:rPr>
                      </w:pPr>
                      <w:r w:rsidRPr="009C392E">
                        <w:rPr>
                          <w:color w:val="000000"/>
                          <w:sz w:val="18"/>
                          <w:szCs w:val="18"/>
                          <w:lang w:eastAsia="tr-TR"/>
                        </w:rPr>
                        <w:t>Öğrencinin yerleştirme sonucuna göre program öncesinde gereken evrakları hazırlayıp teslim etmesi</w:t>
                      </w:r>
                    </w:p>
                    <w:p w:rsidR="00CA317A" w:rsidRPr="009C392E" w:rsidRDefault="00CA317A" w:rsidP="001C3554">
                      <w:pPr>
                        <w:jc w:val="center"/>
                        <w:rPr>
                          <w:color w:val="000000" w:themeColor="text1"/>
                          <w:sz w:val="18"/>
                          <w:szCs w:val="18"/>
                        </w:rPr>
                      </w:pPr>
                    </w:p>
                  </w:txbxContent>
                </v:textbox>
              </v:roundrect>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05472" behindDoc="0" locked="0" layoutInCell="1" allowOverlap="1" wp14:anchorId="2BF37D5E" wp14:editId="371D4D99">
                <wp:simplePos x="0" y="0"/>
                <wp:positionH relativeFrom="column">
                  <wp:posOffset>480060</wp:posOffset>
                </wp:positionH>
                <wp:positionV relativeFrom="paragraph">
                  <wp:posOffset>242073</wp:posOffset>
                </wp:positionV>
                <wp:extent cx="1270" cy="150495"/>
                <wp:effectExtent l="76200" t="0" r="74930" b="59055"/>
                <wp:wrapNone/>
                <wp:docPr id="1052" name="Düz Ok Bağlayıcısı 10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14F5213" id="Düz Ok Bağlayıcısı 1052" o:spid="_x0000_s1026" type="#_x0000_t32" style="position:absolute;margin-left:37.8pt;margin-top:19.05pt;width:.1pt;height:11.85pt;z-index:2529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" strokecolor="windowText" strokeweight=".5pt">
                <v:stroke endarrow="block" joinstyle="miter"/>
                <o:lock v:ext="edit" shapetype="f"/>
              </v:shape>
            </w:pict>
          </mc:Fallback>
        </mc:AlternateContent>
      </w:r>
      <w:r w:rsidRPr="001C3554">
        <w:rPr>
          <w:noProof/>
          <w:lang w:eastAsia="tr-TR"/>
        </w:rPr>
        <mc:AlternateContent>
          <mc:Choice Requires="wps">
            <w:drawing>
              <wp:anchor distT="0" distB="0" distL="114300" distR="114300" simplePos="0" relativeHeight="252922880" behindDoc="0" locked="0" layoutInCell="1" allowOverlap="1" wp14:anchorId="7A36C73C" wp14:editId="22865524">
                <wp:simplePos x="0" y="0"/>
                <wp:positionH relativeFrom="column">
                  <wp:posOffset>4626941</wp:posOffset>
                </wp:positionH>
                <wp:positionV relativeFrom="paragraph">
                  <wp:posOffset>309383</wp:posOffset>
                </wp:positionV>
                <wp:extent cx="1270" cy="150495"/>
                <wp:effectExtent l="76200" t="0" r="74930" b="59055"/>
                <wp:wrapNone/>
                <wp:docPr id="1053" name="Düz Ok Bağlayıcısı 10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923672F" id="Düz Ok Bağlayıcısı 1053" o:spid="_x0000_s1026" type="#_x0000_t32" style="position:absolute;margin-left:364.35pt;margin-top:24.35pt;width:.1pt;height:11.85pt;z-index:25292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" strokecolor="windowText" strokeweight=".5pt">
                <v:stroke endarrow="block" joinstyle="miter"/>
                <o:lock v:ext="edit" shapetype="f"/>
              </v:shape>
            </w:pict>
          </mc:Fallback>
        </mc:AlternateContent>
      </w: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06496" behindDoc="0" locked="0" layoutInCell="1" allowOverlap="1" wp14:anchorId="167D01CD" wp14:editId="54BAC008">
                <wp:simplePos x="0" y="0"/>
                <wp:positionH relativeFrom="column">
                  <wp:posOffset>-3810</wp:posOffset>
                </wp:positionH>
                <wp:positionV relativeFrom="paragraph">
                  <wp:posOffset>60325</wp:posOffset>
                </wp:positionV>
                <wp:extent cx="1038225" cy="695325"/>
                <wp:effectExtent l="0" t="0" r="28575" b="28575"/>
                <wp:wrapNone/>
                <wp:docPr id="1054" name="Oval 10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695325"/>
                        </a:xfrm>
                        <a:prstGeom prst="ellipse">
                          <a:avLst/>
                        </a:prstGeom>
                        <a:noFill/>
                        <a:ln w="12700" cap="flat" cmpd="sng" algn="ctr">
                          <a:solidFill>
                            <a:sysClr val="windowText" lastClr="000000"/>
                          </a:solidFill>
                          <a:prstDash val="solid"/>
                          <a:miter lim="800000"/>
                        </a:ln>
                        <a:effectLst/>
                      </wps:spPr>
                      <wps:txbx>
                        <w:txbxContent>
                          <w:p w:rsidR="00CA317A" w:rsidRPr="00DC4C9D" w:rsidRDefault="00CA317A" w:rsidP="001C3554">
                            <w:pPr>
                              <w:jc w:val="center"/>
                              <w:rPr>
                                <w:color w:val="000000" w:themeColor="text1"/>
                                <w:sz w:val="18"/>
                                <w:szCs w:val="18"/>
                              </w:rPr>
                            </w:pPr>
                            <w:r w:rsidRPr="00DC4C9D">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7D01CD" id="Oval 1054" o:spid="_x0000_s1826" style="position:absolute;margin-left:-.3pt;margin-top:4.75pt;width:81.75pt;height:54.75pt;z-index:2529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" filled="f" strokecolor="windowText" strokeweight="1pt">
                <v:stroke joinstyle="miter"/>
                <v:path arrowok="t"/>
                <v:textbox>
                  <w:txbxContent>
                    <w:p w:rsidR="00CA317A" w:rsidRPr="00DC4C9D" w:rsidRDefault="00CA317A" w:rsidP="001C3554">
                      <w:pPr>
                        <w:jc w:val="center"/>
                        <w:rPr>
                          <w:color w:val="000000" w:themeColor="text1"/>
                          <w:sz w:val="18"/>
                          <w:szCs w:val="18"/>
                        </w:rPr>
                      </w:pPr>
                      <w:r w:rsidRPr="00DC4C9D">
                        <w:rPr>
                          <w:color w:val="000000" w:themeColor="text1"/>
                          <w:sz w:val="18"/>
                          <w:szCs w:val="18"/>
                        </w:rPr>
                        <w:t>Bitiş</w:t>
                      </w:r>
                    </w:p>
                  </w:txbxContent>
                </v:textbox>
              </v:oval>
            </w:pict>
          </mc:Fallback>
        </mc:AlternateContent>
      </w:r>
      <w:r w:rsidRPr="001C3554">
        <w:rPr>
          <w:noProof/>
          <w:lang w:eastAsia="tr-TR"/>
        </w:rPr>
        <mc:AlternateContent>
          <mc:Choice Requires="wps">
            <w:drawing>
              <wp:anchor distT="0" distB="0" distL="114300" distR="114300" simplePos="0" relativeHeight="252911616" behindDoc="0" locked="0" layoutInCell="1" allowOverlap="1" wp14:anchorId="1B65D357" wp14:editId="2C6981AE">
                <wp:simplePos x="0" y="0"/>
                <wp:positionH relativeFrom="column">
                  <wp:posOffset>3935454</wp:posOffset>
                </wp:positionH>
                <wp:positionV relativeFrom="paragraph">
                  <wp:posOffset>134620</wp:posOffset>
                </wp:positionV>
                <wp:extent cx="1466850" cy="704850"/>
                <wp:effectExtent l="0" t="0" r="19050" b="19050"/>
                <wp:wrapNone/>
                <wp:docPr id="1055" name="Yuvarlatılmış Dikdörtgen 10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1C3554">
                            <w:pPr>
                              <w:widowControl/>
                              <w:autoSpaceDE/>
                              <w:autoSpaceDN/>
                              <w:rPr>
                                <w:sz w:val="24"/>
                                <w:szCs w:val="24"/>
                                <w:lang w:eastAsia="tr-TR"/>
                              </w:rPr>
                            </w:pPr>
                            <w:r w:rsidRPr="00BC73A3">
                              <w:rPr>
                                <w:rFonts w:ascii="Calibri" w:hAnsi="Calibri" w:cs="Calibri"/>
                                <w:color w:val="000000"/>
                                <w:sz w:val="18"/>
                                <w:szCs w:val="18"/>
                                <w:lang w:eastAsia="tr-TR"/>
                              </w:rPr>
                              <w:t>Evrakların kontrolü</w:t>
                            </w:r>
                          </w:p>
                          <w:p w:rsidR="00CA317A" w:rsidRPr="00BC73A3" w:rsidRDefault="00CA317A" w:rsidP="001C3554">
                            <w:pPr>
                              <w:widowControl/>
                              <w:autoSpaceDE/>
                              <w:autoSpaceDN/>
                              <w:rPr>
                                <w:sz w:val="24"/>
                                <w:szCs w:val="24"/>
                                <w:lang w:eastAsia="tr-TR"/>
                              </w:rPr>
                            </w:pPr>
                            <w:r>
                              <w:rPr>
                                <w:rFonts w:ascii="Calibri" w:hAnsi="Calibri" w:cs="Calibri"/>
                                <w:color w:val="000000"/>
                                <w:sz w:val="18"/>
                                <w:szCs w:val="18"/>
                                <w:lang w:eastAsia="tr-TR"/>
                              </w:rPr>
                              <w:t>ve ö</w:t>
                            </w:r>
                            <w:r w:rsidRPr="00BC73A3">
                              <w:rPr>
                                <w:rFonts w:ascii="Calibri" w:hAnsi="Calibri" w:cs="Calibri"/>
                                <w:color w:val="000000"/>
                                <w:sz w:val="18"/>
                                <w:szCs w:val="18"/>
                                <w:lang w:eastAsia="tr-TR"/>
                              </w:rPr>
                              <w:t>ğrencinin pasaport ve vize yazısının hazırlanarak teslim edilmesi</w:t>
                            </w:r>
                          </w:p>
                          <w:p w:rsidR="00CA317A" w:rsidRPr="009C392E" w:rsidRDefault="00CA317A" w:rsidP="001C3554">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B65D357" id="Yuvarlatılmış Dikdörtgen 1055" o:spid="_x0000_s1827" style="position:absolute;margin-left:309.9pt;margin-top:10.6pt;width:115.5pt;height:55.5pt;z-index:25291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" fillcolor="window" strokecolor="windowText" strokeweight="1pt">
                <v:stroke joinstyle="miter"/>
                <v:path arrowok="t"/>
                <v:textbox>
                  <w:txbxContent>
                    <w:p w:rsidR="00CA317A" w:rsidRPr="00BC73A3" w:rsidRDefault="00CA317A" w:rsidP="001C3554">
                      <w:pPr>
                        <w:widowControl/>
                        <w:autoSpaceDE/>
                        <w:autoSpaceDN/>
                        <w:rPr>
                          <w:sz w:val="24"/>
                          <w:szCs w:val="24"/>
                          <w:lang w:eastAsia="tr-TR"/>
                        </w:rPr>
                      </w:pPr>
                      <w:r w:rsidRPr="00BC73A3">
                        <w:rPr>
                          <w:rFonts w:ascii="Calibri" w:hAnsi="Calibri" w:cs="Calibri"/>
                          <w:color w:val="000000"/>
                          <w:sz w:val="18"/>
                          <w:szCs w:val="18"/>
                          <w:lang w:eastAsia="tr-TR"/>
                        </w:rPr>
                        <w:t>Evrakların kontrolü</w:t>
                      </w:r>
                    </w:p>
                    <w:p w:rsidR="00CA317A" w:rsidRPr="00BC73A3" w:rsidRDefault="00CA317A" w:rsidP="001C3554">
                      <w:pPr>
                        <w:widowControl/>
                        <w:autoSpaceDE/>
                        <w:autoSpaceDN/>
                        <w:rPr>
                          <w:sz w:val="24"/>
                          <w:szCs w:val="24"/>
                          <w:lang w:eastAsia="tr-TR"/>
                        </w:rPr>
                      </w:pPr>
                      <w:proofErr w:type="gramStart"/>
                      <w:r>
                        <w:rPr>
                          <w:rFonts w:ascii="Calibri" w:hAnsi="Calibri" w:cs="Calibri"/>
                          <w:color w:val="000000"/>
                          <w:sz w:val="18"/>
                          <w:szCs w:val="18"/>
                          <w:lang w:eastAsia="tr-TR"/>
                        </w:rPr>
                        <w:t>ve</w:t>
                      </w:r>
                      <w:proofErr w:type="gramEnd"/>
                      <w:r>
                        <w:rPr>
                          <w:rFonts w:ascii="Calibri" w:hAnsi="Calibri" w:cs="Calibri"/>
                          <w:color w:val="000000"/>
                          <w:sz w:val="18"/>
                          <w:szCs w:val="18"/>
                          <w:lang w:eastAsia="tr-TR"/>
                        </w:rPr>
                        <w:t xml:space="preserve"> ö</w:t>
                      </w:r>
                      <w:r w:rsidRPr="00BC73A3">
                        <w:rPr>
                          <w:rFonts w:ascii="Calibri" w:hAnsi="Calibri" w:cs="Calibri"/>
                          <w:color w:val="000000"/>
                          <w:sz w:val="18"/>
                          <w:szCs w:val="18"/>
                          <w:lang w:eastAsia="tr-TR"/>
                        </w:rPr>
                        <w:t>ğrencinin pasaport ve vize yazısının hazırlanarak teslim edilmesi</w:t>
                      </w:r>
                    </w:p>
                    <w:p w:rsidR="00CA317A" w:rsidRPr="009C392E" w:rsidRDefault="00CA317A" w:rsidP="001C3554">
                      <w:pPr>
                        <w:jc w:val="center"/>
                        <w:rPr>
                          <w:color w:val="000000" w:themeColor="text1"/>
                          <w:sz w:val="18"/>
                          <w:szCs w:val="18"/>
                        </w:rPr>
                      </w:pPr>
                    </w:p>
                  </w:txbxContent>
                </v:textbox>
              </v:roundrect>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23904" behindDoc="0" locked="0" layoutInCell="1" allowOverlap="1" wp14:anchorId="66A0B837" wp14:editId="3EC8052D">
                <wp:simplePos x="0" y="0"/>
                <wp:positionH relativeFrom="column">
                  <wp:posOffset>4634313</wp:posOffset>
                </wp:positionH>
                <wp:positionV relativeFrom="paragraph">
                  <wp:posOffset>180340</wp:posOffset>
                </wp:positionV>
                <wp:extent cx="7951" cy="103367"/>
                <wp:effectExtent l="38100" t="0" r="68580" b="49530"/>
                <wp:wrapNone/>
                <wp:docPr id="1056" name="Düz Ok Bağlayıcısı 10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951" cy="10336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48E2210" id="Düz Ok Bağlayıcısı 1056" o:spid="_x0000_s1026" type="#_x0000_t32" style="position:absolute;margin-left:364.9pt;margin-top:14.2pt;width:.65pt;height:8.15pt;flip:x;z-index:2529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" strokecolor="windowText" strokeweight=".5pt">
                <v:stroke endarrow="block" joinstyle="miter"/>
                <o:lock v:ext="edit" shapetype="f"/>
              </v:shape>
            </w:pict>
          </mc:Fallback>
        </mc:AlternateContent>
      </w:r>
      <w:r w:rsidRPr="001C3554">
        <w:rPr>
          <w:noProof/>
          <w:lang w:eastAsia="tr-TR"/>
        </w:rPr>
        <mc:AlternateContent>
          <mc:Choice Requires="wps">
            <w:drawing>
              <wp:anchor distT="0" distB="0" distL="114300" distR="114300" simplePos="0" relativeHeight="252909568" behindDoc="0" locked="0" layoutInCell="1" allowOverlap="1" wp14:anchorId="1A7B581B" wp14:editId="08EFC599">
                <wp:simplePos x="0" y="0"/>
                <wp:positionH relativeFrom="column">
                  <wp:posOffset>3743767</wp:posOffset>
                </wp:positionH>
                <wp:positionV relativeFrom="paragraph">
                  <wp:posOffset>283707</wp:posOffset>
                </wp:positionV>
                <wp:extent cx="1725433" cy="985962"/>
                <wp:effectExtent l="0" t="0" r="27305" b="24130"/>
                <wp:wrapNone/>
                <wp:docPr id="1057" name="Yuvarlatılmış Dikdörtgen 10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5433" cy="98596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1D2053" w:rsidRDefault="00CA317A" w:rsidP="001C3554">
                            <w:pPr>
                              <w:rPr>
                                <w:color w:val="000000" w:themeColor="text1"/>
                                <w:sz w:val="18"/>
                                <w:szCs w:val="18"/>
                              </w:rPr>
                            </w:pPr>
                            <w:r w:rsidRPr="001D2053">
                              <w:rPr>
                                <w:color w:val="000000"/>
                                <w:sz w:val="18"/>
                                <w:szCs w:val="18"/>
                                <w:lang w:eastAsia="tr-TR"/>
                              </w:rPr>
                              <w:t>Belgelerini tamamlayan öğrencilere hibelerinin %80'lik kısmının yatırılması için Strateji Geliştirme Dairesi Başkanlığına üst yazı ile gönderilmesi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A7B581B" id="Yuvarlatılmış Dikdörtgen 1057" o:spid="_x0000_s1828" style="position:absolute;margin-left:294.8pt;margin-top:22.35pt;width:135.85pt;height:77.65pt;z-index:2529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" fillcolor="window" strokecolor="windowText" strokeweight="1pt">
                <v:stroke joinstyle="miter"/>
                <v:path arrowok="t"/>
                <v:textbox>
                  <w:txbxContent>
                    <w:p w:rsidR="00CA317A" w:rsidRPr="001D2053" w:rsidRDefault="00CA317A" w:rsidP="001C3554">
                      <w:pPr>
                        <w:rPr>
                          <w:color w:val="000000" w:themeColor="text1"/>
                          <w:sz w:val="18"/>
                          <w:szCs w:val="18"/>
                        </w:rPr>
                      </w:pPr>
                      <w:r w:rsidRPr="001D2053">
                        <w:rPr>
                          <w:color w:val="000000"/>
                          <w:sz w:val="18"/>
                          <w:szCs w:val="18"/>
                          <w:lang w:eastAsia="tr-TR"/>
                        </w:rPr>
                        <w:t>Belgelerini tamamlayan öğrencilere hibelerinin %80'lik kısmının yatırılması için Strateji Geliştirme Dairesi Başkanlığına üst yazı ile gönderilmesi</w:t>
                      </w:r>
                    </w:p>
                  </w:txbxContent>
                </v:textbox>
              </v:roundrect>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28000" behindDoc="0" locked="0" layoutInCell="1" allowOverlap="1" wp14:anchorId="717C447D" wp14:editId="475C5B4F">
                <wp:simplePos x="0" y="0"/>
                <wp:positionH relativeFrom="column">
                  <wp:posOffset>4632325</wp:posOffset>
                </wp:positionH>
                <wp:positionV relativeFrom="paragraph">
                  <wp:posOffset>304165</wp:posOffset>
                </wp:positionV>
                <wp:extent cx="1270" cy="150495"/>
                <wp:effectExtent l="76200" t="0" r="74930" b="59055"/>
                <wp:wrapNone/>
                <wp:docPr id="1058" name="Düz Ok Bağlayıcısı 10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539AE43" id="Düz Ok Bağlayıcısı 1058" o:spid="_x0000_s1026" type="#_x0000_t32" style="position:absolute;margin-left:364.75pt;margin-top:23.95pt;width:.1pt;height:11.85pt;z-index:25292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" strokecolor="windowText" strokeweight=".5pt">
                <v:stroke endarrow="block" joinstyle="miter"/>
                <o:lock v:ext="edit" shapetype="f"/>
              </v:shape>
            </w:pict>
          </mc:Fallback>
        </mc:AlternateContent>
      </w: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10592" behindDoc="0" locked="0" layoutInCell="1" allowOverlap="1" wp14:anchorId="3D27AEC1" wp14:editId="3667FFC6">
                <wp:simplePos x="0" y="0"/>
                <wp:positionH relativeFrom="column">
                  <wp:posOffset>3934598</wp:posOffset>
                </wp:positionH>
                <wp:positionV relativeFrom="paragraph">
                  <wp:posOffset>126006</wp:posOffset>
                </wp:positionV>
                <wp:extent cx="1466850" cy="596348"/>
                <wp:effectExtent l="0" t="0" r="19050" b="13335"/>
                <wp:wrapNone/>
                <wp:docPr id="1059" name="Yuvarlatılmış Dikdörtgen 10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59634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1D2053" w:rsidRDefault="00CA317A" w:rsidP="001C3554">
                            <w:pPr>
                              <w:rPr>
                                <w:color w:val="000000" w:themeColor="text1"/>
                              </w:rPr>
                            </w:pPr>
                            <w:r w:rsidRPr="001D2053">
                              <w:rPr>
                                <w:color w:val="000000"/>
                                <w:sz w:val="18"/>
                                <w:szCs w:val="18"/>
                                <w:lang w:eastAsia="tr-TR"/>
                              </w:rPr>
                              <w:t>ERASMUS kapsamında yurtdışı öğreniminin</w:t>
                            </w:r>
                            <w:r>
                              <w:rPr>
                                <w:color w:val="000000"/>
                                <w:sz w:val="18"/>
                                <w:szCs w:val="18"/>
                                <w:lang w:eastAsia="tr-TR"/>
                              </w:rPr>
                              <w:t xml:space="preserve"> </w:t>
                            </w:r>
                            <w:r w:rsidRPr="001D2053">
                              <w:rPr>
                                <w:color w:val="000000"/>
                                <w:sz w:val="18"/>
                                <w:szCs w:val="18"/>
                                <w:lang w:eastAsia="tr-TR"/>
                              </w:rPr>
                              <w:t>/stajının gerçekleştirilmesi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D27AEC1" id="Yuvarlatılmış Dikdörtgen 1059" o:spid="_x0000_s1829" style="position:absolute;margin-left:309.8pt;margin-top:9.9pt;width:115.5pt;height:46.95pt;z-index:25291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" fillcolor="window" strokecolor="windowText" strokeweight="1pt">
                <v:stroke joinstyle="miter"/>
                <v:path arrowok="t"/>
                <v:textbox>
                  <w:txbxContent>
                    <w:p w:rsidR="00CA317A" w:rsidRPr="001D2053" w:rsidRDefault="00CA317A" w:rsidP="001C3554">
                      <w:pPr>
                        <w:rPr>
                          <w:color w:val="000000" w:themeColor="text1"/>
                        </w:rPr>
                      </w:pPr>
                      <w:r w:rsidRPr="001D2053">
                        <w:rPr>
                          <w:color w:val="000000"/>
                          <w:sz w:val="18"/>
                          <w:szCs w:val="18"/>
                          <w:lang w:eastAsia="tr-TR"/>
                        </w:rPr>
                        <w:t>ERASMUS kapsamında yurtdışı öğreniminin</w:t>
                      </w:r>
                      <w:r>
                        <w:rPr>
                          <w:color w:val="000000"/>
                          <w:sz w:val="18"/>
                          <w:szCs w:val="18"/>
                          <w:lang w:eastAsia="tr-TR"/>
                        </w:rPr>
                        <w:t xml:space="preserve"> </w:t>
                      </w:r>
                      <w:r w:rsidRPr="001D2053">
                        <w:rPr>
                          <w:color w:val="000000"/>
                          <w:sz w:val="18"/>
                          <w:szCs w:val="18"/>
                          <w:lang w:eastAsia="tr-TR"/>
                        </w:rPr>
                        <w:t>/stajının gerçekleştirilmesi</w:t>
                      </w:r>
                    </w:p>
                  </w:txbxContent>
                </v:textbox>
              </v:roundrect>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25952" behindDoc="0" locked="0" layoutInCell="1" allowOverlap="1" wp14:anchorId="4ECC2AB7" wp14:editId="098F9BE1">
                <wp:simplePos x="0" y="0"/>
                <wp:positionH relativeFrom="column">
                  <wp:posOffset>4637405</wp:posOffset>
                </wp:positionH>
                <wp:positionV relativeFrom="paragraph">
                  <wp:posOffset>64135</wp:posOffset>
                </wp:positionV>
                <wp:extent cx="1270" cy="150495"/>
                <wp:effectExtent l="76200" t="0" r="74930" b="59055"/>
                <wp:wrapNone/>
                <wp:docPr id="1060" name="Düz Ok Bağlayıcısı 10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E91781F" id="Düz Ok Bağlayıcısı 1060" o:spid="_x0000_s1026" type="#_x0000_t32" style="position:absolute;margin-left:365.15pt;margin-top:5.05pt;width:.1pt;height:11.85pt;z-index:2529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" strokecolor="windowText" strokeweight=".5pt">
                <v:stroke endarrow="block" joinstyle="miter"/>
                <o:lock v:ext="edit" shapetype="f"/>
              </v:shape>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w:lastRenderedPageBreak/>
        <mc:AlternateContent>
          <mc:Choice Requires="wps">
            <w:drawing>
              <wp:anchor distT="0" distB="0" distL="114300" distR="114300" simplePos="0" relativeHeight="252915712" behindDoc="0" locked="0" layoutInCell="1" allowOverlap="1" wp14:anchorId="655BC1B4" wp14:editId="0C2314B9">
                <wp:simplePos x="0" y="0"/>
                <wp:positionH relativeFrom="column">
                  <wp:posOffset>3912235</wp:posOffset>
                </wp:positionH>
                <wp:positionV relativeFrom="paragraph">
                  <wp:posOffset>136525</wp:posOffset>
                </wp:positionV>
                <wp:extent cx="1466850" cy="704850"/>
                <wp:effectExtent l="0" t="0" r="19050" b="19050"/>
                <wp:wrapNone/>
                <wp:docPr id="1061" name="Yuvarlatılmış Dikdörtgen 10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1D2053" w:rsidRDefault="00CA317A" w:rsidP="001C3554">
                            <w:pPr>
                              <w:widowControl/>
                              <w:autoSpaceDE/>
                              <w:autoSpaceDN/>
                              <w:rPr>
                                <w:sz w:val="24"/>
                                <w:szCs w:val="24"/>
                                <w:lang w:eastAsia="tr-TR"/>
                              </w:rPr>
                            </w:pPr>
                            <w:r w:rsidRPr="001D2053">
                              <w:rPr>
                                <w:color w:val="000000"/>
                                <w:sz w:val="18"/>
                                <w:szCs w:val="18"/>
                                <w:lang w:eastAsia="tr-TR"/>
                              </w:rPr>
                              <w:t>Program dönüşünde gereken evrakların öğrenci tarafından teslim edilmesi</w:t>
                            </w:r>
                          </w:p>
                          <w:p w:rsidR="00CA317A" w:rsidRPr="009C392E" w:rsidRDefault="00CA317A" w:rsidP="001C3554">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55BC1B4" id="Yuvarlatılmış Dikdörtgen 1061" o:spid="_x0000_s1830" style="position:absolute;margin-left:308.05pt;margin-top:10.75pt;width:115.5pt;height:55.5pt;z-index:25291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" fillcolor="window" strokecolor="windowText" strokeweight="1pt">
                <v:stroke joinstyle="miter"/>
                <v:path arrowok="t"/>
                <v:textbox>
                  <w:txbxContent>
                    <w:p w:rsidR="00CA317A" w:rsidRPr="001D2053" w:rsidRDefault="00CA317A" w:rsidP="001C3554">
                      <w:pPr>
                        <w:widowControl/>
                        <w:autoSpaceDE/>
                        <w:autoSpaceDN/>
                        <w:rPr>
                          <w:sz w:val="24"/>
                          <w:szCs w:val="24"/>
                          <w:lang w:eastAsia="tr-TR"/>
                        </w:rPr>
                      </w:pPr>
                      <w:r w:rsidRPr="001D2053">
                        <w:rPr>
                          <w:color w:val="000000"/>
                          <w:sz w:val="18"/>
                          <w:szCs w:val="18"/>
                          <w:lang w:eastAsia="tr-TR"/>
                        </w:rPr>
                        <w:t>Program dönüşünde gereken evrakların öğrenci tarafından teslim edilmesi</w:t>
                      </w:r>
                    </w:p>
                    <w:p w:rsidR="00CA317A" w:rsidRPr="009C392E" w:rsidRDefault="00CA317A" w:rsidP="001C3554">
                      <w:pPr>
                        <w:jc w:val="center"/>
                        <w:rPr>
                          <w:color w:val="000000" w:themeColor="text1"/>
                          <w:sz w:val="18"/>
                          <w:szCs w:val="18"/>
                        </w:rPr>
                      </w:pPr>
                    </w:p>
                  </w:txbxContent>
                </v:textbox>
              </v:roundrect>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26976" behindDoc="0" locked="0" layoutInCell="1" allowOverlap="1" wp14:anchorId="38DEBA20" wp14:editId="53972AF3">
                <wp:simplePos x="0" y="0"/>
                <wp:positionH relativeFrom="column">
                  <wp:posOffset>4613275</wp:posOffset>
                </wp:positionH>
                <wp:positionV relativeFrom="paragraph">
                  <wp:posOffset>180975</wp:posOffset>
                </wp:positionV>
                <wp:extent cx="1270" cy="150495"/>
                <wp:effectExtent l="76200" t="0" r="74930" b="59055"/>
                <wp:wrapNone/>
                <wp:docPr id="1062" name="Düz Ok Bağlayıcısı 10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27B313" id="Düz Ok Bağlayıcısı 1062" o:spid="_x0000_s1026" type="#_x0000_t32" style="position:absolute;margin-left:363.25pt;margin-top:14.25pt;width:.1pt;height:11.85pt;z-index:25292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" strokecolor="windowText" strokeweight=".5pt">
                <v:stroke endarrow="block" joinstyle="miter"/>
                <o:lock v:ext="edit" shapetype="f"/>
              </v:shape>
            </w:pict>
          </mc:Fallback>
        </mc:AlternateContent>
      </w: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16736" behindDoc="0" locked="0" layoutInCell="1" allowOverlap="1" wp14:anchorId="6957977F" wp14:editId="605BE091">
                <wp:simplePos x="0" y="0"/>
                <wp:positionH relativeFrom="column">
                  <wp:posOffset>3912870</wp:posOffset>
                </wp:positionH>
                <wp:positionV relativeFrom="paragraph">
                  <wp:posOffset>37134</wp:posOffset>
                </wp:positionV>
                <wp:extent cx="1466850" cy="704850"/>
                <wp:effectExtent l="0" t="0" r="19050" b="19050"/>
                <wp:wrapNone/>
                <wp:docPr id="1063" name="Yuvarlatılmış Dikdörtgen 10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1D2053" w:rsidRDefault="00CA317A" w:rsidP="001C3554">
                            <w:pPr>
                              <w:widowControl/>
                              <w:autoSpaceDE/>
                              <w:autoSpaceDN/>
                              <w:rPr>
                                <w:sz w:val="24"/>
                                <w:szCs w:val="24"/>
                                <w:lang w:eastAsia="tr-TR"/>
                              </w:rPr>
                            </w:pPr>
                            <w:r w:rsidRPr="001D2053">
                              <w:rPr>
                                <w:color w:val="000000"/>
                                <w:sz w:val="18"/>
                                <w:szCs w:val="18"/>
                                <w:lang w:eastAsia="tr-TR"/>
                              </w:rPr>
                              <w:t>Öğrenciye katılım sertifikasının verilmesi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957977F" id="Yuvarlatılmış Dikdörtgen 1063" o:spid="_x0000_s1831" style="position:absolute;margin-left:308.1pt;margin-top:2.9pt;width:115.5pt;height:55.5pt;z-index:25291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" fillcolor="window" strokecolor="windowText" strokeweight="1pt">
                <v:stroke joinstyle="miter"/>
                <v:path arrowok="t"/>
                <v:textbox>
                  <w:txbxContent>
                    <w:p w:rsidR="00CA317A" w:rsidRPr="001D2053" w:rsidRDefault="00CA317A" w:rsidP="001C3554">
                      <w:pPr>
                        <w:widowControl/>
                        <w:autoSpaceDE/>
                        <w:autoSpaceDN/>
                        <w:rPr>
                          <w:sz w:val="24"/>
                          <w:szCs w:val="24"/>
                          <w:lang w:eastAsia="tr-TR"/>
                        </w:rPr>
                      </w:pPr>
                      <w:r w:rsidRPr="001D2053">
                        <w:rPr>
                          <w:color w:val="000000"/>
                          <w:sz w:val="18"/>
                          <w:szCs w:val="18"/>
                          <w:lang w:eastAsia="tr-TR"/>
                        </w:rPr>
                        <w:t>Öğrenciye katılım sertifikasının verilmesi</w:t>
                      </w:r>
                    </w:p>
                  </w:txbxContent>
                </v:textbox>
              </v:roundrect>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17760" behindDoc="0" locked="0" layoutInCell="1" allowOverlap="1" wp14:anchorId="3FC2F710" wp14:editId="358CF93B">
                <wp:simplePos x="0" y="0"/>
                <wp:positionH relativeFrom="column">
                  <wp:posOffset>4100306</wp:posOffset>
                </wp:positionH>
                <wp:positionV relativeFrom="paragraph">
                  <wp:posOffset>291465</wp:posOffset>
                </wp:positionV>
                <wp:extent cx="1038225" cy="695325"/>
                <wp:effectExtent l="0" t="0" r="28575" b="28575"/>
                <wp:wrapNone/>
                <wp:docPr id="1064" name="Oval 10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695325"/>
                        </a:xfrm>
                        <a:prstGeom prst="ellipse">
                          <a:avLst/>
                        </a:prstGeom>
                        <a:noFill/>
                        <a:ln w="12700" cap="flat" cmpd="sng" algn="ctr">
                          <a:solidFill>
                            <a:sysClr val="windowText" lastClr="000000"/>
                          </a:solidFill>
                          <a:prstDash val="solid"/>
                          <a:miter lim="800000"/>
                        </a:ln>
                        <a:effectLst/>
                      </wps:spPr>
                      <wps:txbx>
                        <w:txbxContent>
                          <w:p w:rsidR="00CA317A" w:rsidRPr="00DC4C9D" w:rsidRDefault="00CA317A" w:rsidP="001C3554">
                            <w:pPr>
                              <w:jc w:val="center"/>
                              <w:rPr>
                                <w:color w:val="000000" w:themeColor="text1"/>
                                <w:sz w:val="18"/>
                                <w:szCs w:val="18"/>
                              </w:rPr>
                            </w:pPr>
                            <w:r w:rsidRPr="00DC4C9D">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C2F710" id="Oval 1064" o:spid="_x0000_s1832" style="position:absolute;margin-left:322.85pt;margin-top:22.95pt;width:81.75pt;height:54.75pt;z-index:25291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" filled="f" strokecolor="windowText" strokeweight="1pt">
                <v:stroke joinstyle="miter"/>
                <v:path arrowok="t"/>
                <v:textbox>
                  <w:txbxContent>
                    <w:p w:rsidR="00CA317A" w:rsidRPr="00DC4C9D" w:rsidRDefault="00CA317A" w:rsidP="001C3554">
                      <w:pPr>
                        <w:jc w:val="center"/>
                        <w:rPr>
                          <w:color w:val="000000" w:themeColor="text1"/>
                          <w:sz w:val="18"/>
                          <w:szCs w:val="18"/>
                        </w:rPr>
                      </w:pPr>
                      <w:r w:rsidRPr="00DC4C9D">
                        <w:rPr>
                          <w:color w:val="000000" w:themeColor="text1"/>
                          <w:sz w:val="18"/>
                          <w:szCs w:val="18"/>
                        </w:rPr>
                        <w:t>Bitiş</w:t>
                      </w:r>
                    </w:p>
                  </w:txbxContent>
                </v:textbox>
              </v:oval>
            </w:pict>
          </mc:Fallback>
        </mc:AlternateContent>
      </w:r>
      <w:r w:rsidRPr="001C3554">
        <w:rPr>
          <w:noProof/>
          <w:lang w:eastAsia="tr-TR"/>
        </w:rPr>
        <mc:AlternateContent>
          <mc:Choice Requires="wps">
            <w:drawing>
              <wp:anchor distT="0" distB="0" distL="114300" distR="114300" simplePos="0" relativeHeight="252924928" behindDoc="0" locked="0" layoutInCell="1" allowOverlap="1" wp14:anchorId="7C420CCB" wp14:editId="0CF1C913">
                <wp:simplePos x="0" y="0"/>
                <wp:positionH relativeFrom="column">
                  <wp:posOffset>4613275</wp:posOffset>
                </wp:positionH>
                <wp:positionV relativeFrom="paragraph">
                  <wp:posOffset>103505</wp:posOffset>
                </wp:positionV>
                <wp:extent cx="1270" cy="150495"/>
                <wp:effectExtent l="76200" t="0" r="74930" b="59055"/>
                <wp:wrapNone/>
                <wp:docPr id="1065" name="Düz Ok Bağlayıcısı 10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980948D" id="Düz Ok Bağlayıcısı 1065" o:spid="_x0000_s1026" type="#_x0000_t32" style="position:absolute;margin-left:363.25pt;margin-top:8.15pt;width:.1pt;height:11.85pt;z-index:2529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" strokecolor="windowText" strokeweight=".5pt">
                <v:stroke endarrow="block" joinstyle="miter"/>
                <o:lock v:ext="edit" shapetype="f"/>
              </v:shape>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29024" behindDoc="0" locked="0" layoutInCell="1" allowOverlap="1" wp14:anchorId="32BBA529" wp14:editId="63BBE5C4">
                <wp:simplePos x="0" y="0"/>
                <wp:positionH relativeFrom="column">
                  <wp:posOffset>2010382</wp:posOffset>
                </wp:positionH>
                <wp:positionV relativeFrom="paragraph">
                  <wp:posOffset>148894</wp:posOffset>
                </wp:positionV>
                <wp:extent cx="1593850" cy="1844702"/>
                <wp:effectExtent l="19050" t="19050" r="44450" b="41275"/>
                <wp:wrapNone/>
                <wp:docPr id="1066" name="Elmas 10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3850" cy="1844702"/>
                        </a:xfrm>
                        <a:prstGeom prst="diamond">
                          <a:avLst/>
                        </a:prstGeom>
                        <a:noFill/>
                        <a:ln w="12700" cap="flat" cmpd="sng" algn="ctr">
                          <a:solidFill>
                            <a:sysClr val="windowText" lastClr="000000"/>
                          </a:solidFill>
                          <a:prstDash val="solid"/>
                          <a:miter lim="800000"/>
                        </a:ln>
                        <a:effectLst/>
                      </wps:spPr>
                      <wps:txbx>
                        <w:txbxContent>
                          <w:p w:rsidR="00CA317A" w:rsidRPr="00CE5BAF" w:rsidRDefault="00CA317A" w:rsidP="001C3554">
                            <w:pPr>
                              <w:rPr>
                                <w:color w:val="000000" w:themeColor="text1"/>
                                <w:sz w:val="16"/>
                                <w:szCs w:val="16"/>
                              </w:rPr>
                            </w:pPr>
                            <w:r w:rsidRPr="00CE5BAF">
                              <w:rPr>
                                <w:color w:val="000000"/>
                                <w:sz w:val="18"/>
                                <w:szCs w:val="18"/>
                                <w:lang w:eastAsia="tr-TR"/>
                              </w:rPr>
                              <w:t xml:space="preserve">İlgili hareketlilik </w:t>
                            </w:r>
                            <w:r>
                              <w:rPr>
                                <w:rFonts w:ascii="Calibri" w:hAnsi="Calibri" w:cs="Calibri"/>
                                <w:color w:val="000000"/>
                                <w:sz w:val="18"/>
                                <w:szCs w:val="18"/>
                                <w:lang w:eastAsia="tr-TR"/>
                              </w:rPr>
                              <w:t xml:space="preserve">Mevlana / </w:t>
                            </w:r>
                            <w:r w:rsidRPr="00BC73A3">
                              <w:rPr>
                                <w:rFonts w:ascii="Calibri" w:hAnsi="Calibri" w:cs="Calibri"/>
                                <w:color w:val="000000"/>
                                <w:sz w:val="18"/>
                                <w:szCs w:val="18"/>
                                <w:lang w:eastAsia="tr-TR"/>
                              </w:rPr>
                              <w:t>Farabi</w:t>
                            </w:r>
                            <w:r w:rsidRPr="00CE5BAF">
                              <w:rPr>
                                <w:color w:val="000000"/>
                                <w:sz w:val="18"/>
                                <w:szCs w:val="18"/>
                                <w:lang w:eastAsia="tr-TR"/>
                              </w:rPr>
                              <w:t xml:space="preserve"> kapsamında ise;</w:t>
                            </w:r>
                          </w:p>
                          <w:p w:rsidR="00CA317A" w:rsidRPr="0099125D" w:rsidRDefault="00CA317A" w:rsidP="001C3554">
                            <w:pPr>
                              <w:jc w:val="center"/>
                              <w:rPr>
                                <w:sz w:val="18"/>
                                <w:szCs w:val="18"/>
                              </w:rPr>
                            </w:pPr>
                            <w:r w:rsidRPr="0099125D">
                              <w:rPr>
                                <w:sz w:val="18"/>
                                <w:szCs w:val="18"/>
                              </w:rPr>
                              <w:t>ayır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BA529" id="Elmas 1066" o:spid="_x0000_s1833" type="#_x0000_t4" style="position:absolute;margin-left:158.3pt;margin-top:11.7pt;width:125.5pt;height:145.25pt;z-index:2529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" filled="f" strokecolor="windowText" strokeweight="1pt">
                <v:path arrowok="t"/>
                <v:textbox>
                  <w:txbxContent>
                    <w:p w:rsidR="00CA317A" w:rsidRPr="00CE5BAF" w:rsidRDefault="00CA317A" w:rsidP="001C3554">
                      <w:pPr>
                        <w:rPr>
                          <w:color w:val="000000" w:themeColor="text1"/>
                          <w:sz w:val="16"/>
                          <w:szCs w:val="16"/>
                        </w:rPr>
                      </w:pPr>
                      <w:r w:rsidRPr="00CE5BAF">
                        <w:rPr>
                          <w:color w:val="000000"/>
                          <w:sz w:val="18"/>
                          <w:szCs w:val="18"/>
                          <w:lang w:eastAsia="tr-TR"/>
                        </w:rPr>
                        <w:t xml:space="preserve">İlgili hareketlilik </w:t>
                      </w:r>
                      <w:r>
                        <w:rPr>
                          <w:rFonts w:ascii="Calibri" w:hAnsi="Calibri" w:cs="Calibri"/>
                          <w:color w:val="000000"/>
                          <w:sz w:val="18"/>
                          <w:szCs w:val="18"/>
                          <w:lang w:eastAsia="tr-TR"/>
                        </w:rPr>
                        <w:t xml:space="preserve">Mevlana / </w:t>
                      </w:r>
                      <w:r w:rsidRPr="00BC73A3">
                        <w:rPr>
                          <w:rFonts w:ascii="Calibri" w:hAnsi="Calibri" w:cs="Calibri"/>
                          <w:color w:val="000000"/>
                          <w:sz w:val="18"/>
                          <w:szCs w:val="18"/>
                          <w:lang w:eastAsia="tr-TR"/>
                        </w:rPr>
                        <w:t>Farabi</w:t>
                      </w:r>
                      <w:r w:rsidRPr="00CE5BAF">
                        <w:rPr>
                          <w:color w:val="000000"/>
                          <w:sz w:val="18"/>
                          <w:szCs w:val="18"/>
                          <w:lang w:eastAsia="tr-TR"/>
                        </w:rPr>
                        <w:t xml:space="preserve"> kapsamında ise;</w:t>
                      </w:r>
                    </w:p>
                    <w:p w:rsidR="00CA317A" w:rsidRPr="0099125D" w:rsidRDefault="00CA317A" w:rsidP="001C3554">
                      <w:pPr>
                        <w:jc w:val="center"/>
                        <w:rPr>
                          <w:sz w:val="18"/>
                          <w:szCs w:val="18"/>
                        </w:rPr>
                      </w:pPr>
                      <w:proofErr w:type="gramStart"/>
                      <w:r w:rsidRPr="0099125D">
                        <w:rPr>
                          <w:sz w:val="18"/>
                          <w:szCs w:val="18"/>
                        </w:rPr>
                        <w:t>ayır</w:t>
                      </w:r>
                      <w:proofErr w:type="gramEnd"/>
                    </w:p>
                  </w:txbxContent>
                </v:textbox>
              </v:shape>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34144" behindDoc="0" locked="0" layoutInCell="1" allowOverlap="1" wp14:anchorId="3A6A822B" wp14:editId="23109007">
                <wp:simplePos x="0" y="0"/>
                <wp:positionH relativeFrom="column">
                  <wp:posOffset>2096770</wp:posOffset>
                </wp:positionH>
                <wp:positionV relativeFrom="paragraph">
                  <wp:posOffset>186055</wp:posOffset>
                </wp:positionV>
                <wp:extent cx="1466850" cy="704850"/>
                <wp:effectExtent l="0" t="0" r="19050" b="19050"/>
                <wp:wrapNone/>
                <wp:docPr id="1067" name="Yuvarlatılmış Dikdörtgen 10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70087" w:rsidRDefault="00CA317A" w:rsidP="001C3554">
                            <w:pPr>
                              <w:rPr>
                                <w:color w:val="000000" w:themeColor="text1"/>
                                <w:sz w:val="18"/>
                                <w:szCs w:val="18"/>
                              </w:rPr>
                            </w:pPr>
                            <w:r w:rsidRPr="00F70087">
                              <w:rPr>
                                <w:color w:val="000000"/>
                                <w:sz w:val="18"/>
                                <w:szCs w:val="18"/>
                                <w:lang w:eastAsia="tr-TR"/>
                              </w:rPr>
                              <w:t>Öğrenci ve personel için başvuru takviminin ilan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A6A822B" id="Yuvarlatılmış Dikdörtgen 1067" o:spid="_x0000_s1834" style="position:absolute;margin-left:165.1pt;margin-top:14.65pt;width:115.5pt;height:55.5pt;z-index:25293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" fillcolor="window" strokecolor="windowText" strokeweight="1pt">
                <v:stroke joinstyle="miter"/>
                <v:path arrowok="t"/>
                <v:textbox>
                  <w:txbxContent>
                    <w:p w:rsidR="00CA317A" w:rsidRPr="00F70087" w:rsidRDefault="00CA317A" w:rsidP="001C3554">
                      <w:pPr>
                        <w:rPr>
                          <w:color w:val="000000" w:themeColor="text1"/>
                          <w:sz w:val="18"/>
                          <w:szCs w:val="18"/>
                        </w:rPr>
                      </w:pPr>
                      <w:r w:rsidRPr="00F70087">
                        <w:rPr>
                          <w:color w:val="000000"/>
                          <w:sz w:val="18"/>
                          <w:szCs w:val="18"/>
                          <w:lang w:eastAsia="tr-TR"/>
                        </w:rPr>
                        <w:t>Öğrenci ve personel için başvuru takviminin ilan edilmesi</w:t>
                      </w:r>
                    </w:p>
                  </w:txbxContent>
                </v:textbox>
              </v:roundrect>
            </w:pict>
          </mc:Fallback>
        </mc:AlternateContent>
      </w:r>
      <w:r w:rsidRPr="001C3554">
        <w:rPr>
          <w:noProof/>
          <w:lang w:eastAsia="tr-TR"/>
        </w:rPr>
        <mc:AlternateContent>
          <mc:Choice Requires="wps">
            <w:drawing>
              <wp:anchor distT="0" distB="0" distL="114300" distR="114300" simplePos="0" relativeHeight="252930048" behindDoc="0" locked="0" layoutInCell="1" allowOverlap="1" wp14:anchorId="4D721F4E" wp14:editId="2E27C71B">
                <wp:simplePos x="0" y="0"/>
                <wp:positionH relativeFrom="column">
                  <wp:posOffset>2802255</wp:posOffset>
                </wp:positionH>
                <wp:positionV relativeFrom="paragraph">
                  <wp:posOffset>26035</wp:posOffset>
                </wp:positionV>
                <wp:extent cx="1270" cy="150495"/>
                <wp:effectExtent l="76200" t="0" r="74930" b="59055"/>
                <wp:wrapNone/>
                <wp:docPr id="1068" name="Düz Ok Bağlayıcısı 10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9350D98" id="Düz Ok Bağlayıcısı 1068" o:spid="_x0000_s1026" type="#_x0000_t32" style="position:absolute;margin-left:220.65pt;margin-top:2.05pt;width:.1pt;height:11.85pt;z-index:25293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" strokecolor="windowText" strokeweight=".5pt">
                <v:stroke endarrow="block" joinstyle="miter"/>
                <o:lock v:ext="edit" shapetype="f"/>
              </v:shape>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31072" behindDoc="0" locked="0" layoutInCell="1" allowOverlap="1" wp14:anchorId="470E337F" wp14:editId="06DA5D11">
                <wp:simplePos x="0" y="0"/>
                <wp:positionH relativeFrom="column">
                  <wp:posOffset>2802669</wp:posOffset>
                </wp:positionH>
                <wp:positionV relativeFrom="paragraph">
                  <wp:posOffset>238069</wp:posOffset>
                </wp:positionV>
                <wp:extent cx="1270" cy="150495"/>
                <wp:effectExtent l="76200" t="0" r="74930" b="59055"/>
                <wp:wrapNone/>
                <wp:docPr id="1069" name="Düz Ok Bağlayıcısı 10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AD2BB75" id="Düz Ok Bağlayıcısı 1069" o:spid="_x0000_s1026" type="#_x0000_t32" style="position:absolute;margin-left:220.7pt;margin-top:18.75pt;width:.1pt;height:11.85pt;z-index:25293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" strokecolor="windowText" strokeweight=".5pt">
                <v:stroke endarrow="block" joinstyle="miter"/>
                <o:lock v:ext="edit" shapetype="f"/>
              </v:shape>
            </w:pict>
          </mc:Fallback>
        </mc:AlternateContent>
      </w: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35168" behindDoc="0" locked="0" layoutInCell="1" allowOverlap="1" wp14:anchorId="0231050F" wp14:editId="2D9BC68D">
                <wp:simplePos x="0" y="0"/>
                <wp:positionH relativeFrom="column">
                  <wp:posOffset>2099145</wp:posOffset>
                </wp:positionH>
                <wp:positionV relativeFrom="paragraph">
                  <wp:posOffset>116923</wp:posOffset>
                </wp:positionV>
                <wp:extent cx="1466850" cy="704850"/>
                <wp:effectExtent l="0" t="0" r="19050" b="19050"/>
                <wp:wrapNone/>
                <wp:docPr id="1070" name="Yuvarlatılmış Dikdörtgen 10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067533" w:rsidRDefault="00CA317A" w:rsidP="001C3554">
                            <w:pPr>
                              <w:widowControl/>
                              <w:autoSpaceDE/>
                              <w:autoSpaceDN/>
                              <w:rPr>
                                <w:sz w:val="24"/>
                                <w:szCs w:val="24"/>
                                <w:lang w:eastAsia="tr-TR"/>
                              </w:rPr>
                            </w:pPr>
                            <w:r w:rsidRPr="00067533">
                              <w:rPr>
                                <w:color w:val="000000"/>
                                <w:sz w:val="18"/>
                                <w:szCs w:val="18"/>
                                <w:lang w:eastAsia="tr-TR"/>
                              </w:rPr>
                              <w:t>Başvuruların alınması ve değerlendirilmesi</w:t>
                            </w:r>
                          </w:p>
                          <w:p w:rsidR="00CA317A" w:rsidRPr="00151B56" w:rsidRDefault="00CA317A" w:rsidP="001C3554">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231050F" id="Yuvarlatılmış Dikdörtgen 1070" o:spid="_x0000_s1835" style="position:absolute;margin-left:165.3pt;margin-top:9.2pt;width:115.5pt;height:55.5pt;z-index:25293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" fillcolor="window" strokecolor="windowText" strokeweight="1pt">
                <v:stroke joinstyle="miter"/>
                <v:path arrowok="t"/>
                <v:textbox>
                  <w:txbxContent>
                    <w:p w:rsidR="00CA317A" w:rsidRPr="00067533" w:rsidRDefault="00CA317A" w:rsidP="001C3554">
                      <w:pPr>
                        <w:widowControl/>
                        <w:autoSpaceDE/>
                        <w:autoSpaceDN/>
                        <w:rPr>
                          <w:sz w:val="24"/>
                          <w:szCs w:val="24"/>
                          <w:lang w:eastAsia="tr-TR"/>
                        </w:rPr>
                      </w:pPr>
                      <w:r w:rsidRPr="00067533">
                        <w:rPr>
                          <w:color w:val="000000"/>
                          <w:sz w:val="18"/>
                          <w:szCs w:val="18"/>
                          <w:lang w:eastAsia="tr-TR"/>
                        </w:rPr>
                        <w:t>Başvuruların alınması ve değerlendirilmesi</w:t>
                      </w:r>
                    </w:p>
                    <w:p w:rsidR="00CA317A" w:rsidRPr="00151B56" w:rsidRDefault="00CA317A" w:rsidP="001C3554">
                      <w:pPr>
                        <w:rPr>
                          <w:color w:val="000000" w:themeColor="text1"/>
                        </w:rPr>
                      </w:pPr>
                    </w:p>
                  </w:txbxContent>
                </v:textbox>
              </v:roundrect>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32096" behindDoc="0" locked="0" layoutInCell="1" allowOverlap="1" wp14:anchorId="4C1CC83F" wp14:editId="073AEC23">
                <wp:simplePos x="0" y="0"/>
                <wp:positionH relativeFrom="column">
                  <wp:posOffset>2859405</wp:posOffset>
                </wp:positionH>
                <wp:positionV relativeFrom="paragraph">
                  <wp:posOffset>222250</wp:posOffset>
                </wp:positionV>
                <wp:extent cx="1270" cy="150495"/>
                <wp:effectExtent l="76200" t="0" r="74930" b="59055"/>
                <wp:wrapNone/>
                <wp:docPr id="1071" name="Düz Ok Bağlayıcısı 10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F47924C" id="Düz Ok Bağlayıcısı 1071" o:spid="_x0000_s1026" type="#_x0000_t32" style="position:absolute;margin-left:225.15pt;margin-top:17.5pt;width:.1pt;height:11.85pt;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" strokecolor="windowText" strokeweight=".5pt">
                <v:stroke endarrow="block" joinstyle="miter"/>
                <o:lock v:ext="edit" shapetype="f"/>
              </v:shape>
            </w:pict>
          </mc:Fallback>
        </mc:AlternateContent>
      </w: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37216" behindDoc="0" locked="0" layoutInCell="1" allowOverlap="1" wp14:anchorId="7A81A69F" wp14:editId="5AE20C89">
                <wp:simplePos x="0" y="0"/>
                <wp:positionH relativeFrom="column">
                  <wp:posOffset>2136775</wp:posOffset>
                </wp:positionH>
                <wp:positionV relativeFrom="paragraph">
                  <wp:posOffset>38100</wp:posOffset>
                </wp:positionV>
                <wp:extent cx="1466850" cy="704850"/>
                <wp:effectExtent l="0" t="0" r="19050" b="19050"/>
                <wp:wrapNone/>
                <wp:docPr id="1072" name="Yuvarlatılmış Dikdörtgen 10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067533" w:rsidRDefault="00CA317A" w:rsidP="001C3554">
                            <w:pPr>
                              <w:widowControl/>
                              <w:autoSpaceDE/>
                              <w:autoSpaceDN/>
                              <w:rPr>
                                <w:sz w:val="24"/>
                                <w:szCs w:val="24"/>
                                <w:lang w:eastAsia="tr-TR"/>
                              </w:rPr>
                            </w:pPr>
                            <w:r w:rsidRPr="00067533">
                              <w:rPr>
                                <w:color w:val="000000"/>
                                <w:sz w:val="18"/>
                                <w:szCs w:val="18"/>
                                <w:lang w:eastAsia="tr-TR"/>
                              </w:rPr>
                              <w:t>Asil ve yedek listelerin ilanı</w:t>
                            </w:r>
                          </w:p>
                          <w:p w:rsidR="00CA317A" w:rsidRPr="00151B56" w:rsidRDefault="00CA317A" w:rsidP="001C3554">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A81A69F" id="Yuvarlatılmış Dikdörtgen 1072" o:spid="_x0000_s1836" style="position:absolute;margin-left:168.25pt;margin-top:3pt;width:115.5pt;height:55.5pt;z-index:25293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" fillcolor="window" strokecolor="windowText" strokeweight="1pt">
                <v:stroke joinstyle="miter"/>
                <v:path arrowok="t"/>
                <v:textbox>
                  <w:txbxContent>
                    <w:p w:rsidR="00CA317A" w:rsidRPr="00067533" w:rsidRDefault="00CA317A" w:rsidP="001C3554">
                      <w:pPr>
                        <w:widowControl/>
                        <w:autoSpaceDE/>
                        <w:autoSpaceDN/>
                        <w:rPr>
                          <w:sz w:val="24"/>
                          <w:szCs w:val="24"/>
                          <w:lang w:eastAsia="tr-TR"/>
                        </w:rPr>
                      </w:pPr>
                      <w:r w:rsidRPr="00067533">
                        <w:rPr>
                          <w:color w:val="000000"/>
                          <w:sz w:val="18"/>
                          <w:szCs w:val="18"/>
                          <w:lang w:eastAsia="tr-TR"/>
                        </w:rPr>
                        <w:t>Asil ve yedek listelerin ilanı</w:t>
                      </w:r>
                    </w:p>
                    <w:p w:rsidR="00CA317A" w:rsidRPr="00151B56" w:rsidRDefault="00CA317A" w:rsidP="001C3554">
                      <w:pPr>
                        <w:rPr>
                          <w:color w:val="000000" w:themeColor="text1"/>
                        </w:rPr>
                      </w:pPr>
                    </w:p>
                  </w:txbxContent>
                </v:textbox>
              </v:roundrect>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36192" behindDoc="0" locked="0" layoutInCell="1" allowOverlap="1" wp14:anchorId="2D07B777" wp14:editId="1C1625F3">
                <wp:simplePos x="0" y="0"/>
                <wp:positionH relativeFrom="column">
                  <wp:posOffset>2139315</wp:posOffset>
                </wp:positionH>
                <wp:positionV relativeFrom="paragraph">
                  <wp:posOffset>234315</wp:posOffset>
                </wp:positionV>
                <wp:extent cx="1466850" cy="704850"/>
                <wp:effectExtent l="0" t="0" r="19050" b="19050"/>
                <wp:wrapNone/>
                <wp:docPr id="1073" name="Yuvarlatılmış Dikdörtgen 1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1C3554">
                            <w:pPr>
                              <w:widowControl/>
                              <w:autoSpaceDE/>
                              <w:autoSpaceDN/>
                              <w:rPr>
                                <w:sz w:val="24"/>
                                <w:szCs w:val="24"/>
                                <w:lang w:eastAsia="tr-TR"/>
                              </w:rPr>
                            </w:pPr>
                            <w:r w:rsidRPr="00067533">
                              <w:rPr>
                                <w:color w:val="000000"/>
                                <w:sz w:val="18"/>
                                <w:szCs w:val="18"/>
                                <w:lang w:eastAsia="tr-TR"/>
                              </w:rPr>
                              <w:t>Karşı kurumlara değişim programı gerçekleştirecek olan öğrencilerin bildirilmesi yapılması</w:t>
                            </w:r>
                          </w:p>
                          <w:p w:rsidR="00CA317A" w:rsidRPr="00151B56" w:rsidRDefault="00CA317A" w:rsidP="001C3554">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D07B777" id="Yuvarlatılmış Dikdörtgen 1073" o:spid="_x0000_s1837" style="position:absolute;margin-left:168.45pt;margin-top:18.45pt;width:115.5pt;height:55.5pt;z-index:25293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" fillcolor="window" strokecolor="windowText" strokeweight="1pt">
                <v:stroke joinstyle="miter"/>
                <v:path arrowok="t"/>
                <v:textbox>
                  <w:txbxContent>
                    <w:p w:rsidR="00CA317A" w:rsidRPr="00BC73A3" w:rsidRDefault="00CA317A" w:rsidP="001C3554">
                      <w:pPr>
                        <w:widowControl/>
                        <w:autoSpaceDE/>
                        <w:autoSpaceDN/>
                        <w:rPr>
                          <w:sz w:val="24"/>
                          <w:szCs w:val="24"/>
                          <w:lang w:eastAsia="tr-TR"/>
                        </w:rPr>
                      </w:pPr>
                      <w:r w:rsidRPr="00067533">
                        <w:rPr>
                          <w:color w:val="000000"/>
                          <w:sz w:val="18"/>
                          <w:szCs w:val="18"/>
                          <w:lang w:eastAsia="tr-TR"/>
                        </w:rPr>
                        <w:t>Karşı kurumlara değişim programı gerçekleştirecek olan öğrencilerin bildirilmesi yapılması</w:t>
                      </w:r>
                    </w:p>
                    <w:p w:rsidR="00CA317A" w:rsidRPr="00151B56" w:rsidRDefault="00CA317A" w:rsidP="001C3554">
                      <w:pPr>
                        <w:rPr>
                          <w:color w:val="000000" w:themeColor="text1"/>
                        </w:rPr>
                      </w:pPr>
                    </w:p>
                  </w:txbxContent>
                </v:textbox>
              </v:roundrect>
            </w:pict>
          </mc:Fallback>
        </mc:AlternateContent>
      </w:r>
      <w:r w:rsidRPr="001C3554">
        <w:rPr>
          <w:noProof/>
          <w:lang w:eastAsia="tr-TR"/>
        </w:rPr>
        <mc:AlternateContent>
          <mc:Choice Requires="wps">
            <w:drawing>
              <wp:anchor distT="0" distB="0" distL="114300" distR="114300" simplePos="0" relativeHeight="252944384" behindDoc="0" locked="0" layoutInCell="1" allowOverlap="1" wp14:anchorId="18BAAD54" wp14:editId="4C981F05">
                <wp:simplePos x="0" y="0"/>
                <wp:positionH relativeFrom="column">
                  <wp:posOffset>2851454</wp:posOffset>
                </wp:positionH>
                <wp:positionV relativeFrom="paragraph">
                  <wp:posOffset>88237</wp:posOffset>
                </wp:positionV>
                <wp:extent cx="1270" cy="150495"/>
                <wp:effectExtent l="76200" t="0" r="74930" b="59055"/>
                <wp:wrapNone/>
                <wp:docPr id="1074" name="Düz Ok Bağlayıcısı 10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6B85123" id="Düz Ok Bağlayıcısı 1074" o:spid="_x0000_s1026" type="#_x0000_t32" style="position:absolute;margin-left:224.5pt;margin-top:6.95pt;width:.1pt;height:11.85pt;z-index:25294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" strokecolor="windowText" strokeweight=".5pt">
                <v:stroke endarrow="block" joinstyle="miter"/>
                <o:lock v:ext="edit" shapetype="f"/>
              </v:shape>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sz w:val="24"/>
          <w:szCs w:val="24"/>
          <w:lang w:eastAsia="tr-TR"/>
        </w:rPr>
        <mc:AlternateContent>
          <mc:Choice Requires="wps">
            <w:drawing>
              <wp:anchor distT="0" distB="0" distL="114300" distR="114300" simplePos="0" relativeHeight="252952576" behindDoc="0" locked="0" layoutInCell="1" allowOverlap="1" wp14:anchorId="02EAE2CE" wp14:editId="080BA01A">
                <wp:simplePos x="0" y="0"/>
                <wp:positionH relativeFrom="column">
                  <wp:posOffset>2805430</wp:posOffset>
                </wp:positionH>
                <wp:positionV relativeFrom="paragraph">
                  <wp:posOffset>285115</wp:posOffset>
                </wp:positionV>
                <wp:extent cx="0" cy="247650"/>
                <wp:effectExtent l="76200" t="0" r="57150" b="57150"/>
                <wp:wrapNone/>
                <wp:docPr id="1075" name="Düz Ok Bağlayıcısı 1075"/>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408BFBF" id="Düz Ok Bağlayıcısı 1075" o:spid="_x0000_s1026" type="#_x0000_t32" style="position:absolute;margin-left:220.9pt;margin-top:22.45pt;width:0;height:19.5pt;z-index:25295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" strokecolor="windowText" strokeweight=".5pt">
                <v:stroke endarrow="block" joinstyle="miter"/>
              </v:shape>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u w:val="single"/>
          <w:lang w:eastAsia="tr-TR"/>
        </w:rPr>
      </w:pPr>
      <w:r w:rsidRPr="001C3554">
        <w:rPr>
          <w:noProof/>
          <w:lang w:eastAsia="tr-TR"/>
        </w:rPr>
        <w:lastRenderedPageBreak/>
        <mc:AlternateContent>
          <mc:Choice Requires="wps">
            <w:drawing>
              <wp:anchor distT="0" distB="0" distL="114300" distR="114300" simplePos="0" relativeHeight="252941312" behindDoc="0" locked="0" layoutInCell="1" allowOverlap="1" wp14:anchorId="4109BFD1" wp14:editId="2E109281">
                <wp:simplePos x="0" y="0"/>
                <wp:positionH relativeFrom="column">
                  <wp:posOffset>2200910</wp:posOffset>
                </wp:positionH>
                <wp:positionV relativeFrom="paragraph">
                  <wp:posOffset>59690</wp:posOffset>
                </wp:positionV>
                <wp:extent cx="1466850" cy="704850"/>
                <wp:effectExtent l="0" t="0" r="19050" b="19050"/>
                <wp:wrapNone/>
                <wp:docPr id="1076" name="Yuvarlatılmış Dikdörtgen 10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1C3554">
                            <w:pPr>
                              <w:widowControl/>
                              <w:autoSpaceDE/>
                              <w:autoSpaceDN/>
                              <w:rPr>
                                <w:sz w:val="24"/>
                                <w:szCs w:val="24"/>
                                <w:lang w:eastAsia="tr-TR"/>
                              </w:rPr>
                            </w:pPr>
                            <w:r w:rsidRPr="00BC73A3">
                              <w:rPr>
                                <w:rFonts w:ascii="Calibri" w:hAnsi="Calibri" w:cs="Calibri"/>
                                <w:color w:val="000000"/>
                                <w:sz w:val="18"/>
                                <w:szCs w:val="18"/>
                                <w:lang w:eastAsia="tr-TR"/>
                              </w:rPr>
                              <w:t>Program öncesi gerekli evrakların teslim edilmesi</w:t>
                            </w:r>
                          </w:p>
                          <w:p w:rsidR="00CA317A" w:rsidRPr="00BC73A3" w:rsidRDefault="00CA317A" w:rsidP="001C3554">
                            <w:pPr>
                              <w:widowControl/>
                              <w:autoSpaceDE/>
                              <w:autoSpaceDN/>
                              <w:rPr>
                                <w:sz w:val="24"/>
                                <w:szCs w:val="24"/>
                                <w:lang w:eastAsia="tr-TR"/>
                              </w:rPr>
                            </w:pPr>
                          </w:p>
                          <w:p w:rsidR="00CA317A" w:rsidRPr="00151B56" w:rsidRDefault="00CA317A" w:rsidP="001C3554">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109BFD1" id="Yuvarlatılmış Dikdörtgen 1076" o:spid="_x0000_s1838" style="position:absolute;margin-left:173.3pt;margin-top:4.7pt;width:115.5pt;height:55.5pt;z-index:2529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" fillcolor="window" strokecolor="windowText" strokeweight="1pt">
                <v:stroke joinstyle="miter"/>
                <v:path arrowok="t"/>
                <v:textbox>
                  <w:txbxContent>
                    <w:p w:rsidR="00CA317A" w:rsidRPr="00BC73A3" w:rsidRDefault="00CA317A" w:rsidP="001C3554">
                      <w:pPr>
                        <w:widowControl/>
                        <w:autoSpaceDE/>
                        <w:autoSpaceDN/>
                        <w:rPr>
                          <w:sz w:val="24"/>
                          <w:szCs w:val="24"/>
                          <w:lang w:eastAsia="tr-TR"/>
                        </w:rPr>
                      </w:pPr>
                      <w:r w:rsidRPr="00BC73A3">
                        <w:rPr>
                          <w:rFonts w:ascii="Calibri" w:hAnsi="Calibri" w:cs="Calibri"/>
                          <w:color w:val="000000"/>
                          <w:sz w:val="18"/>
                          <w:szCs w:val="18"/>
                          <w:lang w:eastAsia="tr-TR"/>
                        </w:rPr>
                        <w:t>Program öncesi gerekli evrakların teslim edilmesi</w:t>
                      </w:r>
                    </w:p>
                    <w:p w:rsidR="00CA317A" w:rsidRPr="00BC73A3" w:rsidRDefault="00CA317A" w:rsidP="001C3554">
                      <w:pPr>
                        <w:widowControl/>
                        <w:autoSpaceDE/>
                        <w:autoSpaceDN/>
                        <w:rPr>
                          <w:sz w:val="24"/>
                          <w:szCs w:val="24"/>
                          <w:lang w:eastAsia="tr-TR"/>
                        </w:rPr>
                      </w:pPr>
                    </w:p>
                    <w:p w:rsidR="00CA317A" w:rsidRPr="00151B56" w:rsidRDefault="00CA317A" w:rsidP="001C3554">
                      <w:pPr>
                        <w:rPr>
                          <w:color w:val="000000" w:themeColor="text1"/>
                        </w:rPr>
                      </w:pPr>
                    </w:p>
                  </w:txbxContent>
                </v:textbox>
              </v:roundrect>
            </w:pict>
          </mc:Fallback>
        </mc:AlternateContent>
      </w:r>
    </w:p>
    <w:p w:rsidR="001C3554" w:rsidRPr="001C3554" w:rsidRDefault="001C3554" w:rsidP="001C3554">
      <w:pPr>
        <w:widowControl/>
        <w:autoSpaceDE/>
        <w:autoSpaceDN/>
        <w:spacing w:after="240"/>
        <w:rPr>
          <w:sz w:val="24"/>
          <w:szCs w:val="24"/>
          <w:u w:val="single"/>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45408" behindDoc="0" locked="0" layoutInCell="1" allowOverlap="1" wp14:anchorId="4CD12465" wp14:editId="0E6E261D">
                <wp:simplePos x="0" y="0"/>
                <wp:positionH relativeFrom="column">
                  <wp:posOffset>2939415</wp:posOffset>
                </wp:positionH>
                <wp:positionV relativeFrom="paragraph">
                  <wp:posOffset>119380</wp:posOffset>
                </wp:positionV>
                <wp:extent cx="1270" cy="150495"/>
                <wp:effectExtent l="76200" t="0" r="74930" b="59055"/>
                <wp:wrapNone/>
                <wp:docPr id="1077" name="Düz Ok Bağlayıcısı 10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ED71EDD" id="Düz Ok Bağlayıcısı 1077" o:spid="_x0000_s1026" type="#_x0000_t32" style="position:absolute;margin-left:231.45pt;margin-top:9.4pt;width:.1pt;height:11.85pt;z-index:25294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" strokecolor="windowText" strokeweight=".5pt">
                <v:stroke endarrow="block" joinstyle="miter"/>
                <o:lock v:ext="edit" shapetype="f"/>
              </v:shape>
            </w:pict>
          </mc:Fallback>
        </mc:AlternateContent>
      </w:r>
      <w:r w:rsidRPr="001C3554">
        <w:rPr>
          <w:noProof/>
          <w:lang w:eastAsia="tr-TR"/>
        </w:rPr>
        <mc:AlternateContent>
          <mc:Choice Requires="wps">
            <w:drawing>
              <wp:anchor distT="0" distB="0" distL="114300" distR="114300" simplePos="0" relativeHeight="252938240" behindDoc="0" locked="0" layoutInCell="1" allowOverlap="1" wp14:anchorId="32B8DDD5" wp14:editId="7923102A">
                <wp:simplePos x="0" y="0"/>
                <wp:positionH relativeFrom="column">
                  <wp:posOffset>2232357</wp:posOffset>
                </wp:positionH>
                <wp:positionV relativeFrom="paragraph">
                  <wp:posOffset>250659</wp:posOffset>
                </wp:positionV>
                <wp:extent cx="1466850" cy="704850"/>
                <wp:effectExtent l="0" t="0" r="19050" b="19050"/>
                <wp:wrapNone/>
                <wp:docPr id="1078" name="Yuvarlatılmış Dikdörtgen 10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1C3554">
                            <w:pPr>
                              <w:widowControl/>
                              <w:autoSpaceDE/>
                              <w:autoSpaceDN/>
                              <w:rPr>
                                <w:sz w:val="24"/>
                                <w:szCs w:val="24"/>
                                <w:lang w:eastAsia="tr-TR"/>
                              </w:rPr>
                            </w:pPr>
                            <w:r w:rsidRPr="00BC73A3">
                              <w:rPr>
                                <w:rFonts w:ascii="Calibri" w:hAnsi="Calibri" w:cs="Calibri"/>
                                <w:color w:val="000000"/>
                                <w:sz w:val="18"/>
                                <w:szCs w:val="18"/>
                                <w:lang w:eastAsia="tr-TR"/>
                              </w:rPr>
                              <w:t>Evrakların kontrol edilmesi</w:t>
                            </w:r>
                          </w:p>
                          <w:p w:rsidR="00CA317A" w:rsidRPr="00151B56" w:rsidRDefault="00CA317A" w:rsidP="001C3554">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2B8DDD5" id="Yuvarlatılmış Dikdörtgen 1078" o:spid="_x0000_s1839" style="position:absolute;margin-left:175.8pt;margin-top:19.75pt;width:115.5pt;height:55.5pt;z-index:2529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" fillcolor="window" strokecolor="windowText" strokeweight="1pt">
                <v:stroke joinstyle="miter"/>
                <v:path arrowok="t"/>
                <v:textbox>
                  <w:txbxContent>
                    <w:p w:rsidR="00CA317A" w:rsidRPr="00BC73A3" w:rsidRDefault="00CA317A" w:rsidP="001C3554">
                      <w:pPr>
                        <w:widowControl/>
                        <w:autoSpaceDE/>
                        <w:autoSpaceDN/>
                        <w:rPr>
                          <w:sz w:val="24"/>
                          <w:szCs w:val="24"/>
                          <w:lang w:eastAsia="tr-TR"/>
                        </w:rPr>
                      </w:pPr>
                      <w:r w:rsidRPr="00BC73A3">
                        <w:rPr>
                          <w:rFonts w:ascii="Calibri" w:hAnsi="Calibri" w:cs="Calibri"/>
                          <w:color w:val="000000"/>
                          <w:sz w:val="18"/>
                          <w:szCs w:val="18"/>
                          <w:lang w:eastAsia="tr-TR"/>
                        </w:rPr>
                        <w:t>Evrakların kontrol edilmesi</w:t>
                      </w:r>
                    </w:p>
                    <w:p w:rsidR="00CA317A" w:rsidRPr="00151B56" w:rsidRDefault="00CA317A" w:rsidP="001C3554">
                      <w:pPr>
                        <w:rPr>
                          <w:color w:val="000000" w:themeColor="text1"/>
                        </w:rPr>
                      </w:pPr>
                    </w:p>
                  </w:txbxContent>
                </v:textbox>
              </v:roundrect>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46432" behindDoc="0" locked="0" layoutInCell="1" allowOverlap="1" wp14:anchorId="513008A7" wp14:editId="3AC8D000">
                <wp:simplePos x="0" y="0"/>
                <wp:positionH relativeFrom="column">
                  <wp:posOffset>2939415</wp:posOffset>
                </wp:positionH>
                <wp:positionV relativeFrom="paragraph">
                  <wp:posOffset>304800</wp:posOffset>
                </wp:positionV>
                <wp:extent cx="1270" cy="150495"/>
                <wp:effectExtent l="76200" t="0" r="74930" b="59055"/>
                <wp:wrapNone/>
                <wp:docPr id="1079" name="Düz Ok Bağlayıcısı 10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1966205" id="Düz Ok Bağlayıcısı 1079" o:spid="_x0000_s1026" type="#_x0000_t32" style="position:absolute;margin-left:231.45pt;margin-top:24pt;width:.1pt;height:11.85pt;z-index:25294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" strokecolor="windowText" strokeweight=".5pt">
                <v:stroke endarrow="block" joinstyle="miter"/>
                <o:lock v:ext="edit" shapetype="f"/>
              </v:shape>
            </w:pict>
          </mc:Fallback>
        </mc:AlternateContent>
      </w: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39264" behindDoc="0" locked="0" layoutInCell="1" allowOverlap="1" wp14:anchorId="44E067F7" wp14:editId="70015202">
                <wp:simplePos x="0" y="0"/>
                <wp:positionH relativeFrom="column">
                  <wp:posOffset>2197100</wp:posOffset>
                </wp:positionH>
                <wp:positionV relativeFrom="paragraph">
                  <wp:posOffset>123825</wp:posOffset>
                </wp:positionV>
                <wp:extent cx="1466850" cy="704850"/>
                <wp:effectExtent l="0" t="0" r="19050" b="19050"/>
                <wp:wrapNone/>
                <wp:docPr id="1080" name="Yuvarlatılmış Dikdörtgen 10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BC73A3" w:rsidRDefault="00CA317A" w:rsidP="001C3554">
                            <w:pPr>
                              <w:widowControl/>
                              <w:autoSpaceDE/>
                              <w:autoSpaceDN/>
                              <w:rPr>
                                <w:sz w:val="24"/>
                                <w:szCs w:val="24"/>
                                <w:lang w:eastAsia="tr-TR"/>
                              </w:rPr>
                            </w:pPr>
                            <w:r w:rsidRPr="00BC73A3">
                              <w:rPr>
                                <w:rFonts w:ascii="Calibri" w:hAnsi="Calibri" w:cs="Calibri"/>
                                <w:color w:val="000000"/>
                                <w:sz w:val="18"/>
                                <w:szCs w:val="18"/>
                                <w:lang w:eastAsia="tr-TR"/>
                              </w:rPr>
                              <w:t>Değişim hareketlilik faaliyetine başlanması</w:t>
                            </w:r>
                          </w:p>
                          <w:p w:rsidR="00CA317A" w:rsidRPr="00151B56" w:rsidRDefault="00CA317A" w:rsidP="001C3554">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4E067F7" id="Yuvarlatılmış Dikdörtgen 1080" o:spid="_x0000_s1840" style="position:absolute;margin-left:173pt;margin-top:9.75pt;width:115.5pt;height:55.5pt;z-index:25293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" fillcolor="window" strokecolor="windowText" strokeweight="1pt">
                <v:stroke joinstyle="miter"/>
                <v:path arrowok="t"/>
                <v:textbox>
                  <w:txbxContent>
                    <w:p w:rsidR="00CA317A" w:rsidRPr="00BC73A3" w:rsidRDefault="00CA317A" w:rsidP="001C3554">
                      <w:pPr>
                        <w:widowControl/>
                        <w:autoSpaceDE/>
                        <w:autoSpaceDN/>
                        <w:rPr>
                          <w:sz w:val="24"/>
                          <w:szCs w:val="24"/>
                          <w:lang w:eastAsia="tr-TR"/>
                        </w:rPr>
                      </w:pPr>
                      <w:r w:rsidRPr="00BC73A3">
                        <w:rPr>
                          <w:rFonts w:ascii="Calibri" w:hAnsi="Calibri" w:cs="Calibri"/>
                          <w:color w:val="000000"/>
                          <w:sz w:val="18"/>
                          <w:szCs w:val="18"/>
                          <w:lang w:eastAsia="tr-TR"/>
                        </w:rPr>
                        <w:t>Değişim hareketlilik faaliyetine başlanması</w:t>
                      </w:r>
                    </w:p>
                    <w:p w:rsidR="00CA317A" w:rsidRPr="00151B56" w:rsidRDefault="00CA317A" w:rsidP="001C3554">
                      <w:pPr>
                        <w:rPr>
                          <w:color w:val="000000" w:themeColor="text1"/>
                        </w:rPr>
                      </w:pPr>
                    </w:p>
                  </w:txbxContent>
                </v:textbox>
              </v:roundrect>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40288" behindDoc="0" locked="0" layoutInCell="1" allowOverlap="1" wp14:anchorId="7DB40A6A" wp14:editId="7F006FBA">
                <wp:simplePos x="0" y="0"/>
                <wp:positionH relativeFrom="column">
                  <wp:posOffset>2190750</wp:posOffset>
                </wp:positionH>
                <wp:positionV relativeFrom="paragraph">
                  <wp:posOffset>319405</wp:posOffset>
                </wp:positionV>
                <wp:extent cx="1466850" cy="704850"/>
                <wp:effectExtent l="0" t="0" r="19050" b="19050"/>
                <wp:wrapNone/>
                <wp:docPr id="1081" name="Yuvarlatılmış Dikdörtgen 10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151B56" w:rsidRDefault="00CA317A" w:rsidP="001C3554">
                            <w:pPr>
                              <w:rPr>
                                <w:color w:val="000000" w:themeColor="text1"/>
                              </w:rPr>
                            </w:pPr>
                            <w:r w:rsidRPr="00BC73A3">
                              <w:rPr>
                                <w:rFonts w:ascii="Calibri" w:hAnsi="Calibri" w:cs="Calibri"/>
                                <w:color w:val="000000"/>
                                <w:sz w:val="18"/>
                                <w:szCs w:val="18"/>
                                <w:lang w:eastAsia="tr-TR"/>
                              </w:rPr>
                              <w:t>Öğrenciye/personele kaldığı sürenin her bir ayında avans ödemesinin yapılması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DB40A6A" id="Yuvarlatılmış Dikdörtgen 1081" o:spid="_x0000_s1841" style="position:absolute;margin-left:172.5pt;margin-top:25.15pt;width:115.5pt;height:55.5pt;z-index:25294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" fillcolor="window" strokecolor="windowText" strokeweight="1pt">
                <v:stroke joinstyle="miter"/>
                <v:path arrowok="t"/>
                <v:textbox>
                  <w:txbxContent>
                    <w:p w:rsidR="00CA317A" w:rsidRPr="00151B56" w:rsidRDefault="00CA317A" w:rsidP="001C3554">
                      <w:pPr>
                        <w:rPr>
                          <w:color w:val="000000" w:themeColor="text1"/>
                        </w:rPr>
                      </w:pPr>
                      <w:r w:rsidRPr="00BC73A3">
                        <w:rPr>
                          <w:rFonts w:ascii="Calibri" w:hAnsi="Calibri" w:cs="Calibri"/>
                          <w:color w:val="000000"/>
                          <w:sz w:val="18"/>
                          <w:szCs w:val="18"/>
                          <w:lang w:eastAsia="tr-TR"/>
                        </w:rPr>
                        <w:t>Öğrenciye/personele kaldığı sürenin her bir ayında avans ödemesinin yapılması</w:t>
                      </w:r>
                    </w:p>
                  </w:txbxContent>
                </v:textbox>
              </v:roundrect>
            </w:pict>
          </mc:Fallback>
        </mc:AlternateContent>
      </w:r>
      <w:r w:rsidRPr="001C3554">
        <w:rPr>
          <w:noProof/>
          <w:lang w:eastAsia="tr-TR"/>
        </w:rPr>
        <mc:AlternateContent>
          <mc:Choice Requires="wps">
            <w:drawing>
              <wp:anchor distT="0" distB="0" distL="114300" distR="114300" simplePos="0" relativeHeight="252947456" behindDoc="0" locked="0" layoutInCell="1" allowOverlap="1" wp14:anchorId="4ECB3013" wp14:editId="64002C55">
                <wp:simplePos x="0" y="0"/>
                <wp:positionH relativeFrom="column">
                  <wp:posOffset>2924175</wp:posOffset>
                </wp:positionH>
                <wp:positionV relativeFrom="paragraph">
                  <wp:posOffset>170815</wp:posOffset>
                </wp:positionV>
                <wp:extent cx="1270" cy="150495"/>
                <wp:effectExtent l="76200" t="0" r="74930" b="59055"/>
                <wp:wrapNone/>
                <wp:docPr id="1082" name="Düz Ok Bağlayıcısı 10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A288205" id="Düz Ok Bağlayıcısı 1082" o:spid="_x0000_s1026" type="#_x0000_t32" style="position:absolute;margin-left:230.25pt;margin-top:13.45pt;width:.1pt;height:11.85pt;z-index:25294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" strokecolor="windowText" strokeweight=".5pt">
                <v:stroke endarrow="block" joinstyle="miter"/>
                <o:lock v:ext="edit" shapetype="f"/>
              </v:shape>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42336" behindDoc="0" locked="0" layoutInCell="1" allowOverlap="1" wp14:anchorId="75B19423" wp14:editId="388D0C0F">
                <wp:simplePos x="0" y="0"/>
                <wp:positionH relativeFrom="column">
                  <wp:posOffset>2197100</wp:posOffset>
                </wp:positionH>
                <wp:positionV relativeFrom="paragraph">
                  <wp:posOffset>184785</wp:posOffset>
                </wp:positionV>
                <wp:extent cx="1466850" cy="704850"/>
                <wp:effectExtent l="0" t="0" r="19050" b="19050"/>
                <wp:wrapNone/>
                <wp:docPr id="1083" name="Yuvarlatılmış Dikdörtgen 10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151B56" w:rsidRDefault="00CA317A" w:rsidP="001C3554">
                            <w:pPr>
                              <w:rPr>
                                <w:color w:val="000000" w:themeColor="text1"/>
                              </w:rPr>
                            </w:pPr>
                            <w:r w:rsidRPr="00BC73A3">
                              <w:rPr>
                                <w:rFonts w:ascii="Calibri" w:hAnsi="Calibri" w:cs="Calibri"/>
                                <w:color w:val="000000"/>
                                <w:sz w:val="18"/>
                                <w:szCs w:val="18"/>
                                <w:lang w:eastAsia="tr-TR"/>
                              </w:rPr>
                              <w:t>Program dönüşü gerekli evrakların teslim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5B19423" id="Yuvarlatılmış Dikdörtgen 1083" o:spid="_x0000_s1842" style="position:absolute;margin-left:173pt;margin-top:14.55pt;width:115.5pt;height:55.5pt;z-index:25294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" fillcolor="window" strokecolor="windowText" strokeweight="1pt">
                <v:stroke joinstyle="miter"/>
                <v:path arrowok="t"/>
                <v:textbox>
                  <w:txbxContent>
                    <w:p w:rsidR="00CA317A" w:rsidRPr="00151B56" w:rsidRDefault="00CA317A" w:rsidP="001C3554">
                      <w:pPr>
                        <w:rPr>
                          <w:color w:val="000000" w:themeColor="text1"/>
                        </w:rPr>
                      </w:pPr>
                      <w:r w:rsidRPr="00BC73A3">
                        <w:rPr>
                          <w:rFonts w:ascii="Calibri" w:hAnsi="Calibri" w:cs="Calibri"/>
                          <w:color w:val="000000"/>
                          <w:sz w:val="18"/>
                          <w:szCs w:val="18"/>
                          <w:lang w:eastAsia="tr-TR"/>
                        </w:rPr>
                        <w:t>Program dönüşü gerekli evrakların teslim edilmesi</w:t>
                      </w:r>
                    </w:p>
                  </w:txbxContent>
                </v:textbox>
              </v:roundrect>
            </w:pict>
          </mc:Fallback>
        </mc:AlternateContent>
      </w:r>
      <w:r w:rsidRPr="001C3554">
        <w:rPr>
          <w:noProof/>
          <w:lang w:eastAsia="tr-TR"/>
        </w:rPr>
        <mc:AlternateContent>
          <mc:Choice Requires="wps">
            <w:drawing>
              <wp:anchor distT="0" distB="0" distL="114300" distR="114300" simplePos="0" relativeHeight="252948480" behindDoc="0" locked="0" layoutInCell="1" allowOverlap="1" wp14:anchorId="16147358" wp14:editId="2999ACEB">
                <wp:simplePos x="0" y="0"/>
                <wp:positionH relativeFrom="column">
                  <wp:posOffset>2917825</wp:posOffset>
                </wp:positionH>
                <wp:positionV relativeFrom="paragraph">
                  <wp:posOffset>35560</wp:posOffset>
                </wp:positionV>
                <wp:extent cx="1270" cy="150495"/>
                <wp:effectExtent l="76200" t="0" r="74930" b="59055"/>
                <wp:wrapNone/>
                <wp:docPr id="1084" name="Düz Ok Bağlayıcısı 10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15268AD" id="Düz Ok Bağlayıcısı 1084" o:spid="_x0000_s1026" type="#_x0000_t32" style="position:absolute;margin-left:229.75pt;margin-top:2.8pt;width:.1pt;height:11.85pt;z-index:2529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" strokecolor="windowText" strokeweight=".5pt">
                <v:stroke endarrow="block" joinstyle="miter"/>
                <o:lock v:ext="edit" shapetype="f"/>
              </v:shape>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50528" behindDoc="0" locked="0" layoutInCell="1" allowOverlap="1" wp14:anchorId="078B84D2" wp14:editId="0E7330C7">
                <wp:simplePos x="0" y="0"/>
                <wp:positionH relativeFrom="column">
                  <wp:posOffset>2932430</wp:posOffset>
                </wp:positionH>
                <wp:positionV relativeFrom="paragraph">
                  <wp:posOffset>254635</wp:posOffset>
                </wp:positionV>
                <wp:extent cx="1270" cy="150495"/>
                <wp:effectExtent l="76200" t="0" r="74930" b="59055"/>
                <wp:wrapNone/>
                <wp:docPr id="1085" name="Düz Ok Bağlayıcısı 10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C16257D" id="Düz Ok Bağlayıcısı 1085" o:spid="_x0000_s1026" type="#_x0000_t32" style="position:absolute;margin-left:230.9pt;margin-top:20.05pt;width:.1pt;height:11.85pt;z-index:25295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" strokecolor="windowText" strokeweight=".5pt">
                <v:stroke endarrow="block" joinstyle="miter"/>
                <o:lock v:ext="edit" shapetype="f"/>
              </v:shape>
            </w:pict>
          </mc:Fallback>
        </mc:AlternateContent>
      </w: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43360" behindDoc="0" locked="0" layoutInCell="1" allowOverlap="1" wp14:anchorId="7422F684" wp14:editId="7C5816F1">
                <wp:simplePos x="0" y="0"/>
                <wp:positionH relativeFrom="column">
                  <wp:posOffset>2189977</wp:posOffset>
                </wp:positionH>
                <wp:positionV relativeFrom="paragraph">
                  <wp:posOffset>115212</wp:posOffset>
                </wp:positionV>
                <wp:extent cx="1466850" cy="704850"/>
                <wp:effectExtent l="0" t="0" r="19050" b="19050"/>
                <wp:wrapNone/>
                <wp:docPr id="1086" name="Yuvarlatılmış Dikdörtgen 10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151B56" w:rsidRDefault="00CA317A" w:rsidP="001C3554">
                            <w:pPr>
                              <w:rPr>
                                <w:color w:val="000000" w:themeColor="text1"/>
                              </w:rPr>
                            </w:pPr>
                            <w:r w:rsidRPr="00BC73A3">
                              <w:rPr>
                                <w:rFonts w:ascii="Calibri" w:hAnsi="Calibri" w:cs="Calibri"/>
                                <w:color w:val="000000"/>
                                <w:sz w:val="18"/>
                                <w:szCs w:val="18"/>
                                <w:lang w:eastAsia="tr-TR"/>
                              </w:rPr>
                              <w:t>Kalan avansının mahsup edilmesi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422F684" id="Yuvarlatılmış Dikdörtgen 1086" o:spid="_x0000_s1843" style="position:absolute;margin-left:172.45pt;margin-top:9.05pt;width:115.5pt;height:55.5pt;z-index:25294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" fillcolor="window" strokecolor="windowText" strokeweight="1pt">
                <v:stroke joinstyle="miter"/>
                <v:path arrowok="t"/>
                <v:textbox>
                  <w:txbxContent>
                    <w:p w:rsidR="00CA317A" w:rsidRPr="00151B56" w:rsidRDefault="00CA317A" w:rsidP="001C3554">
                      <w:pPr>
                        <w:rPr>
                          <w:color w:val="000000" w:themeColor="text1"/>
                        </w:rPr>
                      </w:pPr>
                      <w:r w:rsidRPr="00BC73A3">
                        <w:rPr>
                          <w:rFonts w:ascii="Calibri" w:hAnsi="Calibri" w:cs="Calibri"/>
                          <w:color w:val="000000"/>
                          <w:sz w:val="18"/>
                          <w:szCs w:val="18"/>
                          <w:lang w:eastAsia="tr-TR"/>
                        </w:rPr>
                        <w:t>Kalan avansının mahsup edilmesi</w:t>
                      </w:r>
                    </w:p>
                  </w:txbxContent>
                </v:textbox>
              </v:roundrect>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51552" behindDoc="0" locked="0" layoutInCell="1" allowOverlap="1" wp14:anchorId="5A751874" wp14:editId="5938128D">
                <wp:simplePos x="0" y="0"/>
                <wp:positionH relativeFrom="column">
                  <wp:posOffset>2336165</wp:posOffset>
                </wp:positionH>
                <wp:positionV relativeFrom="paragraph">
                  <wp:posOffset>306705</wp:posOffset>
                </wp:positionV>
                <wp:extent cx="1038225" cy="695325"/>
                <wp:effectExtent l="0" t="0" r="28575" b="28575"/>
                <wp:wrapNone/>
                <wp:docPr id="1087" name="Oval 10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695325"/>
                        </a:xfrm>
                        <a:prstGeom prst="ellipse">
                          <a:avLst/>
                        </a:prstGeom>
                        <a:noFill/>
                        <a:ln w="12700" cap="flat" cmpd="sng" algn="ctr">
                          <a:solidFill>
                            <a:sysClr val="windowText" lastClr="000000"/>
                          </a:solidFill>
                          <a:prstDash val="solid"/>
                          <a:miter lim="800000"/>
                        </a:ln>
                        <a:effectLst/>
                      </wps:spPr>
                      <wps:txbx>
                        <w:txbxContent>
                          <w:p w:rsidR="00CA317A" w:rsidRPr="00DC4C9D" w:rsidRDefault="00CA317A" w:rsidP="001C3554">
                            <w:pPr>
                              <w:jc w:val="center"/>
                              <w:rPr>
                                <w:color w:val="000000" w:themeColor="text1"/>
                                <w:sz w:val="18"/>
                                <w:szCs w:val="18"/>
                              </w:rPr>
                            </w:pPr>
                            <w:r w:rsidRPr="00DC4C9D">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751874" id="Oval 1087" o:spid="_x0000_s1844" style="position:absolute;margin-left:183.95pt;margin-top:24.15pt;width:81.75pt;height:54.75pt;z-index:25295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" filled="f" strokecolor="windowText" strokeweight="1pt">
                <v:stroke joinstyle="miter"/>
                <v:path arrowok="t"/>
                <v:textbox>
                  <w:txbxContent>
                    <w:p w:rsidR="00CA317A" w:rsidRPr="00DC4C9D" w:rsidRDefault="00CA317A" w:rsidP="001C3554">
                      <w:pPr>
                        <w:jc w:val="center"/>
                        <w:rPr>
                          <w:color w:val="000000" w:themeColor="text1"/>
                          <w:sz w:val="18"/>
                          <w:szCs w:val="18"/>
                        </w:rPr>
                      </w:pPr>
                      <w:r w:rsidRPr="00DC4C9D">
                        <w:rPr>
                          <w:color w:val="000000" w:themeColor="text1"/>
                          <w:sz w:val="18"/>
                          <w:szCs w:val="18"/>
                        </w:rPr>
                        <w:t>Bitiş</w:t>
                      </w:r>
                    </w:p>
                  </w:txbxContent>
                </v:textbox>
              </v:oval>
            </w:pict>
          </mc:Fallback>
        </mc:AlternateContent>
      </w:r>
      <w:r w:rsidRPr="001C3554">
        <w:rPr>
          <w:noProof/>
          <w:lang w:eastAsia="tr-TR"/>
        </w:rPr>
        <mc:AlternateContent>
          <mc:Choice Requires="wps">
            <w:drawing>
              <wp:anchor distT="0" distB="0" distL="114300" distR="114300" simplePos="0" relativeHeight="252949504" behindDoc="0" locked="0" layoutInCell="1" allowOverlap="1" wp14:anchorId="572C8117" wp14:editId="61612F56">
                <wp:simplePos x="0" y="0"/>
                <wp:positionH relativeFrom="column">
                  <wp:posOffset>2856865</wp:posOffset>
                </wp:positionH>
                <wp:positionV relativeFrom="paragraph">
                  <wp:posOffset>163803</wp:posOffset>
                </wp:positionV>
                <wp:extent cx="1270" cy="150495"/>
                <wp:effectExtent l="76200" t="0" r="74930" b="59055"/>
                <wp:wrapNone/>
                <wp:docPr id="1088" name="Düz Ok Bağlayıcısı 10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90F0E79" id="Düz Ok Bağlayıcısı 1088" o:spid="_x0000_s1026" type="#_x0000_t32" style="position:absolute;margin-left:224.95pt;margin-top:12.9pt;width:.1pt;height:11.85pt;z-index:2529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" strokecolor="windowText" strokeweight=".5pt">
                <v:stroke endarrow="block" joinstyle="miter"/>
                <o:lock v:ext="edit" shapetype="f"/>
              </v:shape>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836"/>
        <w:gridCol w:w="7088"/>
      </w:tblGrid>
      <w:tr w:rsidR="00BC73A3" w:rsidRPr="00BC73A3" w:rsidTr="00CA317A">
        <w:tc>
          <w:tcPr>
            <w:tcW w:w="28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lastRenderedPageBreak/>
              <w:t>Süreç Adı</w:t>
            </w:r>
          </w:p>
        </w:tc>
        <w:tc>
          <w:tcPr>
            <w:tcW w:w="708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t>2.3</w:t>
            </w:r>
            <w:r w:rsidR="00BC73A3" w:rsidRPr="009B729F">
              <w:rPr>
                <w:b/>
                <w:bCs/>
                <w:color w:val="FFFFFF" w:themeColor="background1"/>
                <w:sz w:val="24"/>
                <w:szCs w:val="24"/>
                <w:lang w:eastAsia="tr-TR"/>
              </w:rPr>
              <w:t>.7. Norm Kadro Planlama İşlemleri  Alt Detay Süreci</w:t>
            </w:r>
          </w:p>
        </w:tc>
      </w:tr>
      <w:tr w:rsidR="00BC73A3" w:rsidRPr="00BC73A3" w:rsidTr="00CA317A">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b/>
                <w:sz w:val="20"/>
                <w:szCs w:val="20"/>
                <w:lang w:eastAsia="tr-TR"/>
              </w:rPr>
            </w:pPr>
            <w:r w:rsidRPr="00CA317A">
              <w:rPr>
                <w:b/>
                <w:color w:val="000000"/>
                <w:sz w:val="20"/>
                <w:szCs w:val="20"/>
                <w:lang w:eastAsia="tr-TR"/>
              </w:rPr>
              <w:t>Bağlı Olduğu Alt Süreç  </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sz w:val="20"/>
                <w:szCs w:val="20"/>
                <w:lang w:eastAsia="tr-TR"/>
              </w:rPr>
            </w:pPr>
            <w:r w:rsidRPr="00CA317A">
              <w:rPr>
                <w:color w:val="000000"/>
                <w:sz w:val="20"/>
                <w:szCs w:val="20"/>
                <w:lang w:eastAsia="tr-TR"/>
              </w:rPr>
              <w:t>Personel İşlemleri Alt Süreci</w:t>
            </w:r>
          </w:p>
        </w:tc>
      </w:tr>
      <w:tr w:rsidR="00BC73A3" w:rsidRPr="00BC73A3" w:rsidTr="00CA317A">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b/>
                <w:sz w:val="20"/>
                <w:szCs w:val="20"/>
                <w:lang w:eastAsia="tr-TR"/>
              </w:rPr>
            </w:pPr>
            <w:r w:rsidRPr="00CA317A">
              <w:rPr>
                <w:b/>
                <w:color w:val="000000"/>
                <w:sz w:val="20"/>
                <w:szCs w:val="20"/>
                <w:lang w:eastAsia="tr-TR"/>
              </w:rPr>
              <w:t>Alt Detay Süreç Sorumluları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sz w:val="20"/>
                <w:szCs w:val="20"/>
                <w:lang w:eastAsia="tr-TR"/>
              </w:rPr>
            </w:pPr>
            <w:r w:rsidRPr="00CA317A">
              <w:rPr>
                <w:color w:val="000000"/>
                <w:sz w:val="20"/>
                <w:szCs w:val="20"/>
                <w:lang w:eastAsia="tr-TR"/>
              </w:rPr>
              <w:t>Dekan, Müdür, Bölüm Başkanı, ABD Başkanı</w:t>
            </w:r>
          </w:p>
        </w:tc>
      </w:tr>
      <w:tr w:rsidR="00BC73A3" w:rsidRPr="00BC73A3" w:rsidTr="00CA317A">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b/>
                <w:sz w:val="20"/>
                <w:szCs w:val="20"/>
                <w:lang w:eastAsia="tr-TR"/>
              </w:rPr>
            </w:pPr>
            <w:r w:rsidRPr="00CA317A">
              <w:rPr>
                <w:b/>
                <w:color w:val="000000"/>
                <w:sz w:val="20"/>
                <w:szCs w:val="20"/>
                <w:lang w:eastAsia="tr-TR"/>
              </w:rPr>
              <w:t>Alt Detay Süreç Uygulayıcısı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sz w:val="20"/>
                <w:szCs w:val="20"/>
                <w:lang w:eastAsia="tr-TR"/>
              </w:rPr>
            </w:pPr>
            <w:r w:rsidRPr="00CA317A">
              <w:rPr>
                <w:color w:val="000000"/>
                <w:sz w:val="20"/>
                <w:szCs w:val="20"/>
                <w:lang w:eastAsia="tr-TR"/>
              </w:rPr>
              <w:t>Dekanlık, Müdürlük, Bölüm ve ABD Başkanlıkları</w:t>
            </w:r>
          </w:p>
        </w:tc>
      </w:tr>
      <w:tr w:rsidR="00BC73A3" w:rsidRPr="00BC73A3" w:rsidTr="00CA317A">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b/>
                <w:sz w:val="20"/>
                <w:szCs w:val="20"/>
                <w:lang w:eastAsia="tr-TR"/>
              </w:rPr>
            </w:pPr>
            <w:r w:rsidRPr="00CA317A">
              <w:rPr>
                <w:b/>
                <w:color w:val="000000"/>
                <w:sz w:val="20"/>
                <w:szCs w:val="20"/>
                <w:lang w:eastAsia="tr-TR"/>
              </w:rPr>
              <w:t>Alt Detay Süreç Amacı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sz w:val="20"/>
                <w:szCs w:val="20"/>
                <w:lang w:eastAsia="tr-TR"/>
              </w:rPr>
            </w:pPr>
            <w:r w:rsidRPr="00CA317A">
              <w:rPr>
                <w:color w:val="000000"/>
                <w:sz w:val="20"/>
                <w:szCs w:val="20"/>
                <w:lang w:eastAsia="tr-TR"/>
              </w:rPr>
              <w:t>İlgili yasa ve yönetmelikler çerçevesinde üniversitenin insan kaynakları politikası doğrultusunda gerekli insan kaynağı planlaması ve yetkin insan gücünü kurumumuza kazandırmak</w:t>
            </w:r>
          </w:p>
        </w:tc>
      </w:tr>
      <w:tr w:rsidR="00BC73A3" w:rsidRPr="00BC73A3" w:rsidTr="00CA317A">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b/>
                <w:sz w:val="20"/>
                <w:szCs w:val="20"/>
                <w:lang w:eastAsia="tr-TR"/>
              </w:rPr>
            </w:pPr>
            <w:r w:rsidRPr="00CA317A">
              <w:rPr>
                <w:b/>
                <w:color w:val="000000"/>
                <w:sz w:val="20"/>
                <w:szCs w:val="20"/>
                <w:lang w:eastAsia="tr-TR"/>
              </w:rPr>
              <w:t>Alt Detay Süreç Girdileri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sz w:val="20"/>
                <w:szCs w:val="20"/>
                <w:lang w:eastAsia="tr-TR"/>
              </w:rPr>
            </w:pPr>
            <w:r w:rsidRPr="00CA317A">
              <w:rPr>
                <w:color w:val="000000"/>
                <w:sz w:val="20"/>
                <w:szCs w:val="20"/>
                <w:lang w:eastAsia="tr-TR"/>
              </w:rPr>
              <w:t>Yasa ve Yönetmelikler, Kadro, İlan</w:t>
            </w:r>
          </w:p>
        </w:tc>
      </w:tr>
      <w:tr w:rsidR="00BC73A3" w:rsidRPr="00BC73A3" w:rsidTr="00CA317A">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b/>
                <w:sz w:val="20"/>
                <w:szCs w:val="20"/>
                <w:lang w:eastAsia="tr-TR"/>
              </w:rPr>
            </w:pPr>
            <w:r w:rsidRPr="00CA317A">
              <w:rPr>
                <w:b/>
                <w:color w:val="000000"/>
                <w:sz w:val="20"/>
                <w:szCs w:val="20"/>
                <w:lang w:eastAsia="tr-TR"/>
              </w:rPr>
              <w:t>Alt Detay Süreç Faaliyetleri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sz w:val="20"/>
                <w:szCs w:val="20"/>
                <w:lang w:eastAsia="tr-TR"/>
              </w:rPr>
            </w:pPr>
            <w:r w:rsidRPr="00CA317A">
              <w:rPr>
                <w:color w:val="000000"/>
                <w:sz w:val="20"/>
                <w:szCs w:val="20"/>
                <w:lang w:eastAsia="tr-TR"/>
              </w:rPr>
              <w:t>1. Norm Dışı kadrolar için YÖK'ten, Norm İçi kadrolar için YÖKSİS'ten uygunluğun gelmesi</w:t>
            </w:r>
          </w:p>
          <w:p w:rsidR="00BC73A3" w:rsidRPr="00CA317A" w:rsidRDefault="00BC73A3" w:rsidP="00BC73A3">
            <w:pPr>
              <w:widowControl/>
              <w:autoSpaceDE/>
              <w:autoSpaceDN/>
              <w:rPr>
                <w:sz w:val="20"/>
                <w:szCs w:val="20"/>
                <w:lang w:eastAsia="tr-TR"/>
              </w:rPr>
            </w:pPr>
            <w:r w:rsidRPr="00CA317A">
              <w:rPr>
                <w:color w:val="000000"/>
                <w:sz w:val="20"/>
                <w:szCs w:val="20"/>
                <w:lang w:eastAsia="tr-TR"/>
              </w:rPr>
              <w:t>2. İlan metni Resmi Gazete'de yayınlanmak üzere Cumhurbaşkanlığına gönderilmesi</w:t>
            </w:r>
          </w:p>
          <w:p w:rsidR="00BC73A3" w:rsidRPr="00CA317A" w:rsidRDefault="00BC73A3" w:rsidP="00BC73A3">
            <w:pPr>
              <w:widowControl/>
              <w:autoSpaceDE/>
              <w:autoSpaceDN/>
              <w:rPr>
                <w:sz w:val="20"/>
                <w:szCs w:val="20"/>
                <w:lang w:eastAsia="tr-TR"/>
              </w:rPr>
            </w:pPr>
            <w:r w:rsidRPr="00CA317A">
              <w:rPr>
                <w:color w:val="000000"/>
                <w:sz w:val="20"/>
                <w:szCs w:val="20"/>
                <w:lang w:eastAsia="tr-TR"/>
              </w:rPr>
              <w:t>3. İlan metninin Resmi Gazete'de yayınlanması</w:t>
            </w:r>
          </w:p>
          <w:p w:rsidR="00BC73A3" w:rsidRPr="00CA317A" w:rsidRDefault="00BC73A3" w:rsidP="00BC73A3">
            <w:pPr>
              <w:widowControl/>
              <w:autoSpaceDE/>
              <w:autoSpaceDN/>
              <w:rPr>
                <w:sz w:val="20"/>
                <w:szCs w:val="20"/>
                <w:lang w:eastAsia="tr-TR"/>
              </w:rPr>
            </w:pPr>
            <w:r w:rsidRPr="00CA317A">
              <w:rPr>
                <w:color w:val="000000"/>
                <w:sz w:val="20"/>
                <w:szCs w:val="20"/>
                <w:lang w:eastAsia="tr-TR"/>
              </w:rPr>
              <w:t>4. Başvuruların alınması</w:t>
            </w:r>
          </w:p>
          <w:p w:rsidR="00BC73A3" w:rsidRPr="00CA317A" w:rsidRDefault="00BC73A3" w:rsidP="00BC73A3">
            <w:pPr>
              <w:widowControl/>
              <w:autoSpaceDE/>
              <w:autoSpaceDN/>
              <w:rPr>
                <w:sz w:val="20"/>
                <w:szCs w:val="20"/>
                <w:lang w:eastAsia="tr-TR"/>
              </w:rPr>
            </w:pPr>
            <w:r w:rsidRPr="00CA317A">
              <w:rPr>
                <w:color w:val="000000"/>
                <w:sz w:val="20"/>
                <w:szCs w:val="20"/>
                <w:lang w:eastAsia="tr-TR"/>
              </w:rPr>
              <w:t>4.1. Profesör ve Doçent kadrosu başvurusu ise; Başvuruların kabul edilmesi ve başvuru evraklarının kontrol edilmesi</w:t>
            </w:r>
          </w:p>
          <w:p w:rsidR="00BC73A3" w:rsidRPr="00CA317A" w:rsidRDefault="00BC73A3" w:rsidP="00BC73A3">
            <w:pPr>
              <w:widowControl/>
              <w:autoSpaceDE/>
              <w:autoSpaceDN/>
              <w:rPr>
                <w:sz w:val="20"/>
                <w:szCs w:val="20"/>
                <w:lang w:eastAsia="tr-TR"/>
              </w:rPr>
            </w:pPr>
            <w:r w:rsidRPr="00CA317A">
              <w:rPr>
                <w:color w:val="000000"/>
                <w:sz w:val="20"/>
                <w:szCs w:val="20"/>
                <w:lang w:eastAsia="tr-TR"/>
              </w:rPr>
              <w:t>İlan bitiş tarihinden sonra Jüri üyelerinin tespit edilmesi</w:t>
            </w:r>
          </w:p>
          <w:p w:rsidR="00BC73A3" w:rsidRPr="00CA317A" w:rsidRDefault="00BC73A3" w:rsidP="00BC73A3">
            <w:pPr>
              <w:widowControl/>
              <w:autoSpaceDE/>
              <w:autoSpaceDN/>
              <w:rPr>
                <w:sz w:val="20"/>
                <w:szCs w:val="20"/>
                <w:lang w:eastAsia="tr-TR"/>
              </w:rPr>
            </w:pPr>
            <w:r w:rsidRPr="00CA317A">
              <w:rPr>
                <w:color w:val="000000"/>
                <w:sz w:val="20"/>
                <w:szCs w:val="20"/>
                <w:lang w:eastAsia="tr-TR"/>
              </w:rPr>
              <w:t>Belirlenen jürilere görev yazılarının yazılması ve teslim edilmesi</w:t>
            </w:r>
          </w:p>
          <w:p w:rsidR="00BC73A3" w:rsidRPr="00CA317A" w:rsidRDefault="00BC73A3" w:rsidP="00BC73A3">
            <w:pPr>
              <w:widowControl/>
              <w:autoSpaceDE/>
              <w:autoSpaceDN/>
              <w:rPr>
                <w:sz w:val="20"/>
                <w:szCs w:val="20"/>
                <w:lang w:eastAsia="tr-TR"/>
              </w:rPr>
            </w:pPr>
            <w:r w:rsidRPr="00CA317A">
              <w:rPr>
                <w:color w:val="000000"/>
                <w:sz w:val="20"/>
                <w:szCs w:val="20"/>
                <w:lang w:eastAsia="tr-TR"/>
              </w:rPr>
              <w:t>Jüri raporları olumlu ise atama için Üniversite Yönetim Kurulu kararı alınması, olumlu değilse Atama olmayacağına dair Üniversite Yönetim Kurulu kararı alınması ve Başvuran kişiye kazanamadığına dair bilgilendirme yazısının yazılması</w:t>
            </w:r>
          </w:p>
          <w:p w:rsidR="00BC73A3" w:rsidRPr="00CA317A" w:rsidRDefault="00BC73A3" w:rsidP="00BC73A3">
            <w:pPr>
              <w:widowControl/>
              <w:autoSpaceDE/>
              <w:autoSpaceDN/>
              <w:rPr>
                <w:sz w:val="20"/>
                <w:szCs w:val="20"/>
                <w:lang w:eastAsia="tr-TR"/>
              </w:rPr>
            </w:pPr>
            <w:r w:rsidRPr="00CA317A">
              <w:rPr>
                <w:color w:val="000000"/>
                <w:sz w:val="20"/>
                <w:szCs w:val="20"/>
                <w:lang w:eastAsia="tr-TR"/>
              </w:rPr>
              <w:t>4.2. Doktor Öğretim Üyesi kadrosu başvurusu ise; kabul edilmesi ve başvuru evraklarının kontrol edilmesi</w:t>
            </w:r>
          </w:p>
          <w:p w:rsidR="00BC73A3" w:rsidRPr="00CA317A" w:rsidRDefault="00BC73A3" w:rsidP="00BC73A3">
            <w:pPr>
              <w:widowControl/>
              <w:autoSpaceDE/>
              <w:autoSpaceDN/>
              <w:rPr>
                <w:sz w:val="20"/>
                <w:szCs w:val="20"/>
                <w:lang w:eastAsia="tr-TR"/>
              </w:rPr>
            </w:pPr>
            <w:r w:rsidRPr="00CA317A">
              <w:rPr>
                <w:color w:val="000000"/>
                <w:sz w:val="20"/>
                <w:szCs w:val="20"/>
                <w:lang w:eastAsia="tr-TR"/>
              </w:rPr>
              <w:t>İlan bitiş tarihinden sonra Jüri üyelerinin tespit edilmesi</w:t>
            </w:r>
          </w:p>
          <w:p w:rsidR="00BC73A3" w:rsidRPr="00CA317A" w:rsidRDefault="00BC73A3" w:rsidP="00BC73A3">
            <w:pPr>
              <w:widowControl/>
              <w:autoSpaceDE/>
              <w:autoSpaceDN/>
              <w:rPr>
                <w:sz w:val="20"/>
                <w:szCs w:val="20"/>
                <w:lang w:eastAsia="tr-TR"/>
              </w:rPr>
            </w:pPr>
            <w:r w:rsidRPr="00CA317A">
              <w:rPr>
                <w:color w:val="000000"/>
                <w:sz w:val="20"/>
                <w:szCs w:val="20"/>
                <w:lang w:eastAsia="tr-TR"/>
              </w:rPr>
              <w:t>Belirlenen jürilere görev yazılarının yazılması ve teslim edilmesi</w:t>
            </w:r>
          </w:p>
          <w:p w:rsidR="00BC73A3" w:rsidRPr="00CA317A" w:rsidRDefault="00BC73A3" w:rsidP="00BC73A3">
            <w:pPr>
              <w:widowControl/>
              <w:autoSpaceDE/>
              <w:autoSpaceDN/>
              <w:rPr>
                <w:sz w:val="20"/>
                <w:szCs w:val="20"/>
                <w:lang w:eastAsia="tr-TR"/>
              </w:rPr>
            </w:pPr>
            <w:r w:rsidRPr="00CA317A">
              <w:rPr>
                <w:color w:val="000000"/>
                <w:sz w:val="20"/>
                <w:szCs w:val="20"/>
                <w:lang w:eastAsia="tr-TR"/>
              </w:rPr>
              <w:t>Jüri raporları olumlu ise YKK alınarak evrakların Personel Dairesi Başkanlığına gönderilmesi</w:t>
            </w:r>
          </w:p>
          <w:p w:rsidR="00BC73A3" w:rsidRPr="00CA317A" w:rsidRDefault="00BC73A3" w:rsidP="00BC73A3">
            <w:pPr>
              <w:widowControl/>
              <w:autoSpaceDE/>
              <w:autoSpaceDN/>
              <w:rPr>
                <w:sz w:val="20"/>
                <w:szCs w:val="20"/>
                <w:lang w:eastAsia="tr-TR"/>
              </w:rPr>
            </w:pPr>
            <w:r w:rsidRPr="00CA317A">
              <w:rPr>
                <w:color w:val="000000"/>
                <w:sz w:val="20"/>
                <w:szCs w:val="20"/>
                <w:lang w:eastAsia="tr-TR"/>
              </w:rPr>
              <w:t>5. Atama işlemlerinin başlatılması</w:t>
            </w:r>
          </w:p>
        </w:tc>
      </w:tr>
      <w:tr w:rsidR="00BC73A3" w:rsidRPr="00BC73A3" w:rsidTr="00CA317A">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b/>
                <w:sz w:val="20"/>
                <w:szCs w:val="20"/>
                <w:lang w:eastAsia="tr-TR"/>
              </w:rPr>
            </w:pPr>
            <w:r w:rsidRPr="00CA317A">
              <w:rPr>
                <w:b/>
                <w:color w:val="000000"/>
                <w:sz w:val="20"/>
                <w:szCs w:val="20"/>
                <w:lang w:eastAsia="tr-TR"/>
              </w:rPr>
              <w:t>Alt Detay Süreç Çıktıları</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sz w:val="20"/>
                <w:szCs w:val="20"/>
                <w:lang w:eastAsia="tr-TR"/>
              </w:rPr>
            </w:pPr>
            <w:r w:rsidRPr="00CA317A">
              <w:rPr>
                <w:color w:val="000000"/>
                <w:sz w:val="20"/>
                <w:szCs w:val="20"/>
                <w:lang w:eastAsia="tr-TR"/>
              </w:rPr>
              <w:t>Başvuru Dosyaları, Ön Değerlendirme Listesi, Sınav Evrakları, Sınav Sonuç Listesi, Jüri Raporları, YKK</w:t>
            </w:r>
          </w:p>
        </w:tc>
      </w:tr>
      <w:tr w:rsidR="00BC73A3" w:rsidRPr="00BC73A3" w:rsidTr="00CA317A">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b/>
                <w:sz w:val="20"/>
                <w:szCs w:val="20"/>
                <w:lang w:eastAsia="tr-TR"/>
              </w:rPr>
            </w:pPr>
            <w:r w:rsidRPr="00CA317A">
              <w:rPr>
                <w:b/>
                <w:color w:val="000000"/>
                <w:sz w:val="20"/>
                <w:szCs w:val="20"/>
                <w:lang w:eastAsia="tr-TR"/>
              </w:rPr>
              <w:t>Alt Detay Sürecinin Performans Göstergeleri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sz w:val="20"/>
                <w:szCs w:val="20"/>
                <w:lang w:eastAsia="tr-TR"/>
              </w:rPr>
            </w:pPr>
            <w:r w:rsidRPr="00CA317A">
              <w:rPr>
                <w:color w:val="000000"/>
                <w:sz w:val="20"/>
                <w:szCs w:val="20"/>
                <w:lang w:eastAsia="tr-TR"/>
              </w:rPr>
              <w:t>• Zamanında Tamamlanan Başvuru Sayısı </w:t>
            </w:r>
          </w:p>
          <w:p w:rsidR="00BC73A3" w:rsidRPr="00CA317A" w:rsidRDefault="00BC73A3" w:rsidP="00BC73A3">
            <w:pPr>
              <w:widowControl/>
              <w:autoSpaceDE/>
              <w:autoSpaceDN/>
              <w:rPr>
                <w:sz w:val="20"/>
                <w:szCs w:val="20"/>
                <w:lang w:eastAsia="tr-TR"/>
              </w:rPr>
            </w:pPr>
            <w:r w:rsidRPr="00CA317A">
              <w:rPr>
                <w:color w:val="000000"/>
                <w:sz w:val="20"/>
                <w:szCs w:val="20"/>
                <w:lang w:eastAsia="tr-TR"/>
              </w:rPr>
              <w:t>• Başvuru Evraklarının Eksiksiz Alınması</w:t>
            </w:r>
          </w:p>
        </w:tc>
      </w:tr>
      <w:tr w:rsidR="00BC73A3" w:rsidRPr="00BC73A3" w:rsidTr="00CA317A">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b/>
                <w:sz w:val="20"/>
                <w:szCs w:val="20"/>
                <w:lang w:eastAsia="tr-TR"/>
              </w:rPr>
            </w:pPr>
            <w:r w:rsidRPr="00CA317A">
              <w:rPr>
                <w:b/>
                <w:color w:val="000000"/>
                <w:sz w:val="20"/>
                <w:szCs w:val="20"/>
                <w:lang w:eastAsia="tr-TR"/>
              </w:rPr>
              <w:t>Alt Detay Sürecinin Müşterisi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sz w:val="20"/>
                <w:szCs w:val="20"/>
                <w:lang w:eastAsia="tr-TR"/>
              </w:rPr>
            </w:pPr>
            <w:r w:rsidRPr="00CA317A">
              <w:rPr>
                <w:color w:val="000000"/>
                <w:sz w:val="20"/>
                <w:szCs w:val="20"/>
                <w:lang w:eastAsia="tr-TR"/>
              </w:rPr>
              <w:t>Öğretim Üyesi için Belirlenen Şartları Sağlayan Kişiler</w:t>
            </w:r>
          </w:p>
        </w:tc>
      </w:tr>
      <w:tr w:rsidR="00BC73A3" w:rsidRPr="00BC73A3" w:rsidTr="00CA317A">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b/>
                <w:sz w:val="20"/>
                <w:szCs w:val="20"/>
                <w:lang w:eastAsia="tr-TR"/>
              </w:rPr>
            </w:pPr>
            <w:r w:rsidRPr="00CA317A">
              <w:rPr>
                <w:b/>
                <w:color w:val="000000"/>
                <w:sz w:val="20"/>
                <w:szCs w:val="20"/>
                <w:lang w:eastAsia="tr-TR"/>
              </w:rPr>
              <w:t>Alt Detay Sürecinin Tedarikçisi</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sz w:val="20"/>
                <w:szCs w:val="20"/>
                <w:lang w:eastAsia="tr-TR"/>
              </w:rPr>
            </w:pPr>
            <w:r w:rsidRPr="00CA317A">
              <w:rPr>
                <w:color w:val="000000"/>
                <w:sz w:val="20"/>
                <w:szCs w:val="20"/>
                <w:lang w:eastAsia="tr-TR"/>
              </w:rPr>
              <w:t>Rektörlük, Akademik Birimler, Personel Dairesi Başkanlığı</w:t>
            </w:r>
          </w:p>
        </w:tc>
      </w:tr>
    </w:tbl>
    <w:p w:rsidR="007C2A84"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7C2A84" w:rsidRDefault="007C2A84" w:rsidP="00BC73A3">
      <w:pPr>
        <w:widowControl/>
        <w:autoSpaceDE/>
        <w:autoSpaceDN/>
        <w:spacing w:after="240"/>
        <w:rPr>
          <w:sz w:val="24"/>
          <w:szCs w:val="24"/>
          <w:lang w:eastAsia="tr-TR"/>
        </w:rPr>
      </w:pPr>
    </w:p>
    <w:p w:rsidR="007C2A84" w:rsidRDefault="007C2A84" w:rsidP="00BC73A3">
      <w:pPr>
        <w:widowControl/>
        <w:autoSpaceDE/>
        <w:autoSpaceDN/>
        <w:spacing w:after="240"/>
        <w:rPr>
          <w:sz w:val="24"/>
          <w:szCs w:val="24"/>
          <w:lang w:eastAsia="tr-TR"/>
        </w:rPr>
      </w:pPr>
    </w:p>
    <w:p w:rsidR="007C2A84" w:rsidRDefault="007C2A84" w:rsidP="00BC73A3">
      <w:pPr>
        <w:widowControl/>
        <w:autoSpaceDE/>
        <w:autoSpaceDN/>
        <w:spacing w:after="240"/>
        <w:rPr>
          <w:sz w:val="24"/>
          <w:szCs w:val="24"/>
          <w:lang w:eastAsia="tr-TR"/>
        </w:rPr>
      </w:pPr>
    </w:p>
    <w:p w:rsidR="009B729F" w:rsidRDefault="009B729F" w:rsidP="00BC73A3">
      <w:pPr>
        <w:widowControl/>
        <w:autoSpaceDE/>
        <w:autoSpaceDN/>
        <w:spacing w:after="240"/>
        <w:rPr>
          <w:sz w:val="24"/>
          <w:szCs w:val="24"/>
          <w:lang w:eastAsia="tr-TR"/>
        </w:rPr>
      </w:pP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9B729F" w:rsidRPr="009B729F" w:rsidTr="009B729F">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t>2.3</w:t>
            </w:r>
            <w:r w:rsidR="00BC73A3" w:rsidRPr="009B729F">
              <w:rPr>
                <w:b/>
                <w:bCs/>
                <w:color w:val="FFFFFF" w:themeColor="background1"/>
                <w:sz w:val="20"/>
                <w:szCs w:val="20"/>
                <w:lang w:eastAsia="tr-TR"/>
              </w:rPr>
              <w:t>.7. Norm Kadro Planlama İşlemleri  İş Akış Süreci</w:t>
            </w:r>
          </w:p>
        </w:tc>
      </w:tr>
    </w:tbl>
    <w:p w:rsidR="001C3554" w:rsidRPr="001C3554" w:rsidRDefault="001C3554" w:rsidP="001C3554">
      <w:pPr>
        <w:widowControl/>
        <w:autoSpaceDE/>
        <w:autoSpaceDN/>
        <w:spacing w:after="240"/>
        <w:rPr>
          <w:sz w:val="24"/>
          <w:szCs w:val="24"/>
          <w:u w:val="single"/>
          <w:lang w:eastAsia="tr-TR"/>
        </w:rPr>
      </w:pPr>
      <w:r w:rsidRPr="001C3554">
        <w:rPr>
          <w:noProof/>
          <w:lang w:eastAsia="tr-TR"/>
        </w:rPr>
        <mc:AlternateContent>
          <mc:Choice Requires="wps">
            <w:drawing>
              <wp:anchor distT="0" distB="0" distL="114300" distR="114300" simplePos="0" relativeHeight="252966912" behindDoc="0" locked="0" layoutInCell="1" allowOverlap="1" wp14:anchorId="50B75531" wp14:editId="244C0DD9">
                <wp:simplePos x="0" y="0"/>
                <wp:positionH relativeFrom="column">
                  <wp:posOffset>2408362</wp:posOffset>
                </wp:positionH>
                <wp:positionV relativeFrom="paragraph">
                  <wp:posOffset>98839</wp:posOffset>
                </wp:positionV>
                <wp:extent cx="1038225" cy="695325"/>
                <wp:effectExtent l="0" t="0" r="28575" b="28575"/>
                <wp:wrapNone/>
                <wp:docPr id="1089" name="Oval 10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695325"/>
                        </a:xfrm>
                        <a:prstGeom prst="ellipse">
                          <a:avLst/>
                        </a:prstGeom>
                        <a:noFill/>
                        <a:ln w="12700" cap="flat" cmpd="sng" algn="ctr">
                          <a:solidFill>
                            <a:sysClr val="windowText" lastClr="000000"/>
                          </a:solidFill>
                          <a:prstDash val="solid"/>
                          <a:miter lim="800000"/>
                        </a:ln>
                        <a:effectLst/>
                      </wps:spPr>
                      <wps:txbx>
                        <w:txbxContent>
                          <w:p w:rsidR="00CA317A" w:rsidRPr="00DC4C9D" w:rsidRDefault="00CA317A" w:rsidP="001C3554">
                            <w:pPr>
                              <w:jc w:val="center"/>
                              <w:rPr>
                                <w:color w:val="000000" w:themeColor="text1"/>
                                <w:sz w:val="18"/>
                                <w:szCs w:val="18"/>
                              </w:rPr>
                            </w:pPr>
                            <w:r>
                              <w:rPr>
                                <w:color w:val="000000" w:themeColor="text1"/>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B75531" id="Oval 1089" o:spid="_x0000_s1845" style="position:absolute;margin-left:189.65pt;margin-top:7.8pt;width:81.75pt;height:54.75pt;z-index:25296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" filled="f" strokecolor="windowText" strokeweight="1pt">
                <v:stroke joinstyle="miter"/>
                <v:path arrowok="t"/>
                <v:textbox>
                  <w:txbxContent>
                    <w:p w:rsidR="00CA317A" w:rsidRPr="00DC4C9D" w:rsidRDefault="00CA317A" w:rsidP="001C3554">
                      <w:pPr>
                        <w:jc w:val="center"/>
                        <w:rPr>
                          <w:color w:val="000000" w:themeColor="text1"/>
                          <w:sz w:val="18"/>
                          <w:szCs w:val="18"/>
                        </w:rPr>
                      </w:pPr>
                      <w:r>
                        <w:rPr>
                          <w:color w:val="000000" w:themeColor="text1"/>
                          <w:sz w:val="18"/>
                          <w:szCs w:val="18"/>
                        </w:rPr>
                        <w:t>Başlangıç</w:t>
                      </w:r>
                    </w:p>
                  </w:txbxContent>
                </v:textbox>
              </v:oval>
            </w:pict>
          </mc:Fallback>
        </mc:AlternateContent>
      </w:r>
      <w:r w:rsidRPr="001C3554">
        <w:rPr>
          <w:sz w:val="24"/>
          <w:szCs w:val="24"/>
          <w:lang w:eastAsia="tr-TR"/>
        </w:rPr>
        <w:br/>
      </w:r>
      <w:r w:rsidRPr="001C3554">
        <w:rPr>
          <w:sz w:val="24"/>
          <w:szCs w:val="24"/>
          <w:lang w:eastAsia="tr-TR"/>
        </w:rPr>
        <w:br/>
      </w: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59744" behindDoc="0" locked="0" layoutInCell="1" allowOverlap="1" wp14:anchorId="14BBF788" wp14:editId="0A13CAA4">
                <wp:simplePos x="0" y="0"/>
                <wp:positionH relativeFrom="column">
                  <wp:posOffset>2939415</wp:posOffset>
                </wp:positionH>
                <wp:positionV relativeFrom="paragraph">
                  <wp:posOffset>119380</wp:posOffset>
                </wp:positionV>
                <wp:extent cx="1270" cy="150495"/>
                <wp:effectExtent l="76200" t="0" r="74930" b="59055"/>
                <wp:wrapNone/>
                <wp:docPr id="1090" name="Düz Ok Bağlayıcısı 10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CDC3255" id="Düz Ok Bağlayıcısı 1090" o:spid="_x0000_s1026" type="#_x0000_t32" style="position:absolute;margin-left:231.45pt;margin-top:9.4pt;width:.1pt;height:11.85pt;z-index:25295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" strokecolor="windowText" strokeweight=".5pt">
                <v:stroke endarrow="block" joinstyle="miter"/>
                <o:lock v:ext="edit" shapetype="f"/>
              </v:shape>
            </w:pict>
          </mc:Fallback>
        </mc:AlternateContent>
      </w:r>
      <w:r w:rsidRPr="001C3554">
        <w:rPr>
          <w:noProof/>
          <w:lang w:eastAsia="tr-TR"/>
        </w:rPr>
        <mc:AlternateContent>
          <mc:Choice Requires="wps">
            <w:drawing>
              <wp:anchor distT="0" distB="0" distL="114300" distR="114300" simplePos="0" relativeHeight="252954624" behindDoc="0" locked="0" layoutInCell="1" allowOverlap="1" wp14:anchorId="3451ABD4" wp14:editId="3C39AAF9">
                <wp:simplePos x="0" y="0"/>
                <wp:positionH relativeFrom="column">
                  <wp:posOffset>2232357</wp:posOffset>
                </wp:positionH>
                <wp:positionV relativeFrom="paragraph">
                  <wp:posOffset>250659</wp:posOffset>
                </wp:positionV>
                <wp:extent cx="1466850" cy="704850"/>
                <wp:effectExtent l="0" t="0" r="19050" b="19050"/>
                <wp:wrapNone/>
                <wp:docPr id="1091" name="Yuvarlatılmış Dikdörtgen 10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365C9" w:rsidRDefault="00CA317A" w:rsidP="001C3554">
                            <w:pPr>
                              <w:widowControl/>
                              <w:autoSpaceDE/>
                              <w:autoSpaceDN/>
                              <w:rPr>
                                <w:sz w:val="24"/>
                                <w:szCs w:val="24"/>
                                <w:lang w:eastAsia="tr-TR"/>
                              </w:rPr>
                            </w:pPr>
                            <w:r w:rsidRPr="004365C9">
                              <w:rPr>
                                <w:color w:val="000000"/>
                                <w:sz w:val="18"/>
                                <w:szCs w:val="18"/>
                                <w:lang w:eastAsia="tr-TR"/>
                              </w:rPr>
                              <w:t>Rektörlük tarafından, akademik birimlerden Norm Kadro taleplerinin istenmesi</w:t>
                            </w:r>
                          </w:p>
                          <w:p w:rsidR="00CA317A" w:rsidRPr="00151B56" w:rsidRDefault="00CA317A" w:rsidP="001C3554">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451ABD4" id="Yuvarlatılmış Dikdörtgen 1091" o:spid="_x0000_s1846" style="position:absolute;margin-left:175.8pt;margin-top:19.75pt;width:115.5pt;height:55.5pt;z-index:25295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" fillcolor="window" strokecolor="windowText" strokeweight="1pt">
                <v:stroke joinstyle="miter"/>
                <v:path arrowok="t"/>
                <v:textbox>
                  <w:txbxContent>
                    <w:p w:rsidR="00CA317A" w:rsidRPr="004365C9" w:rsidRDefault="00CA317A" w:rsidP="001C3554">
                      <w:pPr>
                        <w:widowControl/>
                        <w:autoSpaceDE/>
                        <w:autoSpaceDN/>
                        <w:rPr>
                          <w:sz w:val="24"/>
                          <w:szCs w:val="24"/>
                          <w:lang w:eastAsia="tr-TR"/>
                        </w:rPr>
                      </w:pPr>
                      <w:r w:rsidRPr="004365C9">
                        <w:rPr>
                          <w:color w:val="000000"/>
                          <w:sz w:val="18"/>
                          <w:szCs w:val="18"/>
                          <w:lang w:eastAsia="tr-TR"/>
                        </w:rPr>
                        <w:t>Rektörlük tarafından, akademik birimlerden Norm Kadro taleplerinin istenmesi</w:t>
                      </w:r>
                    </w:p>
                    <w:p w:rsidR="00CA317A" w:rsidRPr="00151B56" w:rsidRDefault="00CA317A" w:rsidP="001C3554">
                      <w:pPr>
                        <w:rPr>
                          <w:color w:val="000000" w:themeColor="text1"/>
                        </w:rPr>
                      </w:pPr>
                    </w:p>
                  </w:txbxContent>
                </v:textbox>
              </v:roundrect>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60768" behindDoc="0" locked="0" layoutInCell="1" allowOverlap="1" wp14:anchorId="0B60ECD3" wp14:editId="206A1061">
                <wp:simplePos x="0" y="0"/>
                <wp:positionH relativeFrom="column">
                  <wp:posOffset>2939415</wp:posOffset>
                </wp:positionH>
                <wp:positionV relativeFrom="paragraph">
                  <wp:posOffset>304800</wp:posOffset>
                </wp:positionV>
                <wp:extent cx="1270" cy="150495"/>
                <wp:effectExtent l="76200" t="0" r="74930" b="59055"/>
                <wp:wrapNone/>
                <wp:docPr id="1092" name="Düz Ok Bağlayıcısı 10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001E395" id="Düz Ok Bağlayıcısı 1092" o:spid="_x0000_s1026" type="#_x0000_t32" style="position:absolute;margin-left:231.45pt;margin-top:24pt;width:.1pt;height:11.85pt;z-index:25296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" strokecolor="windowText" strokeweight=".5pt">
                <v:stroke endarrow="block" joinstyle="miter"/>
                <o:lock v:ext="edit" shapetype="f"/>
              </v:shape>
            </w:pict>
          </mc:Fallback>
        </mc:AlternateContent>
      </w: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55648" behindDoc="0" locked="0" layoutInCell="1" allowOverlap="1" wp14:anchorId="200315C8" wp14:editId="31676A81">
                <wp:simplePos x="0" y="0"/>
                <wp:positionH relativeFrom="column">
                  <wp:posOffset>2197100</wp:posOffset>
                </wp:positionH>
                <wp:positionV relativeFrom="paragraph">
                  <wp:posOffset>123825</wp:posOffset>
                </wp:positionV>
                <wp:extent cx="1466850" cy="704850"/>
                <wp:effectExtent l="0" t="0" r="19050" b="19050"/>
                <wp:wrapNone/>
                <wp:docPr id="1093" name="Yuvarlatılmış Dikdörtgen 10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365C9" w:rsidRDefault="00CA317A" w:rsidP="001C3554">
                            <w:pPr>
                              <w:widowControl/>
                              <w:autoSpaceDE/>
                              <w:autoSpaceDN/>
                              <w:rPr>
                                <w:sz w:val="24"/>
                                <w:szCs w:val="24"/>
                                <w:lang w:eastAsia="tr-TR"/>
                              </w:rPr>
                            </w:pPr>
                            <w:r w:rsidRPr="004365C9">
                              <w:rPr>
                                <w:color w:val="000000"/>
                                <w:sz w:val="18"/>
                                <w:szCs w:val="18"/>
                                <w:lang w:eastAsia="tr-TR"/>
                              </w:rPr>
                              <w:t>Akademik birimlerdeki bölüm başkanlıklarından gelen taleplerin aynı tabloda birleştirilmesi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00315C8" id="Yuvarlatılmış Dikdörtgen 1093" o:spid="_x0000_s1847" style="position:absolute;margin-left:173pt;margin-top:9.75pt;width:115.5pt;height:55.5pt;z-index:25295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" fillcolor="window" strokecolor="windowText" strokeweight="1pt">
                <v:stroke joinstyle="miter"/>
                <v:path arrowok="t"/>
                <v:textbox>
                  <w:txbxContent>
                    <w:p w:rsidR="00CA317A" w:rsidRPr="004365C9" w:rsidRDefault="00CA317A" w:rsidP="001C3554">
                      <w:pPr>
                        <w:widowControl/>
                        <w:autoSpaceDE/>
                        <w:autoSpaceDN/>
                        <w:rPr>
                          <w:sz w:val="24"/>
                          <w:szCs w:val="24"/>
                          <w:lang w:eastAsia="tr-TR"/>
                        </w:rPr>
                      </w:pPr>
                      <w:r w:rsidRPr="004365C9">
                        <w:rPr>
                          <w:color w:val="000000"/>
                          <w:sz w:val="18"/>
                          <w:szCs w:val="18"/>
                          <w:lang w:eastAsia="tr-TR"/>
                        </w:rPr>
                        <w:t>Akademik birimlerdeki bölüm başkanlıklarından gelen taleplerin aynı tabloda birleştirilmesi</w:t>
                      </w:r>
                    </w:p>
                  </w:txbxContent>
                </v:textbox>
              </v:roundrect>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56672" behindDoc="0" locked="0" layoutInCell="1" allowOverlap="1" wp14:anchorId="676DB053" wp14:editId="76125BB5">
                <wp:simplePos x="0" y="0"/>
                <wp:positionH relativeFrom="column">
                  <wp:posOffset>2190750</wp:posOffset>
                </wp:positionH>
                <wp:positionV relativeFrom="paragraph">
                  <wp:posOffset>319405</wp:posOffset>
                </wp:positionV>
                <wp:extent cx="1466850" cy="704850"/>
                <wp:effectExtent l="0" t="0" r="19050" b="19050"/>
                <wp:wrapNone/>
                <wp:docPr id="1094" name="Yuvarlatılmış Dikdörtgen 10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365C9" w:rsidRDefault="00CA317A" w:rsidP="001C3554">
                            <w:pPr>
                              <w:rPr>
                                <w:color w:val="000000" w:themeColor="text1"/>
                              </w:rPr>
                            </w:pPr>
                            <w:r w:rsidRPr="004365C9">
                              <w:rPr>
                                <w:color w:val="000000"/>
                                <w:sz w:val="18"/>
                                <w:szCs w:val="18"/>
                                <w:lang w:eastAsia="tr-TR"/>
                              </w:rPr>
                              <w:t>Düzenlenen kadro taleplerinin birim yönetim kuruluna alınması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76DB053" id="Yuvarlatılmış Dikdörtgen 1094" o:spid="_x0000_s1848" style="position:absolute;margin-left:172.5pt;margin-top:25.15pt;width:115.5pt;height:55.5pt;z-index:25295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" fillcolor="window" strokecolor="windowText" strokeweight="1pt">
                <v:stroke joinstyle="miter"/>
                <v:path arrowok="t"/>
                <v:textbox>
                  <w:txbxContent>
                    <w:p w:rsidR="00CA317A" w:rsidRPr="004365C9" w:rsidRDefault="00CA317A" w:rsidP="001C3554">
                      <w:pPr>
                        <w:rPr>
                          <w:color w:val="000000" w:themeColor="text1"/>
                        </w:rPr>
                      </w:pPr>
                      <w:r w:rsidRPr="004365C9">
                        <w:rPr>
                          <w:color w:val="000000"/>
                          <w:sz w:val="18"/>
                          <w:szCs w:val="18"/>
                          <w:lang w:eastAsia="tr-TR"/>
                        </w:rPr>
                        <w:t>Düzenlenen kadro taleplerinin birim yönetim kuruluna alınması</w:t>
                      </w:r>
                    </w:p>
                  </w:txbxContent>
                </v:textbox>
              </v:roundrect>
            </w:pict>
          </mc:Fallback>
        </mc:AlternateContent>
      </w:r>
      <w:r w:rsidRPr="001C3554">
        <w:rPr>
          <w:noProof/>
          <w:lang w:eastAsia="tr-TR"/>
        </w:rPr>
        <mc:AlternateContent>
          <mc:Choice Requires="wps">
            <w:drawing>
              <wp:anchor distT="0" distB="0" distL="114300" distR="114300" simplePos="0" relativeHeight="252961792" behindDoc="0" locked="0" layoutInCell="1" allowOverlap="1" wp14:anchorId="39551CC0" wp14:editId="113CBE1B">
                <wp:simplePos x="0" y="0"/>
                <wp:positionH relativeFrom="column">
                  <wp:posOffset>2924175</wp:posOffset>
                </wp:positionH>
                <wp:positionV relativeFrom="paragraph">
                  <wp:posOffset>170815</wp:posOffset>
                </wp:positionV>
                <wp:extent cx="1270" cy="150495"/>
                <wp:effectExtent l="76200" t="0" r="74930" b="59055"/>
                <wp:wrapNone/>
                <wp:docPr id="1095" name="Düz Ok Bağlayıcısı 10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A6D6EDC" id="Düz Ok Bağlayıcısı 1095" o:spid="_x0000_s1026" type="#_x0000_t32" style="position:absolute;margin-left:230.25pt;margin-top:13.45pt;width:.1pt;height:11.85pt;z-index:25296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" strokecolor="windowText" strokeweight=".5pt">
                <v:stroke endarrow="block" joinstyle="miter"/>
                <o:lock v:ext="edit" shapetype="f"/>
              </v:shape>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57696" behindDoc="0" locked="0" layoutInCell="1" allowOverlap="1" wp14:anchorId="6255C8CE" wp14:editId="10056D1E">
                <wp:simplePos x="0" y="0"/>
                <wp:positionH relativeFrom="column">
                  <wp:posOffset>2197100</wp:posOffset>
                </wp:positionH>
                <wp:positionV relativeFrom="paragraph">
                  <wp:posOffset>184785</wp:posOffset>
                </wp:positionV>
                <wp:extent cx="1466850" cy="704850"/>
                <wp:effectExtent l="0" t="0" r="19050" b="19050"/>
                <wp:wrapNone/>
                <wp:docPr id="1096" name="Yuvarlatılmış Dikdörtgen 10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365C9" w:rsidRDefault="00CA317A" w:rsidP="001C3554">
                            <w:pPr>
                              <w:rPr>
                                <w:color w:val="000000"/>
                                <w:sz w:val="18"/>
                                <w:szCs w:val="18"/>
                                <w:lang w:eastAsia="tr-TR"/>
                              </w:rPr>
                            </w:pPr>
                            <w:r w:rsidRPr="004365C9">
                              <w:rPr>
                                <w:color w:val="000000"/>
                                <w:sz w:val="18"/>
                                <w:szCs w:val="18"/>
                                <w:lang w:eastAsia="tr-TR"/>
                              </w:rPr>
                              <w:t>Alınan yönetim kurulu kararının üst yazı ile Rektörlük Makamına arz edilmesi</w:t>
                            </w:r>
                          </w:p>
                          <w:p w:rsidR="00CA317A" w:rsidRPr="00151B56" w:rsidRDefault="00CA317A" w:rsidP="001C3554">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55C8CE" id="Yuvarlatılmış Dikdörtgen 1096" o:spid="_x0000_s1849" style="position:absolute;margin-left:173pt;margin-top:14.55pt;width:115.5pt;height:55.5pt;z-index:25295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" fillcolor="window" strokecolor="windowText" strokeweight="1pt">
                <v:stroke joinstyle="miter"/>
                <v:path arrowok="t"/>
                <v:textbox>
                  <w:txbxContent>
                    <w:p w:rsidR="00CA317A" w:rsidRPr="004365C9" w:rsidRDefault="00CA317A" w:rsidP="001C3554">
                      <w:pPr>
                        <w:rPr>
                          <w:color w:val="000000"/>
                          <w:sz w:val="18"/>
                          <w:szCs w:val="18"/>
                          <w:lang w:eastAsia="tr-TR"/>
                        </w:rPr>
                      </w:pPr>
                      <w:r w:rsidRPr="004365C9">
                        <w:rPr>
                          <w:color w:val="000000"/>
                          <w:sz w:val="18"/>
                          <w:szCs w:val="18"/>
                          <w:lang w:eastAsia="tr-TR"/>
                        </w:rPr>
                        <w:t>Alınan yönetim kurulu kararının üst yazı ile Rektörlük Makamına arz edilmesi</w:t>
                      </w:r>
                    </w:p>
                    <w:p w:rsidR="00CA317A" w:rsidRPr="00151B56" w:rsidRDefault="00CA317A" w:rsidP="001C3554">
                      <w:pPr>
                        <w:rPr>
                          <w:color w:val="000000" w:themeColor="text1"/>
                        </w:rPr>
                      </w:pPr>
                    </w:p>
                  </w:txbxContent>
                </v:textbox>
              </v:roundrect>
            </w:pict>
          </mc:Fallback>
        </mc:AlternateContent>
      </w:r>
      <w:r w:rsidRPr="001C3554">
        <w:rPr>
          <w:noProof/>
          <w:lang w:eastAsia="tr-TR"/>
        </w:rPr>
        <mc:AlternateContent>
          <mc:Choice Requires="wps">
            <w:drawing>
              <wp:anchor distT="0" distB="0" distL="114300" distR="114300" simplePos="0" relativeHeight="252962816" behindDoc="0" locked="0" layoutInCell="1" allowOverlap="1" wp14:anchorId="3B37C90D" wp14:editId="6628D78E">
                <wp:simplePos x="0" y="0"/>
                <wp:positionH relativeFrom="column">
                  <wp:posOffset>2917825</wp:posOffset>
                </wp:positionH>
                <wp:positionV relativeFrom="paragraph">
                  <wp:posOffset>35560</wp:posOffset>
                </wp:positionV>
                <wp:extent cx="1270" cy="150495"/>
                <wp:effectExtent l="76200" t="0" r="74930" b="59055"/>
                <wp:wrapNone/>
                <wp:docPr id="1097" name="Düz Ok Bağlayıcısı 10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1D130D7" id="Düz Ok Bağlayıcısı 1097" o:spid="_x0000_s1026" type="#_x0000_t32" style="position:absolute;margin-left:229.75pt;margin-top:2.8pt;width:.1pt;height:11.85pt;z-index:2529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" strokecolor="windowText" strokeweight=".5pt">
                <v:stroke endarrow="block" joinstyle="miter"/>
                <o:lock v:ext="edit" shapetype="f"/>
              </v:shape>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64864" behindDoc="0" locked="0" layoutInCell="1" allowOverlap="1" wp14:anchorId="47E248A3" wp14:editId="4F097E30">
                <wp:simplePos x="0" y="0"/>
                <wp:positionH relativeFrom="column">
                  <wp:posOffset>2932430</wp:posOffset>
                </wp:positionH>
                <wp:positionV relativeFrom="paragraph">
                  <wp:posOffset>254635</wp:posOffset>
                </wp:positionV>
                <wp:extent cx="1270" cy="150495"/>
                <wp:effectExtent l="76200" t="0" r="74930" b="59055"/>
                <wp:wrapNone/>
                <wp:docPr id="1098" name="Düz Ok Bağlayıcısı 10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97B3C73" id="Düz Ok Bağlayıcısı 1098" o:spid="_x0000_s1026" type="#_x0000_t32" style="position:absolute;margin-left:230.9pt;margin-top:20.05pt;width:.1pt;height:11.85pt;z-index:25296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" strokecolor="windowText" strokeweight=".5pt">
                <v:stroke endarrow="block" joinstyle="miter"/>
                <o:lock v:ext="edit" shapetype="f"/>
              </v:shape>
            </w:pict>
          </mc:Fallback>
        </mc:AlternateContent>
      </w: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58720" behindDoc="0" locked="0" layoutInCell="1" allowOverlap="1" wp14:anchorId="3A3AE3A2" wp14:editId="003BA2C9">
                <wp:simplePos x="0" y="0"/>
                <wp:positionH relativeFrom="column">
                  <wp:posOffset>2193262</wp:posOffset>
                </wp:positionH>
                <wp:positionV relativeFrom="paragraph">
                  <wp:posOffset>116371</wp:posOffset>
                </wp:positionV>
                <wp:extent cx="1466850" cy="978010"/>
                <wp:effectExtent l="0" t="0" r="19050" b="12700"/>
                <wp:wrapNone/>
                <wp:docPr id="1099" name="Yuvarlatılmış Dikdörtgen 10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9780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365C9" w:rsidRDefault="00CA317A" w:rsidP="001C3554">
                            <w:pPr>
                              <w:rPr>
                                <w:color w:val="000000" w:themeColor="text1"/>
                              </w:rPr>
                            </w:pPr>
                            <w:r w:rsidRPr="004365C9">
                              <w:rPr>
                                <w:color w:val="000000"/>
                                <w:sz w:val="18"/>
                                <w:szCs w:val="18"/>
                                <w:lang w:eastAsia="tr-TR"/>
                              </w:rPr>
                              <w:t>Alınan birim kararlarının Rektörlük Makamınca ilgili kurulların onayıyla yıl içerisinde kullanılmak üzere YÖKSİS’e girilmesi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A3AE3A2" id="Yuvarlatılmış Dikdörtgen 1099" o:spid="_x0000_s1850" style="position:absolute;margin-left:172.7pt;margin-top:9.15pt;width:115.5pt;height:77pt;z-index:25295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" fillcolor="window" strokecolor="windowText" strokeweight="1pt">
                <v:stroke joinstyle="miter"/>
                <v:path arrowok="t"/>
                <v:textbox>
                  <w:txbxContent>
                    <w:p w:rsidR="00CA317A" w:rsidRPr="004365C9" w:rsidRDefault="00CA317A" w:rsidP="001C3554">
                      <w:pPr>
                        <w:rPr>
                          <w:color w:val="000000" w:themeColor="text1"/>
                        </w:rPr>
                      </w:pPr>
                      <w:r w:rsidRPr="004365C9">
                        <w:rPr>
                          <w:color w:val="000000"/>
                          <w:sz w:val="18"/>
                          <w:szCs w:val="18"/>
                          <w:lang w:eastAsia="tr-TR"/>
                        </w:rPr>
                        <w:t xml:space="preserve">Alınan birim kararlarının Rektörlük Makamınca ilgili kurulların onayıyla yıl içerisinde kullanılmak üzere </w:t>
                      </w:r>
                      <w:proofErr w:type="spellStart"/>
                      <w:r w:rsidRPr="004365C9">
                        <w:rPr>
                          <w:color w:val="000000"/>
                          <w:sz w:val="18"/>
                          <w:szCs w:val="18"/>
                          <w:lang w:eastAsia="tr-TR"/>
                        </w:rPr>
                        <w:t>YÖKSİS’e</w:t>
                      </w:r>
                      <w:proofErr w:type="spellEnd"/>
                      <w:r w:rsidRPr="004365C9">
                        <w:rPr>
                          <w:color w:val="000000"/>
                          <w:sz w:val="18"/>
                          <w:szCs w:val="18"/>
                          <w:lang w:eastAsia="tr-TR"/>
                        </w:rPr>
                        <w:t xml:space="preserve"> girilmesi</w:t>
                      </w:r>
                    </w:p>
                  </w:txbxContent>
                </v:textbox>
              </v:roundrect>
            </w:pict>
          </mc:Fallback>
        </mc:AlternateContent>
      </w: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p>
    <w:p w:rsidR="001C3554" w:rsidRPr="001C3554" w:rsidRDefault="001C3554" w:rsidP="001C3554">
      <w:pPr>
        <w:widowControl/>
        <w:autoSpaceDE/>
        <w:autoSpaceDN/>
        <w:spacing w:after="240"/>
        <w:rPr>
          <w:sz w:val="24"/>
          <w:szCs w:val="24"/>
          <w:lang w:eastAsia="tr-TR"/>
        </w:rPr>
      </w:pPr>
      <w:r w:rsidRPr="001C3554">
        <w:rPr>
          <w:noProof/>
          <w:lang w:eastAsia="tr-TR"/>
        </w:rPr>
        <mc:AlternateContent>
          <mc:Choice Requires="wps">
            <w:drawing>
              <wp:anchor distT="0" distB="0" distL="114300" distR="114300" simplePos="0" relativeHeight="252963840" behindDoc="0" locked="0" layoutInCell="1" allowOverlap="1" wp14:anchorId="0AE09FD6" wp14:editId="66608BAA">
                <wp:simplePos x="0" y="0"/>
                <wp:positionH relativeFrom="column">
                  <wp:posOffset>2939774</wp:posOffset>
                </wp:positionH>
                <wp:positionV relativeFrom="paragraph">
                  <wp:posOffset>113665</wp:posOffset>
                </wp:positionV>
                <wp:extent cx="1270" cy="150495"/>
                <wp:effectExtent l="76200" t="0" r="74930" b="59055"/>
                <wp:wrapNone/>
                <wp:docPr id="1100" name="Düz Ok Bağlayıcısı 1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04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DFF7360" id="Düz Ok Bağlayıcısı 1100" o:spid="_x0000_s1026" type="#_x0000_t32" style="position:absolute;margin-left:231.5pt;margin-top:8.95pt;width:.1pt;height:11.85pt;z-index:25296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" strokecolor="windowText" strokeweight=".5pt">
                <v:stroke endarrow="block" joinstyle="miter"/>
                <o:lock v:ext="edit" shapetype="f"/>
              </v:shape>
            </w:pict>
          </mc:Fallback>
        </mc:AlternateContent>
      </w:r>
      <w:r w:rsidRPr="001C3554">
        <w:rPr>
          <w:noProof/>
          <w:lang w:eastAsia="tr-TR"/>
        </w:rPr>
        <mc:AlternateContent>
          <mc:Choice Requires="wps">
            <w:drawing>
              <wp:anchor distT="0" distB="0" distL="114300" distR="114300" simplePos="0" relativeHeight="252965888" behindDoc="0" locked="0" layoutInCell="1" allowOverlap="1" wp14:anchorId="20DAE672" wp14:editId="08C76AF9">
                <wp:simplePos x="0" y="0"/>
                <wp:positionH relativeFrom="column">
                  <wp:posOffset>2456180</wp:posOffset>
                </wp:positionH>
                <wp:positionV relativeFrom="paragraph">
                  <wp:posOffset>248920</wp:posOffset>
                </wp:positionV>
                <wp:extent cx="1038225" cy="695325"/>
                <wp:effectExtent l="0" t="0" r="28575" b="28575"/>
                <wp:wrapNone/>
                <wp:docPr id="1101" name="Oval 1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695325"/>
                        </a:xfrm>
                        <a:prstGeom prst="ellipse">
                          <a:avLst/>
                        </a:prstGeom>
                        <a:noFill/>
                        <a:ln w="12700" cap="flat" cmpd="sng" algn="ctr">
                          <a:solidFill>
                            <a:sysClr val="windowText" lastClr="000000"/>
                          </a:solidFill>
                          <a:prstDash val="solid"/>
                          <a:miter lim="800000"/>
                        </a:ln>
                        <a:effectLst/>
                      </wps:spPr>
                      <wps:txbx>
                        <w:txbxContent>
                          <w:p w:rsidR="00CA317A" w:rsidRPr="00DC4C9D" w:rsidRDefault="00CA317A" w:rsidP="001C3554">
                            <w:pPr>
                              <w:jc w:val="center"/>
                              <w:rPr>
                                <w:color w:val="000000" w:themeColor="text1"/>
                                <w:sz w:val="18"/>
                                <w:szCs w:val="18"/>
                              </w:rPr>
                            </w:pPr>
                            <w:r w:rsidRPr="00DC4C9D">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DAE672" id="Oval 1101" o:spid="_x0000_s1851" style="position:absolute;margin-left:193.4pt;margin-top:19.6pt;width:81.75pt;height:54.75pt;z-index:25296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" filled="f" strokecolor="windowText" strokeweight="1pt">
                <v:stroke joinstyle="miter"/>
                <v:path arrowok="t"/>
                <v:textbox>
                  <w:txbxContent>
                    <w:p w:rsidR="00CA317A" w:rsidRPr="00DC4C9D" w:rsidRDefault="00CA317A" w:rsidP="001C3554">
                      <w:pPr>
                        <w:jc w:val="center"/>
                        <w:rPr>
                          <w:color w:val="000000" w:themeColor="text1"/>
                          <w:sz w:val="18"/>
                          <w:szCs w:val="18"/>
                        </w:rPr>
                      </w:pPr>
                      <w:r w:rsidRPr="00DC4C9D">
                        <w:rPr>
                          <w:color w:val="000000" w:themeColor="text1"/>
                          <w:sz w:val="18"/>
                          <w:szCs w:val="18"/>
                        </w:rPr>
                        <w:t>Bitiş</w:t>
                      </w:r>
                    </w:p>
                  </w:txbxContent>
                </v:textbox>
              </v:oval>
            </w:pict>
          </mc:Fallback>
        </mc:AlternateContent>
      </w:r>
    </w:p>
    <w:p w:rsidR="005E1F50" w:rsidRDefault="001C3554" w:rsidP="001C3554">
      <w:pPr>
        <w:widowControl/>
        <w:autoSpaceDE/>
        <w:autoSpaceDN/>
        <w:spacing w:after="240"/>
        <w:rPr>
          <w:sz w:val="24"/>
          <w:szCs w:val="24"/>
          <w:lang w:eastAsia="tr-TR"/>
        </w:rPr>
      </w:pPr>
      <w:r w:rsidRPr="001C3554">
        <w:rPr>
          <w:sz w:val="24"/>
          <w:szCs w:val="24"/>
          <w:lang w:eastAsia="tr-TR"/>
        </w:rPr>
        <w:br/>
      </w:r>
      <w:r w:rsidRPr="001C3554">
        <w:rPr>
          <w:sz w:val="24"/>
          <w:szCs w:val="24"/>
          <w:lang w:eastAsia="tr-TR"/>
        </w:rPr>
        <w:br/>
      </w:r>
      <w:r w:rsidRPr="001C3554">
        <w:rPr>
          <w:sz w:val="24"/>
          <w:szCs w:val="24"/>
          <w:lang w:eastAsia="tr-TR"/>
        </w:rPr>
        <w:br/>
      </w:r>
      <w:r w:rsidRPr="001C3554">
        <w:rPr>
          <w:sz w:val="24"/>
          <w:szCs w:val="24"/>
          <w:lang w:eastAsia="tr-TR"/>
        </w:rPr>
        <w:br/>
      </w:r>
      <w:r w:rsidRPr="001C3554">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p w:rsidR="00BC73A3" w:rsidRPr="005E1F50" w:rsidRDefault="00BC73A3" w:rsidP="005E1F50">
      <w:pPr>
        <w:widowControl/>
        <w:autoSpaceDE/>
        <w:autoSpaceDN/>
        <w:spacing w:after="240"/>
        <w:rPr>
          <w:sz w:val="24"/>
          <w:szCs w:val="24"/>
          <w:lang w:eastAsia="tr-TR"/>
        </w:rPr>
      </w:pPr>
      <w:r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769"/>
        <w:gridCol w:w="7155"/>
      </w:tblGrid>
      <w:tr w:rsidR="00BC73A3" w:rsidRPr="00BC73A3" w:rsidTr="005E1F50">
        <w:tc>
          <w:tcPr>
            <w:tcW w:w="2769"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E1F50" w:rsidRDefault="00BC73A3" w:rsidP="00BC73A3">
            <w:pPr>
              <w:widowControl/>
              <w:autoSpaceDE/>
              <w:autoSpaceDN/>
              <w:rPr>
                <w:color w:val="FFFFFF" w:themeColor="background1"/>
                <w:sz w:val="24"/>
                <w:szCs w:val="24"/>
                <w:lang w:eastAsia="tr-TR"/>
              </w:rPr>
            </w:pPr>
            <w:r w:rsidRPr="005E1F50">
              <w:rPr>
                <w:b/>
                <w:bCs/>
                <w:color w:val="FFFFFF" w:themeColor="background1"/>
                <w:sz w:val="24"/>
                <w:szCs w:val="24"/>
                <w:lang w:eastAsia="tr-TR"/>
              </w:rPr>
              <w:lastRenderedPageBreak/>
              <w:t>Süreç Adı</w:t>
            </w:r>
          </w:p>
        </w:tc>
        <w:tc>
          <w:tcPr>
            <w:tcW w:w="7155"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5E1F50" w:rsidRDefault="004340F9" w:rsidP="00BC73A3">
            <w:pPr>
              <w:widowControl/>
              <w:autoSpaceDE/>
              <w:autoSpaceDN/>
              <w:rPr>
                <w:color w:val="FFFFFF" w:themeColor="background1"/>
                <w:sz w:val="24"/>
                <w:szCs w:val="24"/>
                <w:lang w:eastAsia="tr-TR"/>
              </w:rPr>
            </w:pPr>
            <w:r w:rsidRPr="005E1F50">
              <w:rPr>
                <w:b/>
                <w:bCs/>
                <w:color w:val="FFFFFF" w:themeColor="background1"/>
                <w:sz w:val="24"/>
                <w:szCs w:val="24"/>
                <w:lang w:eastAsia="tr-TR"/>
              </w:rPr>
              <w:t>2.3</w:t>
            </w:r>
            <w:r w:rsidR="00BC73A3" w:rsidRPr="005E1F50">
              <w:rPr>
                <w:b/>
                <w:bCs/>
                <w:color w:val="FFFFFF" w:themeColor="background1"/>
                <w:sz w:val="24"/>
                <w:szCs w:val="24"/>
                <w:lang w:eastAsia="tr-TR"/>
              </w:rPr>
              <w:t>.8. Öğrenim Değerlendirme İşlemleri  Alt Detay Süreci</w:t>
            </w:r>
          </w:p>
        </w:tc>
      </w:tr>
      <w:tr w:rsidR="00BC73A3" w:rsidRPr="00BC73A3" w:rsidTr="00CA317A">
        <w:tc>
          <w:tcPr>
            <w:tcW w:w="2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b/>
                <w:sz w:val="20"/>
                <w:szCs w:val="20"/>
                <w:lang w:eastAsia="tr-TR"/>
              </w:rPr>
            </w:pPr>
            <w:r w:rsidRPr="00CA317A">
              <w:rPr>
                <w:b/>
                <w:color w:val="000000"/>
                <w:sz w:val="20"/>
                <w:szCs w:val="20"/>
                <w:lang w:eastAsia="tr-TR"/>
              </w:rPr>
              <w:t>Bağlı Olduğu Alt Süreç  </w:t>
            </w:r>
          </w:p>
        </w:tc>
        <w:tc>
          <w:tcPr>
            <w:tcW w:w="7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sz w:val="20"/>
                <w:szCs w:val="20"/>
                <w:lang w:eastAsia="tr-TR"/>
              </w:rPr>
            </w:pPr>
            <w:r w:rsidRPr="00CA317A">
              <w:rPr>
                <w:color w:val="000000"/>
                <w:sz w:val="20"/>
                <w:szCs w:val="20"/>
                <w:lang w:eastAsia="tr-TR"/>
              </w:rPr>
              <w:t>Personel İşlemleri Alt Süreci</w:t>
            </w:r>
          </w:p>
        </w:tc>
      </w:tr>
      <w:tr w:rsidR="00BC73A3" w:rsidRPr="00BC73A3" w:rsidTr="00CA317A">
        <w:tc>
          <w:tcPr>
            <w:tcW w:w="2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b/>
                <w:sz w:val="20"/>
                <w:szCs w:val="20"/>
                <w:lang w:eastAsia="tr-TR"/>
              </w:rPr>
            </w:pPr>
            <w:r w:rsidRPr="00CA317A">
              <w:rPr>
                <w:b/>
                <w:color w:val="000000"/>
                <w:sz w:val="20"/>
                <w:szCs w:val="20"/>
                <w:lang w:eastAsia="tr-TR"/>
              </w:rPr>
              <w:t>Alt Detay Süreç Sorumluları</w:t>
            </w:r>
          </w:p>
        </w:tc>
        <w:tc>
          <w:tcPr>
            <w:tcW w:w="7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sz w:val="20"/>
                <w:szCs w:val="20"/>
                <w:lang w:eastAsia="tr-TR"/>
              </w:rPr>
            </w:pPr>
            <w:r w:rsidRPr="00CA317A">
              <w:rPr>
                <w:color w:val="000000"/>
                <w:sz w:val="20"/>
                <w:szCs w:val="20"/>
                <w:lang w:eastAsia="tr-TR"/>
              </w:rPr>
              <w:t>Dekan, Müdür, PDB</w:t>
            </w:r>
          </w:p>
        </w:tc>
      </w:tr>
      <w:tr w:rsidR="00BC73A3" w:rsidRPr="00BC73A3" w:rsidTr="00CA317A">
        <w:tc>
          <w:tcPr>
            <w:tcW w:w="2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b/>
                <w:sz w:val="20"/>
                <w:szCs w:val="20"/>
                <w:lang w:eastAsia="tr-TR"/>
              </w:rPr>
            </w:pPr>
            <w:r w:rsidRPr="00CA317A">
              <w:rPr>
                <w:b/>
                <w:color w:val="000000"/>
                <w:sz w:val="20"/>
                <w:szCs w:val="20"/>
                <w:lang w:eastAsia="tr-TR"/>
              </w:rPr>
              <w:t>Alt Detay Süreç Uygulayıcısı</w:t>
            </w:r>
          </w:p>
        </w:tc>
        <w:tc>
          <w:tcPr>
            <w:tcW w:w="7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sz w:val="20"/>
                <w:szCs w:val="20"/>
                <w:lang w:eastAsia="tr-TR"/>
              </w:rPr>
            </w:pPr>
            <w:r w:rsidRPr="00CA317A">
              <w:rPr>
                <w:color w:val="000000"/>
                <w:sz w:val="20"/>
                <w:szCs w:val="20"/>
                <w:lang w:eastAsia="tr-TR"/>
              </w:rPr>
              <w:t>Dekanlık, Müdürlük, Özlük İşleri Şube Müdürlüğü</w:t>
            </w:r>
          </w:p>
        </w:tc>
      </w:tr>
      <w:tr w:rsidR="00BC73A3" w:rsidRPr="00BC73A3" w:rsidTr="00CA317A">
        <w:tc>
          <w:tcPr>
            <w:tcW w:w="2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b/>
                <w:sz w:val="20"/>
                <w:szCs w:val="20"/>
                <w:lang w:eastAsia="tr-TR"/>
              </w:rPr>
            </w:pPr>
            <w:r w:rsidRPr="00CA317A">
              <w:rPr>
                <w:b/>
                <w:color w:val="000000"/>
                <w:sz w:val="20"/>
                <w:szCs w:val="20"/>
                <w:lang w:eastAsia="tr-TR"/>
              </w:rPr>
              <w:t>Alt Detay Süreç Amacı</w:t>
            </w:r>
          </w:p>
        </w:tc>
        <w:tc>
          <w:tcPr>
            <w:tcW w:w="7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sz w:val="20"/>
                <w:szCs w:val="20"/>
                <w:lang w:eastAsia="tr-TR"/>
              </w:rPr>
            </w:pPr>
            <w:r w:rsidRPr="00CA317A">
              <w:rPr>
                <w:color w:val="000000"/>
                <w:sz w:val="20"/>
                <w:szCs w:val="20"/>
                <w:lang w:eastAsia="tr-TR"/>
              </w:rPr>
              <w:t>657 sayılı Devlet Memurları Kanununun ilgili maddesi gereği personelin özlük işlemlerinin yapılması</w:t>
            </w:r>
          </w:p>
        </w:tc>
      </w:tr>
      <w:tr w:rsidR="00BC73A3" w:rsidRPr="00BC73A3" w:rsidTr="00CA317A">
        <w:tc>
          <w:tcPr>
            <w:tcW w:w="2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b/>
                <w:sz w:val="20"/>
                <w:szCs w:val="20"/>
                <w:lang w:eastAsia="tr-TR"/>
              </w:rPr>
            </w:pPr>
            <w:r w:rsidRPr="00CA317A">
              <w:rPr>
                <w:b/>
                <w:color w:val="000000"/>
                <w:sz w:val="20"/>
                <w:szCs w:val="20"/>
                <w:lang w:eastAsia="tr-TR"/>
              </w:rPr>
              <w:t>Alt Detay Süreç Girdileri</w:t>
            </w:r>
          </w:p>
        </w:tc>
        <w:tc>
          <w:tcPr>
            <w:tcW w:w="7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sz w:val="20"/>
                <w:szCs w:val="20"/>
                <w:lang w:eastAsia="tr-TR"/>
              </w:rPr>
            </w:pPr>
            <w:r w:rsidRPr="00CA317A">
              <w:rPr>
                <w:color w:val="000000"/>
                <w:sz w:val="20"/>
                <w:szCs w:val="20"/>
                <w:lang w:eastAsia="tr-TR"/>
              </w:rPr>
              <w:t>Kanun ve Yönetmelikler, Başvuru Evrak ve Formları</w:t>
            </w:r>
          </w:p>
        </w:tc>
      </w:tr>
      <w:tr w:rsidR="00BC73A3" w:rsidRPr="00BC73A3" w:rsidTr="00CA317A">
        <w:tc>
          <w:tcPr>
            <w:tcW w:w="2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b/>
                <w:sz w:val="20"/>
                <w:szCs w:val="20"/>
                <w:lang w:eastAsia="tr-TR"/>
              </w:rPr>
            </w:pPr>
            <w:r w:rsidRPr="00CA317A">
              <w:rPr>
                <w:b/>
                <w:color w:val="000000"/>
                <w:sz w:val="20"/>
                <w:szCs w:val="20"/>
                <w:lang w:eastAsia="tr-TR"/>
              </w:rPr>
              <w:t>Alt Detay Süreç Faaliyetleri</w:t>
            </w:r>
          </w:p>
        </w:tc>
        <w:tc>
          <w:tcPr>
            <w:tcW w:w="7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sz w:val="20"/>
                <w:szCs w:val="20"/>
                <w:lang w:eastAsia="tr-TR"/>
              </w:rPr>
            </w:pPr>
            <w:r w:rsidRPr="00CA317A">
              <w:rPr>
                <w:color w:val="000000"/>
                <w:sz w:val="20"/>
                <w:szCs w:val="20"/>
                <w:lang w:eastAsia="tr-TR"/>
              </w:rPr>
              <w:t>1- Personel Öğreniminin değerlendirilmesi için birimine başvurur.( Dilekçe ve Diploma aslı)</w:t>
            </w:r>
          </w:p>
          <w:p w:rsidR="00BC73A3" w:rsidRPr="00CA317A" w:rsidRDefault="00BC73A3" w:rsidP="00BC73A3">
            <w:pPr>
              <w:widowControl/>
              <w:autoSpaceDE/>
              <w:autoSpaceDN/>
              <w:rPr>
                <w:sz w:val="20"/>
                <w:szCs w:val="20"/>
                <w:lang w:eastAsia="tr-TR"/>
              </w:rPr>
            </w:pPr>
            <w:r w:rsidRPr="00CA317A">
              <w:rPr>
                <w:color w:val="000000"/>
                <w:sz w:val="20"/>
                <w:szCs w:val="20"/>
                <w:lang w:eastAsia="tr-TR"/>
              </w:rPr>
              <w:t>2- Başvuru belgeleri ile beraber Personel Daire Başkanlığına gönderilir. (Üst yazı, dilekçe ve ekleri)</w:t>
            </w:r>
          </w:p>
          <w:p w:rsidR="00BC73A3" w:rsidRPr="00CA317A" w:rsidRDefault="00BC73A3" w:rsidP="00BC73A3">
            <w:pPr>
              <w:widowControl/>
              <w:autoSpaceDE/>
              <w:autoSpaceDN/>
              <w:rPr>
                <w:sz w:val="20"/>
                <w:szCs w:val="20"/>
                <w:lang w:eastAsia="tr-TR"/>
              </w:rPr>
            </w:pPr>
            <w:r w:rsidRPr="00CA317A">
              <w:rPr>
                <w:color w:val="000000"/>
                <w:sz w:val="20"/>
                <w:szCs w:val="20"/>
                <w:lang w:eastAsia="tr-TR"/>
              </w:rPr>
              <w:t>3- İlgili personele kademe/derece ilerlemesi uygulamasına dair kararname düzenlenir ve Rektörün onayına sunulur. Onaydan sonra ilgili birime üst yazı ile bildirilir.</w:t>
            </w:r>
          </w:p>
          <w:p w:rsidR="00BC73A3" w:rsidRPr="00CA317A" w:rsidRDefault="00BC73A3" w:rsidP="00BC73A3">
            <w:pPr>
              <w:widowControl/>
              <w:autoSpaceDE/>
              <w:autoSpaceDN/>
              <w:rPr>
                <w:sz w:val="20"/>
                <w:szCs w:val="20"/>
                <w:lang w:eastAsia="tr-TR"/>
              </w:rPr>
            </w:pPr>
            <w:r w:rsidRPr="00CA317A">
              <w:rPr>
                <w:color w:val="000000"/>
                <w:sz w:val="20"/>
                <w:szCs w:val="20"/>
                <w:lang w:eastAsia="tr-TR"/>
              </w:rPr>
              <w:t>4- Öğrenim değişikliği HİTAP a işlenmesi için tahakkuk birimine sevk edilir.</w:t>
            </w:r>
          </w:p>
          <w:p w:rsidR="00BC73A3" w:rsidRPr="00CA317A" w:rsidRDefault="00BC73A3" w:rsidP="00BC73A3">
            <w:pPr>
              <w:widowControl/>
              <w:autoSpaceDE/>
              <w:autoSpaceDN/>
              <w:rPr>
                <w:sz w:val="20"/>
                <w:szCs w:val="20"/>
                <w:lang w:eastAsia="tr-TR"/>
              </w:rPr>
            </w:pPr>
            <w:r w:rsidRPr="00CA317A">
              <w:rPr>
                <w:color w:val="000000"/>
                <w:sz w:val="20"/>
                <w:szCs w:val="20"/>
                <w:lang w:eastAsia="tr-TR"/>
              </w:rPr>
              <w:t>5- Değişiklik KBS maaş sistemine işlenir.</w:t>
            </w:r>
          </w:p>
          <w:p w:rsidR="00BC73A3" w:rsidRPr="00CA317A" w:rsidRDefault="00BC73A3" w:rsidP="00BC73A3">
            <w:pPr>
              <w:widowControl/>
              <w:autoSpaceDE/>
              <w:autoSpaceDN/>
              <w:rPr>
                <w:sz w:val="20"/>
                <w:szCs w:val="20"/>
                <w:lang w:eastAsia="tr-TR"/>
              </w:rPr>
            </w:pPr>
            <w:r w:rsidRPr="00CA317A">
              <w:rPr>
                <w:color w:val="000000"/>
                <w:sz w:val="20"/>
                <w:szCs w:val="20"/>
                <w:lang w:eastAsia="tr-TR"/>
              </w:rPr>
              <w:t>6- Belgeler dosyalanır.</w:t>
            </w:r>
          </w:p>
        </w:tc>
      </w:tr>
      <w:tr w:rsidR="00BC73A3" w:rsidRPr="00BC73A3" w:rsidTr="00CA317A">
        <w:tc>
          <w:tcPr>
            <w:tcW w:w="2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b/>
                <w:sz w:val="20"/>
                <w:szCs w:val="20"/>
                <w:lang w:eastAsia="tr-TR"/>
              </w:rPr>
            </w:pPr>
            <w:r w:rsidRPr="00CA317A">
              <w:rPr>
                <w:b/>
                <w:color w:val="000000"/>
                <w:sz w:val="20"/>
                <w:szCs w:val="20"/>
                <w:lang w:eastAsia="tr-TR"/>
              </w:rPr>
              <w:t>Alt Detay Süreç Çıktıları</w:t>
            </w:r>
          </w:p>
        </w:tc>
        <w:tc>
          <w:tcPr>
            <w:tcW w:w="7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sz w:val="20"/>
                <w:szCs w:val="20"/>
                <w:lang w:eastAsia="tr-TR"/>
              </w:rPr>
            </w:pPr>
            <w:r w:rsidRPr="00CA317A">
              <w:rPr>
                <w:color w:val="000000"/>
                <w:sz w:val="20"/>
                <w:szCs w:val="20"/>
                <w:lang w:eastAsia="tr-TR"/>
              </w:rPr>
              <w:t>Resmi yazışmalar, kararname</w:t>
            </w:r>
          </w:p>
        </w:tc>
      </w:tr>
      <w:tr w:rsidR="00BC73A3" w:rsidRPr="00BC73A3" w:rsidTr="00CA317A">
        <w:tc>
          <w:tcPr>
            <w:tcW w:w="2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b/>
                <w:sz w:val="20"/>
                <w:szCs w:val="20"/>
                <w:lang w:eastAsia="tr-TR"/>
              </w:rPr>
            </w:pPr>
            <w:r w:rsidRPr="00CA317A">
              <w:rPr>
                <w:b/>
                <w:color w:val="000000"/>
                <w:sz w:val="20"/>
                <w:szCs w:val="20"/>
                <w:lang w:eastAsia="tr-TR"/>
              </w:rPr>
              <w:t>Alt Detay Sürecinin Performans Göstergeleri</w:t>
            </w:r>
          </w:p>
        </w:tc>
        <w:tc>
          <w:tcPr>
            <w:tcW w:w="7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sz w:val="20"/>
                <w:szCs w:val="20"/>
                <w:lang w:eastAsia="tr-TR"/>
              </w:rPr>
            </w:pPr>
            <w:r w:rsidRPr="00CA317A">
              <w:rPr>
                <w:color w:val="000000"/>
                <w:sz w:val="20"/>
                <w:szCs w:val="20"/>
                <w:lang w:eastAsia="tr-TR"/>
              </w:rPr>
              <w:t>Zamanında ve Eksiksiz tamamlanan İşlem Sayısı</w:t>
            </w:r>
          </w:p>
        </w:tc>
      </w:tr>
      <w:tr w:rsidR="00BC73A3" w:rsidRPr="00BC73A3" w:rsidTr="00CA317A">
        <w:tc>
          <w:tcPr>
            <w:tcW w:w="2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b/>
                <w:sz w:val="20"/>
                <w:szCs w:val="20"/>
                <w:lang w:eastAsia="tr-TR"/>
              </w:rPr>
            </w:pPr>
            <w:r w:rsidRPr="00CA317A">
              <w:rPr>
                <w:b/>
                <w:color w:val="000000"/>
                <w:sz w:val="20"/>
                <w:szCs w:val="20"/>
                <w:lang w:eastAsia="tr-TR"/>
              </w:rPr>
              <w:t>Alt Detay Sürecinin Müşterisi</w:t>
            </w:r>
          </w:p>
        </w:tc>
        <w:tc>
          <w:tcPr>
            <w:tcW w:w="7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sz w:val="20"/>
                <w:szCs w:val="20"/>
                <w:lang w:eastAsia="tr-TR"/>
              </w:rPr>
            </w:pPr>
            <w:r w:rsidRPr="00CA317A">
              <w:rPr>
                <w:color w:val="000000"/>
                <w:sz w:val="20"/>
                <w:szCs w:val="20"/>
                <w:lang w:eastAsia="tr-TR"/>
              </w:rPr>
              <w:t>Akademik ve İdari personel ile sürekli işçiler</w:t>
            </w:r>
          </w:p>
        </w:tc>
      </w:tr>
      <w:tr w:rsidR="00BC73A3" w:rsidRPr="00BC73A3" w:rsidTr="00CA317A">
        <w:tc>
          <w:tcPr>
            <w:tcW w:w="2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b/>
                <w:sz w:val="20"/>
                <w:szCs w:val="20"/>
                <w:lang w:eastAsia="tr-TR"/>
              </w:rPr>
            </w:pPr>
            <w:r w:rsidRPr="00CA317A">
              <w:rPr>
                <w:b/>
                <w:color w:val="000000"/>
                <w:sz w:val="20"/>
                <w:szCs w:val="20"/>
                <w:lang w:eastAsia="tr-TR"/>
              </w:rPr>
              <w:t>Alt Detay Sürecinin Tedarikçisi</w:t>
            </w:r>
          </w:p>
        </w:tc>
        <w:tc>
          <w:tcPr>
            <w:tcW w:w="7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CA317A" w:rsidRDefault="00BC73A3" w:rsidP="00BC73A3">
            <w:pPr>
              <w:widowControl/>
              <w:autoSpaceDE/>
              <w:autoSpaceDN/>
              <w:rPr>
                <w:sz w:val="20"/>
                <w:szCs w:val="20"/>
                <w:lang w:eastAsia="tr-TR"/>
              </w:rPr>
            </w:pPr>
            <w:r w:rsidRPr="00CA317A">
              <w:rPr>
                <w:color w:val="000000"/>
                <w:sz w:val="20"/>
                <w:szCs w:val="20"/>
                <w:lang w:eastAsia="tr-TR"/>
              </w:rPr>
              <w:t>Akademik ve İdari Birimler, PDB</w:t>
            </w:r>
          </w:p>
        </w:tc>
      </w:tr>
    </w:tbl>
    <w:p w:rsidR="007C2A84"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7C2A84" w:rsidRDefault="007C2A84" w:rsidP="00BC73A3">
      <w:pPr>
        <w:widowControl/>
        <w:autoSpaceDE/>
        <w:autoSpaceDN/>
        <w:spacing w:after="240"/>
        <w:rPr>
          <w:sz w:val="24"/>
          <w:szCs w:val="24"/>
          <w:lang w:eastAsia="tr-TR"/>
        </w:rPr>
      </w:pPr>
    </w:p>
    <w:p w:rsidR="005E1F50" w:rsidRDefault="005E1F50" w:rsidP="00BC73A3">
      <w:pPr>
        <w:widowControl/>
        <w:autoSpaceDE/>
        <w:autoSpaceDN/>
        <w:spacing w:after="240"/>
        <w:rPr>
          <w:sz w:val="24"/>
          <w:szCs w:val="24"/>
          <w:lang w:eastAsia="tr-TR"/>
        </w:rPr>
      </w:pP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9B729F" w:rsidRPr="009B729F" w:rsidTr="009B729F">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t>2.3</w:t>
            </w:r>
            <w:r w:rsidR="00BC73A3" w:rsidRPr="009B729F">
              <w:rPr>
                <w:b/>
                <w:bCs/>
                <w:color w:val="FFFFFF" w:themeColor="background1"/>
                <w:sz w:val="20"/>
                <w:szCs w:val="20"/>
                <w:lang w:eastAsia="tr-TR"/>
              </w:rPr>
              <w:t>.8. Öğrenim Değerlendirme İşlemleri  İş Akış Süreci</w:t>
            </w:r>
          </w:p>
        </w:tc>
      </w:tr>
    </w:tbl>
    <w:p w:rsidR="005E1F50" w:rsidRPr="005E1F50" w:rsidRDefault="005E1F50" w:rsidP="005E1F50">
      <w:pPr>
        <w:widowControl/>
        <w:autoSpaceDE/>
        <w:autoSpaceDN/>
        <w:spacing w:after="240"/>
        <w:rPr>
          <w:sz w:val="24"/>
          <w:szCs w:val="24"/>
          <w:lang w:eastAsia="tr-TR"/>
        </w:rPr>
      </w:pPr>
      <w:r w:rsidRPr="005E1F50">
        <w:rPr>
          <w:noProof/>
          <w:sz w:val="24"/>
          <w:szCs w:val="24"/>
          <w:lang w:eastAsia="tr-TR"/>
        </w:rPr>
        <mc:AlternateContent>
          <mc:Choice Requires="wps">
            <w:drawing>
              <wp:anchor distT="0" distB="0" distL="114300" distR="114300" simplePos="0" relativeHeight="252988416" behindDoc="0" locked="0" layoutInCell="1" allowOverlap="1" wp14:anchorId="3BCF5E7E" wp14:editId="1D68D1E1">
                <wp:simplePos x="0" y="0"/>
                <wp:positionH relativeFrom="column">
                  <wp:posOffset>2185035</wp:posOffset>
                </wp:positionH>
                <wp:positionV relativeFrom="paragraph">
                  <wp:posOffset>238760</wp:posOffset>
                </wp:positionV>
                <wp:extent cx="1095375" cy="695325"/>
                <wp:effectExtent l="0" t="0" r="28575" b="28575"/>
                <wp:wrapNone/>
                <wp:docPr id="1102" name="Oval 1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695325"/>
                        </a:xfrm>
                        <a:prstGeom prst="ellipse">
                          <a:avLst/>
                        </a:prstGeom>
                        <a:noFill/>
                        <a:ln w="12700" cap="flat" cmpd="sng" algn="ctr">
                          <a:solidFill>
                            <a:sysClr val="windowText" lastClr="000000"/>
                          </a:solidFill>
                          <a:prstDash val="solid"/>
                          <a:miter lim="800000"/>
                        </a:ln>
                        <a:effectLst/>
                      </wps:spPr>
                      <wps:txbx>
                        <w:txbxContent>
                          <w:p w:rsidR="00CA317A" w:rsidRPr="0099125D" w:rsidRDefault="00CA317A" w:rsidP="005E1F50">
                            <w:pPr>
                              <w:jc w:val="center"/>
                              <w:rPr>
                                <w:color w:val="000000" w:themeColor="text1"/>
                                <w:sz w:val="18"/>
                                <w:szCs w:val="18"/>
                              </w:rPr>
                            </w:pPr>
                            <w:r w:rsidRPr="0099125D">
                              <w:rPr>
                                <w:color w:val="000000" w:themeColor="text1"/>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CF5E7E" id="Oval 1102" o:spid="_x0000_s1852" style="position:absolute;margin-left:172.05pt;margin-top:18.8pt;width:86.25pt;height:54.75pt;z-index:25298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" filled="f" strokecolor="windowText" strokeweight="1pt">
                <v:stroke joinstyle="miter"/>
                <v:path arrowok="t"/>
                <v:textbox>
                  <w:txbxContent>
                    <w:p w:rsidR="00CA317A" w:rsidRPr="0099125D" w:rsidRDefault="00CA317A" w:rsidP="005E1F50">
                      <w:pPr>
                        <w:jc w:val="center"/>
                        <w:rPr>
                          <w:color w:val="000000" w:themeColor="text1"/>
                          <w:sz w:val="18"/>
                          <w:szCs w:val="18"/>
                        </w:rPr>
                      </w:pPr>
                      <w:r w:rsidRPr="0099125D">
                        <w:rPr>
                          <w:color w:val="000000" w:themeColor="text1"/>
                          <w:sz w:val="18"/>
                          <w:szCs w:val="18"/>
                        </w:rPr>
                        <w:t>Başlangıç</w:t>
                      </w:r>
                    </w:p>
                  </w:txbxContent>
                </v:textbox>
              </v:oval>
            </w:pict>
          </mc:Fallback>
        </mc:AlternateContent>
      </w:r>
    </w:p>
    <w:p w:rsidR="005E1F50" w:rsidRPr="005E1F50" w:rsidRDefault="005E1F50" w:rsidP="005E1F50">
      <w:pPr>
        <w:rPr>
          <w:sz w:val="24"/>
          <w:szCs w:val="24"/>
          <w:lang w:eastAsia="tr-TR"/>
        </w:rPr>
      </w:pPr>
    </w:p>
    <w:p w:rsidR="005E1F50" w:rsidRPr="005E1F50" w:rsidRDefault="005E1F50" w:rsidP="005E1F50">
      <w:pPr>
        <w:rPr>
          <w:sz w:val="24"/>
          <w:szCs w:val="24"/>
          <w:lang w:eastAsia="tr-TR"/>
        </w:rPr>
      </w:pPr>
    </w:p>
    <w:p w:rsidR="005E1F50" w:rsidRPr="005E1F50" w:rsidRDefault="005E1F50" w:rsidP="005E1F50"/>
    <w:p w:rsidR="005E1F50" w:rsidRPr="005E1F50" w:rsidRDefault="005E1F50" w:rsidP="005E1F50">
      <w:r w:rsidRPr="005E1F50">
        <w:rPr>
          <w:noProof/>
          <w:lang w:eastAsia="tr-TR"/>
        </w:rPr>
        <mc:AlternateContent>
          <mc:Choice Requires="wps">
            <w:drawing>
              <wp:anchor distT="0" distB="0" distL="114300" distR="114300" simplePos="0" relativeHeight="252977152" behindDoc="0" locked="0" layoutInCell="1" allowOverlap="1" wp14:anchorId="594870DD" wp14:editId="4B1EBD1B">
                <wp:simplePos x="0" y="0"/>
                <wp:positionH relativeFrom="column">
                  <wp:posOffset>2618105</wp:posOffset>
                </wp:positionH>
                <wp:positionV relativeFrom="paragraph">
                  <wp:posOffset>185420</wp:posOffset>
                </wp:positionV>
                <wp:extent cx="194310" cy="635"/>
                <wp:effectExtent l="57150" t="12700" r="56515" b="21590"/>
                <wp:wrapNone/>
                <wp:docPr id="1103" name="Dirsek Bağlayıcısı 1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EA147B" id="Dirsek Bağlayıcısı 1103" o:spid="_x0000_s1026" type="#_x0000_t34" style="position:absolute;margin-left:206.15pt;margin-top:14.6pt;width:15.3pt;height:.05pt;rotation:90;flip:x;z-index:25297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" strokeweight=".5pt">
                <v:stroke endarrow="block"/>
              </v:shape>
            </w:pict>
          </mc:Fallback>
        </mc:AlternateContent>
      </w:r>
    </w:p>
    <w:p w:rsidR="005E1F50" w:rsidRPr="005E1F50" w:rsidRDefault="005E1F50" w:rsidP="005E1F50">
      <w:r w:rsidRPr="005E1F50">
        <w:rPr>
          <w:noProof/>
          <w:lang w:eastAsia="tr-TR"/>
        </w:rPr>
        <mc:AlternateContent>
          <mc:Choice Requires="wps">
            <w:drawing>
              <wp:anchor distT="0" distB="0" distL="114300" distR="114300" simplePos="0" relativeHeight="252968960" behindDoc="0" locked="0" layoutInCell="1" allowOverlap="1" wp14:anchorId="75498115" wp14:editId="1FE9FF63">
                <wp:simplePos x="0" y="0"/>
                <wp:positionH relativeFrom="column">
                  <wp:posOffset>2002431</wp:posOffset>
                </wp:positionH>
                <wp:positionV relativeFrom="paragraph">
                  <wp:posOffset>115432</wp:posOffset>
                </wp:positionV>
                <wp:extent cx="1598212" cy="704850"/>
                <wp:effectExtent l="0" t="0" r="21590" b="19050"/>
                <wp:wrapNone/>
                <wp:docPr id="1104" name="Yuvarlatılmış Dikdörtgen 1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8212"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3B74B4" w:rsidRDefault="00CA317A" w:rsidP="005E1F50">
                            <w:pPr>
                              <w:rPr>
                                <w:color w:val="000000" w:themeColor="text1"/>
                                <w:sz w:val="18"/>
                                <w:szCs w:val="18"/>
                              </w:rPr>
                            </w:pPr>
                            <w:r w:rsidRPr="003B74B4">
                              <w:rPr>
                                <w:color w:val="000000"/>
                                <w:sz w:val="18"/>
                                <w:szCs w:val="18"/>
                                <w:lang w:eastAsia="tr-TR"/>
                              </w:rPr>
                              <w:t xml:space="preserve">Personel, öğreniminin değerlendirilmesi için </w:t>
                            </w:r>
                            <w:r>
                              <w:rPr>
                                <w:color w:val="000000"/>
                                <w:sz w:val="18"/>
                                <w:szCs w:val="18"/>
                                <w:lang w:eastAsia="tr-TR"/>
                              </w:rPr>
                              <w:t>birimine başvurur.(dilekçe ve d</w:t>
                            </w:r>
                            <w:r w:rsidRPr="003B74B4">
                              <w:rPr>
                                <w:color w:val="000000"/>
                                <w:sz w:val="18"/>
                                <w:szCs w:val="18"/>
                                <w:lang w:eastAsia="tr-TR"/>
                              </w:rPr>
                              <w:t>iploma aslı)</w:t>
                            </w:r>
                          </w:p>
                          <w:p w:rsidR="00CA317A" w:rsidRPr="0099125D" w:rsidRDefault="00CA317A" w:rsidP="005E1F50">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5498115" id="Yuvarlatılmış Dikdörtgen 1104" o:spid="_x0000_s1853" style="position:absolute;margin-left:157.65pt;margin-top:9.1pt;width:125.85pt;height:55.5pt;z-index:25296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" fillcolor="window" strokecolor="windowText" strokeweight="1pt">
                <v:stroke joinstyle="miter"/>
                <v:path arrowok="t"/>
                <v:textbox>
                  <w:txbxContent>
                    <w:p w:rsidR="00CA317A" w:rsidRPr="003B74B4" w:rsidRDefault="00CA317A" w:rsidP="005E1F50">
                      <w:pPr>
                        <w:rPr>
                          <w:color w:val="000000" w:themeColor="text1"/>
                          <w:sz w:val="18"/>
                          <w:szCs w:val="18"/>
                        </w:rPr>
                      </w:pPr>
                      <w:r w:rsidRPr="003B74B4">
                        <w:rPr>
                          <w:color w:val="000000"/>
                          <w:sz w:val="18"/>
                          <w:szCs w:val="18"/>
                          <w:lang w:eastAsia="tr-TR"/>
                        </w:rPr>
                        <w:t xml:space="preserve">Personel, öğreniminin değerlendirilmesi için </w:t>
                      </w:r>
                      <w:r>
                        <w:rPr>
                          <w:color w:val="000000"/>
                          <w:sz w:val="18"/>
                          <w:szCs w:val="18"/>
                          <w:lang w:eastAsia="tr-TR"/>
                        </w:rPr>
                        <w:t>birimine başvurur.(dilekçe ve d</w:t>
                      </w:r>
                      <w:r w:rsidRPr="003B74B4">
                        <w:rPr>
                          <w:color w:val="000000"/>
                          <w:sz w:val="18"/>
                          <w:szCs w:val="18"/>
                          <w:lang w:eastAsia="tr-TR"/>
                        </w:rPr>
                        <w:t>iploma aslı)</w:t>
                      </w:r>
                    </w:p>
                    <w:p w:rsidR="00CA317A" w:rsidRPr="0099125D" w:rsidRDefault="00CA317A" w:rsidP="005E1F50">
                      <w:pPr>
                        <w:jc w:val="center"/>
                        <w:rPr>
                          <w:color w:val="000000" w:themeColor="text1"/>
                          <w:sz w:val="18"/>
                          <w:szCs w:val="18"/>
                        </w:rPr>
                      </w:pPr>
                    </w:p>
                  </w:txbxContent>
                </v:textbox>
              </v:roundrect>
            </w:pict>
          </mc:Fallback>
        </mc:AlternateContent>
      </w:r>
    </w:p>
    <w:p w:rsidR="005E1F50" w:rsidRPr="005E1F50" w:rsidRDefault="005E1F50" w:rsidP="005E1F50"/>
    <w:p w:rsidR="005E1F50" w:rsidRPr="005E1F50" w:rsidRDefault="005E1F50" w:rsidP="005E1F50"/>
    <w:p w:rsidR="005E1F50" w:rsidRPr="005E1F50" w:rsidRDefault="005E1F50" w:rsidP="005E1F50"/>
    <w:p w:rsidR="005E1F50" w:rsidRPr="005E1F50" w:rsidRDefault="005E1F50" w:rsidP="005E1F50">
      <w:r w:rsidRPr="005E1F50">
        <w:rPr>
          <w:noProof/>
          <w:lang w:eastAsia="tr-TR"/>
        </w:rPr>
        <mc:AlternateContent>
          <mc:Choice Requires="wps">
            <w:drawing>
              <wp:anchor distT="0" distB="0" distL="114299" distR="114299" simplePos="0" relativeHeight="252978176" behindDoc="0" locked="0" layoutInCell="1" allowOverlap="1" wp14:anchorId="6EF73D12" wp14:editId="1DEEE004">
                <wp:simplePos x="0" y="0"/>
                <wp:positionH relativeFrom="column">
                  <wp:posOffset>2733674</wp:posOffset>
                </wp:positionH>
                <wp:positionV relativeFrom="paragraph">
                  <wp:posOffset>135255</wp:posOffset>
                </wp:positionV>
                <wp:extent cx="0" cy="161925"/>
                <wp:effectExtent l="76200" t="0" r="76200" b="47625"/>
                <wp:wrapNone/>
                <wp:docPr id="1105" name="Düz Ok Bağlayıcısı 1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1C20EE6" id="Düz Ok Bağlayıcısı 1105" o:spid="_x0000_s1026" type="#_x0000_t32" style="position:absolute;margin-left:215.25pt;margin-top:10.65pt;width:0;height:12.75pt;z-index:25297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" strokecolor="windowText" strokeweight=".5pt">
                <v:stroke endarrow="block" joinstyle="miter"/>
                <o:lock v:ext="edit" shapetype="f"/>
              </v:shape>
            </w:pict>
          </mc:Fallback>
        </mc:AlternateContent>
      </w:r>
    </w:p>
    <w:p w:rsidR="005E1F50" w:rsidRPr="005E1F50" w:rsidRDefault="005E1F50" w:rsidP="005E1F50">
      <w:r w:rsidRPr="005E1F50">
        <w:rPr>
          <w:noProof/>
          <w:lang w:eastAsia="tr-TR"/>
        </w:rPr>
        <mc:AlternateContent>
          <mc:Choice Requires="wps">
            <w:drawing>
              <wp:anchor distT="0" distB="0" distL="114300" distR="114300" simplePos="0" relativeHeight="252972032" behindDoc="0" locked="0" layoutInCell="1" allowOverlap="1" wp14:anchorId="7014B252" wp14:editId="6509EED2">
                <wp:simplePos x="0" y="0"/>
                <wp:positionH relativeFrom="column">
                  <wp:posOffset>2105025</wp:posOffset>
                </wp:positionH>
                <wp:positionV relativeFrom="paragraph">
                  <wp:posOffset>125730</wp:posOffset>
                </wp:positionV>
                <wp:extent cx="1266825" cy="1228725"/>
                <wp:effectExtent l="19050" t="19050" r="47625" b="47625"/>
                <wp:wrapNone/>
                <wp:docPr id="1106" name="Elmas 1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1228725"/>
                        </a:xfrm>
                        <a:prstGeom prst="diamond">
                          <a:avLst/>
                        </a:prstGeom>
                        <a:noFill/>
                        <a:ln w="12700" cap="flat" cmpd="sng" algn="ctr">
                          <a:solidFill>
                            <a:sysClr val="windowText" lastClr="000000"/>
                          </a:solidFill>
                          <a:prstDash val="solid"/>
                          <a:miter lim="800000"/>
                        </a:ln>
                        <a:effectLst/>
                      </wps:spPr>
                      <wps:txbx>
                        <w:txbxContent>
                          <w:p w:rsidR="00CA317A" w:rsidRPr="009113CD" w:rsidRDefault="00CA317A" w:rsidP="005E1F50">
                            <w:pPr>
                              <w:jc w:val="center"/>
                              <w:rPr>
                                <w:color w:val="000000" w:themeColor="text1"/>
                                <w:sz w:val="18"/>
                                <w:szCs w:val="18"/>
                              </w:rPr>
                            </w:pPr>
                            <w:r w:rsidRPr="009113CD">
                              <w:rPr>
                                <w:color w:val="000000" w:themeColor="text1"/>
                                <w:sz w:val="18"/>
                                <w:szCs w:val="18"/>
                              </w:rPr>
                              <w:t xml:space="preserve">Talep </w:t>
                            </w:r>
                            <w:r>
                              <w:rPr>
                                <w:color w:val="000000" w:themeColor="text1"/>
                                <w:sz w:val="18"/>
                                <w:szCs w:val="18"/>
                              </w:rPr>
                              <w:t>Uygun 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4B252" id="Elmas 1106" o:spid="_x0000_s1854" type="#_x0000_t4" style="position:absolute;margin-left:165.75pt;margin-top:9.9pt;width:99.75pt;height:96.75pt;z-index:25297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" filled="f" strokecolor="windowText" strokeweight="1pt">
                <v:path arrowok="t"/>
                <v:textbox>
                  <w:txbxContent>
                    <w:p w:rsidR="00CA317A" w:rsidRPr="009113CD" w:rsidRDefault="00CA317A" w:rsidP="005E1F50">
                      <w:pPr>
                        <w:jc w:val="center"/>
                        <w:rPr>
                          <w:color w:val="000000" w:themeColor="text1"/>
                          <w:sz w:val="18"/>
                          <w:szCs w:val="18"/>
                        </w:rPr>
                      </w:pPr>
                      <w:r w:rsidRPr="009113CD">
                        <w:rPr>
                          <w:color w:val="000000" w:themeColor="text1"/>
                          <w:sz w:val="18"/>
                          <w:szCs w:val="18"/>
                        </w:rPr>
                        <w:t xml:space="preserve">Talep </w:t>
                      </w:r>
                      <w:r>
                        <w:rPr>
                          <w:color w:val="000000" w:themeColor="text1"/>
                          <w:sz w:val="18"/>
                          <w:szCs w:val="18"/>
                        </w:rPr>
                        <w:t>Uygun mu?</w:t>
                      </w:r>
                    </w:p>
                  </w:txbxContent>
                </v:textbox>
              </v:shape>
            </w:pict>
          </mc:Fallback>
        </mc:AlternateContent>
      </w:r>
    </w:p>
    <w:p w:rsidR="005E1F50" w:rsidRPr="005E1F50" w:rsidRDefault="005E1F50" w:rsidP="005E1F50"/>
    <w:p w:rsidR="005E1F50" w:rsidRPr="005E1F50" w:rsidRDefault="005E1F50" w:rsidP="005E1F50">
      <w:r w:rsidRPr="005E1F50">
        <w:rPr>
          <w:noProof/>
          <w:lang w:eastAsia="tr-TR"/>
        </w:rPr>
        <mc:AlternateContent>
          <mc:Choice Requires="wps">
            <w:drawing>
              <wp:anchor distT="45720" distB="45720" distL="114300" distR="114300" simplePos="0" relativeHeight="252987392" behindDoc="0" locked="0" layoutInCell="1" allowOverlap="1" wp14:anchorId="491BD205" wp14:editId="4B54DA97">
                <wp:simplePos x="0" y="0"/>
                <wp:positionH relativeFrom="column">
                  <wp:posOffset>3503930</wp:posOffset>
                </wp:positionH>
                <wp:positionV relativeFrom="paragraph">
                  <wp:posOffset>61595</wp:posOffset>
                </wp:positionV>
                <wp:extent cx="1297305" cy="285115"/>
                <wp:effectExtent l="0" t="4445" r="0" b="0"/>
                <wp:wrapSquare wrapText="bothSides"/>
                <wp:docPr id="1107" name="Metin Kutusu 1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5E1F50">
                            <w:pPr>
                              <w:jc w:val="center"/>
                              <w:rPr>
                                <w:sz w:val="18"/>
                                <w:szCs w:val="18"/>
                              </w:rPr>
                            </w:pPr>
                            <w:r>
                              <w:rPr>
                                <w:sz w:val="18"/>
                                <w:szCs w:val="18"/>
                              </w:rPr>
                              <w:t xml:space="preserve">                     </w:t>
                            </w:r>
                            <w:r w:rsidRPr="0099125D">
                              <w:rPr>
                                <w:sz w:val="18"/>
                                <w:szCs w:val="18"/>
                              </w:rPr>
                              <w:t>Hayır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1BD205" id="Metin Kutusu 1107" o:spid="_x0000_s1855" type="#_x0000_t202" style="position:absolute;margin-left:275.9pt;margin-top:4.85pt;width:102.15pt;height:22.45pt;z-index:25298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" stroked="f">
                <v:textbox>
                  <w:txbxContent>
                    <w:p w:rsidR="00CA317A" w:rsidRPr="0099125D" w:rsidRDefault="00CA317A" w:rsidP="005E1F50">
                      <w:pPr>
                        <w:jc w:val="center"/>
                        <w:rPr>
                          <w:sz w:val="18"/>
                          <w:szCs w:val="18"/>
                        </w:rPr>
                      </w:pPr>
                      <w:r>
                        <w:rPr>
                          <w:sz w:val="18"/>
                          <w:szCs w:val="18"/>
                        </w:rPr>
                        <w:t xml:space="preserve">                     </w:t>
                      </w:r>
                      <w:r w:rsidRPr="0099125D">
                        <w:rPr>
                          <w:sz w:val="18"/>
                          <w:szCs w:val="18"/>
                        </w:rPr>
                        <w:t>Hayır</w:t>
                      </w:r>
                    </w:p>
                  </w:txbxContent>
                </v:textbox>
                <w10:wrap type="square"/>
              </v:shape>
            </w:pict>
          </mc:Fallback>
        </mc:AlternateContent>
      </w:r>
      <w:r w:rsidRPr="005E1F50">
        <w:rPr>
          <w:noProof/>
          <w:lang w:eastAsia="tr-TR"/>
        </w:rPr>
        <mc:AlternateContent>
          <mc:Choice Requires="wps">
            <w:drawing>
              <wp:anchor distT="45720" distB="45720" distL="114300" distR="114300" simplePos="0" relativeHeight="252986368" behindDoc="0" locked="0" layoutInCell="1" allowOverlap="1" wp14:anchorId="1152A55B" wp14:editId="2A9E4703">
                <wp:simplePos x="0" y="0"/>
                <wp:positionH relativeFrom="column">
                  <wp:posOffset>780415</wp:posOffset>
                </wp:positionH>
                <wp:positionV relativeFrom="paragraph">
                  <wp:posOffset>61595</wp:posOffset>
                </wp:positionV>
                <wp:extent cx="664845" cy="285115"/>
                <wp:effectExtent l="0" t="4445" r="2540" b="0"/>
                <wp:wrapSquare wrapText="bothSides"/>
                <wp:docPr id="1108" name="Metin Kutusu 1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7A" w:rsidRPr="0099125D" w:rsidRDefault="00CA317A" w:rsidP="005E1F50">
                            <w:pPr>
                              <w:jc w:val="center"/>
                              <w:rPr>
                                <w:sz w:val="18"/>
                                <w:szCs w:val="18"/>
                              </w:rPr>
                            </w:pPr>
                            <w:r w:rsidRPr="0099125D">
                              <w:rPr>
                                <w:sz w:val="18"/>
                                <w:szCs w:val="18"/>
                              </w:rPr>
                              <w:t>Evet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52A55B" id="Metin Kutusu 1108" o:spid="_x0000_s1856" type="#_x0000_t202" style="position:absolute;margin-left:61.45pt;margin-top:4.85pt;width:52.35pt;height:22.45pt;z-index:25298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" stroked="f">
                <v:textbox>
                  <w:txbxContent>
                    <w:p w:rsidR="00CA317A" w:rsidRPr="0099125D" w:rsidRDefault="00CA317A" w:rsidP="005E1F50">
                      <w:pPr>
                        <w:jc w:val="center"/>
                        <w:rPr>
                          <w:sz w:val="18"/>
                          <w:szCs w:val="18"/>
                        </w:rPr>
                      </w:pPr>
                      <w:r w:rsidRPr="0099125D">
                        <w:rPr>
                          <w:sz w:val="18"/>
                          <w:szCs w:val="18"/>
                        </w:rPr>
                        <w:t>Evet</w:t>
                      </w:r>
                    </w:p>
                  </w:txbxContent>
                </v:textbox>
                <w10:wrap type="square"/>
              </v:shape>
            </w:pict>
          </mc:Fallback>
        </mc:AlternateContent>
      </w:r>
    </w:p>
    <w:p w:rsidR="005E1F50" w:rsidRPr="005E1F50" w:rsidRDefault="005E1F50" w:rsidP="005E1F50">
      <w:r w:rsidRPr="005E1F50">
        <w:rPr>
          <w:rFonts w:asciiTheme="minorHAnsi" w:hAnsiTheme="minorHAnsi" w:cstheme="minorBidi"/>
          <w:noProof/>
          <w:lang w:eastAsia="tr-TR"/>
        </w:rPr>
        <mc:AlternateContent>
          <mc:Choice Requires="wps">
            <w:drawing>
              <wp:anchor distT="0" distB="0" distL="114300" distR="114300" simplePos="0" relativeHeight="252980224" behindDoc="0" locked="0" layoutInCell="1" allowOverlap="1" wp14:anchorId="15170559" wp14:editId="2F34F735">
                <wp:simplePos x="0" y="0"/>
                <wp:positionH relativeFrom="column">
                  <wp:posOffset>3343275</wp:posOffset>
                </wp:positionH>
                <wp:positionV relativeFrom="paragraph">
                  <wp:posOffset>243840</wp:posOffset>
                </wp:positionV>
                <wp:extent cx="381000" cy="552450"/>
                <wp:effectExtent l="0" t="0" r="57150" b="95250"/>
                <wp:wrapNone/>
                <wp:docPr id="1109" name="Dirsek Bağlayıcısı 1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55245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687251C" id="Dirsek Bağlayıcısı 1109" o:spid="_x0000_s1026" type="#_x0000_t34" style="position:absolute;margin-left:263.25pt;margin-top:19.2pt;width:30pt;height:43.5pt;z-index:25298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" strokecolor="windowText" strokeweight=".5pt">
                <v:stroke endarrow="block"/>
                <o:lock v:ext="edit" shapetype="f"/>
              </v:shape>
            </w:pict>
          </mc:Fallback>
        </mc:AlternateContent>
      </w:r>
      <w:r w:rsidRPr="005E1F50">
        <w:rPr>
          <w:rFonts w:asciiTheme="minorHAnsi" w:hAnsiTheme="minorHAnsi" w:cstheme="minorBidi"/>
          <w:noProof/>
          <w:lang w:eastAsia="tr-TR"/>
        </w:rPr>
        <mc:AlternateContent>
          <mc:Choice Requires="wps">
            <w:drawing>
              <wp:anchor distT="0" distB="0" distL="114300" distR="114300" simplePos="0" relativeHeight="252979200" behindDoc="0" locked="0" layoutInCell="1" allowOverlap="1" wp14:anchorId="1DFC77DC" wp14:editId="798EF0F6">
                <wp:simplePos x="0" y="0"/>
                <wp:positionH relativeFrom="column">
                  <wp:posOffset>1838325</wp:posOffset>
                </wp:positionH>
                <wp:positionV relativeFrom="paragraph">
                  <wp:posOffset>243840</wp:posOffset>
                </wp:positionV>
                <wp:extent cx="285750" cy="552450"/>
                <wp:effectExtent l="38100" t="0" r="19050" b="95250"/>
                <wp:wrapNone/>
                <wp:docPr id="1110" name="Dirsek Bağlayıcısı 1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85750" cy="55245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19553E7" id="Dirsek Bağlayıcısı 1110" o:spid="_x0000_s1026" type="#_x0000_t34" style="position:absolute;margin-left:144.75pt;margin-top:19.2pt;width:22.5pt;height:43.5pt;flip:x;z-index:25297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" strokecolor="windowText" strokeweight=".5pt">
                <v:stroke endarrow="block"/>
                <o:lock v:ext="edit" shapetype="f"/>
              </v:shape>
            </w:pict>
          </mc:Fallback>
        </mc:AlternateContent>
      </w:r>
      <w:r w:rsidRPr="005E1F50">
        <w:t xml:space="preserve">                                                   </w:t>
      </w:r>
    </w:p>
    <w:p w:rsidR="005E1F50" w:rsidRPr="005E1F50" w:rsidRDefault="005E1F50" w:rsidP="005E1F50">
      <w:r w:rsidRPr="005E1F50">
        <w:rPr>
          <w:noProof/>
          <w:lang w:eastAsia="tr-TR"/>
        </w:rPr>
        <mc:AlternateContent>
          <mc:Choice Requires="wps">
            <w:drawing>
              <wp:anchor distT="0" distB="0" distL="114300" distR="114300" simplePos="0" relativeHeight="252969984" behindDoc="0" locked="0" layoutInCell="1" allowOverlap="1" wp14:anchorId="7BBEF67D" wp14:editId="6803139E">
                <wp:simplePos x="0" y="0"/>
                <wp:positionH relativeFrom="column">
                  <wp:posOffset>-41054</wp:posOffset>
                </wp:positionH>
                <wp:positionV relativeFrom="paragraph">
                  <wp:posOffset>68967</wp:posOffset>
                </wp:positionV>
                <wp:extent cx="1887220" cy="687622"/>
                <wp:effectExtent l="0" t="0" r="17780" b="17780"/>
                <wp:wrapNone/>
                <wp:docPr id="1111" name="Yuvarlatılmış Dikdörtgen 1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7220" cy="68762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C2A84" w:rsidRDefault="00CA317A" w:rsidP="005E1F50">
                            <w:pPr>
                              <w:widowControl/>
                              <w:autoSpaceDE/>
                              <w:autoSpaceDN/>
                              <w:rPr>
                                <w:sz w:val="18"/>
                                <w:szCs w:val="18"/>
                                <w:lang w:eastAsia="tr-TR"/>
                              </w:rPr>
                            </w:pPr>
                            <w:r w:rsidRPr="003B74B4">
                              <w:rPr>
                                <w:color w:val="000000"/>
                                <w:sz w:val="18"/>
                                <w:szCs w:val="18"/>
                                <w:lang w:eastAsia="tr-TR"/>
                              </w:rPr>
                              <w:t>Başvuru belgeleri ile beraber Personel Daire Başk</w:t>
                            </w:r>
                            <w:r>
                              <w:rPr>
                                <w:color w:val="000000"/>
                                <w:sz w:val="18"/>
                                <w:szCs w:val="18"/>
                                <w:lang w:eastAsia="tr-TR"/>
                              </w:rPr>
                              <w:t xml:space="preserve">anlığına gönderilir. (Üst yazı, </w:t>
                            </w:r>
                            <w:r w:rsidRPr="003B74B4">
                              <w:rPr>
                                <w:color w:val="000000"/>
                                <w:sz w:val="18"/>
                                <w:szCs w:val="18"/>
                                <w:lang w:eastAsia="tr-TR"/>
                              </w:rPr>
                              <w:t>dilekçe ve</w:t>
                            </w:r>
                            <w:r w:rsidRPr="007C2A84">
                              <w:rPr>
                                <w:rFonts w:ascii="Calibri" w:hAnsi="Calibri" w:cs="Calibri"/>
                                <w:color w:val="000000"/>
                                <w:sz w:val="18"/>
                                <w:szCs w:val="18"/>
                                <w:lang w:eastAsia="tr-TR"/>
                              </w:rPr>
                              <w:t xml:space="preserve"> ekleri)</w:t>
                            </w:r>
                          </w:p>
                          <w:p w:rsidR="00CA317A" w:rsidRPr="00880731" w:rsidRDefault="00CA317A" w:rsidP="005E1F5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BBEF67D" id="Yuvarlatılmış Dikdörtgen 1111" o:spid="_x0000_s1857" style="position:absolute;margin-left:-3.25pt;margin-top:5.45pt;width:148.6pt;height:54.15pt;z-index:25296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" fillcolor="window" strokecolor="windowText" strokeweight="1pt">
                <v:stroke joinstyle="miter"/>
                <v:path arrowok="t"/>
                <v:textbox>
                  <w:txbxContent>
                    <w:p w:rsidR="00CA317A" w:rsidRPr="007C2A84" w:rsidRDefault="00CA317A" w:rsidP="005E1F50">
                      <w:pPr>
                        <w:widowControl/>
                        <w:autoSpaceDE/>
                        <w:autoSpaceDN/>
                        <w:rPr>
                          <w:sz w:val="18"/>
                          <w:szCs w:val="18"/>
                          <w:lang w:eastAsia="tr-TR"/>
                        </w:rPr>
                      </w:pPr>
                      <w:r w:rsidRPr="003B74B4">
                        <w:rPr>
                          <w:color w:val="000000"/>
                          <w:sz w:val="18"/>
                          <w:szCs w:val="18"/>
                          <w:lang w:eastAsia="tr-TR"/>
                        </w:rPr>
                        <w:t>Başvuru belgeleri ile beraber Personel Daire Başk</w:t>
                      </w:r>
                      <w:r>
                        <w:rPr>
                          <w:color w:val="000000"/>
                          <w:sz w:val="18"/>
                          <w:szCs w:val="18"/>
                          <w:lang w:eastAsia="tr-TR"/>
                        </w:rPr>
                        <w:t xml:space="preserve">anlığına gönderilir. (Üst yazı, </w:t>
                      </w:r>
                      <w:r w:rsidRPr="003B74B4">
                        <w:rPr>
                          <w:color w:val="000000"/>
                          <w:sz w:val="18"/>
                          <w:szCs w:val="18"/>
                          <w:lang w:eastAsia="tr-TR"/>
                        </w:rPr>
                        <w:t>dilekçe ve</w:t>
                      </w:r>
                      <w:r w:rsidRPr="007C2A84">
                        <w:rPr>
                          <w:rFonts w:ascii="Calibri" w:hAnsi="Calibri" w:cs="Calibri"/>
                          <w:color w:val="000000"/>
                          <w:sz w:val="18"/>
                          <w:szCs w:val="18"/>
                          <w:lang w:eastAsia="tr-TR"/>
                        </w:rPr>
                        <w:t xml:space="preserve"> ekleri)</w:t>
                      </w:r>
                    </w:p>
                    <w:p w:rsidR="00CA317A" w:rsidRPr="00880731" w:rsidRDefault="00CA317A" w:rsidP="005E1F50">
                      <w:pPr>
                        <w:jc w:val="center"/>
                        <w:rPr>
                          <w:color w:val="000000" w:themeColor="text1"/>
                        </w:rPr>
                      </w:pPr>
                    </w:p>
                  </w:txbxContent>
                </v:textbox>
              </v:roundrect>
            </w:pict>
          </mc:Fallback>
        </mc:AlternateContent>
      </w:r>
      <w:r w:rsidRPr="005E1F50">
        <w:rPr>
          <w:noProof/>
          <w:lang w:eastAsia="tr-TR"/>
        </w:rPr>
        <mc:AlternateContent>
          <mc:Choice Requires="wps">
            <w:drawing>
              <wp:anchor distT="0" distB="0" distL="114300" distR="114300" simplePos="0" relativeHeight="252975104" behindDoc="0" locked="0" layoutInCell="1" allowOverlap="1" wp14:anchorId="59147820" wp14:editId="01515AC4">
                <wp:simplePos x="0" y="0"/>
                <wp:positionH relativeFrom="column">
                  <wp:posOffset>3714750</wp:posOffset>
                </wp:positionH>
                <wp:positionV relativeFrom="paragraph">
                  <wp:posOffset>73025</wp:posOffset>
                </wp:positionV>
                <wp:extent cx="1466850" cy="704850"/>
                <wp:effectExtent l="0" t="0" r="19050" b="19050"/>
                <wp:wrapNone/>
                <wp:docPr id="1112" name="Yuvarlatılmış Dikdörtgen 1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932F2" w:rsidRDefault="00527A93" w:rsidP="005E1F50">
                            <w:pPr>
                              <w:widowControl/>
                              <w:autoSpaceDE/>
                              <w:autoSpaceDN/>
                              <w:rPr>
                                <w:sz w:val="18"/>
                                <w:szCs w:val="18"/>
                                <w:lang w:eastAsia="tr-TR"/>
                              </w:rPr>
                            </w:pPr>
                            <w:r>
                              <w:rPr>
                                <w:sz w:val="18"/>
                                <w:szCs w:val="18"/>
                                <w:lang w:eastAsia="tr-TR"/>
                              </w:rPr>
                              <w:t>İlgili personele bildirilir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9147820" id="Yuvarlatılmış Dikdörtgen 1112" o:spid="_x0000_s1858" style="position:absolute;margin-left:292.5pt;margin-top:5.75pt;width:115.5pt;height:55.5pt;z-index:25297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" fillcolor="window" strokecolor="windowText" strokeweight="1pt">
                <v:stroke joinstyle="miter"/>
                <v:path arrowok="t"/>
                <v:textbox>
                  <w:txbxContent>
                    <w:p w:rsidR="00CA317A" w:rsidRPr="007932F2" w:rsidRDefault="00527A93" w:rsidP="005E1F50">
                      <w:pPr>
                        <w:widowControl/>
                        <w:autoSpaceDE/>
                        <w:autoSpaceDN/>
                        <w:rPr>
                          <w:sz w:val="18"/>
                          <w:szCs w:val="18"/>
                          <w:lang w:eastAsia="tr-TR"/>
                        </w:rPr>
                      </w:pPr>
                      <w:r>
                        <w:rPr>
                          <w:sz w:val="18"/>
                          <w:szCs w:val="18"/>
                          <w:lang w:eastAsia="tr-TR"/>
                        </w:rPr>
                        <w:t>İlgili personele bildirilir</w:t>
                      </w:r>
                    </w:p>
                  </w:txbxContent>
                </v:textbox>
              </v:roundrect>
            </w:pict>
          </mc:Fallback>
        </mc:AlternateContent>
      </w:r>
    </w:p>
    <w:p w:rsidR="005E1F50" w:rsidRPr="005E1F50" w:rsidRDefault="005E1F50" w:rsidP="005E1F50"/>
    <w:p w:rsidR="005E1F50" w:rsidRPr="005E1F50" w:rsidRDefault="005E1F50" w:rsidP="005E1F50"/>
    <w:p w:rsidR="005E1F50" w:rsidRPr="005E1F50" w:rsidRDefault="005E1F50" w:rsidP="005E1F50"/>
    <w:p w:rsidR="005E1F50" w:rsidRPr="005E1F50" w:rsidRDefault="00CA317A" w:rsidP="005E1F50">
      <w:r>
        <w:rPr>
          <w:noProof/>
          <w:lang w:eastAsia="tr-TR"/>
        </w:rPr>
        <mc:AlternateContent>
          <mc:Choice Requires="wps">
            <w:drawing>
              <wp:anchor distT="0" distB="0" distL="114300" distR="114300" simplePos="0" relativeHeight="253986816" behindDoc="0" locked="0" layoutInCell="1" allowOverlap="1">
                <wp:simplePos x="0" y="0"/>
                <wp:positionH relativeFrom="column">
                  <wp:posOffset>4457700</wp:posOffset>
                </wp:positionH>
                <wp:positionV relativeFrom="paragraph">
                  <wp:posOffset>135890</wp:posOffset>
                </wp:positionV>
                <wp:extent cx="0" cy="3785870"/>
                <wp:effectExtent l="0" t="0" r="19050" b="24130"/>
                <wp:wrapNone/>
                <wp:docPr id="1851" name="Düz Bağlayıcı 1851"/>
                <wp:cNvGraphicFramePr/>
                <a:graphic xmlns:a="http://schemas.openxmlformats.org/drawingml/2006/main">
                  <a:graphicData uri="http://schemas.microsoft.com/office/word/2010/wordprocessingShape">
                    <wps:wsp>
                      <wps:cNvCnPr/>
                      <wps:spPr>
                        <a:xfrm>
                          <a:off x="0" y="0"/>
                          <a:ext cx="0" cy="37858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AFA8C9" id="Düz Bağlayıcı 1851" o:spid="_x0000_s1026" style="position:absolute;z-index:253986816;visibility:visible;mso-wrap-style:square;mso-wrap-distance-left:9pt;mso-wrap-distance-top:0;mso-wrap-distance-right:9pt;mso-wrap-distance-bottom:0;mso-position-horizontal:absolute;mso-position-horizontal-relative:text;mso-position-vertical:absolute;mso-position-vertical-relative:text" from="351pt,10.7pt" to="351pt,30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" strokecolor="black [3200]" strokeweight=".5pt">
                <v:stroke joinstyle="miter"/>
              </v:line>
            </w:pict>
          </mc:Fallback>
        </mc:AlternateContent>
      </w:r>
      <w:r w:rsidR="005E1F50" w:rsidRPr="005E1F50">
        <w:rPr>
          <w:noProof/>
          <w:lang w:eastAsia="tr-TR"/>
        </w:rPr>
        <mc:AlternateContent>
          <mc:Choice Requires="wps">
            <w:drawing>
              <wp:anchor distT="0" distB="0" distL="114300" distR="114300" simplePos="0" relativeHeight="252981248" behindDoc="0" locked="0" layoutInCell="1" allowOverlap="1" wp14:anchorId="2913BD56" wp14:editId="7553658E">
                <wp:simplePos x="0" y="0"/>
                <wp:positionH relativeFrom="column">
                  <wp:posOffset>1107440</wp:posOffset>
                </wp:positionH>
                <wp:positionV relativeFrom="paragraph">
                  <wp:posOffset>116840</wp:posOffset>
                </wp:positionV>
                <wp:extent cx="1270" cy="200025"/>
                <wp:effectExtent l="76200" t="0" r="74930" b="47625"/>
                <wp:wrapNone/>
                <wp:docPr id="1113" name="Düz Ok Bağlayıcısı 1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A9C81CC" id="Düz Ok Bağlayıcısı 1113" o:spid="_x0000_s1026" type="#_x0000_t32" style="position:absolute;margin-left:87.2pt;margin-top:9.2pt;width:.1pt;height:15.75pt;z-index:2529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" strokecolor="windowText" strokeweight=".5pt">
                <v:stroke endarrow="block" joinstyle="miter"/>
                <o:lock v:ext="edit" shapetype="f"/>
              </v:shape>
            </w:pict>
          </mc:Fallback>
        </mc:AlternateContent>
      </w:r>
    </w:p>
    <w:p w:rsidR="005E1F50" w:rsidRPr="005E1F50" w:rsidRDefault="005E1F50" w:rsidP="005E1F50">
      <w:r w:rsidRPr="005E1F50">
        <w:rPr>
          <w:noProof/>
          <w:lang w:eastAsia="tr-TR"/>
        </w:rPr>
        <mc:AlternateContent>
          <mc:Choice Requires="wps">
            <w:drawing>
              <wp:anchor distT="0" distB="0" distL="114300" distR="114300" simplePos="0" relativeHeight="252973056" behindDoc="0" locked="0" layoutInCell="1" allowOverlap="1" wp14:anchorId="1B6BF1B6" wp14:editId="17248B64">
                <wp:simplePos x="0" y="0"/>
                <wp:positionH relativeFrom="column">
                  <wp:posOffset>-53340</wp:posOffset>
                </wp:positionH>
                <wp:positionV relativeFrom="paragraph">
                  <wp:posOffset>137160</wp:posOffset>
                </wp:positionV>
                <wp:extent cx="2567940" cy="658177"/>
                <wp:effectExtent l="0" t="0" r="22860" b="27940"/>
                <wp:wrapNone/>
                <wp:docPr id="1114" name="Yuvarlatılmış Dikdörtgen 1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7940" cy="65817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27A93" w:rsidRDefault="00CA317A" w:rsidP="005E1F50">
                            <w:pPr>
                              <w:widowControl/>
                              <w:autoSpaceDE/>
                              <w:autoSpaceDN/>
                              <w:rPr>
                                <w:sz w:val="18"/>
                                <w:szCs w:val="18"/>
                                <w:lang w:eastAsia="tr-TR"/>
                              </w:rPr>
                            </w:pPr>
                            <w:r w:rsidRPr="00527A93">
                              <w:rPr>
                                <w:color w:val="000000"/>
                                <w:sz w:val="18"/>
                                <w:szCs w:val="18"/>
                                <w:lang w:eastAsia="tr-TR"/>
                              </w:rPr>
                              <w:t>İlgili personele kademe/derece ilerlemesi uygulamasına dair kararname düzenlenir ve Rektörün onayına sunulur. Onaydan sonra ilgili birime üst yazı ile bildirilir.</w:t>
                            </w:r>
                          </w:p>
                          <w:p w:rsidR="00CA317A" w:rsidRPr="00576DF9" w:rsidRDefault="00CA317A" w:rsidP="005E1F50">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B6BF1B6" id="Yuvarlatılmış Dikdörtgen 1114" o:spid="_x0000_s1859" style="position:absolute;margin-left:-4.2pt;margin-top:10.8pt;width:202.2pt;height:51.8pt;z-index:25297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" fillcolor="window" strokecolor="windowText" strokeweight="1pt">
                <v:stroke joinstyle="miter"/>
                <v:path arrowok="t"/>
                <v:textbox>
                  <w:txbxContent>
                    <w:p w:rsidR="00CA317A" w:rsidRPr="00527A93" w:rsidRDefault="00CA317A" w:rsidP="005E1F50">
                      <w:pPr>
                        <w:widowControl/>
                        <w:autoSpaceDE/>
                        <w:autoSpaceDN/>
                        <w:rPr>
                          <w:sz w:val="18"/>
                          <w:szCs w:val="18"/>
                          <w:lang w:eastAsia="tr-TR"/>
                        </w:rPr>
                      </w:pPr>
                      <w:r w:rsidRPr="00527A93">
                        <w:rPr>
                          <w:color w:val="000000"/>
                          <w:sz w:val="18"/>
                          <w:szCs w:val="18"/>
                          <w:lang w:eastAsia="tr-TR"/>
                        </w:rPr>
                        <w:t>İlgili personele kademe/derece ilerlemesi uygulamasına dair kararname düzenlenir ve Rektörün onayına sunulur. Onaydan sonra ilgili birime üst yazı ile bildirilir.</w:t>
                      </w:r>
                    </w:p>
                    <w:p w:rsidR="00CA317A" w:rsidRPr="00576DF9" w:rsidRDefault="00CA317A" w:rsidP="005E1F50">
                      <w:pPr>
                        <w:jc w:val="center"/>
                        <w:rPr>
                          <w:color w:val="000000" w:themeColor="text1"/>
                          <w:sz w:val="16"/>
                          <w:szCs w:val="16"/>
                        </w:rPr>
                      </w:pPr>
                    </w:p>
                  </w:txbxContent>
                </v:textbox>
              </v:roundrect>
            </w:pict>
          </mc:Fallback>
        </mc:AlternateContent>
      </w:r>
    </w:p>
    <w:p w:rsidR="005E1F50" w:rsidRPr="005E1F50" w:rsidRDefault="005E1F50" w:rsidP="005E1F50"/>
    <w:p w:rsidR="005E1F50" w:rsidRPr="005E1F50" w:rsidRDefault="005E1F50" w:rsidP="005E1F50"/>
    <w:p w:rsidR="005E1F50" w:rsidRPr="005E1F50" w:rsidRDefault="005E1F50" w:rsidP="005E1F50"/>
    <w:p w:rsidR="005E1F50" w:rsidRPr="005E1F50" w:rsidRDefault="005E1F50" w:rsidP="005E1F50">
      <w:r w:rsidRPr="005E1F50">
        <w:rPr>
          <w:noProof/>
          <w:lang w:eastAsia="tr-TR"/>
        </w:rPr>
        <mc:AlternateContent>
          <mc:Choice Requires="wps">
            <w:drawing>
              <wp:anchor distT="0" distB="0" distL="114300" distR="114300" simplePos="0" relativeHeight="252982272" behindDoc="0" locked="0" layoutInCell="1" allowOverlap="1" wp14:anchorId="3566A99F" wp14:editId="3E86105A">
                <wp:simplePos x="0" y="0"/>
                <wp:positionH relativeFrom="column">
                  <wp:posOffset>1004570</wp:posOffset>
                </wp:positionH>
                <wp:positionV relativeFrom="paragraph">
                  <wp:posOffset>269875</wp:posOffset>
                </wp:positionV>
                <wp:extent cx="226695" cy="0"/>
                <wp:effectExtent l="60960" t="13335" r="53340" b="17145"/>
                <wp:wrapNone/>
                <wp:docPr id="1116" name="Düz Ok Bağlayıcısı 1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6695" cy="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02C5CE" id="Düz Ok Bağlayıcısı 1116" o:spid="_x0000_s1026" type="#_x0000_t32" style="position:absolute;margin-left:79.1pt;margin-top:21.25pt;width:17.85pt;height:0;rotation:90;z-index:25298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" strokeweight=".5pt">
                <v:stroke endarrow="block" joinstyle="miter"/>
              </v:shape>
            </w:pict>
          </mc:Fallback>
        </mc:AlternateContent>
      </w:r>
    </w:p>
    <w:p w:rsidR="005E1F50" w:rsidRPr="005E1F50" w:rsidRDefault="005E1F50" w:rsidP="005E1F50"/>
    <w:p w:rsidR="005E1F50" w:rsidRPr="005E1F50" w:rsidRDefault="005E1F50" w:rsidP="005E1F50">
      <w:r w:rsidRPr="005E1F50">
        <w:rPr>
          <w:noProof/>
          <w:lang w:eastAsia="tr-TR"/>
        </w:rPr>
        <mc:AlternateContent>
          <mc:Choice Requires="wps">
            <w:drawing>
              <wp:anchor distT="0" distB="0" distL="114300" distR="114300" simplePos="0" relativeHeight="252974080" behindDoc="0" locked="0" layoutInCell="1" allowOverlap="1" wp14:anchorId="382E337F" wp14:editId="5F7A7111">
                <wp:simplePos x="0" y="0"/>
                <wp:positionH relativeFrom="column">
                  <wp:posOffset>384175</wp:posOffset>
                </wp:positionH>
                <wp:positionV relativeFrom="paragraph">
                  <wp:posOffset>40005</wp:posOffset>
                </wp:positionV>
                <wp:extent cx="1466850" cy="704850"/>
                <wp:effectExtent l="0" t="0" r="19050" b="19050"/>
                <wp:wrapNone/>
                <wp:docPr id="1117" name="Yuvarlatılmış Dikdörtgen 1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27A93" w:rsidRDefault="00CA317A" w:rsidP="005E1F50">
                            <w:pPr>
                              <w:widowControl/>
                              <w:autoSpaceDE/>
                              <w:autoSpaceDN/>
                              <w:rPr>
                                <w:sz w:val="18"/>
                                <w:szCs w:val="18"/>
                                <w:lang w:eastAsia="tr-TR"/>
                              </w:rPr>
                            </w:pPr>
                            <w:r w:rsidRPr="00527A93">
                              <w:rPr>
                                <w:color w:val="000000"/>
                                <w:sz w:val="18"/>
                                <w:szCs w:val="18"/>
                                <w:lang w:eastAsia="tr-TR"/>
                              </w:rPr>
                              <w:t>Öğrenim değişikliği HİTAP a işlenmesi için tahakkuk birimine sevk edilir.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82E337F" id="Yuvarlatılmış Dikdörtgen 1117" o:spid="_x0000_s1860" style="position:absolute;margin-left:30.25pt;margin-top:3.15pt;width:115.5pt;height:55.5pt;z-index:25297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" fillcolor="window" strokecolor="windowText" strokeweight="1pt">
                <v:stroke joinstyle="miter"/>
                <v:path arrowok="t"/>
                <v:textbox>
                  <w:txbxContent>
                    <w:p w:rsidR="00CA317A" w:rsidRPr="00527A93" w:rsidRDefault="00CA317A" w:rsidP="005E1F50">
                      <w:pPr>
                        <w:widowControl/>
                        <w:autoSpaceDE/>
                        <w:autoSpaceDN/>
                        <w:rPr>
                          <w:sz w:val="18"/>
                          <w:szCs w:val="18"/>
                          <w:lang w:eastAsia="tr-TR"/>
                        </w:rPr>
                      </w:pPr>
                      <w:r w:rsidRPr="00527A93">
                        <w:rPr>
                          <w:color w:val="000000"/>
                          <w:sz w:val="18"/>
                          <w:szCs w:val="18"/>
                          <w:lang w:eastAsia="tr-TR"/>
                        </w:rPr>
                        <w:t>Öğrenim değişikliği HİTAP a işlenmesi için tahakkuk birimine sevk edilir.</w:t>
                      </w:r>
                    </w:p>
                  </w:txbxContent>
                </v:textbox>
              </v:roundrect>
            </w:pict>
          </mc:Fallback>
        </mc:AlternateContent>
      </w:r>
    </w:p>
    <w:p w:rsidR="005E1F50" w:rsidRPr="005E1F50" w:rsidRDefault="005E1F50" w:rsidP="005E1F50"/>
    <w:p w:rsidR="005E1F50" w:rsidRPr="005E1F50" w:rsidRDefault="005E1F50" w:rsidP="005E1F50"/>
    <w:p w:rsidR="005E1F50" w:rsidRPr="005E1F50" w:rsidRDefault="005E1F50" w:rsidP="005E1F50"/>
    <w:p w:rsidR="005E1F50" w:rsidRPr="005E1F50" w:rsidRDefault="005E1F50" w:rsidP="005E1F50">
      <w:r w:rsidRPr="005E1F50">
        <w:rPr>
          <w:noProof/>
          <w:lang w:eastAsia="tr-TR"/>
        </w:rPr>
        <mc:AlternateContent>
          <mc:Choice Requires="wps">
            <w:drawing>
              <wp:anchor distT="0" distB="0" distL="114300" distR="114300" simplePos="0" relativeHeight="252983296" behindDoc="0" locked="0" layoutInCell="1" allowOverlap="1" wp14:anchorId="77508286" wp14:editId="66AC375A">
                <wp:simplePos x="0" y="0"/>
                <wp:positionH relativeFrom="column">
                  <wp:posOffset>1088942</wp:posOffset>
                </wp:positionH>
                <wp:positionV relativeFrom="paragraph">
                  <wp:posOffset>103008</wp:posOffset>
                </wp:positionV>
                <wp:extent cx="1270" cy="200025"/>
                <wp:effectExtent l="76200" t="0" r="74930" b="47625"/>
                <wp:wrapNone/>
                <wp:docPr id="1118" name="Düz Ok Bağlayıcısı 1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DB56D59" id="Düz Ok Bağlayıcısı 1118" o:spid="_x0000_s1026" type="#_x0000_t32" style="position:absolute;margin-left:85.75pt;margin-top:8.1pt;width:.1pt;height:15.75pt;z-index:25298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" strokecolor="windowText" strokeweight=".5pt">
                <v:stroke endarrow="block" joinstyle="miter"/>
                <o:lock v:ext="edit" shapetype="f"/>
              </v:shape>
            </w:pict>
          </mc:Fallback>
        </mc:AlternateContent>
      </w:r>
    </w:p>
    <w:p w:rsidR="005E1F50" w:rsidRPr="005E1F50" w:rsidRDefault="005E1F50" w:rsidP="005E1F50">
      <w:r w:rsidRPr="005E1F50">
        <w:rPr>
          <w:noProof/>
          <w:lang w:eastAsia="tr-TR"/>
        </w:rPr>
        <mc:AlternateContent>
          <mc:Choice Requires="wps">
            <w:drawing>
              <wp:anchor distT="0" distB="0" distL="114300" distR="114300" simplePos="0" relativeHeight="252989440" behindDoc="0" locked="0" layoutInCell="1" allowOverlap="1" wp14:anchorId="77D46E74" wp14:editId="2B9E5486">
                <wp:simplePos x="0" y="0"/>
                <wp:positionH relativeFrom="column">
                  <wp:posOffset>341630</wp:posOffset>
                </wp:positionH>
                <wp:positionV relativeFrom="paragraph">
                  <wp:posOffset>113665</wp:posOffset>
                </wp:positionV>
                <wp:extent cx="1466850" cy="704850"/>
                <wp:effectExtent l="0" t="0" r="19050" b="19050"/>
                <wp:wrapNone/>
                <wp:docPr id="1119" name="Yuvarlatılmış Dikdörtgen 1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7932F2" w:rsidRDefault="00CA317A" w:rsidP="005E1F50">
                            <w:pPr>
                              <w:widowControl/>
                              <w:autoSpaceDE/>
                              <w:autoSpaceDN/>
                              <w:rPr>
                                <w:sz w:val="18"/>
                                <w:szCs w:val="18"/>
                                <w:lang w:eastAsia="tr-TR"/>
                              </w:rPr>
                            </w:pPr>
                            <w:r w:rsidRPr="007932F2">
                              <w:rPr>
                                <w:color w:val="000000"/>
                                <w:sz w:val="18"/>
                                <w:szCs w:val="18"/>
                                <w:lang w:eastAsia="tr-TR"/>
                              </w:rPr>
                              <w:t>Öğrenim değişikliği HİTAP a işlenmesi için tahakkuk birimine sevk edilir.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7D46E74" id="Yuvarlatılmış Dikdörtgen 1119" o:spid="_x0000_s1861" style="position:absolute;margin-left:26.9pt;margin-top:8.95pt;width:115.5pt;height:55.5pt;z-index:25298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" fillcolor="window" strokecolor="windowText" strokeweight="1pt">
                <v:stroke joinstyle="miter"/>
                <v:path arrowok="t"/>
                <v:textbox>
                  <w:txbxContent>
                    <w:p w:rsidR="00CA317A" w:rsidRPr="007932F2" w:rsidRDefault="00CA317A" w:rsidP="005E1F50">
                      <w:pPr>
                        <w:widowControl/>
                        <w:autoSpaceDE/>
                        <w:autoSpaceDN/>
                        <w:rPr>
                          <w:sz w:val="18"/>
                          <w:szCs w:val="18"/>
                          <w:lang w:eastAsia="tr-TR"/>
                        </w:rPr>
                      </w:pPr>
                      <w:r w:rsidRPr="007932F2">
                        <w:rPr>
                          <w:color w:val="000000"/>
                          <w:sz w:val="18"/>
                          <w:szCs w:val="18"/>
                          <w:lang w:eastAsia="tr-TR"/>
                        </w:rPr>
                        <w:t>Öğrenim değişikliği HİTAP a işlenmesi için tahakkuk birimine sevk edilir.</w:t>
                      </w:r>
                    </w:p>
                  </w:txbxContent>
                </v:textbox>
              </v:roundrect>
            </w:pict>
          </mc:Fallback>
        </mc:AlternateContent>
      </w:r>
    </w:p>
    <w:p w:rsidR="005E1F50" w:rsidRPr="005E1F50" w:rsidRDefault="005E1F50" w:rsidP="005E1F50"/>
    <w:p w:rsidR="005E1F50" w:rsidRPr="005E1F50" w:rsidRDefault="005E1F50" w:rsidP="005E1F50"/>
    <w:p w:rsidR="005E1F50" w:rsidRPr="005E1F50" w:rsidRDefault="005E1F50" w:rsidP="005E1F50">
      <w:pPr>
        <w:tabs>
          <w:tab w:val="left" w:pos="1440"/>
        </w:tabs>
      </w:pPr>
      <w:r w:rsidRPr="005E1F50">
        <w:tab/>
      </w:r>
    </w:p>
    <w:p w:rsidR="005E1F50" w:rsidRPr="005E1F50" w:rsidRDefault="005E1F50" w:rsidP="005E1F50">
      <w:r w:rsidRPr="005E1F50">
        <w:rPr>
          <w:noProof/>
          <w:lang w:eastAsia="tr-TR"/>
        </w:rPr>
        <mc:AlternateContent>
          <mc:Choice Requires="wps">
            <w:drawing>
              <wp:anchor distT="0" distB="0" distL="114300" distR="114300" simplePos="0" relativeHeight="252990464" behindDoc="0" locked="0" layoutInCell="1" allowOverlap="1" wp14:anchorId="741D603C" wp14:editId="2601C98C">
                <wp:simplePos x="0" y="0"/>
                <wp:positionH relativeFrom="column">
                  <wp:posOffset>1080135</wp:posOffset>
                </wp:positionH>
                <wp:positionV relativeFrom="paragraph">
                  <wp:posOffset>153035</wp:posOffset>
                </wp:positionV>
                <wp:extent cx="1270" cy="200025"/>
                <wp:effectExtent l="76200" t="0" r="74930" b="47625"/>
                <wp:wrapNone/>
                <wp:docPr id="1120" name="Düz Ok Bağlayıcısı 1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466020E" id="Düz Ok Bağlayıcısı 1120" o:spid="_x0000_s1026" type="#_x0000_t32" style="position:absolute;margin-left:85.05pt;margin-top:12.05pt;width:.1pt;height:15.75pt;z-index:2529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" strokecolor="windowText" strokeweight=".5pt">
                <v:stroke endarrow="block" joinstyle="miter"/>
                <o:lock v:ext="edit" shapetype="f"/>
              </v:shape>
            </w:pict>
          </mc:Fallback>
        </mc:AlternateContent>
      </w:r>
    </w:p>
    <w:p w:rsidR="00BC73A3" w:rsidRPr="00BC73A3" w:rsidRDefault="00CA317A" w:rsidP="005E1F50">
      <w:pPr>
        <w:widowControl/>
        <w:autoSpaceDE/>
        <w:autoSpaceDN/>
        <w:spacing w:after="240"/>
        <w:rPr>
          <w:sz w:val="24"/>
          <w:szCs w:val="24"/>
          <w:lang w:eastAsia="tr-TR"/>
        </w:rPr>
      </w:pPr>
      <w:r>
        <w:rPr>
          <w:noProof/>
          <w:lang w:eastAsia="tr-TR"/>
        </w:rPr>
        <mc:AlternateContent>
          <mc:Choice Requires="wps">
            <w:drawing>
              <wp:anchor distT="0" distB="0" distL="114300" distR="114300" simplePos="0" relativeHeight="253987840" behindDoc="0" locked="0" layoutInCell="1" allowOverlap="1">
                <wp:simplePos x="0" y="0"/>
                <wp:positionH relativeFrom="column">
                  <wp:posOffset>3223260</wp:posOffset>
                </wp:positionH>
                <wp:positionV relativeFrom="paragraph">
                  <wp:posOffset>1190625</wp:posOffset>
                </wp:positionV>
                <wp:extent cx="1238250" cy="0"/>
                <wp:effectExtent l="38100" t="76200" r="0" b="95250"/>
                <wp:wrapNone/>
                <wp:docPr id="1852" name="Düz Ok Bağlayıcısı 1852"/>
                <wp:cNvGraphicFramePr/>
                <a:graphic xmlns:a="http://schemas.openxmlformats.org/drawingml/2006/main">
                  <a:graphicData uri="http://schemas.microsoft.com/office/word/2010/wordprocessingShape">
                    <wps:wsp>
                      <wps:cNvCnPr/>
                      <wps:spPr>
                        <a:xfrm flipH="1">
                          <a:off x="0" y="0"/>
                          <a:ext cx="12382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AC3EFD0" id="Düz Ok Bağlayıcısı 1852" o:spid="_x0000_s1026" type="#_x0000_t32" style="position:absolute;margin-left:253.8pt;margin-top:93.75pt;width:97.5pt;height:0;flip:x;z-index:253987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" strokecolor="black [3200]" strokeweight=".5pt">
                <v:stroke endarrow="block" joinstyle="miter"/>
              </v:shape>
            </w:pict>
          </mc:Fallback>
        </mc:AlternateContent>
      </w:r>
      <w:r w:rsidR="005E1F50" w:rsidRPr="005E1F50">
        <w:rPr>
          <w:noProof/>
          <w:lang w:eastAsia="tr-TR"/>
        </w:rPr>
        <mc:AlternateContent>
          <mc:Choice Requires="wps">
            <w:drawing>
              <wp:anchor distT="4294967295" distB="4294967295" distL="114300" distR="114300" simplePos="0" relativeHeight="252984320" behindDoc="0" locked="0" layoutInCell="1" allowOverlap="1" wp14:anchorId="2D9DBB21" wp14:editId="1720AE78">
                <wp:simplePos x="0" y="0"/>
                <wp:positionH relativeFrom="column">
                  <wp:posOffset>1706880</wp:posOffset>
                </wp:positionH>
                <wp:positionV relativeFrom="paragraph">
                  <wp:posOffset>1133475</wp:posOffset>
                </wp:positionV>
                <wp:extent cx="476250" cy="0"/>
                <wp:effectExtent l="0" t="76200" r="19050" b="95250"/>
                <wp:wrapNone/>
                <wp:docPr id="1121" name="Düz Ok Bağlayıcısı 1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A1F240A" id="Düz Ok Bağlayıcısı 1121" o:spid="_x0000_s1026" type="#_x0000_t32" style="position:absolute;margin-left:134.4pt;margin-top:89.25pt;width:37.5pt;height:0;z-index:25298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" strokecolor="windowText" strokeweight=".5pt">
                <v:stroke endarrow="block" joinstyle="miter"/>
                <o:lock v:ext="edit" shapetype="f"/>
              </v:shape>
            </w:pict>
          </mc:Fallback>
        </mc:AlternateContent>
      </w:r>
      <w:r w:rsidR="005E1F50" w:rsidRPr="005E1F50">
        <w:rPr>
          <w:noProof/>
          <w:lang w:eastAsia="tr-TR"/>
        </w:rPr>
        <mc:AlternateContent>
          <mc:Choice Requires="wps">
            <w:drawing>
              <wp:anchor distT="0" distB="0" distL="114300" distR="114300" simplePos="0" relativeHeight="252971008" behindDoc="0" locked="0" layoutInCell="1" allowOverlap="1" wp14:anchorId="5BD1DE06" wp14:editId="1D3F815F">
                <wp:simplePos x="0" y="0"/>
                <wp:positionH relativeFrom="column">
                  <wp:posOffset>2185670</wp:posOffset>
                </wp:positionH>
                <wp:positionV relativeFrom="paragraph">
                  <wp:posOffset>810895</wp:posOffset>
                </wp:positionV>
                <wp:extent cx="1038225" cy="695325"/>
                <wp:effectExtent l="0" t="0" r="28575" b="28575"/>
                <wp:wrapNone/>
                <wp:docPr id="1122" name="Oval 1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695325"/>
                        </a:xfrm>
                        <a:prstGeom prst="ellipse">
                          <a:avLst/>
                        </a:prstGeom>
                        <a:noFill/>
                        <a:ln w="12700" cap="flat" cmpd="sng" algn="ctr">
                          <a:solidFill>
                            <a:sysClr val="windowText" lastClr="000000"/>
                          </a:solidFill>
                          <a:prstDash val="solid"/>
                          <a:miter lim="800000"/>
                        </a:ln>
                        <a:effectLst/>
                      </wps:spPr>
                      <wps:txbx>
                        <w:txbxContent>
                          <w:p w:rsidR="00CA317A" w:rsidRPr="007932F2" w:rsidRDefault="00CA317A" w:rsidP="005E1F50">
                            <w:pPr>
                              <w:widowControl/>
                              <w:autoSpaceDE/>
                              <w:autoSpaceDN/>
                              <w:rPr>
                                <w:sz w:val="18"/>
                                <w:szCs w:val="18"/>
                                <w:lang w:eastAsia="tr-TR"/>
                              </w:rPr>
                            </w:pPr>
                            <w:r>
                              <w:rPr>
                                <w:rFonts w:ascii="Calibri" w:hAnsi="Calibri" w:cs="Calibri"/>
                                <w:color w:val="000000"/>
                                <w:sz w:val="18"/>
                                <w:szCs w:val="18"/>
                                <w:lang w:eastAsia="tr-TR"/>
                              </w:rPr>
                              <w:t xml:space="preserve">      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D1DE06" id="Oval 1122" o:spid="_x0000_s1862" style="position:absolute;margin-left:172.1pt;margin-top:63.85pt;width:81.75pt;height:54.75pt;z-index:25297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" filled="f" strokecolor="windowText" strokeweight="1pt">
                <v:stroke joinstyle="miter"/>
                <v:path arrowok="t"/>
                <v:textbox>
                  <w:txbxContent>
                    <w:p w:rsidR="00CA317A" w:rsidRPr="007932F2" w:rsidRDefault="00CA317A" w:rsidP="005E1F50">
                      <w:pPr>
                        <w:widowControl/>
                        <w:autoSpaceDE/>
                        <w:autoSpaceDN/>
                        <w:rPr>
                          <w:sz w:val="18"/>
                          <w:szCs w:val="18"/>
                          <w:lang w:eastAsia="tr-TR"/>
                        </w:rPr>
                      </w:pPr>
                      <w:r>
                        <w:rPr>
                          <w:rFonts w:ascii="Calibri" w:hAnsi="Calibri" w:cs="Calibri"/>
                          <w:color w:val="000000"/>
                          <w:sz w:val="18"/>
                          <w:szCs w:val="18"/>
                          <w:lang w:eastAsia="tr-TR"/>
                        </w:rPr>
                        <w:t xml:space="preserve">      Bitiş</w:t>
                      </w:r>
                    </w:p>
                  </w:txbxContent>
                </v:textbox>
              </v:oval>
            </w:pict>
          </mc:Fallback>
        </mc:AlternateContent>
      </w:r>
      <w:r w:rsidR="005E1F50" w:rsidRPr="005E1F50">
        <w:rPr>
          <w:noProof/>
          <w:lang w:eastAsia="tr-TR"/>
        </w:rPr>
        <mc:AlternateContent>
          <mc:Choice Requires="wps">
            <w:drawing>
              <wp:anchor distT="0" distB="0" distL="114300" distR="114300" simplePos="0" relativeHeight="252976128" behindDoc="0" locked="0" layoutInCell="1" allowOverlap="1" wp14:anchorId="2852D049" wp14:editId="0C0D51E5">
                <wp:simplePos x="0" y="0"/>
                <wp:positionH relativeFrom="column">
                  <wp:posOffset>340360</wp:posOffset>
                </wp:positionH>
                <wp:positionV relativeFrom="paragraph">
                  <wp:posOffset>748665</wp:posOffset>
                </wp:positionV>
                <wp:extent cx="1343025" cy="755015"/>
                <wp:effectExtent l="0" t="0" r="28575" b="26035"/>
                <wp:wrapNone/>
                <wp:docPr id="1123" name="Akış Çizelgesi: Manyetik Disk 1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3025" cy="755015"/>
                        </a:xfrm>
                        <a:prstGeom prst="flowChartMagneticDisk">
                          <a:avLst/>
                        </a:prstGeom>
                        <a:noFill/>
                        <a:ln w="12700" cap="flat" cmpd="sng" algn="ctr">
                          <a:solidFill>
                            <a:sysClr val="windowText" lastClr="000000"/>
                          </a:solidFill>
                          <a:prstDash val="solid"/>
                          <a:miter lim="800000"/>
                        </a:ln>
                        <a:effectLst/>
                      </wps:spPr>
                      <wps:txbx>
                        <w:txbxContent>
                          <w:p w:rsidR="00CA317A" w:rsidRPr="0099125D" w:rsidRDefault="00CA317A" w:rsidP="005E1F50">
                            <w:pPr>
                              <w:jc w:val="center"/>
                              <w:rPr>
                                <w:color w:val="000000" w:themeColor="text1"/>
                                <w:sz w:val="18"/>
                                <w:szCs w:val="18"/>
                              </w:rPr>
                            </w:pPr>
                            <w:r w:rsidRPr="007C2A84">
                              <w:rPr>
                                <w:rFonts w:ascii="Calibri" w:hAnsi="Calibri" w:cs="Calibri"/>
                                <w:color w:val="000000"/>
                                <w:sz w:val="18"/>
                                <w:szCs w:val="18"/>
                                <w:lang w:eastAsia="tr-TR"/>
                              </w:rPr>
                              <w:t>Belgeler dosyalanır.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2D049" id="Akış Çizelgesi: Manyetik Disk 1123" o:spid="_x0000_s1863" type="#_x0000_t132" style="position:absolute;margin-left:26.8pt;margin-top:58.95pt;width:105.75pt;height:59.45pt;z-index:25297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" filled="f" strokecolor="windowText" strokeweight="1pt">
                <v:stroke joinstyle="miter"/>
                <v:path arrowok="t"/>
                <v:textbox>
                  <w:txbxContent>
                    <w:p w:rsidR="00CA317A" w:rsidRPr="0099125D" w:rsidRDefault="00CA317A" w:rsidP="005E1F50">
                      <w:pPr>
                        <w:jc w:val="center"/>
                        <w:rPr>
                          <w:color w:val="000000" w:themeColor="text1"/>
                          <w:sz w:val="18"/>
                          <w:szCs w:val="18"/>
                        </w:rPr>
                      </w:pPr>
                      <w:r w:rsidRPr="007C2A84">
                        <w:rPr>
                          <w:rFonts w:ascii="Calibri" w:hAnsi="Calibri" w:cs="Calibri"/>
                          <w:color w:val="000000"/>
                          <w:sz w:val="18"/>
                          <w:szCs w:val="18"/>
                          <w:lang w:eastAsia="tr-TR"/>
                        </w:rPr>
                        <w:t>Belgeler dosyalanır.</w:t>
                      </w:r>
                    </w:p>
                  </w:txbxContent>
                </v:textbox>
              </v:shape>
            </w:pict>
          </mc:Fallback>
        </mc:AlternateContent>
      </w:r>
      <w:r w:rsidR="005E1F50" w:rsidRPr="005E1F50">
        <w:rPr>
          <w:noProof/>
          <w:lang w:eastAsia="tr-TR"/>
        </w:rPr>
        <mc:AlternateContent>
          <mc:Choice Requires="wps">
            <w:drawing>
              <wp:anchor distT="0" distB="0" distL="114300" distR="114300" simplePos="0" relativeHeight="252992512" behindDoc="0" locked="0" layoutInCell="1" allowOverlap="1" wp14:anchorId="760B7BB4" wp14:editId="3195AD77">
                <wp:simplePos x="0" y="0"/>
                <wp:positionH relativeFrom="column">
                  <wp:posOffset>1008518</wp:posOffset>
                </wp:positionH>
                <wp:positionV relativeFrom="paragraph">
                  <wp:posOffset>631742</wp:posOffset>
                </wp:positionV>
                <wp:extent cx="0" cy="119270"/>
                <wp:effectExtent l="76200" t="0" r="57150" b="52705"/>
                <wp:wrapNone/>
                <wp:docPr id="1124" name="Düz Ok Bağlayıcısı 1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927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F03EFB2" id="Düz Ok Bağlayıcısı 1124" o:spid="_x0000_s1026" type="#_x0000_t32" style="position:absolute;margin-left:79.4pt;margin-top:49.75pt;width:0;height:9.4pt;z-index:25299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" strokecolor="windowText" strokeweight=".5pt">
                <v:stroke endarrow="block" joinstyle="miter"/>
                <o:lock v:ext="edit" shapetype="f"/>
              </v:shape>
            </w:pict>
          </mc:Fallback>
        </mc:AlternateContent>
      </w:r>
      <w:r w:rsidR="005E1F50" w:rsidRPr="005E1F50">
        <w:rPr>
          <w:noProof/>
          <w:lang w:eastAsia="tr-TR"/>
        </w:rPr>
        <mc:AlternateContent>
          <mc:Choice Requires="wps">
            <w:drawing>
              <wp:anchor distT="0" distB="0" distL="114300" distR="114300" simplePos="0" relativeHeight="252991488" behindDoc="0" locked="0" layoutInCell="1" allowOverlap="1" wp14:anchorId="562C787C" wp14:editId="0317071D">
                <wp:simplePos x="0" y="0"/>
                <wp:positionH relativeFrom="column">
                  <wp:posOffset>340360</wp:posOffset>
                </wp:positionH>
                <wp:positionV relativeFrom="paragraph">
                  <wp:posOffset>194117</wp:posOffset>
                </wp:positionV>
                <wp:extent cx="1466850" cy="452617"/>
                <wp:effectExtent l="0" t="0" r="19050" b="24130"/>
                <wp:wrapNone/>
                <wp:docPr id="1125" name="Yuvarlatılmış Dikdörtgen 1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45261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A93A53" w:rsidRDefault="00CA317A" w:rsidP="005E1F50">
                            <w:pPr>
                              <w:widowControl/>
                              <w:autoSpaceDE/>
                              <w:autoSpaceDN/>
                              <w:rPr>
                                <w:sz w:val="18"/>
                                <w:szCs w:val="18"/>
                                <w:lang w:eastAsia="tr-TR"/>
                              </w:rPr>
                            </w:pPr>
                            <w:r w:rsidRPr="00A93A53">
                              <w:rPr>
                                <w:color w:val="000000"/>
                                <w:sz w:val="18"/>
                                <w:szCs w:val="18"/>
                                <w:lang w:eastAsia="tr-TR"/>
                              </w:rPr>
                              <w:t>Değişiklik KBS maaş sistemine işlenir.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62C787C" id="Yuvarlatılmış Dikdörtgen 1125" o:spid="_x0000_s1864" style="position:absolute;margin-left:26.8pt;margin-top:15.3pt;width:115.5pt;height:35.65pt;z-index:2529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" fillcolor="window" strokecolor="windowText" strokeweight="1pt">
                <v:stroke joinstyle="miter"/>
                <v:path arrowok="t"/>
                <v:textbox>
                  <w:txbxContent>
                    <w:p w:rsidR="00CA317A" w:rsidRPr="00A93A53" w:rsidRDefault="00CA317A" w:rsidP="005E1F50">
                      <w:pPr>
                        <w:widowControl/>
                        <w:autoSpaceDE/>
                        <w:autoSpaceDN/>
                        <w:rPr>
                          <w:sz w:val="18"/>
                          <w:szCs w:val="18"/>
                          <w:lang w:eastAsia="tr-TR"/>
                        </w:rPr>
                      </w:pPr>
                      <w:r w:rsidRPr="00A93A53">
                        <w:rPr>
                          <w:color w:val="000000"/>
                          <w:sz w:val="18"/>
                          <w:szCs w:val="18"/>
                          <w:lang w:eastAsia="tr-TR"/>
                        </w:rPr>
                        <w:t>Değişiklik KBS maaş sistemine işlenir.</w:t>
                      </w:r>
                    </w:p>
                  </w:txbxContent>
                </v:textbox>
              </v:roundrect>
            </w:pict>
          </mc:Fallback>
        </mc:AlternateContent>
      </w:r>
      <w:r w:rsidR="005E1F50" w:rsidRPr="005E1F50">
        <w:rPr>
          <w:sz w:val="24"/>
          <w:szCs w:val="24"/>
          <w:lang w:eastAsia="tr-TR"/>
        </w:rPr>
        <w:br/>
      </w:r>
      <w:r w:rsidR="005E1F50" w:rsidRPr="005E1F50">
        <w:rPr>
          <w:sz w:val="24"/>
          <w:szCs w:val="24"/>
          <w:lang w:eastAsia="tr-TR"/>
        </w:rPr>
        <w:br/>
      </w:r>
      <w:r w:rsidR="005E1F50" w:rsidRPr="005E1F50">
        <w:rPr>
          <w:sz w:val="24"/>
          <w:szCs w:val="24"/>
          <w:lang w:eastAsia="tr-TR"/>
        </w:rPr>
        <w:br/>
      </w:r>
      <w:r w:rsidR="005E1F50" w:rsidRPr="005E1F50">
        <w:rPr>
          <w:sz w:val="24"/>
          <w:szCs w:val="24"/>
          <w:lang w:eastAsia="tr-TR"/>
        </w:rPr>
        <w:br/>
      </w:r>
      <w:r w:rsidR="005E1F50" w:rsidRPr="005E1F50">
        <w:rPr>
          <w:sz w:val="24"/>
          <w:szCs w:val="24"/>
          <w:lang w:eastAsia="tr-TR"/>
        </w:rPr>
        <w:br/>
      </w:r>
      <w:r w:rsidR="005E1F50" w:rsidRPr="005E1F50">
        <w:rPr>
          <w:sz w:val="24"/>
          <w:szCs w:val="24"/>
          <w:lang w:eastAsia="tr-TR"/>
        </w:rPr>
        <w:br/>
      </w:r>
      <w:r w:rsidR="005E1F50" w:rsidRPr="005E1F50">
        <w:rPr>
          <w:sz w:val="24"/>
          <w:szCs w:val="24"/>
          <w:lang w:eastAsia="tr-TR"/>
        </w:rPr>
        <w:br/>
      </w:r>
      <w:r w:rsidR="005E1F50" w:rsidRPr="005E1F50">
        <w:rPr>
          <w:sz w:val="24"/>
          <w:szCs w:val="24"/>
          <w:lang w:eastAsia="tr-TR"/>
        </w:rPr>
        <w:br/>
      </w:r>
      <w:r w:rsidR="005E1F50" w:rsidRPr="005E1F50">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3120"/>
        <w:gridCol w:w="6804"/>
      </w:tblGrid>
      <w:tr w:rsidR="00BC73A3" w:rsidRPr="00BC73A3" w:rsidTr="009D66FF">
        <w:tc>
          <w:tcPr>
            <w:tcW w:w="312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lastRenderedPageBreak/>
              <w:t>Süreç Adı</w:t>
            </w:r>
          </w:p>
        </w:tc>
        <w:tc>
          <w:tcPr>
            <w:tcW w:w="680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t>2.3</w:t>
            </w:r>
            <w:r w:rsidR="00BC73A3" w:rsidRPr="009B729F">
              <w:rPr>
                <w:b/>
                <w:bCs/>
                <w:color w:val="FFFFFF" w:themeColor="background1"/>
                <w:sz w:val="24"/>
                <w:szCs w:val="24"/>
                <w:lang w:eastAsia="tr-TR"/>
              </w:rPr>
              <w:t>.9. Hizmet Birleştirme  Alt Detay Süreci</w:t>
            </w:r>
          </w:p>
        </w:tc>
      </w:tr>
      <w:tr w:rsidR="00BC73A3" w:rsidRPr="00BC73A3" w:rsidTr="009D66F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Bağlı Olduğu Alt Süreç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Personel İşleri Alt Süreci</w:t>
            </w:r>
          </w:p>
        </w:tc>
      </w:tr>
      <w:tr w:rsidR="00BC73A3" w:rsidRPr="00BC73A3" w:rsidTr="009D66F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Süreç Sorumluları</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Dekan, Müdür</w:t>
            </w:r>
          </w:p>
        </w:tc>
      </w:tr>
      <w:tr w:rsidR="00BC73A3" w:rsidRPr="00BC73A3" w:rsidTr="009D66F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Süreç Uygulayıcısı</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Dekanlık, Müdürlük, Personel Daire Başkanlığı</w:t>
            </w:r>
          </w:p>
        </w:tc>
      </w:tr>
      <w:tr w:rsidR="00BC73A3" w:rsidRPr="00BC73A3" w:rsidTr="009D66F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Süreç Amacı</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İlgili SGK İl Müdürlüğüne gerekli yazışmaları yaparak hizmet sürelerinin istenmesi, Kamu hizmeti ise çalıştığı kurumdan özlük dosyasını isteyerek gerekli işlemlerin yapılmasını sağlamak</w:t>
            </w:r>
          </w:p>
        </w:tc>
      </w:tr>
      <w:tr w:rsidR="00BC73A3" w:rsidRPr="00BC73A3" w:rsidTr="009D66F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Süreç Girdileri</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Özlük Dosyası</w:t>
            </w:r>
          </w:p>
        </w:tc>
      </w:tr>
      <w:tr w:rsidR="00BC73A3" w:rsidRPr="00BC73A3" w:rsidTr="009D66F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Süreç Faaliyetleri</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*Başvuru dilekçesi</w:t>
            </w:r>
          </w:p>
          <w:p w:rsidR="00BC73A3" w:rsidRPr="009D66FF" w:rsidRDefault="00BC73A3" w:rsidP="00BC73A3">
            <w:pPr>
              <w:widowControl/>
              <w:autoSpaceDE/>
              <w:autoSpaceDN/>
              <w:rPr>
                <w:sz w:val="20"/>
                <w:szCs w:val="20"/>
                <w:lang w:eastAsia="tr-TR"/>
              </w:rPr>
            </w:pPr>
            <w:r w:rsidRPr="009D66FF">
              <w:rPr>
                <w:color w:val="000000"/>
                <w:sz w:val="20"/>
                <w:szCs w:val="20"/>
                <w:lang w:eastAsia="tr-TR"/>
              </w:rPr>
              <w:t>*Gerekli yazışmalar yapılarak belgelerin Personel Dairesi Başkanlığına iletilmesi</w:t>
            </w:r>
          </w:p>
          <w:p w:rsidR="00BC73A3" w:rsidRPr="009D66FF" w:rsidRDefault="00BC73A3" w:rsidP="00BC73A3">
            <w:pPr>
              <w:widowControl/>
              <w:autoSpaceDE/>
              <w:autoSpaceDN/>
              <w:rPr>
                <w:sz w:val="20"/>
                <w:szCs w:val="20"/>
                <w:lang w:eastAsia="tr-TR"/>
              </w:rPr>
            </w:pPr>
            <w:r w:rsidRPr="009D66FF">
              <w:rPr>
                <w:color w:val="000000"/>
                <w:sz w:val="20"/>
                <w:szCs w:val="20"/>
                <w:lang w:eastAsia="tr-TR"/>
              </w:rPr>
              <w:t>*Hizmet sürelerinin SGK’dan alınması yada Özlük dosyasının gelmesi</w:t>
            </w:r>
          </w:p>
          <w:p w:rsidR="00BC73A3" w:rsidRPr="009D66FF" w:rsidRDefault="00BC73A3" w:rsidP="00BC73A3">
            <w:pPr>
              <w:widowControl/>
              <w:autoSpaceDE/>
              <w:autoSpaceDN/>
              <w:rPr>
                <w:sz w:val="20"/>
                <w:szCs w:val="20"/>
                <w:lang w:eastAsia="tr-TR"/>
              </w:rPr>
            </w:pPr>
            <w:r w:rsidRPr="009D66FF">
              <w:rPr>
                <w:color w:val="000000"/>
                <w:sz w:val="20"/>
                <w:szCs w:val="20"/>
                <w:lang w:eastAsia="tr-TR"/>
              </w:rPr>
              <w:t>*Gelen belgeler incelenerek gerekli hizmet birleştirilmesinin hazırlanıp Rektörlük oluruna sunulması</w:t>
            </w:r>
          </w:p>
          <w:p w:rsidR="00BC73A3" w:rsidRPr="009D66FF" w:rsidRDefault="00BC73A3" w:rsidP="00BC73A3">
            <w:pPr>
              <w:widowControl/>
              <w:autoSpaceDE/>
              <w:autoSpaceDN/>
              <w:rPr>
                <w:sz w:val="20"/>
                <w:szCs w:val="20"/>
                <w:lang w:eastAsia="tr-TR"/>
              </w:rPr>
            </w:pPr>
            <w:r w:rsidRPr="009D66FF">
              <w:rPr>
                <w:color w:val="000000"/>
                <w:sz w:val="20"/>
                <w:szCs w:val="20"/>
                <w:lang w:eastAsia="tr-TR"/>
              </w:rPr>
              <w:t>*Onaylandıktan sonra HİTAP’a işlenmesi</w:t>
            </w:r>
          </w:p>
          <w:p w:rsidR="00BC73A3" w:rsidRPr="009D66FF" w:rsidRDefault="00BC73A3" w:rsidP="00BC73A3">
            <w:pPr>
              <w:widowControl/>
              <w:autoSpaceDE/>
              <w:autoSpaceDN/>
              <w:rPr>
                <w:sz w:val="20"/>
                <w:szCs w:val="20"/>
                <w:lang w:eastAsia="tr-TR"/>
              </w:rPr>
            </w:pPr>
            <w:r w:rsidRPr="009D66FF">
              <w:rPr>
                <w:color w:val="000000"/>
                <w:sz w:val="20"/>
                <w:szCs w:val="20"/>
                <w:lang w:eastAsia="tr-TR"/>
              </w:rPr>
              <w:t>*Hizmet birleştirmenin personelin birimine ve kendisine üst yazı ile iletilmesi</w:t>
            </w:r>
          </w:p>
        </w:tc>
      </w:tr>
      <w:tr w:rsidR="00BC73A3" w:rsidRPr="00BC73A3" w:rsidTr="009D66F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Süreç Çıktıları</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Özlük dosyası, HİTAP</w:t>
            </w:r>
          </w:p>
        </w:tc>
      </w:tr>
      <w:tr w:rsidR="00BC73A3" w:rsidRPr="00BC73A3" w:rsidTr="009D66F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Sürecinin Performans Göstergeleri</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*Belgelerin kontrol edilmesi</w:t>
            </w:r>
          </w:p>
          <w:p w:rsidR="00BC73A3" w:rsidRPr="009D66FF" w:rsidRDefault="00BC73A3" w:rsidP="00BC73A3">
            <w:pPr>
              <w:widowControl/>
              <w:autoSpaceDE/>
              <w:autoSpaceDN/>
              <w:rPr>
                <w:sz w:val="20"/>
                <w:szCs w:val="20"/>
                <w:lang w:eastAsia="tr-TR"/>
              </w:rPr>
            </w:pPr>
            <w:r w:rsidRPr="009D66FF">
              <w:rPr>
                <w:color w:val="000000"/>
                <w:sz w:val="20"/>
                <w:szCs w:val="20"/>
                <w:lang w:eastAsia="tr-TR"/>
              </w:rPr>
              <w:t>*Hizmet birleştirmenin gerçekleşmesi</w:t>
            </w:r>
          </w:p>
        </w:tc>
      </w:tr>
      <w:tr w:rsidR="00BC73A3" w:rsidRPr="00BC73A3" w:rsidTr="009D66F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Sürecinin Müşterisi</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Tüm personeller</w:t>
            </w:r>
          </w:p>
        </w:tc>
      </w:tr>
      <w:tr w:rsidR="00BC73A3" w:rsidRPr="00BC73A3" w:rsidTr="009D66FF">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Sürecinin Tedarikçisi</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Rektörlük, Akademik ve İdari Birimler, Kamu ve Özel Kurumlar</w:t>
            </w:r>
          </w:p>
        </w:tc>
      </w:tr>
    </w:tbl>
    <w:p w:rsidR="007C2A84"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7C2A84" w:rsidRDefault="007C2A84" w:rsidP="00BC73A3">
      <w:pPr>
        <w:widowControl/>
        <w:autoSpaceDE/>
        <w:autoSpaceDN/>
        <w:spacing w:after="240"/>
        <w:rPr>
          <w:sz w:val="24"/>
          <w:szCs w:val="24"/>
          <w:lang w:eastAsia="tr-TR"/>
        </w:rPr>
      </w:pPr>
    </w:p>
    <w:p w:rsidR="009B729F" w:rsidRDefault="009B729F" w:rsidP="00BC73A3">
      <w:pPr>
        <w:widowControl/>
        <w:autoSpaceDE/>
        <w:autoSpaceDN/>
        <w:spacing w:after="240"/>
        <w:rPr>
          <w:sz w:val="24"/>
          <w:szCs w:val="24"/>
          <w:lang w:eastAsia="tr-TR"/>
        </w:rPr>
      </w:pP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9B729F" w:rsidRPr="009B729F" w:rsidTr="009B729F">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t>2.3</w:t>
            </w:r>
            <w:r w:rsidR="00BC73A3" w:rsidRPr="009B729F">
              <w:rPr>
                <w:b/>
                <w:bCs/>
                <w:color w:val="FFFFFF" w:themeColor="background1"/>
                <w:sz w:val="20"/>
                <w:szCs w:val="20"/>
                <w:lang w:eastAsia="tr-TR"/>
              </w:rPr>
              <w:t>.9. Hizmet Birleştirme  İş Akış Süreci</w:t>
            </w:r>
          </w:p>
        </w:tc>
      </w:tr>
    </w:tbl>
    <w:p w:rsidR="00245D22" w:rsidRPr="00245D22" w:rsidRDefault="00245D22" w:rsidP="00245D22">
      <w:r w:rsidRPr="00245D22">
        <w:rPr>
          <w:noProof/>
          <w:lang w:eastAsia="tr-TR"/>
        </w:rPr>
        <mc:AlternateContent>
          <mc:Choice Requires="wps">
            <w:drawing>
              <wp:anchor distT="0" distB="0" distL="114300" distR="114300" simplePos="0" relativeHeight="253260800" behindDoc="0" locked="0" layoutInCell="1" allowOverlap="1" wp14:anchorId="75B9D9A1" wp14:editId="75DEF2C4">
                <wp:simplePos x="0" y="0"/>
                <wp:positionH relativeFrom="column">
                  <wp:posOffset>2171700</wp:posOffset>
                </wp:positionH>
                <wp:positionV relativeFrom="paragraph">
                  <wp:posOffset>211455</wp:posOffset>
                </wp:positionV>
                <wp:extent cx="1095375" cy="695325"/>
                <wp:effectExtent l="0" t="0" r="28575" b="28575"/>
                <wp:wrapNone/>
                <wp:docPr id="1302" name="Oval 1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695325"/>
                        </a:xfrm>
                        <a:prstGeom prst="ellipse">
                          <a:avLst/>
                        </a:prstGeom>
                        <a:noFill/>
                        <a:ln w="12700" cap="flat" cmpd="sng" algn="ctr">
                          <a:solidFill>
                            <a:sysClr val="windowText" lastClr="000000"/>
                          </a:solidFill>
                          <a:prstDash val="solid"/>
                          <a:miter lim="800000"/>
                        </a:ln>
                        <a:effectLst/>
                      </wps:spPr>
                      <wps:txbx>
                        <w:txbxContent>
                          <w:p w:rsidR="00CA317A" w:rsidRPr="00BF3D0F" w:rsidRDefault="00CA317A" w:rsidP="00245D22">
                            <w:pPr>
                              <w:jc w:val="center"/>
                              <w:rPr>
                                <w:color w:val="000000" w:themeColor="text1"/>
                                <w:sz w:val="18"/>
                                <w:szCs w:val="18"/>
                              </w:rPr>
                            </w:pPr>
                            <w:r w:rsidRPr="00BF3D0F">
                              <w:rPr>
                                <w:color w:val="000000" w:themeColor="text1"/>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B9D9A1" id="Oval 1302" o:spid="_x0000_s1865" style="position:absolute;margin-left:171pt;margin-top:16.65pt;width:86.25pt;height:54.75pt;z-index:2532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" filled="f" strokecolor="windowText" strokeweight="1pt">
                <v:stroke joinstyle="miter"/>
                <v:path arrowok="t"/>
                <v:textbox>
                  <w:txbxContent>
                    <w:p w:rsidR="00CA317A" w:rsidRPr="00BF3D0F" w:rsidRDefault="00CA317A" w:rsidP="00245D22">
                      <w:pPr>
                        <w:jc w:val="center"/>
                        <w:rPr>
                          <w:color w:val="000000" w:themeColor="text1"/>
                          <w:sz w:val="18"/>
                          <w:szCs w:val="18"/>
                        </w:rPr>
                      </w:pPr>
                      <w:r w:rsidRPr="00BF3D0F">
                        <w:rPr>
                          <w:color w:val="000000" w:themeColor="text1"/>
                          <w:sz w:val="18"/>
                          <w:szCs w:val="18"/>
                        </w:rPr>
                        <w:t>Başlangıç</w:t>
                      </w:r>
                    </w:p>
                  </w:txbxContent>
                </v:textbox>
              </v:oval>
            </w:pict>
          </mc:Fallback>
        </mc:AlternateContent>
      </w:r>
      <w:r w:rsidR="005B3F06" w:rsidRPr="005B3F06">
        <w:rPr>
          <w:sz w:val="24"/>
          <w:szCs w:val="24"/>
          <w:lang w:eastAsia="tr-TR"/>
        </w:rPr>
        <w:br/>
      </w:r>
    </w:p>
    <w:p w:rsidR="00245D22" w:rsidRPr="00245D22" w:rsidRDefault="00245D22" w:rsidP="00245D22"/>
    <w:p w:rsidR="00245D22" w:rsidRPr="00245D22" w:rsidRDefault="00245D22" w:rsidP="00245D22"/>
    <w:p w:rsidR="00245D22" w:rsidRPr="00245D22" w:rsidRDefault="00245D22" w:rsidP="00245D22"/>
    <w:p w:rsidR="00245D22" w:rsidRPr="00245D22" w:rsidRDefault="00245D22" w:rsidP="00245D22">
      <w:r w:rsidRPr="00245D22">
        <w:rPr>
          <w:noProof/>
          <w:lang w:eastAsia="tr-TR"/>
        </w:rPr>
        <mc:AlternateContent>
          <mc:Choice Requires="wps">
            <w:drawing>
              <wp:anchor distT="0" distB="0" distL="114299" distR="114299" simplePos="0" relativeHeight="253248512" behindDoc="0" locked="0" layoutInCell="1" allowOverlap="1" wp14:anchorId="1FCDC404" wp14:editId="33E58BA5">
                <wp:simplePos x="0" y="0"/>
                <wp:positionH relativeFrom="column">
                  <wp:posOffset>2723515</wp:posOffset>
                </wp:positionH>
                <wp:positionV relativeFrom="paragraph">
                  <wp:posOffset>138430</wp:posOffset>
                </wp:positionV>
                <wp:extent cx="0" cy="252000"/>
                <wp:effectExtent l="76200" t="0" r="57150" b="53340"/>
                <wp:wrapNone/>
                <wp:docPr id="1288" name="Düz Ok Bağlayıcısı 1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2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DDB2C2C" id="Düz Ok Bağlayıcısı 1288" o:spid="_x0000_s1026" type="#_x0000_t32" style="position:absolute;margin-left:214.45pt;margin-top:10.9pt;width:0;height:19.85pt;z-index:25324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" strokecolor="windowText" strokeweight=".5pt">
                <v:stroke endarrow="block" joinstyle="miter"/>
                <o:lock v:ext="edit" shapetype="f"/>
              </v:shape>
            </w:pict>
          </mc:Fallback>
        </mc:AlternateContent>
      </w:r>
    </w:p>
    <w:p w:rsidR="00245D22" w:rsidRPr="00245D22" w:rsidRDefault="00245D22" w:rsidP="00245D22"/>
    <w:p w:rsidR="00245D22" w:rsidRPr="00245D22" w:rsidRDefault="00245D22" w:rsidP="00245D22">
      <w:r w:rsidRPr="00245D22">
        <w:rPr>
          <w:noProof/>
          <w:lang w:eastAsia="tr-TR"/>
        </w:rPr>
        <mc:AlternateContent>
          <mc:Choice Requires="wps">
            <w:drawing>
              <wp:anchor distT="0" distB="0" distL="114300" distR="114300" simplePos="0" relativeHeight="253245440" behindDoc="0" locked="0" layoutInCell="1" allowOverlap="1" wp14:anchorId="082B09A5" wp14:editId="761DA41A">
                <wp:simplePos x="0" y="0"/>
                <wp:positionH relativeFrom="column">
                  <wp:posOffset>1457325</wp:posOffset>
                </wp:positionH>
                <wp:positionV relativeFrom="paragraph">
                  <wp:posOffset>59690</wp:posOffset>
                </wp:positionV>
                <wp:extent cx="2562225" cy="339090"/>
                <wp:effectExtent l="0" t="0" r="28575" b="22860"/>
                <wp:wrapNone/>
                <wp:docPr id="1289" name="Yuvarlatılmış Dikdörtgen 1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2225" cy="33909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9D66FF" w:rsidRDefault="00CA317A" w:rsidP="00245D22">
                            <w:pPr>
                              <w:jc w:val="center"/>
                              <w:rPr>
                                <w:color w:val="000000" w:themeColor="text1"/>
                                <w:sz w:val="20"/>
                                <w:szCs w:val="20"/>
                              </w:rPr>
                            </w:pPr>
                            <w:r w:rsidRPr="009D66FF">
                              <w:rPr>
                                <w:color w:val="000000" w:themeColor="text1"/>
                                <w:sz w:val="20"/>
                                <w:szCs w:val="20"/>
                              </w:rPr>
                              <w:t xml:space="preserve">Başvuru dilekçesi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82B09A5" id="Yuvarlatılmış Dikdörtgen 1289" o:spid="_x0000_s1866" style="position:absolute;margin-left:114.75pt;margin-top:4.7pt;width:201.75pt;height:26.7pt;z-index:2532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" fillcolor="window" strokecolor="windowText" strokeweight="1pt">
                <v:stroke joinstyle="miter"/>
                <v:path arrowok="t"/>
                <v:textbox>
                  <w:txbxContent>
                    <w:p w:rsidR="00CA317A" w:rsidRPr="009D66FF" w:rsidRDefault="00CA317A" w:rsidP="00245D22">
                      <w:pPr>
                        <w:jc w:val="center"/>
                        <w:rPr>
                          <w:color w:val="000000" w:themeColor="text1"/>
                          <w:sz w:val="20"/>
                          <w:szCs w:val="20"/>
                        </w:rPr>
                      </w:pPr>
                      <w:r w:rsidRPr="009D66FF">
                        <w:rPr>
                          <w:color w:val="000000" w:themeColor="text1"/>
                          <w:sz w:val="20"/>
                          <w:szCs w:val="20"/>
                        </w:rPr>
                        <w:t xml:space="preserve">Başvuru dilekçesi </w:t>
                      </w:r>
                    </w:p>
                  </w:txbxContent>
                </v:textbox>
              </v:roundrect>
            </w:pict>
          </mc:Fallback>
        </mc:AlternateContent>
      </w:r>
    </w:p>
    <w:p w:rsidR="00245D22" w:rsidRPr="00245D22" w:rsidRDefault="00245D22" w:rsidP="00245D22"/>
    <w:p w:rsidR="00245D22" w:rsidRPr="00245D22" w:rsidRDefault="00245D22" w:rsidP="00245D22">
      <w:r w:rsidRPr="00245D22">
        <w:rPr>
          <w:noProof/>
          <w:lang w:eastAsia="tr-TR"/>
        </w:rPr>
        <mc:AlternateContent>
          <mc:Choice Requires="wps">
            <w:drawing>
              <wp:anchor distT="0" distB="0" distL="114299" distR="114299" simplePos="0" relativeHeight="253249536" behindDoc="0" locked="0" layoutInCell="1" allowOverlap="1" wp14:anchorId="6A2D7D3E" wp14:editId="6E2AA0D7">
                <wp:simplePos x="0" y="0"/>
                <wp:positionH relativeFrom="column">
                  <wp:posOffset>2746375</wp:posOffset>
                </wp:positionH>
                <wp:positionV relativeFrom="paragraph">
                  <wp:posOffset>92710</wp:posOffset>
                </wp:positionV>
                <wp:extent cx="0" cy="252000"/>
                <wp:effectExtent l="76200" t="0" r="57150" b="53340"/>
                <wp:wrapNone/>
                <wp:docPr id="1290" name="Düz Ok Bağlayıcısı 1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2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4629D9F" id="Düz Ok Bağlayıcısı 1290" o:spid="_x0000_s1026" type="#_x0000_t32" style="position:absolute;margin-left:216.25pt;margin-top:7.3pt;width:0;height:19.85pt;z-index:253249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" strokecolor="windowText" strokeweight=".5pt">
                <v:stroke endarrow="block" joinstyle="miter"/>
                <o:lock v:ext="edit" shapetype="f"/>
              </v:shape>
            </w:pict>
          </mc:Fallback>
        </mc:AlternateContent>
      </w:r>
    </w:p>
    <w:p w:rsidR="00245D22" w:rsidRPr="00245D22" w:rsidRDefault="00245D22" w:rsidP="00245D22">
      <w:r w:rsidRPr="00245D22">
        <w:rPr>
          <w:noProof/>
          <w:lang w:eastAsia="tr-TR"/>
        </w:rPr>
        <mc:AlternateContent>
          <mc:Choice Requires="wps">
            <w:drawing>
              <wp:anchor distT="0" distB="0" distL="114300" distR="114300" simplePos="0" relativeHeight="253246464" behindDoc="0" locked="0" layoutInCell="1" allowOverlap="1" wp14:anchorId="746958D4" wp14:editId="0881BF9F">
                <wp:simplePos x="0" y="0"/>
                <wp:positionH relativeFrom="column">
                  <wp:posOffset>1476375</wp:posOffset>
                </wp:positionH>
                <wp:positionV relativeFrom="paragraph">
                  <wp:posOffset>160655</wp:posOffset>
                </wp:positionV>
                <wp:extent cx="2533650" cy="381000"/>
                <wp:effectExtent l="0" t="0" r="19050" b="19050"/>
                <wp:wrapNone/>
                <wp:docPr id="1291" name="Yuvarlatılmış Dikdörtgen 1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0" cy="3810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80731" w:rsidRDefault="00CA317A" w:rsidP="00245D22">
                            <w:pPr>
                              <w:jc w:val="center"/>
                              <w:rPr>
                                <w:color w:val="000000" w:themeColor="text1"/>
                              </w:rPr>
                            </w:pPr>
                            <w:r w:rsidRPr="00A15E85">
                              <w:rPr>
                                <w:color w:val="000000"/>
                                <w:sz w:val="18"/>
                                <w:szCs w:val="18"/>
                                <w:lang w:eastAsia="tr-TR"/>
                              </w:rPr>
                              <w:t>Gerekli yazışmalar yapılarak belgelerin Personel Dairesi Başkanlığına iletilmesi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46958D4" id="Yuvarlatılmış Dikdörtgen 1291" o:spid="_x0000_s1867" style="position:absolute;margin-left:116.25pt;margin-top:12.65pt;width:199.5pt;height:30pt;z-index:2532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" fillcolor="window" strokecolor="windowText" strokeweight="1pt">
                <v:stroke joinstyle="miter"/>
                <v:path arrowok="t"/>
                <v:textbox>
                  <w:txbxContent>
                    <w:p w:rsidR="00CA317A" w:rsidRPr="00880731" w:rsidRDefault="00CA317A" w:rsidP="00245D22">
                      <w:pPr>
                        <w:jc w:val="center"/>
                        <w:rPr>
                          <w:color w:val="000000" w:themeColor="text1"/>
                        </w:rPr>
                      </w:pPr>
                      <w:r w:rsidRPr="00A15E85">
                        <w:rPr>
                          <w:color w:val="000000"/>
                          <w:sz w:val="18"/>
                          <w:szCs w:val="18"/>
                          <w:lang w:eastAsia="tr-TR"/>
                        </w:rPr>
                        <w:t>Gerekli yazışmalar yapılarak belgelerin Personel Dairesi Başkanlığına iletilmesi</w:t>
                      </w:r>
                    </w:p>
                  </w:txbxContent>
                </v:textbox>
              </v:roundrect>
            </w:pict>
          </mc:Fallback>
        </mc:AlternateContent>
      </w:r>
    </w:p>
    <w:p w:rsidR="00245D22" w:rsidRPr="00245D22" w:rsidRDefault="00245D22" w:rsidP="00245D22"/>
    <w:p w:rsidR="00245D22" w:rsidRPr="00245D22" w:rsidRDefault="00245D22" w:rsidP="00245D22"/>
    <w:p w:rsidR="00245D22" w:rsidRPr="00245D22" w:rsidRDefault="00245D22" w:rsidP="00245D22">
      <w:r w:rsidRPr="00245D22">
        <w:rPr>
          <w:noProof/>
          <w:lang w:eastAsia="tr-TR"/>
        </w:rPr>
        <mc:AlternateContent>
          <mc:Choice Requires="wps">
            <w:drawing>
              <wp:anchor distT="0" distB="0" distL="114299" distR="114299" simplePos="0" relativeHeight="253253632" behindDoc="0" locked="0" layoutInCell="1" allowOverlap="1" wp14:anchorId="74A0DAF3" wp14:editId="59FC9237">
                <wp:simplePos x="0" y="0"/>
                <wp:positionH relativeFrom="column">
                  <wp:posOffset>2736850</wp:posOffset>
                </wp:positionH>
                <wp:positionV relativeFrom="paragraph">
                  <wp:posOffset>71755</wp:posOffset>
                </wp:positionV>
                <wp:extent cx="0" cy="252000"/>
                <wp:effectExtent l="76200" t="0" r="57150" b="53340"/>
                <wp:wrapNone/>
                <wp:docPr id="1292" name="Düz Ok Bağlayıcısı 1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2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5DA64B6" id="Düz Ok Bağlayıcısı 1292" o:spid="_x0000_s1026" type="#_x0000_t32" style="position:absolute;margin-left:215.5pt;margin-top:5.65pt;width:0;height:19.85pt;z-index:2532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" strokecolor="windowText" strokeweight=".5pt">
                <v:stroke endarrow="block" joinstyle="miter"/>
                <o:lock v:ext="edit" shapetype="f"/>
              </v:shape>
            </w:pict>
          </mc:Fallback>
        </mc:AlternateContent>
      </w:r>
    </w:p>
    <w:p w:rsidR="00245D22" w:rsidRPr="00245D22" w:rsidRDefault="00245D22" w:rsidP="00245D22">
      <w:r w:rsidRPr="00245D22">
        <w:rPr>
          <w:noProof/>
          <w:lang w:eastAsia="tr-TR"/>
        </w:rPr>
        <mc:AlternateContent>
          <mc:Choice Requires="wps">
            <w:drawing>
              <wp:anchor distT="0" distB="0" distL="114300" distR="114300" simplePos="0" relativeHeight="253251584" behindDoc="0" locked="0" layoutInCell="1" allowOverlap="1" wp14:anchorId="49821E39" wp14:editId="1FCE4D2C">
                <wp:simplePos x="0" y="0"/>
                <wp:positionH relativeFrom="column">
                  <wp:posOffset>1504950</wp:posOffset>
                </wp:positionH>
                <wp:positionV relativeFrom="paragraph">
                  <wp:posOffset>137160</wp:posOffset>
                </wp:positionV>
                <wp:extent cx="2466975" cy="381000"/>
                <wp:effectExtent l="0" t="0" r="28575" b="19050"/>
                <wp:wrapNone/>
                <wp:docPr id="1293" name="Yuvarlatılmış Dikdörtgen 1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6975" cy="3810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A15E85" w:rsidRDefault="00CA317A" w:rsidP="00245D22">
                            <w:pPr>
                              <w:widowControl/>
                              <w:autoSpaceDE/>
                              <w:autoSpaceDN/>
                              <w:rPr>
                                <w:sz w:val="18"/>
                                <w:szCs w:val="18"/>
                                <w:lang w:eastAsia="tr-TR"/>
                              </w:rPr>
                            </w:pPr>
                            <w:r w:rsidRPr="00A15E85">
                              <w:rPr>
                                <w:color w:val="000000"/>
                                <w:sz w:val="18"/>
                                <w:szCs w:val="18"/>
                                <w:lang w:eastAsia="tr-TR"/>
                              </w:rPr>
                              <w:t>Hizmet sürelerinin SGK’dan alınması ya</w:t>
                            </w:r>
                            <w:r>
                              <w:rPr>
                                <w:color w:val="000000"/>
                                <w:sz w:val="18"/>
                                <w:szCs w:val="18"/>
                                <w:lang w:eastAsia="tr-TR"/>
                              </w:rPr>
                              <w:t xml:space="preserve"> </w:t>
                            </w:r>
                            <w:r w:rsidRPr="00A15E85">
                              <w:rPr>
                                <w:color w:val="000000"/>
                                <w:sz w:val="18"/>
                                <w:szCs w:val="18"/>
                                <w:lang w:eastAsia="tr-TR"/>
                              </w:rPr>
                              <w:t>da Özlük dosyasının gelmesi</w:t>
                            </w:r>
                          </w:p>
                          <w:p w:rsidR="00CA317A" w:rsidRPr="00880731" w:rsidRDefault="00CA317A" w:rsidP="00245D2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9821E39" id="Yuvarlatılmış Dikdörtgen 1293" o:spid="_x0000_s1868" style="position:absolute;margin-left:118.5pt;margin-top:10.8pt;width:194.25pt;height:30pt;z-index:2532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" fillcolor="window" strokecolor="windowText" strokeweight="1pt">
                <v:stroke joinstyle="miter"/>
                <v:path arrowok="t"/>
                <v:textbox>
                  <w:txbxContent>
                    <w:p w:rsidR="00CA317A" w:rsidRPr="00A15E85" w:rsidRDefault="00CA317A" w:rsidP="00245D22">
                      <w:pPr>
                        <w:widowControl/>
                        <w:autoSpaceDE/>
                        <w:autoSpaceDN/>
                        <w:rPr>
                          <w:sz w:val="18"/>
                          <w:szCs w:val="18"/>
                          <w:lang w:eastAsia="tr-TR"/>
                        </w:rPr>
                      </w:pPr>
                      <w:r w:rsidRPr="00A15E85">
                        <w:rPr>
                          <w:color w:val="000000"/>
                          <w:sz w:val="18"/>
                          <w:szCs w:val="18"/>
                          <w:lang w:eastAsia="tr-TR"/>
                        </w:rPr>
                        <w:t xml:space="preserve">Hizmet sürelerinin </w:t>
                      </w:r>
                      <w:proofErr w:type="spellStart"/>
                      <w:r w:rsidRPr="00A15E85">
                        <w:rPr>
                          <w:color w:val="000000"/>
                          <w:sz w:val="18"/>
                          <w:szCs w:val="18"/>
                          <w:lang w:eastAsia="tr-TR"/>
                        </w:rPr>
                        <w:t>SGK’dan</w:t>
                      </w:r>
                      <w:proofErr w:type="spellEnd"/>
                      <w:r w:rsidRPr="00A15E85">
                        <w:rPr>
                          <w:color w:val="000000"/>
                          <w:sz w:val="18"/>
                          <w:szCs w:val="18"/>
                          <w:lang w:eastAsia="tr-TR"/>
                        </w:rPr>
                        <w:t xml:space="preserve"> alınması ya</w:t>
                      </w:r>
                      <w:r>
                        <w:rPr>
                          <w:color w:val="000000"/>
                          <w:sz w:val="18"/>
                          <w:szCs w:val="18"/>
                          <w:lang w:eastAsia="tr-TR"/>
                        </w:rPr>
                        <w:t xml:space="preserve"> </w:t>
                      </w:r>
                      <w:r w:rsidRPr="00A15E85">
                        <w:rPr>
                          <w:color w:val="000000"/>
                          <w:sz w:val="18"/>
                          <w:szCs w:val="18"/>
                          <w:lang w:eastAsia="tr-TR"/>
                        </w:rPr>
                        <w:t>da Özlük dosyasının gelmesi</w:t>
                      </w:r>
                    </w:p>
                    <w:p w:rsidR="00CA317A" w:rsidRPr="00880731" w:rsidRDefault="00CA317A" w:rsidP="00245D22">
                      <w:pPr>
                        <w:jc w:val="center"/>
                        <w:rPr>
                          <w:color w:val="000000" w:themeColor="text1"/>
                        </w:rPr>
                      </w:pPr>
                    </w:p>
                  </w:txbxContent>
                </v:textbox>
              </v:roundrect>
            </w:pict>
          </mc:Fallback>
        </mc:AlternateContent>
      </w:r>
    </w:p>
    <w:p w:rsidR="00245D22" w:rsidRPr="00245D22" w:rsidRDefault="00245D22" w:rsidP="00245D22"/>
    <w:p w:rsidR="00245D22" w:rsidRPr="00245D22" w:rsidRDefault="00245D22" w:rsidP="00245D22"/>
    <w:p w:rsidR="00245D22" w:rsidRPr="00245D22" w:rsidRDefault="00245D22" w:rsidP="00245D22">
      <w:r w:rsidRPr="00245D22">
        <w:rPr>
          <w:noProof/>
          <w:lang w:eastAsia="tr-TR"/>
        </w:rPr>
        <mc:AlternateContent>
          <mc:Choice Requires="wps">
            <w:drawing>
              <wp:anchor distT="0" distB="0" distL="114299" distR="114299" simplePos="0" relativeHeight="253254656" behindDoc="0" locked="0" layoutInCell="1" allowOverlap="1" wp14:anchorId="48734A01" wp14:editId="09EAEAF9">
                <wp:simplePos x="0" y="0"/>
                <wp:positionH relativeFrom="column">
                  <wp:posOffset>2755900</wp:posOffset>
                </wp:positionH>
                <wp:positionV relativeFrom="paragraph">
                  <wp:posOffset>26670</wp:posOffset>
                </wp:positionV>
                <wp:extent cx="0" cy="252000"/>
                <wp:effectExtent l="76200" t="0" r="57150" b="53340"/>
                <wp:wrapNone/>
                <wp:docPr id="1294" name="Düz Ok Bağlayıcısı 1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2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DC199E6" id="Düz Ok Bağlayıcısı 1294" o:spid="_x0000_s1026" type="#_x0000_t32" style="position:absolute;margin-left:217pt;margin-top:2.1pt;width:0;height:19.85pt;z-index:2532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" strokecolor="windowText" strokeweight=".5pt">
                <v:stroke endarrow="block" joinstyle="miter"/>
                <o:lock v:ext="edit" shapetype="f"/>
              </v:shape>
            </w:pict>
          </mc:Fallback>
        </mc:AlternateContent>
      </w:r>
    </w:p>
    <w:p w:rsidR="00245D22" w:rsidRPr="00245D22" w:rsidRDefault="00245D22" w:rsidP="00245D22">
      <w:r w:rsidRPr="00245D22">
        <w:rPr>
          <w:noProof/>
          <w:lang w:eastAsia="tr-TR"/>
        </w:rPr>
        <mc:AlternateContent>
          <mc:Choice Requires="wps">
            <w:drawing>
              <wp:anchor distT="0" distB="0" distL="114300" distR="114300" simplePos="0" relativeHeight="253250560" behindDoc="0" locked="0" layoutInCell="1" allowOverlap="1" wp14:anchorId="1445076F" wp14:editId="373AF0E9">
                <wp:simplePos x="0" y="0"/>
                <wp:positionH relativeFrom="column">
                  <wp:posOffset>1476375</wp:posOffset>
                </wp:positionH>
                <wp:positionV relativeFrom="paragraph">
                  <wp:posOffset>94615</wp:posOffset>
                </wp:positionV>
                <wp:extent cx="2495550" cy="523875"/>
                <wp:effectExtent l="0" t="0" r="19050" b="28575"/>
                <wp:wrapNone/>
                <wp:docPr id="1295" name="Yuvarlatılmış Dikdörtgen 1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5550" cy="5238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80731" w:rsidRDefault="00CA317A" w:rsidP="00245D22">
                            <w:pPr>
                              <w:jc w:val="center"/>
                              <w:rPr>
                                <w:color w:val="000000" w:themeColor="text1"/>
                              </w:rPr>
                            </w:pPr>
                            <w:r w:rsidRPr="00A15E85">
                              <w:rPr>
                                <w:color w:val="000000"/>
                                <w:sz w:val="18"/>
                                <w:szCs w:val="18"/>
                                <w:lang w:eastAsia="tr-TR"/>
                              </w:rPr>
                              <w:t>Gelen belgeler incelenerek gerekli hizmet birleştirilmesinin hazırlanıp Rektörlük oluruna sunulması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445076F" id="Yuvarlatılmış Dikdörtgen 1295" o:spid="_x0000_s1869" style="position:absolute;margin-left:116.25pt;margin-top:7.45pt;width:196.5pt;height:41.25pt;z-index:2532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" fillcolor="window" strokecolor="windowText" strokeweight="1pt">
                <v:stroke joinstyle="miter"/>
                <v:path arrowok="t"/>
                <v:textbox>
                  <w:txbxContent>
                    <w:p w:rsidR="00CA317A" w:rsidRPr="00880731" w:rsidRDefault="00CA317A" w:rsidP="00245D22">
                      <w:pPr>
                        <w:jc w:val="center"/>
                        <w:rPr>
                          <w:color w:val="000000" w:themeColor="text1"/>
                        </w:rPr>
                      </w:pPr>
                      <w:r w:rsidRPr="00A15E85">
                        <w:rPr>
                          <w:color w:val="000000"/>
                          <w:sz w:val="18"/>
                          <w:szCs w:val="18"/>
                          <w:lang w:eastAsia="tr-TR"/>
                        </w:rPr>
                        <w:t>Gelen belgeler incelenerek gerekli hizmet birleştirilmesinin hazırlanıp Rektörlük oluruna sunulması</w:t>
                      </w:r>
                    </w:p>
                  </w:txbxContent>
                </v:textbox>
              </v:roundrect>
            </w:pict>
          </mc:Fallback>
        </mc:AlternateContent>
      </w:r>
    </w:p>
    <w:p w:rsidR="00245D22" w:rsidRPr="00245D22" w:rsidRDefault="00245D22" w:rsidP="00245D22"/>
    <w:p w:rsidR="00245D22" w:rsidRPr="00245D22" w:rsidRDefault="00245D22" w:rsidP="00245D22"/>
    <w:p w:rsidR="00245D22" w:rsidRPr="00245D22" w:rsidRDefault="00245D22" w:rsidP="00245D22">
      <w:r w:rsidRPr="00245D22">
        <w:rPr>
          <w:noProof/>
          <w:lang w:eastAsia="tr-TR"/>
        </w:rPr>
        <mc:AlternateContent>
          <mc:Choice Requires="wps">
            <w:drawing>
              <wp:anchor distT="0" distB="0" distL="114299" distR="114299" simplePos="0" relativeHeight="253255680" behindDoc="0" locked="0" layoutInCell="1" allowOverlap="1" wp14:anchorId="6B38EE56" wp14:editId="021C5554">
                <wp:simplePos x="0" y="0"/>
                <wp:positionH relativeFrom="column">
                  <wp:posOffset>2765425</wp:posOffset>
                </wp:positionH>
                <wp:positionV relativeFrom="paragraph">
                  <wp:posOffset>158750</wp:posOffset>
                </wp:positionV>
                <wp:extent cx="0" cy="252000"/>
                <wp:effectExtent l="76200" t="0" r="57150" b="53340"/>
                <wp:wrapNone/>
                <wp:docPr id="1296" name="Düz Ok Bağlayıcısı 1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2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F09A262" id="Düz Ok Bağlayıcısı 1296" o:spid="_x0000_s1026" type="#_x0000_t32" style="position:absolute;margin-left:217.75pt;margin-top:12.5pt;width:0;height:19.85pt;z-index:2532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" strokecolor="windowText" strokeweight=".5pt">
                <v:stroke endarrow="block" joinstyle="miter"/>
                <o:lock v:ext="edit" shapetype="f"/>
              </v:shape>
            </w:pict>
          </mc:Fallback>
        </mc:AlternateContent>
      </w:r>
    </w:p>
    <w:p w:rsidR="00245D22" w:rsidRPr="00245D22" w:rsidRDefault="00245D22" w:rsidP="00245D22"/>
    <w:p w:rsidR="00245D22" w:rsidRPr="00245D22" w:rsidRDefault="00245D22" w:rsidP="00245D22">
      <w:r w:rsidRPr="00245D22">
        <w:rPr>
          <w:noProof/>
          <w:lang w:eastAsia="tr-TR"/>
        </w:rPr>
        <mc:AlternateContent>
          <mc:Choice Requires="wps">
            <w:drawing>
              <wp:anchor distT="0" distB="0" distL="114300" distR="114300" simplePos="0" relativeHeight="253252608" behindDoc="0" locked="0" layoutInCell="1" allowOverlap="1" wp14:anchorId="14022334" wp14:editId="310D3166">
                <wp:simplePos x="0" y="0"/>
                <wp:positionH relativeFrom="column">
                  <wp:posOffset>1495426</wp:posOffset>
                </wp:positionH>
                <wp:positionV relativeFrom="paragraph">
                  <wp:posOffset>72390</wp:posOffset>
                </wp:positionV>
                <wp:extent cx="2476500" cy="447675"/>
                <wp:effectExtent l="0" t="0" r="19050" b="28575"/>
                <wp:wrapNone/>
                <wp:docPr id="1297" name="Yuvarlatılmış Dikdörtgen 1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0" cy="4476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A15E85" w:rsidRDefault="00CA317A" w:rsidP="00245D22">
                            <w:pPr>
                              <w:widowControl/>
                              <w:autoSpaceDE/>
                              <w:autoSpaceDN/>
                              <w:rPr>
                                <w:sz w:val="18"/>
                                <w:szCs w:val="18"/>
                                <w:lang w:eastAsia="tr-TR"/>
                              </w:rPr>
                            </w:pPr>
                            <w:r w:rsidRPr="00A15E85">
                              <w:rPr>
                                <w:color w:val="000000"/>
                                <w:sz w:val="18"/>
                                <w:szCs w:val="18"/>
                                <w:lang w:eastAsia="tr-TR"/>
                              </w:rPr>
                              <w:t>Onaylandıktan sonra HİTAP’a işlenmesi</w:t>
                            </w:r>
                          </w:p>
                          <w:p w:rsidR="00CA317A" w:rsidRPr="00880731" w:rsidRDefault="00CA317A" w:rsidP="00245D2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4022334" id="Yuvarlatılmış Dikdörtgen 1297" o:spid="_x0000_s1870" style="position:absolute;margin-left:117.75pt;margin-top:5.7pt;width:195pt;height:35.25pt;z-index:2532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" fillcolor="window" strokecolor="windowText" strokeweight="1pt">
                <v:stroke joinstyle="miter"/>
                <v:path arrowok="t"/>
                <v:textbox>
                  <w:txbxContent>
                    <w:p w:rsidR="00CA317A" w:rsidRPr="00A15E85" w:rsidRDefault="00CA317A" w:rsidP="00245D22">
                      <w:pPr>
                        <w:widowControl/>
                        <w:autoSpaceDE/>
                        <w:autoSpaceDN/>
                        <w:rPr>
                          <w:sz w:val="18"/>
                          <w:szCs w:val="18"/>
                          <w:lang w:eastAsia="tr-TR"/>
                        </w:rPr>
                      </w:pPr>
                      <w:r w:rsidRPr="00A15E85">
                        <w:rPr>
                          <w:color w:val="000000"/>
                          <w:sz w:val="18"/>
                          <w:szCs w:val="18"/>
                          <w:lang w:eastAsia="tr-TR"/>
                        </w:rPr>
                        <w:t xml:space="preserve">Onaylandıktan sonra </w:t>
                      </w:r>
                      <w:proofErr w:type="spellStart"/>
                      <w:r w:rsidRPr="00A15E85">
                        <w:rPr>
                          <w:color w:val="000000"/>
                          <w:sz w:val="18"/>
                          <w:szCs w:val="18"/>
                          <w:lang w:eastAsia="tr-TR"/>
                        </w:rPr>
                        <w:t>HİTAP’a</w:t>
                      </w:r>
                      <w:proofErr w:type="spellEnd"/>
                      <w:r w:rsidRPr="00A15E85">
                        <w:rPr>
                          <w:color w:val="000000"/>
                          <w:sz w:val="18"/>
                          <w:szCs w:val="18"/>
                          <w:lang w:eastAsia="tr-TR"/>
                        </w:rPr>
                        <w:t xml:space="preserve"> işlenmesi</w:t>
                      </w:r>
                    </w:p>
                    <w:p w:rsidR="00CA317A" w:rsidRPr="00880731" w:rsidRDefault="00CA317A" w:rsidP="00245D22">
                      <w:pPr>
                        <w:jc w:val="center"/>
                        <w:rPr>
                          <w:color w:val="000000" w:themeColor="text1"/>
                        </w:rPr>
                      </w:pPr>
                    </w:p>
                  </w:txbxContent>
                </v:textbox>
              </v:roundrect>
            </w:pict>
          </mc:Fallback>
        </mc:AlternateContent>
      </w:r>
    </w:p>
    <w:p w:rsidR="00245D22" w:rsidRPr="00245D22" w:rsidRDefault="00245D22" w:rsidP="00245D22"/>
    <w:p w:rsidR="00245D22" w:rsidRPr="00245D22" w:rsidRDefault="00245D22" w:rsidP="00245D22"/>
    <w:p w:rsidR="00245D22" w:rsidRPr="00245D22" w:rsidRDefault="00245D22" w:rsidP="00245D22">
      <w:r w:rsidRPr="00245D22">
        <w:rPr>
          <w:noProof/>
          <w:lang w:eastAsia="tr-TR"/>
        </w:rPr>
        <mc:AlternateContent>
          <mc:Choice Requires="wps">
            <w:drawing>
              <wp:anchor distT="0" distB="0" distL="114299" distR="114299" simplePos="0" relativeHeight="253256704" behindDoc="0" locked="0" layoutInCell="1" allowOverlap="1" wp14:anchorId="622CE6AD" wp14:editId="6F9A65C5">
                <wp:simplePos x="0" y="0"/>
                <wp:positionH relativeFrom="column">
                  <wp:posOffset>2774950</wp:posOffset>
                </wp:positionH>
                <wp:positionV relativeFrom="paragraph">
                  <wp:posOffset>45085</wp:posOffset>
                </wp:positionV>
                <wp:extent cx="0" cy="252000"/>
                <wp:effectExtent l="76200" t="0" r="57150" b="53340"/>
                <wp:wrapNone/>
                <wp:docPr id="1298" name="Düz Ok Bağlayıcısı 1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2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6BAA265" id="Düz Ok Bağlayıcısı 1298" o:spid="_x0000_s1026" type="#_x0000_t32" style="position:absolute;margin-left:218.5pt;margin-top:3.55pt;width:0;height:19.85pt;z-index:2532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" strokecolor="windowText" strokeweight=".5pt">
                <v:stroke endarrow="block" joinstyle="miter"/>
                <o:lock v:ext="edit" shapetype="f"/>
              </v:shape>
            </w:pict>
          </mc:Fallback>
        </mc:AlternateContent>
      </w:r>
    </w:p>
    <w:p w:rsidR="00245D22" w:rsidRPr="00245D22" w:rsidRDefault="00245D22" w:rsidP="00245D22">
      <w:r w:rsidRPr="00245D22">
        <w:rPr>
          <w:noProof/>
          <w:lang w:eastAsia="tr-TR"/>
        </w:rPr>
        <mc:AlternateContent>
          <mc:Choice Requires="wps">
            <w:drawing>
              <wp:anchor distT="0" distB="0" distL="114300" distR="114300" simplePos="0" relativeHeight="253257728" behindDoc="0" locked="0" layoutInCell="1" allowOverlap="1" wp14:anchorId="113F1820" wp14:editId="3C8D4A48">
                <wp:simplePos x="0" y="0"/>
                <wp:positionH relativeFrom="column">
                  <wp:posOffset>1476375</wp:posOffset>
                </wp:positionH>
                <wp:positionV relativeFrom="paragraph">
                  <wp:posOffset>116205</wp:posOffset>
                </wp:positionV>
                <wp:extent cx="2524125" cy="466725"/>
                <wp:effectExtent l="0" t="0" r="28575" b="28575"/>
                <wp:wrapNone/>
                <wp:docPr id="1299" name="Yuvarlatılmış Dikdörtgen 1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4125" cy="4667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80731" w:rsidRDefault="00CA317A" w:rsidP="00245D22">
                            <w:pPr>
                              <w:jc w:val="center"/>
                              <w:rPr>
                                <w:color w:val="000000" w:themeColor="text1"/>
                              </w:rPr>
                            </w:pPr>
                            <w:r w:rsidRPr="00A15E85">
                              <w:rPr>
                                <w:color w:val="000000"/>
                                <w:sz w:val="18"/>
                                <w:szCs w:val="18"/>
                                <w:lang w:eastAsia="tr-TR"/>
                              </w:rPr>
                              <w:t>Hizmet birleştirmenin personelin birimine ve kendisine üst yazı ile iletilmesi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13F1820" id="Yuvarlatılmış Dikdörtgen 1299" o:spid="_x0000_s1871" style="position:absolute;margin-left:116.25pt;margin-top:9.15pt;width:198.75pt;height:36.75pt;z-index:2532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" fillcolor="window" strokecolor="windowText" strokeweight="1pt">
                <v:stroke joinstyle="miter"/>
                <v:path arrowok="t"/>
                <v:textbox>
                  <w:txbxContent>
                    <w:p w:rsidR="00CA317A" w:rsidRPr="00880731" w:rsidRDefault="00CA317A" w:rsidP="00245D22">
                      <w:pPr>
                        <w:jc w:val="center"/>
                        <w:rPr>
                          <w:color w:val="000000" w:themeColor="text1"/>
                        </w:rPr>
                      </w:pPr>
                      <w:r w:rsidRPr="00A15E85">
                        <w:rPr>
                          <w:color w:val="000000"/>
                          <w:sz w:val="18"/>
                          <w:szCs w:val="18"/>
                          <w:lang w:eastAsia="tr-TR"/>
                        </w:rPr>
                        <w:t>Hizmet birleştirmenin personelin birimine ve kendisine üst yazı ile iletilmesi</w:t>
                      </w:r>
                    </w:p>
                  </w:txbxContent>
                </v:textbox>
              </v:roundrect>
            </w:pict>
          </mc:Fallback>
        </mc:AlternateContent>
      </w:r>
    </w:p>
    <w:p w:rsidR="00245D22" w:rsidRPr="00245D22" w:rsidRDefault="00245D22" w:rsidP="00245D22"/>
    <w:p w:rsidR="00245D22" w:rsidRPr="00245D22" w:rsidRDefault="00245D22" w:rsidP="00245D22"/>
    <w:p w:rsidR="00245D22" w:rsidRPr="00245D22" w:rsidRDefault="00245D22" w:rsidP="00245D22">
      <w:r w:rsidRPr="00245D22">
        <w:rPr>
          <w:noProof/>
          <w:lang w:eastAsia="tr-TR"/>
        </w:rPr>
        <mc:AlternateContent>
          <mc:Choice Requires="wps">
            <w:drawing>
              <wp:anchor distT="0" distB="0" distL="114299" distR="114299" simplePos="0" relativeHeight="253258752" behindDoc="0" locked="0" layoutInCell="1" allowOverlap="1" wp14:anchorId="13679103" wp14:editId="0732E64D">
                <wp:simplePos x="0" y="0"/>
                <wp:positionH relativeFrom="column">
                  <wp:posOffset>2736850</wp:posOffset>
                </wp:positionH>
                <wp:positionV relativeFrom="paragraph">
                  <wp:posOffset>81915</wp:posOffset>
                </wp:positionV>
                <wp:extent cx="0" cy="252000"/>
                <wp:effectExtent l="76200" t="0" r="57150" b="53340"/>
                <wp:wrapNone/>
                <wp:docPr id="1300" name="Düz Ok Bağlayıcısı 1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2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572F364" id="Düz Ok Bağlayıcısı 1300" o:spid="_x0000_s1026" type="#_x0000_t32" style="position:absolute;margin-left:215.5pt;margin-top:6.45pt;width:0;height:19.85pt;z-index:2532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" strokecolor="windowText" strokeweight=".5pt">
                <v:stroke endarrow="block" joinstyle="miter"/>
                <o:lock v:ext="edit" shapetype="f"/>
              </v:shape>
            </w:pict>
          </mc:Fallback>
        </mc:AlternateContent>
      </w:r>
    </w:p>
    <w:p w:rsidR="00245D22" w:rsidRPr="00245D22" w:rsidRDefault="00245D22" w:rsidP="00245D22">
      <w:r w:rsidRPr="00245D22">
        <w:rPr>
          <w:noProof/>
          <w:lang w:eastAsia="tr-TR"/>
        </w:rPr>
        <mc:AlternateContent>
          <mc:Choice Requires="wps">
            <w:drawing>
              <wp:anchor distT="0" distB="0" distL="114300" distR="114300" simplePos="0" relativeHeight="253247488" behindDoc="0" locked="0" layoutInCell="1" allowOverlap="1" wp14:anchorId="46B9D304" wp14:editId="61E11F63">
                <wp:simplePos x="0" y="0"/>
                <wp:positionH relativeFrom="column">
                  <wp:posOffset>2232025</wp:posOffset>
                </wp:positionH>
                <wp:positionV relativeFrom="paragraph">
                  <wp:posOffset>148590</wp:posOffset>
                </wp:positionV>
                <wp:extent cx="1038225" cy="695325"/>
                <wp:effectExtent l="0" t="0" r="28575" b="28575"/>
                <wp:wrapNone/>
                <wp:docPr id="1301" name="Oval 1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695325"/>
                        </a:xfrm>
                        <a:prstGeom prst="ellipse">
                          <a:avLst/>
                        </a:prstGeom>
                        <a:noFill/>
                        <a:ln w="12700" cap="flat" cmpd="sng" algn="ctr">
                          <a:solidFill>
                            <a:sysClr val="windowText" lastClr="000000"/>
                          </a:solidFill>
                          <a:prstDash val="solid"/>
                          <a:miter lim="800000"/>
                        </a:ln>
                        <a:effectLst/>
                      </wps:spPr>
                      <wps:txbx>
                        <w:txbxContent>
                          <w:p w:rsidR="00CA317A" w:rsidRPr="00BF3D0F" w:rsidRDefault="00CA317A" w:rsidP="00245D22">
                            <w:pPr>
                              <w:jc w:val="center"/>
                              <w:rPr>
                                <w:color w:val="000000" w:themeColor="text1"/>
                                <w:sz w:val="18"/>
                                <w:szCs w:val="18"/>
                              </w:rPr>
                            </w:pPr>
                            <w:r w:rsidRPr="00BF3D0F">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B9D304" id="Oval 1301" o:spid="_x0000_s1872" style="position:absolute;margin-left:175.75pt;margin-top:11.7pt;width:81.75pt;height:54.75pt;z-index:2532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" filled="f" strokecolor="windowText" strokeweight="1pt">
                <v:stroke joinstyle="miter"/>
                <v:path arrowok="t"/>
                <v:textbox>
                  <w:txbxContent>
                    <w:p w:rsidR="00CA317A" w:rsidRPr="00BF3D0F" w:rsidRDefault="00CA317A" w:rsidP="00245D22">
                      <w:pPr>
                        <w:jc w:val="center"/>
                        <w:rPr>
                          <w:color w:val="000000" w:themeColor="text1"/>
                          <w:sz w:val="18"/>
                          <w:szCs w:val="18"/>
                        </w:rPr>
                      </w:pPr>
                      <w:r w:rsidRPr="00BF3D0F">
                        <w:rPr>
                          <w:color w:val="000000" w:themeColor="text1"/>
                          <w:sz w:val="18"/>
                          <w:szCs w:val="18"/>
                        </w:rPr>
                        <w:t>Bitiş</w:t>
                      </w:r>
                    </w:p>
                  </w:txbxContent>
                </v:textbox>
              </v:oval>
            </w:pict>
          </mc:Fallback>
        </mc:AlternateContent>
      </w:r>
    </w:p>
    <w:p w:rsidR="00245D22" w:rsidRPr="00245D22" w:rsidRDefault="00245D22" w:rsidP="00245D22"/>
    <w:p w:rsidR="00245D22" w:rsidRPr="00245D22" w:rsidRDefault="00245D22" w:rsidP="00245D22"/>
    <w:p w:rsidR="00BC73A3" w:rsidRPr="00BC73A3" w:rsidRDefault="005B3F06" w:rsidP="005B3F06">
      <w:pPr>
        <w:widowControl/>
        <w:autoSpaceDE/>
        <w:autoSpaceDN/>
        <w:spacing w:after="240"/>
        <w:rPr>
          <w:sz w:val="24"/>
          <w:szCs w:val="24"/>
          <w:lang w:eastAsia="tr-TR"/>
        </w:rPr>
      </w:pPr>
      <w:r w:rsidRPr="005B3F06">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9B729F">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t>2.3</w:t>
            </w:r>
            <w:r w:rsidR="00BC73A3" w:rsidRPr="009B729F">
              <w:rPr>
                <w:b/>
                <w:bCs/>
                <w:color w:val="FFFFFF" w:themeColor="background1"/>
                <w:sz w:val="24"/>
                <w:szCs w:val="24"/>
                <w:lang w:eastAsia="tr-TR"/>
              </w:rPr>
              <w:t>.10. Personel İzin İşlemleri  Alt Detay Süreci</w:t>
            </w:r>
          </w:p>
        </w:tc>
      </w:tr>
      <w:tr w:rsidR="00BC73A3" w:rsidRPr="00BC73A3" w:rsidTr="009D66FF">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Personel İşleri Alt Süreci</w:t>
            </w:r>
          </w:p>
        </w:tc>
      </w:tr>
      <w:tr w:rsidR="00BC73A3" w:rsidRPr="00BC73A3" w:rsidTr="009D66FF">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Rektör, Akademik ve İdari Birim Amirleri</w:t>
            </w:r>
          </w:p>
        </w:tc>
      </w:tr>
      <w:tr w:rsidR="00BC73A3" w:rsidRPr="00BC73A3" w:rsidTr="009D66FF">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Rektör, Akademik ve İdari Birimler</w:t>
            </w:r>
          </w:p>
        </w:tc>
      </w:tr>
      <w:tr w:rsidR="00BC73A3" w:rsidRPr="00BC73A3" w:rsidTr="009D66FF">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İlgili Kanun ve Yönetmelikler çerçevesinde Personelin özlük hakkı olan izin sürelerini kullandırmak,</w:t>
            </w:r>
          </w:p>
        </w:tc>
      </w:tr>
      <w:tr w:rsidR="00BC73A3" w:rsidRPr="00BC73A3" w:rsidTr="009D66FF">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Kanun, EBYS, Özlük İşleri</w:t>
            </w:r>
          </w:p>
        </w:tc>
      </w:tr>
      <w:tr w:rsidR="00BC73A3" w:rsidRPr="00BC73A3" w:rsidTr="009D66FF">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*Personel tarafından EBYS üzerinde izin formunu doldurup onaya gönderme</w:t>
            </w:r>
          </w:p>
          <w:p w:rsidR="00BC73A3" w:rsidRPr="009D66FF" w:rsidRDefault="00BC73A3" w:rsidP="00BC73A3">
            <w:pPr>
              <w:widowControl/>
              <w:autoSpaceDE/>
              <w:autoSpaceDN/>
              <w:rPr>
                <w:sz w:val="20"/>
                <w:szCs w:val="20"/>
                <w:lang w:eastAsia="tr-TR"/>
              </w:rPr>
            </w:pPr>
            <w:r w:rsidRPr="009D66FF">
              <w:rPr>
                <w:color w:val="000000"/>
                <w:sz w:val="20"/>
                <w:szCs w:val="20"/>
                <w:lang w:eastAsia="tr-TR"/>
              </w:rPr>
              <w:t>*Onaylanan izin formu bilgi amaçlı personel sayfasında görünmesi</w:t>
            </w:r>
          </w:p>
          <w:p w:rsidR="00BC73A3" w:rsidRPr="009D66FF" w:rsidRDefault="00BC73A3" w:rsidP="00BC73A3">
            <w:pPr>
              <w:widowControl/>
              <w:autoSpaceDE/>
              <w:autoSpaceDN/>
              <w:rPr>
                <w:sz w:val="20"/>
                <w:szCs w:val="20"/>
                <w:lang w:eastAsia="tr-TR"/>
              </w:rPr>
            </w:pPr>
            <w:r w:rsidRPr="009D66FF">
              <w:rPr>
                <w:color w:val="000000"/>
                <w:sz w:val="20"/>
                <w:szCs w:val="20"/>
                <w:lang w:eastAsia="tr-TR"/>
              </w:rPr>
              <w:t>*Kullanılan izinlerin personel izin hakkından düşürülmesi (Personel Otomasyon Sistemi)</w:t>
            </w:r>
          </w:p>
        </w:tc>
      </w:tr>
      <w:tr w:rsidR="00BC73A3" w:rsidRPr="00BC73A3" w:rsidTr="009D66FF">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İzin Formu</w:t>
            </w:r>
          </w:p>
        </w:tc>
      </w:tr>
      <w:tr w:rsidR="00BC73A3" w:rsidRPr="00BC73A3" w:rsidTr="009D66FF">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Kontrol, Uygunluk ve Onaylama</w:t>
            </w:r>
          </w:p>
        </w:tc>
      </w:tr>
      <w:tr w:rsidR="00BC73A3" w:rsidRPr="00BC73A3" w:rsidTr="009D66FF">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Akademik ve İdari Personel, Sürekli İşçiler</w:t>
            </w:r>
          </w:p>
        </w:tc>
      </w:tr>
      <w:tr w:rsidR="00BC73A3" w:rsidRPr="00BC73A3" w:rsidTr="009D66FF">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Akademik ve İdari Birimler</w:t>
            </w:r>
          </w:p>
        </w:tc>
      </w:tr>
    </w:tbl>
    <w:p w:rsidR="007C2A84"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9B729F" w:rsidRDefault="009B729F" w:rsidP="00BC73A3">
      <w:pPr>
        <w:widowControl/>
        <w:autoSpaceDE/>
        <w:autoSpaceDN/>
        <w:spacing w:after="240"/>
        <w:rPr>
          <w:sz w:val="24"/>
          <w:szCs w:val="24"/>
          <w:lang w:eastAsia="tr-TR"/>
        </w:rPr>
      </w:pPr>
    </w:p>
    <w:p w:rsidR="007C2A84" w:rsidRPr="00BC73A3" w:rsidRDefault="007C2A84" w:rsidP="00BC73A3">
      <w:pPr>
        <w:widowControl/>
        <w:autoSpaceDE/>
        <w:autoSpaceDN/>
        <w:spacing w:after="240"/>
        <w:rPr>
          <w:sz w:val="24"/>
          <w:szCs w:val="24"/>
          <w:lang w:eastAsia="tr-TR"/>
        </w:rPr>
      </w:pP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9B729F" w:rsidRPr="009B729F" w:rsidTr="009B729F">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t>2.3</w:t>
            </w:r>
            <w:r w:rsidR="00BC73A3" w:rsidRPr="009B729F">
              <w:rPr>
                <w:b/>
                <w:bCs/>
                <w:color w:val="FFFFFF" w:themeColor="background1"/>
                <w:sz w:val="20"/>
                <w:szCs w:val="20"/>
                <w:lang w:eastAsia="tr-TR"/>
              </w:rPr>
              <w:t>.10. Personel İzin İşlemleri İş Akış Süreci</w:t>
            </w:r>
          </w:p>
        </w:tc>
      </w:tr>
    </w:tbl>
    <w:p w:rsidR="005B3F06" w:rsidRPr="005B3F06" w:rsidRDefault="00BC73A3" w:rsidP="005B3F06">
      <w:r w:rsidRPr="00BC73A3">
        <w:rPr>
          <w:sz w:val="24"/>
          <w:szCs w:val="24"/>
          <w:lang w:eastAsia="tr-TR"/>
        </w:rPr>
        <w:br/>
      </w:r>
    </w:p>
    <w:p w:rsidR="005B3F06" w:rsidRPr="005B3F06" w:rsidRDefault="005B3F06" w:rsidP="005B3F06">
      <w:r w:rsidRPr="005B3F06">
        <w:rPr>
          <w:noProof/>
          <w:lang w:eastAsia="tr-TR"/>
        </w:rPr>
        <mc:AlternateContent>
          <mc:Choice Requires="wps">
            <w:drawing>
              <wp:anchor distT="0" distB="0" distL="114300" distR="114300" simplePos="0" relativeHeight="253235200" behindDoc="0" locked="0" layoutInCell="1" allowOverlap="1" wp14:anchorId="745DD5E6" wp14:editId="4EE3C221">
                <wp:simplePos x="0" y="0"/>
                <wp:positionH relativeFrom="column">
                  <wp:posOffset>2132965</wp:posOffset>
                </wp:positionH>
                <wp:positionV relativeFrom="paragraph">
                  <wp:posOffset>106045</wp:posOffset>
                </wp:positionV>
                <wp:extent cx="1095375" cy="695325"/>
                <wp:effectExtent l="0" t="0" r="28575" b="28575"/>
                <wp:wrapNone/>
                <wp:docPr id="1279" name="Oval 1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695325"/>
                        </a:xfrm>
                        <a:prstGeom prst="ellipse">
                          <a:avLst/>
                        </a:prstGeom>
                        <a:noFill/>
                        <a:ln w="12700" cap="flat" cmpd="sng" algn="ctr">
                          <a:solidFill>
                            <a:sysClr val="windowText" lastClr="000000"/>
                          </a:solidFill>
                          <a:prstDash val="solid"/>
                          <a:miter lim="800000"/>
                        </a:ln>
                        <a:effectLst/>
                      </wps:spPr>
                      <wps:txbx>
                        <w:txbxContent>
                          <w:p w:rsidR="00CA317A" w:rsidRPr="00BF3D0F" w:rsidRDefault="00CA317A" w:rsidP="005B3F06">
                            <w:pPr>
                              <w:jc w:val="center"/>
                              <w:rPr>
                                <w:color w:val="000000" w:themeColor="text1"/>
                                <w:sz w:val="18"/>
                                <w:szCs w:val="18"/>
                              </w:rPr>
                            </w:pPr>
                            <w:r w:rsidRPr="00BF3D0F">
                              <w:rPr>
                                <w:color w:val="000000" w:themeColor="text1"/>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5DD5E6" id="Oval 1279" o:spid="_x0000_s1873" style="position:absolute;margin-left:167.95pt;margin-top:8.35pt;width:86.25pt;height:54.75pt;z-index:2532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" filled="f" strokecolor="windowText" strokeweight="1pt">
                <v:stroke joinstyle="miter"/>
                <v:path arrowok="t"/>
                <v:textbox>
                  <w:txbxContent>
                    <w:p w:rsidR="00CA317A" w:rsidRPr="00BF3D0F" w:rsidRDefault="00CA317A" w:rsidP="005B3F06">
                      <w:pPr>
                        <w:jc w:val="center"/>
                        <w:rPr>
                          <w:color w:val="000000" w:themeColor="text1"/>
                          <w:sz w:val="18"/>
                          <w:szCs w:val="18"/>
                        </w:rPr>
                      </w:pPr>
                      <w:r w:rsidRPr="00BF3D0F">
                        <w:rPr>
                          <w:color w:val="000000" w:themeColor="text1"/>
                          <w:sz w:val="18"/>
                          <w:szCs w:val="18"/>
                        </w:rPr>
                        <w:t>Başlangıç</w:t>
                      </w:r>
                    </w:p>
                  </w:txbxContent>
                </v:textbox>
              </v:oval>
            </w:pict>
          </mc:Fallback>
        </mc:AlternateContent>
      </w:r>
    </w:p>
    <w:p w:rsidR="005B3F06" w:rsidRPr="005B3F06" w:rsidRDefault="005B3F06" w:rsidP="005B3F06"/>
    <w:p w:rsidR="005B3F06" w:rsidRPr="005B3F06" w:rsidRDefault="005B3F06" w:rsidP="005B3F06"/>
    <w:p w:rsidR="005B3F06" w:rsidRPr="005B3F06" w:rsidRDefault="005B3F06" w:rsidP="005B3F06"/>
    <w:p w:rsidR="005B3F06" w:rsidRPr="005B3F06" w:rsidRDefault="005B3F06" w:rsidP="005B3F06">
      <w:r w:rsidRPr="005B3F06">
        <w:rPr>
          <w:noProof/>
          <w:lang w:eastAsia="tr-TR"/>
        </w:rPr>
        <mc:AlternateContent>
          <mc:Choice Requires="wps">
            <w:drawing>
              <wp:anchor distT="0" distB="0" distL="114299" distR="114299" simplePos="0" relativeHeight="253239296" behindDoc="0" locked="0" layoutInCell="1" allowOverlap="1" wp14:anchorId="129B4348" wp14:editId="6970EC15">
                <wp:simplePos x="0" y="0"/>
                <wp:positionH relativeFrom="column">
                  <wp:posOffset>2694940</wp:posOffset>
                </wp:positionH>
                <wp:positionV relativeFrom="paragraph">
                  <wp:posOffset>128905</wp:posOffset>
                </wp:positionV>
                <wp:extent cx="0" cy="360000"/>
                <wp:effectExtent l="76200" t="0" r="76200" b="59690"/>
                <wp:wrapNone/>
                <wp:docPr id="1280" name="Düz Ok Bağlayıcısı 1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4DF582B" id="Düz Ok Bağlayıcısı 1280" o:spid="_x0000_s1026" type="#_x0000_t32" style="position:absolute;margin-left:212.2pt;margin-top:10.15pt;width:0;height:28.35pt;z-index:253239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" strokecolor="windowText" strokeweight=".5pt">
                <v:stroke endarrow="block" joinstyle="miter"/>
                <o:lock v:ext="edit" shapetype="f"/>
              </v:shape>
            </w:pict>
          </mc:Fallback>
        </mc:AlternateContent>
      </w:r>
    </w:p>
    <w:p w:rsidR="005B3F06" w:rsidRPr="005B3F06" w:rsidRDefault="005B3F06" w:rsidP="005B3F06"/>
    <w:p w:rsidR="005B3F06" w:rsidRPr="005B3F06" w:rsidRDefault="005B3F06" w:rsidP="005B3F06">
      <w:r w:rsidRPr="005B3F06">
        <w:rPr>
          <w:noProof/>
          <w:lang w:eastAsia="tr-TR"/>
        </w:rPr>
        <mc:AlternateContent>
          <mc:Choice Requires="wps">
            <w:drawing>
              <wp:anchor distT="0" distB="0" distL="114300" distR="114300" simplePos="0" relativeHeight="253236224" behindDoc="0" locked="0" layoutInCell="1" allowOverlap="1" wp14:anchorId="2C1DD40C" wp14:editId="0F5C91DA">
                <wp:simplePos x="0" y="0"/>
                <wp:positionH relativeFrom="column">
                  <wp:posOffset>1971675</wp:posOffset>
                </wp:positionH>
                <wp:positionV relativeFrom="paragraph">
                  <wp:posOffset>151765</wp:posOffset>
                </wp:positionV>
                <wp:extent cx="1466850" cy="704850"/>
                <wp:effectExtent l="0" t="0" r="19050" b="19050"/>
                <wp:wrapNone/>
                <wp:docPr id="1281" name="Yuvarlatılmış Dikdörtgen 1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A15E85" w:rsidRDefault="00CA317A" w:rsidP="005B3F06">
                            <w:pPr>
                              <w:widowControl/>
                              <w:autoSpaceDE/>
                              <w:autoSpaceDN/>
                              <w:rPr>
                                <w:sz w:val="18"/>
                                <w:szCs w:val="18"/>
                                <w:lang w:eastAsia="tr-TR"/>
                              </w:rPr>
                            </w:pPr>
                            <w:r w:rsidRPr="00A15E85">
                              <w:rPr>
                                <w:color w:val="000000"/>
                                <w:sz w:val="18"/>
                                <w:szCs w:val="18"/>
                                <w:lang w:eastAsia="tr-TR"/>
                              </w:rPr>
                              <w:t>Personel tarafından EBYS üzerinde izin formunu doldurup onaya gönderme</w:t>
                            </w:r>
                          </w:p>
                          <w:p w:rsidR="00CA317A" w:rsidRPr="00880731" w:rsidRDefault="00CA317A" w:rsidP="005B3F0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C1DD40C" id="Yuvarlatılmış Dikdörtgen 1281" o:spid="_x0000_s1874" style="position:absolute;margin-left:155.25pt;margin-top:11.95pt;width:115.5pt;height:55.5pt;z-index:2532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" fillcolor="window" strokecolor="windowText" strokeweight="1pt">
                <v:stroke joinstyle="miter"/>
                <v:path arrowok="t"/>
                <v:textbox>
                  <w:txbxContent>
                    <w:p w:rsidR="00CA317A" w:rsidRPr="00A15E85" w:rsidRDefault="00CA317A" w:rsidP="005B3F06">
                      <w:pPr>
                        <w:widowControl/>
                        <w:autoSpaceDE/>
                        <w:autoSpaceDN/>
                        <w:rPr>
                          <w:sz w:val="18"/>
                          <w:szCs w:val="18"/>
                          <w:lang w:eastAsia="tr-TR"/>
                        </w:rPr>
                      </w:pPr>
                      <w:r w:rsidRPr="00A15E85">
                        <w:rPr>
                          <w:color w:val="000000"/>
                          <w:sz w:val="18"/>
                          <w:szCs w:val="18"/>
                          <w:lang w:eastAsia="tr-TR"/>
                        </w:rPr>
                        <w:t>Personel tarafından EBYS üzerinde izin formunu doldurup onaya gönderme</w:t>
                      </w:r>
                    </w:p>
                    <w:p w:rsidR="00CA317A" w:rsidRPr="00880731" w:rsidRDefault="00CA317A" w:rsidP="005B3F06">
                      <w:pPr>
                        <w:jc w:val="center"/>
                        <w:rPr>
                          <w:color w:val="000000" w:themeColor="text1"/>
                        </w:rPr>
                      </w:pPr>
                    </w:p>
                  </w:txbxContent>
                </v:textbox>
              </v:roundrect>
            </w:pict>
          </mc:Fallback>
        </mc:AlternateContent>
      </w:r>
    </w:p>
    <w:p w:rsidR="005B3F06" w:rsidRPr="005B3F06" w:rsidRDefault="005B3F06" w:rsidP="005B3F06"/>
    <w:p w:rsidR="005B3F06" w:rsidRPr="005B3F06" w:rsidRDefault="005B3F06" w:rsidP="005B3F06"/>
    <w:p w:rsidR="005B3F06" w:rsidRPr="005B3F06" w:rsidRDefault="005B3F06" w:rsidP="005B3F06"/>
    <w:p w:rsidR="005B3F06" w:rsidRPr="005B3F06" w:rsidRDefault="005B3F06" w:rsidP="005B3F06"/>
    <w:p w:rsidR="005B3F06" w:rsidRPr="005B3F06" w:rsidRDefault="005B3F06" w:rsidP="005B3F06">
      <w:r w:rsidRPr="005B3F06">
        <w:rPr>
          <w:noProof/>
          <w:lang w:eastAsia="tr-TR"/>
        </w:rPr>
        <mc:AlternateContent>
          <mc:Choice Requires="wps">
            <w:drawing>
              <wp:anchor distT="0" distB="0" distL="114299" distR="114299" simplePos="0" relativeHeight="253241344" behindDoc="0" locked="0" layoutInCell="1" allowOverlap="1" wp14:anchorId="6D54023A" wp14:editId="4AE66773">
                <wp:simplePos x="0" y="0"/>
                <wp:positionH relativeFrom="column">
                  <wp:posOffset>2698750</wp:posOffset>
                </wp:positionH>
                <wp:positionV relativeFrom="paragraph">
                  <wp:posOffset>55880</wp:posOffset>
                </wp:positionV>
                <wp:extent cx="0" cy="360000"/>
                <wp:effectExtent l="76200" t="0" r="76200" b="59690"/>
                <wp:wrapNone/>
                <wp:docPr id="1282" name="Düz Ok Bağlayıcısı 1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E3FC5CC" id="Düz Ok Bağlayıcısı 1282" o:spid="_x0000_s1026" type="#_x0000_t32" style="position:absolute;margin-left:212.5pt;margin-top:4.4pt;width:0;height:28.35pt;z-index:253241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" strokecolor="windowText" strokeweight=".5pt">
                <v:stroke endarrow="block" joinstyle="miter"/>
                <o:lock v:ext="edit" shapetype="f"/>
              </v:shape>
            </w:pict>
          </mc:Fallback>
        </mc:AlternateContent>
      </w:r>
    </w:p>
    <w:p w:rsidR="005B3F06" w:rsidRPr="005B3F06" w:rsidRDefault="005B3F06" w:rsidP="005B3F06"/>
    <w:p w:rsidR="005B3F06" w:rsidRPr="005B3F06" w:rsidRDefault="005B3F06" w:rsidP="005B3F06">
      <w:r w:rsidRPr="005B3F06">
        <w:rPr>
          <w:noProof/>
          <w:lang w:eastAsia="tr-TR"/>
        </w:rPr>
        <mc:AlternateContent>
          <mc:Choice Requires="wps">
            <w:drawing>
              <wp:anchor distT="0" distB="0" distL="114300" distR="114300" simplePos="0" relativeHeight="253237248" behindDoc="0" locked="0" layoutInCell="1" allowOverlap="1" wp14:anchorId="041B94B3" wp14:editId="31245C6A">
                <wp:simplePos x="0" y="0"/>
                <wp:positionH relativeFrom="column">
                  <wp:posOffset>1965325</wp:posOffset>
                </wp:positionH>
                <wp:positionV relativeFrom="paragraph">
                  <wp:posOffset>74295</wp:posOffset>
                </wp:positionV>
                <wp:extent cx="1466850" cy="704850"/>
                <wp:effectExtent l="0" t="0" r="19050" b="19050"/>
                <wp:wrapNone/>
                <wp:docPr id="1283" name="Yuvarlatılmış Dikdörtgen 1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80731" w:rsidRDefault="00CA317A" w:rsidP="005B3F06">
                            <w:pPr>
                              <w:jc w:val="center"/>
                              <w:rPr>
                                <w:color w:val="000000" w:themeColor="text1"/>
                              </w:rPr>
                            </w:pPr>
                            <w:r w:rsidRPr="00A15E85">
                              <w:rPr>
                                <w:color w:val="000000"/>
                                <w:sz w:val="18"/>
                                <w:szCs w:val="18"/>
                                <w:lang w:eastAsia="tr-TR"/>
                              </w:rPr>
                              <w:t>Onaylanan izin formu bilgi amaçlı personel sayfasında görünmesi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41B94B3" id="Yuvarlatılmış Dikdörtgen 1283" o:spid="_x0000_s1875" style="position:absolute;margin-left:154.75pt;margin-top:5.85pt;width:115.5pt;height:55.5pt;z-index:2532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" fillcolor="window" strokecolor="windowText" strokeweight="1pt">
                <v:stroke joinstyle="miter"/>
                <v:path arrowok="t"/>
                <v:textbox>
                  <w:txbxContent>
                    <w:p w:rsidR="00CA317A" w:rsidRPr="00880731" w:rsidRDefault="00CA317A" w:rsidP="005B3F06">
                      <w:pPr>
                        <w:jc w:val="center"/>
                        <w:rPr>
                          <w:color w:val="000000" w:themeColor="text1"/>
                        </w:rPr>
                      </w:pPr>
                      <w:r w:rsidRPr="00A15E85">
                        <w:rPr>
                          <w:color w:val="000000"/>
                          <w:sz w:val="18"/>
                          <w:szCs w:val="18"/>
                          <w:lang w:eastAsia="tr-TR"/>
                        </w:rPr>
                        <w:t>Onaylanan izin formu bilgi amaçlı personel sayfasında görünmesi</w:t>
                      </w:r>
                    </w:p>
                  </w:txbxContent>
                </v:textbox>
              </v:roundrect>
            </w:pict>
          </mc:Fallback>
        </mc:AlternateContent>
      </w:r>
    </w:p>
    <w:p w:rsidR="005B3F06" w:rsidRPr="005B3F06" w:rsidRDefault="005B3F06" w:rsidP="005B3F06"/>
    <w:p w:rsidR="005B3F06" w:rsidRPr="005B3F06" w:rsidRDefault="005B3F06" w:rsidP="005B3F06"/>
    <w:p w:rsidR="005B3F06" w:rsidRPr="005B3F06" w:rsidRDefault="005B3F06" w:rsidP="005B3F06"/>
    <w:p w:rsidR="005B3F06" w:rsidRPr="005B3F06" w:rsidRDefault="005B3F06" w:rsidP="005B3F06">
      <w:r w:rsidRPr="005B3F06">
        <w:rPr>
          <w:noProof/>
          <w:lang w:eastAsia="tr-TR"/>
        </w:rPr>
        <mc:AlternateContent>
          <mc:Choice Requires="wps">
            <w:drawing>
              <wp:anchor distT="0" distB="0" distL="114299" distR="114299" simplePos="0" relativeHeight="253242368" behindDoc="0" locked="0" layoutInCell="1" allowOverlap="1" wp14:anchorId="5AFA09A0" wp14:editId="45502507">
                <wp:simplePos x="0" y="0"/>
                <wp:positionH relativeFrom="column">
                  <wp:posOffset>2698750</wp:posOffset>
                </wp:positionH>
                <wp:positionV relativeFrom="paragraph">
                  <wp:posOffset>140335</wp:posOffset>
                </wp:positionV>
                <wp:extent cx="0" cy="360000"/>
                <wp:effectExtent l="76200" t="0" r="76200" b="59690"/>
                <wp:wrapNone/>
                <wp:docPr id="1284" name="Düz Ok Bağlayıcısı 1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D1ED634" id="Düz Ok Bağlayıcısı 1284" o:spid="_x0000_s1026" type="#_x0000_t32" style="position:absolute;margin-left:212.5pt;margin-top:11.05pt;width:0;height:28.35pt;z-index:253242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" strokecolor="windowText" strokeweight=".5pt">
                <v:stroke endarrow="block" joinstyle="miter"/>
                <o:lock v:ext="edit" shapetype="f"/>
              </v:shape>
            </w:pict>
          </mc:Fallback>
        </mc:AlternateContent>
      </w:r>
    </w:p>
    <w:p w:rsidR="005B3F06" w:rsidRPr="005B3F06" w:rsidRDefault="005B3F06" w:rsidP="005B3F06"/>
    <w:p w:rsidR="005B3F06" w:rsidRPr="005B3F06" w:rsidRDefault="005B3F06" w:rsidP="005B3F06">
      <w:r w:rsidRPr="005B3F06">
        <w:rPr>
          <w:noProof/>
          <w:lang w:eastAsia="tr-TR"/>
        </w:rPr>
        <mc:AlternateContent>
          <mc:Choice Requires="wps">
            <w:drawing>
              <wp:anchor distT="0" distB="0" distL="114300" distR="114300" simplePos="0" relativeHeight="253240320" behindDoc="0" locked="0" layoutInCell="1" allowOverlap="1" wp14:anchorId="2EA95895" wp14:editId="31B81A35">
                <wp:simplePos x="0" y="0"/>
                <wp:positionH relativeFrom="column">
                  <wp:posOffset>1955800</wp:posOffset>
                </wp:positionH>
                <wp:positionV relativeFrom="paragraph">
                  <wp:posOffset>147955</wp:posOffset>
                </wp:positionV>
                <wp:extent cx="1466850" cy="704850"/>
                <wp:effectExtent l="0" t="0" r="19050" b="19050"/>
                <wp:wrapNone/>
                <wp:docPr id="1285" name="Yuvarlatılmış Dikdörtgen 1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880731" w:rsidRDefault="00CA317A" w:rsidP="005B3F06">
                            <w:pPr>
                              <w:jc w:val="center"/>
                              <w:rPr>
                                <w:color w:val="000000" w:themeColor="text1"/>
                              </w:rPr>
                            </w:pPr>
                            <w:r w:rsidRPr="00A15E85">
                              <w:rPr>
                                <w:color w:val="000000"/>
                                <w:sz w:val="18"/>
                                <w:szCs w:val="18"/>
                                <w:lang w:eastAsia="tr-TR"/>
                              </w:rPr>
                              <w:t>Kullanılan izinlerin personel izin hakkından düşürülmesi (Personel Otomasyon Sistemi)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EA95895" id="Yuvarlatılmış Dikdörtgen 1285" o:spid="_x0000_s1876" style="position:absolute;margin-left:154pt;margin-top:11.65pt;width:115.5pt;height:55.5pt;z-index:2532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" fillcolor="window" strokecolor="windowText" strokeweight="1pt">
                <v:stroke joinstyle="miter"/>
                <v:path arrowok="t"/>
                <v:textbox>
                  <w:txbxContent>
                    <w:p w:rsidR="00CA317A" w:rsidRPr="00880731" w:rsidRDefault="00CA317A" w:rsidP="005B3F06">
                      <w:pPr>
                        <w:jc w:val="center"/>
                        <w:rPr>
                          <w:color w:val="000000" w:themeColor="text1"/>
                        </w:rPr>
                      </w:pPr>
                      <w:r w:rsidRPr="00A15E85">
                        <w:rPr>
                          <w:color w:val="000000"/>
                          <w:sz w:val="18"/>
                          <w:szCs w:val="18"/>
                          <w:lang w:eastAsia="tr-TR"/>
                        </w:rPr>
                        <w:t>Kullanılan izinlerin personel izin hakkından düşürülmesi (Personel Otomasyon Sistemi)</w:t>
                      </w:r>
                    </w:p>
                  </w:txbxContent>
                </v:textbox>
              </v:roundrect>
            </w:pict>
          </mc:Fallback>
        </mc:AlternateContent>
      </w:r>
    </w:p>
    <w:p w:rsidR="005B3F06" w:rsidRPr="005B3F06" w:rsidRDefault="005B3F06" w:rsidP="005B3F06"/>
    <w:p w:rsidR="005B3F06" w:rsidRPr="005B3F06" w:rsidRDefault="005B3F06" w:rsidP="005B3F06"/>
    <w:p w:rsidR="005B3F06" w:rsidRPr="005B3F06" w:rsidRDefault="005B3F06" w:rsidP="005B3F06"/>
    <w:p w:rsidR="005B3F06" w:rsidRPr="005B3F06" w:rsidRDefault="005B3F06" w:rsidP="005B3F06"/>
    <w:p w:rsidR="005B3F06" w:rsidRPr="005B3F06" w:rsidRDefault="005B3F06" w:rsidP="005B3F06">
      <w:r w:rsidRPr="005B3F06">
        <w:rPr>
          <w:noProof/>
          <w:lang w:eastAsia="tr-TR"/>
        </w:rPr>
        <mc:AlternateContent>
          <mc:Choice Requires="wps">
            <w:drawing>
              <wp:anchor distT="0" distB="0" distL="114299" distR="114299" simplePos="0" relativeHeight="253243392" behindDoc="0" locked="0" layoutInCell="1" allowOverlap="1" wp14:anchorId="7ED22111" wp14:editId="5E4B83C2">
                <wp:simplePos x="0" y="0"/>
                <wp:positionH relativeFrom="column">
                  <wp:posOffset>2689225</wp:posOffset>
                </wp:positionH>
                <wp:positionV relativeFrom="paragraph">
                  <wp:posOffset>57150</wp:posOffset>
                </wp:positionV>
                <wp:extent cx="0" cy="360000"/>
                <wp:effectExtent l="76200" t="0" r="76200" b="59690"/>
                <wp:wrapNone/>
                <wp:docPr id="1286" name="Düz Ok Bağlayıcısı 1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D28CDFF" id="Düz Ok Bağlayıcısı 1286" o:spid="_x0000_s1026" type="#_x0000_t32" style="position:absolute;margin-left:211.75pt;margin-top:4.5pt;width:0;height:28.35pt;z-index:253243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" strokecolor="windowText" strokeweight=".5pt">
                <v:stroke endarrow="block" joinstyle="miter"/>
                <o:lock v:ext="edit" shapetype="f"/>
              </v:shape>
            </w:pict>
          </mc:Fallback>
        </mc:AlternateContent>
      </w:r>
    </w:p>
    <w:p w:rsidR="005B3F06" w:rsidRPr="005B3F06" w:rsidRDefault="005B3F06" w:rsidP="005B3F06"/>
    <w:p w:rsidR="005B3F06" w:rsidRPr="005B3F06" w:rsidRDefault="005B3F06" w:rsidP="005B3F06">
      <w:r w:rsidRPr="005B3F06">
        <w:rPr>
          <w:noProof/>
          <w:lang w:eastAsia="tr-TR"/>
        </w:rPr>
        <mc:AlternateContent>
          <mc:Choice Requires="wps">
            <w:drawing>
              <wp:anchor distT="0" distB="0" distL="114300" distR="114300" simplePos="0" relativeHeight="253238272" behindDoc="0" locked="0" layoutInCell="1" allowOverlap="1" wp14:anchorId="120A899D" wp14:editId="394E013C">
                <wp:simplePos x="0" y="0"/>
                <wp:positionH relativeFrom="column">
                  <wp:posOffset>2174875</wp:posOffset>
                </wp:positionH>
                <wp:positionV relativeFrom="paragraph">
                  <wp:posOffset>95885</wp:posOffset>
                </wp:positionV>
                <wp:extent cx="1038225" cy="695325"/>
                <wp:effectExtent l="0" t="0" r="28575" b="28575"/>
                <wp:wrapNone/>
                <wp:docPr id="1287" name="Oval 1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695325"/>
                        </a:xfrm>
                        <a:prstGeom prst="ellipse">
                          <a:avLst/>
                        </a:prstGeom>
                        <a:noFill/>
                        <a:ln w="12700" cap="flat" cmpd="sng" algn="ctr">
                          <a:solidFill>
                            <a:sysClr val="windowText" lastClr="000000"/>
                          </a:solidFill>
                          <a:prstDash val="solid"/>
                          <a:miter lim="800000"/>
                        </a:ln>
                        <a:effectLst/>
                      </wps:spPr>
                      <wps:txbx>
                        <w:txbxContent>
                          <w:p w:rsidR="00CA317A" w:rsidRPr="00BF3D0F" w:rsidRDefault="00CA317A" w:rsidP="005B3F06">
                            <w:pPr>
                              <w:jc w:val="center"/>
                              <w:rPr>
                                <w:color w:val="000000" w:themeColor="text1"/>
                                <w:sz w:val="18"/>
                                <w:szCs w:val="18"/>
                              </w:rPr>
                            </w:pPr>
                            <w:r w:rsidRPr="00BF3D0F">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0A899D" id="Oval 1287" o:spid="_x0000_s1877" style="position:absolute;margin-left:171.25pt;margin-top:7.55pt;width:81.75pt;height:54.75pt;z-index:2532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" filled="f" strokecolor="windowText" strokeweight="1pt">
                <v:stroke joinstyle="miter"/>
                <v:path arrowok="t"/>
                <v:textbox>
                  <w:txbxContent>
                    <w:p w:rsidR="00CA317A" w:rsidRPr="00BF3D0F" w:rsidRDefault="00CA317A" w:rsidP="005B3F06">
                      <w:pPr>
                        <w:jc w:val="center"/>
                        <w:rPr>
                          <w:color w:val="000000" w:themeColor="text1"/>
                          <w:sz w:val="18"/>
                          <w:szCs w:val="18"/>
                        </w:rPr>
                      </w:pPr>
                      <w:r w:rsidRPr="00BF3D0F">
                        <w:rPr>
                          <w:color w:val="000000" w:themeColor="text1"/>
                          <w:sz w:val="18"/>
                          <w:szCs w:val="18"/>
                        </w:rPr>
                        <w:t>Bitiş</w:t>
                      </w:r>
                    </w:p>
                  </w:txbxContent>
                </v:textbox>
              </v:oval>
            </w:pict>
          </mc:Fallback>
        </mc:AlternateContent>
      </w:r>
    </w:p>
    <w:p w:rsidR="005B3F06" w:rsidRPr="005B3F06" w:rsidRDefault="005B3F06" w:rsidP="005B3F06"/>
    <w:p w:rsidR="005B3F06" w:rsidRPr="005B3F06" w:rsidRDefault="005B3F06" w:rsidP="005B3F06"/>
    <w:p w:rsidR="005B3F06" w:rsidRPr="005B3F06" w:rsidRDefault="005B3F06" w:rsidP="005B3F06"/>
    <w:p w:rsidR="005B3F06" w:rsidRPr="005B3F06" w:rsidRDefault="005B3F06" w:rsidP="005B3F06"/>
    <w:p w:rsidR="00BC73A3" w:rsidRPr="00BC73A3"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978"/>
        <w:gridCol w:w="6946"/>
      </w:tblGrid>
      <w:tr w:rsidR="00BC73A3" w:rsidRPr="00BC73A3" w:rsidTr="009D66FF">
        <w:tc>
          <w:tcPr>
            <w:tcW w:w="297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lastRenderedPageBreak/>
              <w:t>Süreç Adı</w:t>
            </w:r>
          </w:p>
        </w:tc>
        <w:tc>
          <w:tcPr>
            <w:tcW w:w="694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t>2.3</w:t>
            </w:r>
            <w:r w:rsidR="00BC73A3" w:rsidRPr="009B729F">
              <w:rPr>
                <w:b/>
                <w:bCs/>
                <w:color w:val="FFFFFF" w:themeColor="background1"/>
                <w:sz w:val="24"/>
                <w:szCs w:val="24"/>
                <w:lang w:eastAsia="tr-TR"/>
              </w:rPr>
              <w:t>.11. Personel Emeklilik İşlemleri  Alt Detay Süreci</w:t>
            </w:r>
          </w:p>
        </w:tc>
      </w:tr>
      <w:tr w:rsidR="00BC73A3" w:rsidRPr="00BC73A3" w:rsidTr="009D66FF">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Bağlı Olduğu Alt Süreç  </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Personel İşlemleri  Alt Süreci</w:t>
            </w:r>
          </w:p>
        </w:tc>
      </w:tr>
      <w:tr w:rsidR="00BC73A3" w:rsidRPr="00BC73A3" w:rsidTr="009D66FF">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Süreç Sorumluları</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Rektör, Dekan, Müdür, Personel Dairesi Başkanı </w:t>
            </w:r>
          </w:p>
        </w:tc>
      </w:tr>
      <w:tr w:rsidR="00BC73A3" w:rsidRPr="00BC73A3" w:rsidTr="009D66FF">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Süreç Uygulayıcısı</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Dekanlık, Müdürlük, İdari Tayin Şube Müdürlüğü </w:t>
            </w:r>
          </w:p>
        </w:tc>
      </w:tr>
      <w:tr w:rsidR="00BC73A3" w:rsidRPr="00BC73A3" w:rsidTr="009D66FF">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Süreç Amacı</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Akademik ve idari personelin kanun ve yönetmeliklere göre emeklilik işlemlerini yürütmek </w:t>
            </w:r>
          </w:p>
        </w:tc>
      </w:tr>
      <w:tr w:rsidR="00BC73A3" w:rsidRPr="00BC73A3" w:rsidTr="009D66FF">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Süreç Girdileri</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Kanun ve Yönetmelikler, Başvuru Evrak ve Formları, Emeklilik Başvurusunda Bulunan Personel </w:t>
            </w:r>
          </w:p>
        </w:tc>
      </w:tr>
      <w:tr w:rsidR="00BC73A3" w:rsidRPr="00BC73A3" w:rsidTr="009D66FF">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Süreç Faaliyetleri</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1. Personel görev yaptığı birime emekli olmak istediğine dair Emeklilik dilekçesini ve 2 adet (son 6 aya ait) vesikalık fotoğrafının verilmesi </w:t>
            </w:r>
          </w:p>
          <w:p w:rsidR="00BC73A3" w:rsidRPr="009D66FF" w:rsidRDefault="00BC73A3" w:rsidP="00BC73A3">
            <w:pPr>
              <w:widowControl/>
              <w:autoSpaceDE/>
              <w:autoSpaceDN/>
              <w:rPr>
                <w:sz w:val="20"/>
                <w:szCs w:val="20"/>
                <w:lang w:eastAsia="tr-TR"/>
              </w:rPr>
            </w:pPr>
            <w:r w:rsidRPr="009D66FF">
              <w:rPr>
                <w:color w:val="000000"/>
                <w:sz w:val="20"/>
                <w:szCs w:val="20"/>
                <w:lang w:eastAsia="tr-TR"/>
              </w:rPr>
              <w:t>2. Emeklilik Talep dilekçesi ve ekleri, Personel Daire Başkanlığına üst yazı ile yazı yazılması. </w:t>
            </w:r>
          </w:p>
          <w:p w:rsidR="00BC73A3" w:rsidRPr="009D66FF" w:rsidRDefault="00BC73A3" w:rsidP="00BC73A3">
            <w:pPr>
              <w:widowControl/>
              <w:autoSpaceDE/>
              <w:autoSpaceDN/>
              <w:rPr>
                <w:sz w:val="20"/>
                <w:szCs w:val="20"/>
                <w:lang w:eastAsia="tr-TR"/>
              </w:rPr>
            </w:pPr>
            <w:r w:rsidRPr="009D66FF">
              <w:rPr>
                <w:color w:val="000000"/>
                <w:sz w:val="20"/>
                <w:szCs w:val="20"/>
                <w:lang w:eastAsia="tr-TR"/>
              </w:rPr>
              <w:t>3. Emekli olma şartlarını sağlayıp sağlamadığının kontrolü yapılması 4. “Banka Tercih Talep Formu”, “Mal Bildirimi” ve “İlişik Kesme Formu’nun doldurulması sağlanarak işlemlere başlanması </w:t>
            </w:r>
          </w:p>
          <w:p w:rsidR="00BC73A3" w:rsidRPr="009D66FF" w:rsidRDefault="00BC73A3" w:rsidP="00BC73A3">
            <w:pPr>
              <w:widowControl/>
              <w:autoSpaceDE/>
              <w:autoSpaceDN/>
              <w:rPr>
                <w:sz w:val="20"/>
                <w:szCs w:val="20"/>
                <w:lang w:eastAsia="tr-TR"/>
              </w:rPr>
            </w:pPr>
            <w:r w:rsidRPr="009D66FF">
              <w:rPr>
                <w:color w:val="000000"/>
                <w:sz w:val="20"/>
                <w:szCs w:val="20"/>
                <w:lang w:eastAsia="tr-TR"/>
              </w:rPr>
              <w:t>5. Emeklilik sevk onay belgesi hazırlandığında ilgili ıslak imza için tekrar çağrılır. Eski kurum kimliği alınarak Emeklilik Kurum Kimliği için talepte bulunulması </w:t>
            </w:r>
          </w:p>
          <w:p w:rsidR="00BC73A3" w:rsidRPr="009D66FF" w:rsidRDefault="00BC73A3" w:rsidP="00BC73A3">
            <w:pPr>
              <w:widowControl/>
              <w:autoSpaceDE/>
              <w:autoSpaceDN/>
              <w:rPr>
                <w:sz w:val="20"/>
                <w:szCs w:val="20"/>
                <w:lang w:eastAsia="tr-TR"/>
              </w:rPr>
            </w:pPr>
            <w:r w:rsidRPr="009D66FF">
              <w:rPr>
                <w:color w:val="000000"/>
                <w:sz w:val="20"/>
                <w:szCs w:val="20"/>
                <w:lang w:eastAsia="tr-TR"/>
              </w:rPr>
              <w:t>6. Eksiksiz Hazırlanan tüm belgelerin kontrolleri yapılarak SGK’nın Hitap programı üzerinden yükleme yapılması </w:t>
            </w:r>
          </w:p>
          <w:p w:rsidR="00BC73A3" w:rsidRPr="009D66FF" w:rsidRDefault="00BC73A3" w:rsidP="00BC73A3">
            <w:pPr>
              <w:widowControl/>
              <w:autoSpaceDE/>
              <w:autoSpaceDN/>
              <w:rPr>
                <w:sz w:val="20"/>
                <w:szCs w:val="20"/>
                <w:lang w:eastAsia="tr-TR"/>
              </w:rPr>
            </w:pPr>
            <w:r w:rsidRPr="009D66FF">
              <w:rPr>
                <w:color w:val="000000"/>
                <w:sz w:val="20"/>
                <w:szCs w:val="20"/>
                <w:lang w:eastAsia="tr-TR"/>
              </w:rPr>
              <w:t>7. 15-20 gün içinde hem kuruma hem de ilgiliye Emekliliğin onaylandığında dair SGK tarafından yazı gönderilmesi </w:t>
            </w:r>
          </w:p>
          <w:p w:rsidR="00BC73A3" w:rsidRPr="009D66FF" w:rsidRDefault="00BC73A3" w:rsidP="00BC73A3">
            <w:pPr>
              <w:widowControl/>
              <w:autoSpaceDE/>
              <w:autoSpaceDN/>
              <w:rPr>
                <w:sz w:val="20"/>
                <w:szCs w:val="20"/>
                <w:lang w:eastAsia="tr-TR"/>
              </w:rPr>
            </w:pPr>
            <w:r w:rsidRPr="009D66FF">
              <w:rPr>
                <w:color w:val="000000"/>
                <w:sz w:val="20"/>
                <w:szCs w:val="20"/>
                <w:lang w:eastAsia="tr-TR"/>
              </w:rPr>
              <w:t>8. Emeklilik belgesinin özlük dosyasına kaldırılması </w:t>
            </w:r>
          </w:p>
        </w:tc>
      </w:tr>
      <w:tr w:rsidR="00BC73A3" w:rsidRPr="00BC73A3" w:rsidTr="009D66FF">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Süreç Çıktıları</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Emeklilik Belgesi, Emeklilik Kurum Kimliği </w:t>
            </w:r>
          </w:p>
        </w:tc>
      </w:tr>
      <w:tr w:rsidR="00BC73A3" w:rsidRPr="00BC73A3" w:rsidTr="009D66FF">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Sürecinin Performans Göstergeleri</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Zamanında ve Eksiksiz Tamamlanan Emeklilik İşlemleri Sayısı </w:t>
            </w:r>
          </w:p>
        </w:tc>
      </w:tr>
      <w:tr w:rsidR="00BC73A3" w:rsidRPr="00BC73A3" w:rsidTr="009D66FF">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Sürecinin Müşterisi</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Akademik, İdari Personel ve Sürekli İşçiler </w:t>
            </w:r>
          </w:p>
        </w:tc>
      </w:tr>
      <w:tr w:rsidR="00BC73A3" w:rsidRPr="00BC73A3" w:rsidTr="009D66FF">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b/>
                <w:sz w:val="20"/>
                <w:szCs w:val="20"/>
                <w:lang w:eastAsia="tr-TR"/>
              </w:rPr>
            </w:pPr>
            <w:r w:rsidRPr="009D66FF">
              <w:rPr>
                <w:b/>
                <w:color w:val="000000"/>
                <w:sz w:val="20"/>
                <w:szCs w:val="20"/>
                <w:lang w:eastAsia="tr-TR"/>
              </w:rPr>
              <w:t>Alt Detay Sürecinin Tedarikçisi</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9D66FF" w:rsidRDefault="00BC73A3" w:rsidP="00BC73A3">
            <w:pPr>
              <w:widowControl/>
              <w:autoSpaceDE/>
              <w:autoSpaceDN/>
              <w:rPr>
                <w:sz w:val="20"/>
                <w:szCs w:val="20"/>
                <w:lang w:eastAsia="tr-TR"/>
              </w:rPr>
            </w:pPr>
            <w:r w:rsidRPr="009D66FF">
              <w:rPr>
                <w:color w:val="000000"/>
                <w:sz w:val="20"/>
                <w:szCs w:val="20"/>
                <w:lang w:eastAsia="tr-TR"/>
              </w:rPr>
              <w:t>SGK, Personel Dairesi Başkanlığı </w:t>
            </w:r>
          </w:p>
        </w:tc>
      </w:tr>
    </w:tbl>
    <w:p w:rsidR="007C2A84"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7C2A84" w:rsidRDefault="007C2A84" w:rsidP="00BC73A3">
      <w:pPr>
        <w:widowControl/>
        <w:autoSpaceDE/>
        <w:autoSpaceDN/>
        <w:spacing w:after="240"/>
        <w:rPr>
          <w:sz w:val="24"/>
          <w:szCs w:val="24"/>
          <w:lang w:eastAsia="tr-TR"/>
        </w:rPr>
      </w:pPr>
    </w:p>
    <w:p w:rsidR="007C2A84" w:rsidRDefault="007C2A84" w:rsidP="00BC73A3">
      <w:pPr>
        <w:widowControl/>
        <w:autoSpaceDE/>
        <w:autoSpaceDN/>
        <w:spacing w:after="240"/>
        <w:rPr>
          <w:sz w:val="24"/>
          <w:szCs w:val="24"/>
          <w:lang w:eastAsia="tr-TR"/>
        </w:rPr>
      </w:pP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9B729F" w:rsidRPr="009B729F" w:rsidTr="009B729F">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t>2.3</w:t>
            </w:r>
            <w:r w:rsidR="00BC73A3" w:rsidRPr="009B729F">
              <w:rPr>
                <w:b/>
                <w:bCs/>
                <w:color w:val="FFFFFF" w:themeColor="background1"/>
                <w:sz w:val="20"/>
                <w:szCs w:val="20"/>
                <w:lang w:eastAsia="tr-TR"/>
              </w:rPr>
              <w:t>.11. Personel Emeklilik İşlemleri  İş Akış Süreci</w:t>
            </w:r>
          </w:p>
        </w:tc>
      </w:tr>
    </w:tbl>
    <w:p w:rsidR="00245D22" w:rsidRPr="00245D22" w:rsidRDefault="00BC73A3" w:rsidP="00245D22">
      <w:r w:rsidRPr="00BC73A3">
        <w:rPr>
          <w:sz w:val="24"/>
          <w:szCs w:val="24"/>
          <w:lang w:eastAsia="tr-TR"/>
        </w:rPr>
        <w:br/>
      </w:r>
    </w:p>
    <w:p w:rsidR="00245D22" w:rsidRPr="00245D22" w:rsidRDefault="00245D22" w:rsidP="00245D22">
      <w:r w:rsidRPr="00245D22">
        <w:rPr>
          <w:noProof/>
          <w:lang w:eastAsia="tr-TR"/>
        </w:rPr>
        <mc:AlternateContent>
          <mc:Choice Requires="wps">
            <w:drawing>
              <wp:anchor distT="0" distB="0" distL="114300" distR="114300" simplePos="0" relativeHeight="253262848" behindDoc="0" locked="0" layoutInCell="1" allowOverlap="1" wp14:anchorId="7B08824F" wp14:editId="107C0345">
                <wp:simplePos x="0" y="0"/>
                <wp:positionH relativeFrom="column">
                  <wp:posOffset>2247265</wp:posOffset>
                </wp:positionH>
                <wp:positionV relativeFrom="paragraph">
                  <wp:posOffset>36830</wp:posOffset>
                </wp:positionV>
                <wp:extent cx="1095375" cy="695325"/>
                <wp:effectExtent l="0" t="0" r="28575" b="28575"/>
                <wp:wrapNone/>
                <wp:docPr id="1304" name="Oval 1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695325"/>
                        </a:xfrm>
                        <a:prstGeom prst="ellipse">
                          <a:avLst/>
                        </a:prstGeom>
                        <a:noFill/>
                        <a:ln w="12700" cap="flat" cmpd="sng" algn="ctr">
                          <a:solidFill>
                            <a:sysClr val="windowText" lastClr="000000"/>
                          </a:solidFill>
                          <a:prstDash val="solid"/>
                          <a:miter lim="800000"/>
                        </a:ln>
                        <a:effectLst/>
                      </wps:spPr>
                      <wps:txbx>
                        <w:txbxContent>
                          <w:p w:rsidR="00CA317A" w:rsidRPr="00BF3D0F" w:rsidRDefault="00CA317A" w:rsidP="00245D22">
                            <w:pPr>
                              <w:jc w:val="center"/>
                              <w:rPr>
                                <w:color w:val="000000" w:themeColor="text1"/>
                                <w:sz w:val="18"/>
                                <w:szCs w:val="18"/>
                              </w:rPr>
                            </w:pPr>
                            <w:r w:rsidRPr="00BF3D0F">
                              <w:rPr>
                                <w:color w:val="000000" w:themeColor="text1"/>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08824F" id="Oval 1304" o:spid="_x0000_s1878" style="position:absolute;margin-left:176.95pt;margin-top:2.9pt;width:86.25pt;height:54.75pt;z-index:2532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" filled="f" strokecolor="windowText" strokeweight="1pt">
                <v:stroke joinstyle="miter"/>
                <v:path arrowok="t"/>
                <v:textbox>
                  <w:txbxContent>
                    <w:p w:rsidR="00CA317A" w:rsidRPr="00BF3D0F" w:rsidRDefault="00CA317A" w:rsidP="00245D22">
                      <w:pPr>
                        <w:jc w:val="center"/>
                        <w:rPr>
                          <w:color w:val="000000" w:themeColor="text1"/>
                          <w:sz w:val="18"/>
                          <w:szCs w:val="18"/>
                        </w:rPr>
                      </w:pPr>
                      <w:r w:rsidRPr="00BF3D0F">
                        <w:rPr>
                          <w:color w:val="000000" w:themeColor="text1"/>
                          <w:sz w:val="18"/>
                          <w:szCs w:val="18"/>
                        </w:rPr>
                        <w:t>Başlangıç</w:t>
                      </w:r>
                    </w:p>
                  </w:txbxContent>
                </v:textbox>
              </v:oval>
            </w:pict>
          </mc:Fallback>
        </mc:AlternateContent>
      </w:r>
    </w:p>
    <w:p w:rsidR="00245D22" w:rsidRPr="00245D22" w:rsidRDefault="00245D22" w:rsidP="00245D22"/>
    <w:p w:rsidR="00245D22" w:rsidRPr="00245D22" w:rsidRDefault="00245D22" w:rsidP="00245D22"/>
    <w:p w:rsidR="00245D22" w:rsidRPr="00245D22" w:rsidRDefault="00245D22" w:rsidP="00245D22"/>
    <w:p w:rsidR="00245D22" w:rsidRPr="00245D22" w:rsidRDefault="00245D22" w:rsidP="00245D22">
      <w:r w:rsidRPr="00245D22">
        <w:rPr>
          <w:noProof/>
          <w:lang w:eastAsia="tr-TR"/>
        </w:rPr>
        <mc:AlternateContent>
          <mc:Choice Requires="wps">
            <w:drawing>
              <wp:anchor distT="0" distB="0" distL="114300" distR="114300" simplePos="0" relativeHeight="253272064" behindDoc="0" locked="0" layoutInCell="1" allowOverlap="1" wp14:anchorId="00961735" wp14:editId="1904F505">
                <wp:simplePos x="0" y="0"/>
                <wp:positionH relativeFrom="column">
                  <wp:posOffset>2807970</wp:posOffset>
                </wp:positionH>
                <wp:positionV relativeFrom="paragraph">
                  <wp:posOffset>93980</wp:posOffset>
                </wp:positionV>
                <wp:extent cx="0" cy="252000"/>
                <wp:effectExtent l="76200" t="0" r="57150" b="53340"/>
                <wp:wrapNone/>
                <wp:docPr id="1305" name="Düz Ok Bağlayıcısı 1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0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565657" id="Düz Ok Bağlayıcısı 1305" o:spid="_x0000_s1026" type="#_x0000_t32" style="position:absolute;margin-left:221.1pt;margin-top:7.4pt;width:0;height:19.85pt;z-index:2532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" strokeweight=".5pt">
                <v:stroke endarrow="block" joinstyle="miter"/>
              </v:shape>
            </w:pict>
          </mc:Fallback>
        </mc:AlternateContent>
      </w:r>
    </w:p>
    <w:p w:rsidR="00245D22" w:rsidRPr="00245D22" w:rsidRDefault="00245D22" w:rsidP="00245D22">
      <w:r w:rsidRPr="00245D22">
        <w:rPr>
          <w:noProof/>
          <w:lang w:eastAsia="tr-TR"/>
        </w:rPr>
        <mc:AlternateContent>
          <mc:Choice Requires="wps">
            <w:drawing>
              <wp:anchor distT="0" distB="0" distL="114300" distR="114300" simplePos="0" relativeHeight="253263872" behindDoc="0" locked="0" layoutInCell="1" allowOverlap="1" wp14:anchorId="6E386D19" wp14:editId="05BE4AD7">
                <wp:simplePos x="0" y="0"/>
                <wp:positionH relativeFrom="column">
                  <wp:posOffset>171450</wp:posOffset>
                </wp:positionH>
                <wp:positionV relativeFrom="paragraph">
                  <wp:posOffset>165100</wp:posOffset>
                </wp:positionV>
                <wp:extent cx="5276850" cy="409575"/>
                <wp:effectExtent l="0" t="0" r="19050" b="28575"/>
                <wp:wrapNone/>
                <wp:docPr id="1306" name="Yuvarlatılmış Dikdörtgen 1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6850" cy="4095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644866" w:rsidRDefault="00CA317A" w:rsidP="00245D22">
                            <w:pPr>
                              <w:jc w:val="center"/>
                              <w:rPr>
                                <w:color w:val="000000" w:themeColor="text1"/>
                                <w:sz w:val="16"/>
                                <w:szCs w:val="16"/>
                              </w:rPr>
                            </w:pPr>
                            <w:r w:rsidRPr="00644866">
                              <w:rPr>
                                <w:color w:val="000000"/>
                                <w:sz w:val="16"/>
                                <w:szCs w:val="16"/>
                                <w:lang w:eastAsia="tr-TR"/>
                              </w:rPr>
                              <w:t>Personel görev yaptığı birime emekli olmak istediğine dair Emeklilik dilekçesini ve 2 adet (son 6 aya ait) vesikalık fotoğrafının verilmesi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E386D19" id="Yuvarlatılmış Dikdörtgen 1306" o:spid="_x0000_s1879" style="position:absolute;margin-left:13.5pt;margin-top:13pt;width:415.5pt;height:32.25pt;z-index:2532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" fillcolor="window" strokecolor="windowText" strokeweight="1pt">
                <v:stroke joinstyle="miter"/>
                <v:path arrowok="t"/>
                <v:textbox>
                  <w:txbxContent>
                    <w:p w:rsidR="00CA317A" w:rsidRPr="00644866" w:rsidRDefault="00CA317A" w:rsidP="00245D22">
                      <w:pPr>
                        <w:jc w:val="center"/>
                        <w:rPr>
                          <w:color w:val="000000" w:themeColor="text1"/>
                          <w:sz w:val="16"/>
                          <w:szCs w:val="16"/>
                        </w:rPr>
                      </w:pPr>
                      <w:r w:rsidRPr="00644866">
                        <w:rPr>
                          <w:color w:val="000000"/>
                          <w:sz w:val="16"/>
                          <w:szCs w:val="16"/>
                          <w:lang w:eastAsia="tr-TR"/>
                        </w:rPr>
                        <w:t>Personel görev yaptığı birime emekli olmak istediğine dair Emeklilik dilekçesini ve 2 adet (son 6 aya ait) vesikalık fotoğrafının verilmesi </w:t>
                      </w:r>
                    </w:p>
                  </w:txbxContent>
                </v:textbox>
              </v:roundrect>
            </w:pict>
          </mc:Fallback>
        </mc:AlternateContent>
      </w:r>
    </w:p>
    <w:p w:rsidR="00245D22" w:rsidRPr="00245D22" w:rsidRDefault="00245D22" w:rsidP="00245D22"/>
    <w:p w:rsidR="00245D22" w:rsidRPr="00245D22" w:rsidRDefault="00245D22" w:rsidP="00245D22"/>
    <w:p w:rsidR="00245D22" w:rsidRPr="00245D22" w:rsidRDefault="00245D22" w:rsidP="00245D22">
      <w:r w:rsidRPr="00245D22">
        <w:rPr>
          <w:noProof/>
          <w:lang w:eastAsia="tr-TR"/>
        </w:rPr>
        <mc:AlternateContent>
          <mc:Choice Requires="wps">
            <w:drawing>
              <wp:anchor distT="0" distB="0" distL="114300" distR="114300" simplePos="0" relativeHeight="253273088" behindDoc="0" locked="0" layoutInCell="1" allowOverlap="1" wp14:anchorId="7049C171" wp14:editId="588EF3C0">
                <wp:simplePos x="0" y="0"/>
                <wp:positionH relativeFrom="column">
                  <wp:posOffset>2822575</wp:posOffset>
                </wp:positionH>
                <wp:positionV relativeFrom="paragraph">
                  <wp:posOffset>96520</wp:posOffset>
                </wp:positionV>
                <wp:extent cx="0" cy="252000"/>
                <wp:effectExtent l="76200" t="0" r="57150" b="53340"/>
                <wp:wrapNone/>
                <wp:docPr id="1307" name="Düz Ok Bağlayıcısı 1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0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0DCEEB" id="Düz Ok Bağlayıcısı 1307" o:spid="_x0000_s1026" type="#_x0000_t32" style="position:absolute;margin-left:222.25pt;margin-top:7.6pt;width:0;height:19.85pt;z-index:2532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" strokeweight=".5pt">
                <v:stroke endarrow="block" joinstyle="miter"/>
              </v:shape>
            </w:pict>
          </mc:Fallback>
        </mc:AlternateContent>
      </w:r>
    </w:p>
    <w:p w:rsidR="00245D22" w:rsidRPr="00245D22" w:rsidRDefault="00245D22" w:rsidP="00245D22">
      <w:r w:rsidRPr="00245D22">
        <w:rPr>
          <w:noProof/>
          <w:lang w:eastAsia="tr-TR"/>
        </w:rPr>
        <mc:AlternateContent>
          <mc:Choice Requires="wps">
            <w:drawing>
              <wp:anchor distT="0" distB="0" distL="114300" distR="114300" simplePos="0" relativeHeight="253264896" behindDoc="0" locked="0" layoutInCell="1" allowOverlap="1" wp14:anchorId="7F29F592" wp14:editId="07BEE6AA">
                <wp:simplePos x="0" y="0"/>
                <wp:positionH relativeFrom="column">
                  <wp:posOffset>142875</wp:posOffset>
                </wp:positionH>
                <wp:positionV relativeFrom="paragraph">
                  <wp:posOffset>171450</wp:posOffset>
                </wp:positionV>
                <wp:extent cx="5295900" cy="333375"/>
                <wp:effectExtent l="0" t="0" r="19050" b="28575"/>
                <wp:wrapNone/>
                <wp:docPr id="1308" name="Yuvarlatılmış Dikdörtgen 1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95900" cy="3333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644866" w:rsidRDefault="00CA317A" w:rsidP="00245D22">
                            <w:pPr>
                              <w:jc w:val="center"/>
                              <w:rPr>
                                <w:color w:val="000000" w:themeColor="text1"/>
                                <w:sz w:val="16"/>
                                <w:szCs w:val="16"/>
                              </w:rPr>
                            </w:pPr>
                            <w:r w:rsidRPr="00644866">
                              <w:rPr>
                                <w:color w:val="000000"/>
                                <w:sz w:val="16"/>
                                <w:szCs w:val="16"/>
                                <w:lang w:eastAsia="tr-TR"/>
                              </w:rPr>
                              <w:t>Emeklilik Talep dilekçesi ve ekleri, Personel Daire Başkanlığına üst yazı ile yazı yazılması.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F29F592" id="Yuvarlatılmış Dikdörtgen 1308" o:spid="_x0000_s1880" style="position:absolute;margin-left:11.25pt;margin-top:13.5pt;width:417pt;height:26.25pt;z-index:2532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" fillcolor="window" strokecolor="windowText" strokeweight="1pt">
                <v:stroke joinstyle="miter"/>
                <v:path arrowok="t"/>
                <v:textbox>
                  <w:txbxContent>
                    <w:p w:rsidR="00CA317A" w:rsidRPr="00644866" w:rsidRDefault="00CA317A" w:rsidP="00245D22">
                      <w:pPr>
                        <w:jc w:val="center"/>
                        <w:rPr>
                          <w:color w:val="000000" w:themeColor="text1"/>
                          <w:sz w:val="16"/>
                          <w:szCs w:val="16"/>
                        </w:rPr>
                      </w:pPr>
                      <w:r w:rsidRPr="00644866">
                        <w:rPr>
                          <w:color w:val="000000"/>
                          <w:sz w:val="16"/>
                          <w:szCs w:val="16"/>
                          <w:lang w:eastAsia="tr-TR"/>
                        </w:rPr>
                        <w:t>Emeklilik Talep dilekçesi ve ekleri, Personel Daire Başkanlığına üst yazı ile yazı yazılması. </w:t>
                      </w:r>
                    </w:p>
                  </w:txbxContent>
                </v:textbox>
              </v:roundrect>
            </w:pict>
          </mc:Fallback>
        </mc:AlternateContent>
      </w:r>
    </w:p>
    <w:p w:rsidR="00245D22" w:rsidRPr="00245D22" w:rsidRDefault="00245D22" w:rsidP="00245D22"/>
    <w:p w:rsidR="00245D22" w:rsidRPr="00245D22" w:rsidRDefault="00245D22" w:rsidP="00245D22"/>
    <w:p w:rsidR="00245D22" w:rsidRPr="00245D22" w:rsidRDefault="00245D22" w:rsidP="00245D22">
      <w:r w:rsidRPr="00245D22">
        <w:rPr>
          <w:noProof/>
          <w:lang w:eastAsia="tr-TR"/>
        </w:rPr>
        <mc:AlternateContent>
          <mc:Choice Requires="wps">
            <w:drawing>
              <wp:anchor distT="0" distB="0" distL="114300" distR="114300" simplePos="0" relativeHeight="253274112" behindDoc="0" locked="0" layoutInCell="1" allowOverlap="1" wp14:anchorId="41A3CEB7" wp14:editId="443E1CD8">
                <wp:simplePos x="0" y="0"/>
                <wp:positionH relativeFrom="column">
                  <wp:posOffset>2822575</wp:posOffset>
                </wp:positionH>
                <wp:positionV relativeFrom="paragraph">
                  <wp:posOffset>31115</wp:posOffset>
                </wp:positionV>
                <wp:extent cx="0" cy="252000"/>
                <wp:effectExtent l="76200" t="0" r="57150" b="53340"/>
                <wp:wrapNone/>
                <wp:docPr id="1309" name="Düz Ok Bağlayıcısı 1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0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92F458" id="Düz Ok Bağlayıcısı 1309" o:spid="_x0000_s1026" type="#_x0000_t32" style="position:absolute;margin-left:222.25pt;margin-top:2.45pt;width:0;height:19.85pt;z-index:2532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" strokeweight=".5pt">
                <v:stroke endarrow="block" joinstyle="miter"/>
              </v:shape>
            </w:pict>
          </mc:Fallback>
        </mc:AlternateContent>
      </w:r>
    </w:p>
    <w:p w:rsidR="00245D22" w:rsidRPr="00245D22" w:rsidRDefault="00245D22" w:rsidP="00245D22">
      <w:r w:rsidRPr="00245D22">
        <w:rPr>
          <w:noProof/>
          <w:lang w:eastAsia="tr-TR"/>
        </w:rPr>
        <mc:AlternateContent>
          <mc:Choice Requires="wps">
            <w:drawing>
              <wp:anchor distT="0" distB="0" distL="114300" distR="114300" simplePos="0" relativeHeight="253265920" behindDoc="0" locked="0" layoutInCell="1" allowOverlap="1" wp14:anchorId="1DE5668F" wp14:editId="049C387F">
                <wp:simplePos x="0" y="0"/>
                <wp:positionH relativeFrom="column">
                  <wp:posOffset>142875</wp:posOffset>
                </wp:positionH>
                <wp:positionV relativeFrom="paragraph">
                  <wp:posOffset>137160</wp:posOffset>
                </wp:positionV>
                <wp:extent cx="5276850" cy="285750"/>
                <wp:effectExtent l="0" t="0" r="19050" b="19050"/>
                <wp:wrapNone/>
                <wp:docPr id="1310" name="Yuvarlatılmış Dikdörtgen 1310"/>
                <wp:cNvGraphicFramePr/>
                <a:graphic xmlns:a="http://schemas.openxmlformats.org/drawingml/2006/main">
                  <a:graphicData uri="http://schemas.microsoft.com/office/word/2010/wordprocessingShape">
                    <wps:wsp>
                      <wps:cNvSpPr/>
                      <wps:spPr>
                        <a:xfrm>
                          <a:off x="0" y="0"/>
                          <a:ext cx="5276850" cy="2857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644866" w:rsidRDefault="00CA317A" w:rsidP="00245D22">
                            <w:pPr>
                              <w:jc w:val="center"/>
                              <w:rPr>
                                <w:sz w:val="16"/>
                                <w:szCs w:val="16"/>
                              </w:rPr>
                            </w:pPr>
                            <w:r w:rsidRPr="00644866">
                              <w:rPr>
                                <w:color w:val="000000"/>
                                <w:sz w:val="16"/>
                                <w:szCs w:val="16"/>
                                <w:lang w:eastAsia="tr-TR"/>
                              </w:rPr>
                              <w:t xml:space="preserve">Emekli olma şartlarını sağlayıp sağlamadığının kontrolü yapılması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E5668F" id="Yuvarlatılmış Dikdörtgen 1310" o:spid="_x0000_s1881" style="position:absolute;margin-left:11.25pt;margin-top:10.8pt;width:415.5pt;height:22.5pt;z-index:2532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" fillcolor="window" strokecolor="windowText" strokeweight="1pt">
                <v:stroke joinstyle="miter"/>
                <v:textbox>
                  <w:txbxContent>
                    <w:p w:rsidR="00CA317A" w:rsidRPr="00644866" w:rsidRDefault="00CA317A" w:rsidP="00245D22">
                      <w:pPr>
                        <w:jc w:val="center"/>
                        <w:rPr>
                          <w:sz w:val="16"/>
                          <w:szCs w:val="16"/>
                        </w:rPr>
                      </w:pPr>
                      <w:r w:rsidRPr="00644866">
                        <w:rPr>
                          <w:color w:val="000000"/>
                          <w:sz w:val="16"/>
                          <w:szCs w:val="16"/>
                          <w:lang w:eastAsia="tr-TR"/>
                        </w:rPr>
                        <w:t xml:space="preserve">Emekli olma şartlarını sağlayıp sağlamadığının kontrolü yapılması </w:t>
                      </w:r>
                    </w:p>
                  </w:txbxContent>
                </v:textbox>
              </v:roundrect>
            </w:pict>
          </mc:Fallback>
        </mc:AlternateContent>
      </w:r>
    </w:p>
    <w:p w:rsidR="00245D22" w:rsidRPr="00245D22" w:rsidRDefault="00245D22" w:rsidP="00245D22"/>
    <w:p w:rsidR="00245D22" w:rsidRPr="00245D22" w:rsidRDefault="00245D22" w:rsidP="00245D22">
      <w:r w:rsidRPr="00245D22">
        <w:rPr>
          <w:noProof/>
          <w:lang w:eastAsia="tr-TR"/>
        </w:rPr>
        <mc:AlternateContent>
          <mc:Choice Requires="wps">
            <w:drawing>
              <wp:anchor distT="0" distB="0" distL="114300" distR="114300" simplePos="0" relativeHeight="253275136" behindDoc="0" locked="0" layoutInCell="1" allowOverlap="1" wp14:anchorId="78300A9E" wp14:editId="66144F39">
                <wp:simplePos x="0" y="0"/>
                <wp:positionH relativeFrom="column">
                  <wp:posOffset>2822575</wp:posOffset>
                </wp:positionH>
                <wp:positionV relativeFrom="paragraph">
                  <wp:posOffset>106045</wp:posOffset>
                </wp:positionV>
                <wp:extent cx="0" cy="252000"/>
                <wp:effectExtent l="76200" t="0" r="57150" b="53340"/>
                <wp:wrapNone/>
                <wp:docPr id="1311" name="Düz Ok Bağlayıcısı 1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0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EE9EB4" id="Düz Ok Bağlayıcısı 1311" o:spid="_x0000_s1026" type="#_x0000_t32" style="position:absolute;margin-left:222.25pt;margin-top:8.35pt;width:0;height:19.85pt;z-index:2532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" strokeweight=".5pt">
                <v:stroke endarrow="block" joinstyle="miter"/>
              </v:shape>
            </w:pict>
          </mc:Fallback>
        </mc:AlternateContent>
      </w:r>
    </w:p>
    <w:p w:rsidR="00245D22" w:rsidRPr="00245D22" w:rsidRDefault="00245D22" w:rsidP="00245D22"/>
    <w:p w:rsidR="00245D22" w:rsidRPr="00245D22" w:rsidRDefault="00245D22" w:rsidP="00245D22">
      <w:r w:rsidRPr="00245D22">
        <w:rPr>
          <w:noProof/>
          <w:lang w:eastAsia="tr-TR"/>
        </w:rPr>
        <mc:AlternateContent>
          <mc:Choice Requires="wps">
            <w:drawing>
              <wp:anchor distT="0" distB="0" distL="114300" distR="114300" simplePos="0" relativeHeight="253271040" behindDoc="0" locked="0" layoutInCell="1" allowOverlap="1" wp14:anchorId="3430396A" wp14:editId="39176D14">
                <wp:simplePos x="0" y="0"/>
                <wp:positionH relativeFrom="column">
                  <wp:posOffset>171450</wp:posOffset>
                </wp:positionH>
                <wp:positionV relativeFrom="paragraph">
                  <wp:posOffset>57785</wp:posOffset>
                </wp:positionV>
                <wp:extent cx="5276850" cy="304800"/>
                <wp:effectExtent l="0" t="0" r="19050" b="19050"/>
                <wp:wrapNone/>
                <wp:docPr id="1312" name="Yuvarlatılmış Dikdörtgen 1312"/>
                <wp:cNvGraphicFramePr/>
                <a:graphic xmlns:a="http://schemas.openxmlformats.org/drawingml/2006/main">
                  <a:graphicData uri="http://schemas.microsoft.com/office/word/2010/wordprocessingShape">
                    <wps:wsp>
                      <wps:cNvSpPr/>
                      <wps:spPr>
                        <a:xfrm>
                          <a:off x="0" y="0"/>
                          <a:ext cx="5276850" cy="3048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473E13" w:rsidRDefault="00CA317A" w:rsidP="00245D22">
                            <w:pPr>
                              <w:jc w:val="center"/>
                              <w:rPr>
                                <w:sz w:val="16"/>
                                <w:szCs w:val="16"/>
                              </w:rPr>
                            </w:pPr>
                            <w:r w:rsidRPr="00473E13">
                              <w:rPr>
                                <w:color w:val="000000"/>
                                <w:sz w:val="16"/>
                                <w:szCs w:val="16"/>
                                <w:lang w:eastAsia="tr-TR"/>
                              </w:rPr>
                              <w:t>“Banka Tercih Talep Formu”, “Mal Bildirimi” ve “İlişik Kesme Formu’nun doldurulması sağlanarak işlemlere başlanması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30396A" id="Yuvarlatılmış Dikdörtgen 1312" o:spid="_x0000_s1882" style="position:absolute;margin-left:13.5pt;margin-top:4.55pt;width:415.5pt;height:24pt;z-index:2532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" fillcolor="window" strokecolor="windowText" strokeweight="1pt">
                <v:stroke joinstyle="miter"/>
                <v:textbox>
                  <w:txbxContent>
                    <w:p w:rsidR="00CA317A" w:rsidRPr="00473E13" w:rsidRDefault="00CA317A" w:rsidP="00245D22">
                      <w:pPr>
                        <w:jc w:val="center"/>
                        <w:rPr>
                          <w:sz w:val="16"/>
                          <w:szCs w:val="16"/>
                        </w:rPr>
                      </w:pPr>
                      <w:r w:rsidRPr="00473E13">
                        <w:rPr>
                          <w:color w:val="000000"/>
                          <w:sz w:val="16"/>
                          <w:szCs w:val="16"/>
                          <w:lang w:eastAsia="tr-TR"/>
                        </w:rPr>
                        <w:t xml:space="preserve">“Banka Tercih Talep Formu”, “Mal Bildirimi” ve “İlişik Kesme </w:t>
                      </w:r>
                      <w:proofErr w:type="spellStart"/>
                      <w:r w:rsidRPr="00473E13">
                        <w:rPr>
                          <w:color w:val="000000"/>
                          <w:sz w:val="16"/>
                          <w:szCs w:val="16"/>
                          <w:lang w:eastAsia="tr-TR"/>
                        </w:rPr>
                        <w:t>Formu’nun</w:t>
                      </w:r>
                      <w:proofErr w:type="spellEnd"/>
                      <w:r w:rsidRPr="00473E13">
                        <w:rPr>
                          <w:color w:val="000000"/>
                          <w:sz w:val="16"/>
                          <w:szCs w:val="16"/>
                          <w:lang w:eastAsia="tr-TR"/>
                        </w:rPr>
                        <w:t xml:space="preserve"> doldurulması sağlanarak işlemlere başlanması </w:t>
                      </w:r>
                    </w:p>
                  </w:txbxContent>
                </v:textbox>
              </v:roundrect>
            </w:pict>
          </mc:Fallback>
        </mc:AlternateContent>
      </w:r>
    </w:p>
    <w:p w:rsidR="00245D22" w:rsidRPr="00245D22" w:rsidRDefault="00245D22" w:rsidP="00245D22"/>
    <w:p w:rsidR="00245D22" w:rsidRPr="00245D22" w:rsidRDefault="00245D22" w:rsidP="00245D22">
      <w:r w:rsidRPr="00245D22">
        <w:rPr>
          <w:noProof/>
          <w:lang w:eastAsia="tr-TR"/>
        </w:rPr>
        <mc:AlternateContent>
          <mc:Choice Requires="wps">
            <w:drawing>
              <wp:anchor distT="0" distB="0" distL="114300" distR="114300" simplePos="0" relativeHeight="253276160" behindDoc="0" locked="0" layoutInCell="1" allowOverlap="1" wp14:anchorId="52C05C60" wp14:editId="38A4ACFC">
                <wp:simplePos x="0" y="0"/>
                <wp:positionH relativeFrom="column">
                  <wp:posOffset>2822575</wp:posOffset>
                </wp:positionH>
                <wp:positionV relativeFrom="paragraph">
                  <wp:posOffset>56515</wp:posOffset>
                </wp:positionV>
                <wp:extent cx="0" cy="360000"/>
                <wp:effectExtent l="76200" t="0" r="76200" b="59690"/>
                <wp:wrapNone/>
                <wp:docPr id="1313" name="Düz Ok Bağlayıcısı 1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0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E71F23" id="Düz Ok Bağlayıcısı 1313" o:spid="_x0000_s1026" type="#_x0000_t32" style="position:absolute;margin-left:222.25pt;margin-top:4.45pt;width:0;height:28.35pt;z-index:2532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" strokeweight=".5pt">
                <v:stroke endarrow="block" joinstyle="miter"/>
              </v:shape>
            </w:pict>
          </mc:Fallback>
        </mc:AlternateContent>
      </w:r>
    </w:p>
    <w:p w:rsidR="00245D22" w:rsidRPr="00245D22" w:rsidRDefault="00245D22" w:rsidP="00245D22"/>
    <w:p w:rsidR="00245D22" w:rsidRPr="00245D22" w:rsidRDefault="00245D22" w:rsidP="00245D22">
      <w:r w:rsidRPr="00245D22">
        <w:rPr>
          <w:noProof/>
          <w:lang w:eastAsia="tr-TR"/>
        </w:rPr>
        <mc:AlternateContent>
          <mc:Choice Requires="wps">
            <w:drawing>
              <wp:anchor distT="0" distB="0" distL="114300" distR="114300" simplePos="0" relativeHeight="253266944" behindDoc="0" locked="0" layoutInCell="1" allowOverlap="1" wp14:anchorId="208D1EC8" wp14:editId="60E2B353">
                <wp:simplePos x="0" y="0"/>
                <wp:positionH relativeFrom="column">
                  <wp:posOffset>180975</wp:posOffset>
                </wp:positionH>
                <wp:positionV relativeFrom="paragraph">
                  <wp:posOffset>60325</wp:posOffset>
                </wp:positionV>
                <wp:extent cx="5257800" cy="400050"/>
                <wp:effectExtent l="0" t="0" r="19050" b="19050"/>
                <wp:wrapNone/>
                <wp:docPr id="1314" name="Yuvarlatılmış Dikdörtgen 1314"/>
                <wp:cNvGraphicFramePr/>
                <a:graphic xmlns:a="http://schemas.openxmlformats.org/drawingml/2006/main">
                  <a:graphicData uri="http://schemas.microsoft.com/office/word/2010/wordprocessingShape">
                    <wps:wsp>
                      <wps:cNvSpPr/>
                      <wps:spPr>
                        <a:xfrm>
                          <a:off x="0" y="0"/>
                          <a:ext cx="5257800" cy="4000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644866" w:rsidRDefault="00CA317A" w:rsidP="00245D22">
                            <w:pPr>
                              <w:jc w:val="center"/>
                              <w:rPr>
                                <w:sz w:val="16"/>
                                <w:szCs w:val="16"/>
                              </w:rPr>
                            </w:pPr>
                            <w:r w:rsidRPr="00644866">
                              <w:rPr>
                                <w:color w:val="000000"/>
                                <w:sz w:val="16"/>
                                <w:szCs w:val="16"/>
                                <w:lang w:eastAsia="tr-TR"/>
                              </w:rPr>
                              <w:t>Emeklilik sevk onay belgesi hazırlandığında ilgili ıslak imza için tekrar çağrılır. Eski kurum kimliği alınarak Emeklilik Kurum Kimliği için talepte bulunulması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8D1EC8" id="Yuvarlatılmış Dikdörtgen 1314" o:spid="_x0000_s1883" style="position:absolute;margin-left:14.25pt;margin-top:4.75pt;width:414pt;height:31.5pt;z-index:2532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" fillcolor="window" strokecolor="windowText" strokeweight="1pt">
                <v:stroke joinstyle="miter"/>
                <v:textbox>
                  <w:txbxContent>
                    <w:p w:rsidR="00CA317A" w:rsidRPr="00644866" w:rsidRDefault="00CA317A" w:rsidP="00245D22">
                      <w:pPr>
                        <w:jc w:val="center"/>
                        <w:rPr>
                          <w:sz w:val="16"/>
                          <w:szCs w:val="16"/>
                        </w:rPr>
                      </w:pPr>
                      <w:r w:rsidRPr="00644866">
                        <w:rPr>
                          <w:color w:val="000000"/>
                          <w:sz w:val="16"/>
                          <w:szCs w:val="16"/>
                          <w:lang w:eastAsia="tr-TR"/>
                        </w:rPr>
                        <w:t>Emeklilik sevk onay belgesi hazırlandığında ilgili ıslak imza için tekrar çağrılır. Eski kurum kimliği alınarak Emeklilik Kurum Kimliği için talepte bulunulması </w:t>
                      </w:r>
                    </w:p>
                  </w:txbxContent>
                </v:textbox>
              </v:roundrect>
            </w:pict>
          </mc:Fallback>
        </mc:AlternateContent>
      </w:r>
    </w:p>
    <w:p w:rsidR="00245D22" w:rsidRPr="00245D22" w:rsidRDefault="00245D22" w:rsidP="00245D22"/>
    <w:p w:rsidR="00245D22" w:rsidRPr="00245D22" w:rsidRDefault="00245D22" w:rsidP="00245D22">
      <w:r w:rsidRPr="00245D22">
        <w:rPr>
          <w:noProof/>
          <w:lang w:eastAsia="tr-TR"/>
        </w:rPr>
        <mc:AlternateContent>
          <mc:Choice Requires="wps">
            <w:drawing>
              <wp:anchor distT="0" distB="0" distL="114300" distR="114300" simplePos="0" relativeHeight="253277184" behindDoc="0" locked="0" layoutInCell="1" allowOverlap="1" wp14:anchorId="74065ABB" wp14:editId="32D3A122">
                <wp:simplePos x="0" y="0"/>
                <wp:positionH relativeFrom="column">
                  <wp:posOffset>2822575</wp:posOffset>
                </wp:positionH>
                <wp:positionV relativeFrom="paragraph">
                  <wp:posOffset>127635</wp:posOffset>
                </wp:positionV>
                <wp:extent cx="0" cy="288000"/>
                <wp:effectExtent l="76200" t="0" r="57150" b="55245"/>
                <wp:wrapNone/>
                <wp:docPr id="1315" name="Düz Ok Bağlayıcısı 1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00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6B974C" id="Düz Ok Bağlayıcısı 1315" o:spid="_x0000_s1026" type="#_x0000_t32" style="position:absolute;margin-left:222.25pt;margin-top:10.05pt;width:0;height:22.7pt;z-index:2532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" strokeweight=".5pt">
                <v:stroke endarrow="block" joinstyle="miter"/>
              </v:shape>
            </w:pict>
          </mc:Fallback>
        </mc:AlternateContent>
      </w:r>
    </w:p>
    <w:p w:rsidR="00245D22" w:rsidRPr="00245D22" w:rsidRDefault="00245D22" w:rsidP="00245D22"/>
    <w:p w:rsidR="00245D22" w:rsidRPr="00245D22" w:rsidRDefault="00245D22" w:rsidP="00245D22">
      <w:r w:rsidRPr="00245D22">
        <w:rPr>
          <w:noProof/>
          <w:lang w:eastAsia="tr-TR"/>
        </w:rPr>
        <mc:AlternateContent>
          <mc:Choice Requires="wps">
            <w:drawing>
              <wp:anchor distT="0" distB="0" distL="114300" distR="114300" simplePos="0" relativeHeight="253267968" behindDoc="0" locked="0" layoutInCell="1" allowOverlap="1" wp14:anchorId="7BD97016" wp14:editId="5FADFAEB">
                <wp:simplePos x="0" y="0"/>
                <wp:positionH relativeFrom="column">
                  <wp:posOffset>161925</wp:posOffset>
                </wp:positionH>
                <wp:positionV relativeFrom="paragraph">
                  <wp:posOffset>97155</wp:posOffset>
                </wp:positionV>
                <wp:extent cx="5295900" cy="381000"/>
                <wp:effectExtent l="0" t="0" r="19050" b="19050"/>
                <wp:wrapNone/>
                <wp:docPr id="1316" name="Yuvarlatılmış Dikdörtgen 1316"/>
                <wp:cNvGraphicFramePr/>
                <a:graphic xmlns:a="http://schemas.openxmlformats.org/drawingml/2006/main">
                  <a:graphicData uri="http://schemas.microsoft.com/office/word/2010/wordprocessingShape">
                    <wps:wsp>
                      <wps:cNvSpPr/>
                      <wps:spPr>
                        <a:xfrm>
                          <a:off x="0" y="0"/>
                          <a:ext cx="5295900" cy="3810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644866" w:rsidRDefault="00CA317A" w:rsidP="00245D22">
                            <w:pPr>
                              <w:jc w:val="center"/>
                              <w:rPr>
                                <w:sz w:val="16"/>
                                <w:szCs w:val="16"/>
                              </w:rPr>
                            </w:pPr>
                            <w:r w:rsidRPr="00644866">
                              <w:rPr>
                                <w:color w:val="000000"/>
                                <w:sz w:val="16"/>
                                <w:szCs w:val="16"/>
                                <w:lang w:eastAsia="tr-TR"/>
                              </w:rPr>
                              <w:t>Eksiksiz Hazırlanan tüm belgelerin kontrolleri yapılarak SGK’nın Hitap programı üzerinden yükleme yapılması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D97016" id="Yuvarlatılmış Dikdörtgen 1316" o:spid="_x0000_s1884" style="position:absolute;margin-left:12.75pt;margin-top:7.65pt;width:417pt;height:30pt;z-index:2532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" fillcolor="window" strokecolor="windowText" strokeweight="1pt">
                <v:stroke joinstyle="miter"/>
                <v:textbox>
                  <w:txbxContent>
                    <w:p w:rsidR="00CA317A" w:rsidRPr="00644866" w:rsidRDefault="00CA317A" w:rsidP="00245D22">
                      <w:pPr>
                        <w:jc w:val="center"/>
                        <w:rPr>
                          <w:sz w:val="16"/>
                          <w:szCs w:val="16"/>
                        </w:rPr>
                      </w:pPr>
                      <w:r w:rsidRPr="00644866">
                        <w:rPr>
                          <w:color w:val="000000"/>
                          <w:sz w:val="16"/>
                          <w:szCs w:val="16"/>
                          <w:lang w:eastAsia="tr-TR"/>
                        </w:rPr>
                        <w:t xml:space="preserve">Eksiksiz Hazırlanan tüm belgelerin kontrolleri yapılarak </w:t>
                      </w:r>
                      <w:proofErr w:type="spellStart"/>
                      <w:r w:rsidRPr="00644866">
                        <w:rPr>
                          <w:color w:val="000000"/>
                          <w:sz w:val="16"/>
                          <w:szCs w:val="16"/>
                          <w:lang w:eastAsia="tr-TR"/>
                        </w:rPr>
                        <w:t>SGK’nın</w:t>
                      </w:r>
                      <w:proofErr w:type="spellEnd"/>
                      <w:r w:rsidRPr="00644866">
                        <w:rPr>
                          <w:color w:val="000000"/>
                          <w:sz w:val="16"/>
                          <w:szCs w:val="16"/>
                          <w:lang w:eastAsia="tr-TR"/>
                        </w:rPr>
                        <w:t xml:space="preserve"> Hitap programı üzerinden yükleme yapılması </w:t>
                      </w:r>
                    </w:p>
                  </w:txbxContent>
                </v:textbox>
              </v:roundrect>
            </w:pict>
          </mc:Fallback>
        </mc:AlternateContent>
      </w:r>
    </w:p>
    <w:p w:rsidR="00245D22" w:rsidRPr="00245D22" w:rsidRDefault="00245D22" w:rsidP="00245D22"/>
    <w:p w:rsidR="00245D22" w:rsidRPr="00245D22" w:rsidRDefault="00245D22" w:rsidP="00245D22"/>
    <w:p w:rsidR="00245D22" w:rsidRPr="00245D22" w:rsidRDefault="00245D22" w:rsidP="00245D22">
      <w:r w:rsidRPr="00245D22">
        <w:rPr>
          <w:noProof/>
          <w:lang w:eastAsia="tr-TR"/>
        </w:rPr>
        <mc:AlternateContent>
          <mc:Choice Requires="wps">
            <w:drawing>
              <wp:anchor distT="0" distB="0" distL="114300" distR="114300" simplePos="0" relativeHeight="253278208" behindDoc="0" locked="0" layoutInCell="1" allowOverlap="1" wp14:anchorId="307FFE30" wp14:editId="394731BC">
                <wp:simplePos x="0" y="0"/>
                <wp:positionH relativeFrom="column">
                  <wp:posOffset>2813050</wp:posOffset>
                </wp:positionH>
                <wp:positionV relativeFrom="paragraph">
                  <wp:posOffset>12065</wp:posOffset>
                </wp:positionV>
                <wp:extent cx="0" cy="360000"/>
                <wp:effectExtent l="76200" t="0" r="76200" b="59690"/>
                <wp:wrapNone/>
                <wp:docPr id="1317" name="Düz Ok Bağlayıcısı 1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0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5D6E79" id="Düz Ok Bağlayıcısı 1317" o:spid="_x0000_s1026" type="#_x0000_t32" style="position:absolute;margin-left:221.5pt;margin-top:.95pt;width:0;height:28.35pt;z-index:2532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" strokeweight=".5pt">
                <v:stroke endarrow="block" joinstyle="miter"/>
              </v:shape>
            </w:pict>
          </mc:Fallback>
        </mc:AlternateContent>
      </w:r>
    </w:p>
    <w:p w:rsidR="00245D22" w:rsidRPr="00245D22" w:rsidRDefault="00245D22" w:rsidP="00245D22"/>
    <w:p w:rsidR="00245D22" w:rsidRPr="00245D22" w:rsidRDefault="00245D22" w:rsidP="00245D22">
      <w:r w:rsidRPr="00245D22">
        <w:rPr>
          <w:noProof/>
          <w:lang w:eastAsia="tr-TR"/>
        </w:rPr>
        <mc:AlternateContent>
          <mc:Choice Requires="wps">
            <w:drawing>
              <wp:anchor distT="0" distB="0" distL="114300" distR="114300" simplePos="0" relativeHeight="253268992" behindDoc="0" locked="0" layoutInCell="1" allowOverlap="1" wp14:anchorId="7B4BB8E8" wp14:editId="2301A4A7">
                <wp:simplePos x="0" y="0"/>
                <wp:positionH relativeFrom="column">
                  <wp:posOffset>142875</wp:posOffset>
                </wp:positionH>
                <wp:positionV relativeFrom="paragraph">
                  <wp:posOffset>17780</wp:posOffset>
                </wp:positionV>
                <wp:extent cx="5314950" cy="314325"/>
                <wp:effectExtent l="0" t="0" r="19050" b="28575"/>
                <wp:wrapNone/>
                <wp:docPr id="1318" name="Yuvarlatılmış Dikdörtgen 1318"/>
                <wp:cNvGraphicFramePr/>
                <a:graphic xmlns:a="http://schemas.openxmlformats.org/drawingml/2006/main">
                  <a:graphicData uri="http://schemas.microsoft.com/office/word/2010/wordprocessingShape">
                    <wps:wsp>
                      <wps:cNvSpPr/>
                      <wps:spPr>
                        <a:xfrm>
                          <a:off x="0" y="0"/>
                          <a:ext cx="5314950" cy="3143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644866" w:rsidRDefault="00CA317A" w:rsidP="00245D22">
                            <w:pPr>
                              <w:jc w:val="center"/>
                              <w:rPr>
                                <w:sz w:val="16"/>
                                <w:szCs w:val="16"/>
                              </w:rPr>
                            </w:pPr>
                            <w:r w:rsidRPr="00644866">
                              <w:rPr>
                                <w:color w:val="000000"/>
                                <w:sz w:val="16"/>
                                <w:szCs w:val="16"/>
                                <w:lang w:eastAsia="tr-TR"/>
                              </w:rPr>
                              <w:t>15-20 gün içinde hem kuruma hem de ilgiliye Emekliliğin onaylandığında dair SGK tarafından yazı gönderilmesi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4BB8E8" id="Yuvarlatılmış Dikdörtgen 1318" o:spid="_x0000_s1885" style="position:absolute;margin-left:11.25pt;margin-top:1.4pt;width:418.5pt;height:24.75pt;z-index:2532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" fillcolor="window" strokecolor="windowText" strokeweight="1pt">
                <v:stroke joinstyle="miter"/>
                <v:textbox>
                  <w:txbxContent>
                    <w:p w:rsidR="00CA317A" w:rsidRPr="00644866" w:rsidRDefault="00CA317A" w:rsidP="00245D22">
                      <w:pPr>
                        <w:jc w:val="center"/>
                        <w:rPr>
                          <w:sz w:val="16"/>
                          <w:szCs w:val="16"/>
                        </w:rPr>
                      </w:pPr>
                      <w:r w:rsidRPr="00644866">
                        <w:rPr>
                          <w:color w:val="000000"/>
                          <w:sz w:val="16"/>
                          <w:szCs w:val="16"/>
                          <w:lang w:eastAsia="tr-TR"/>
                        </w:rPr>
                        <w:t>15-20 gün içinde hem kuruma hem de ilgiliye Emekliliğin onaylandığında dair SGK tarafından yazı gönderilmesi </w:t>
                      </w:r>
                    </w:p>
                  </w:txbxContent>
                </v:textbox>
              </v:roundrect>
            </w:pict>
          </mc:Fallback>
        </mc:AlternateContent>
      </w:r>
    </w:p>
    <w:p w:rsidR="00245D22" w:rsidRPr="00245D22" w:rsidRDefault="00245D22" w:rsidP="00245D22"/>
    <w:p w:rsidR="00245D22" w:rsidRPr="00245D22" w:rsidRDefault="00245D22" w:rsidP="00245D22">
      <w:r w:rsidRPr="00245D22">
        <w:rPr>
          <w:noProof/>
          <w:lang w:eastAsia="tr-TR"/>
        </w:rPr>
        <mc:AlternateContent>
          <mc:Choice Requires="wps">
            <w:drawing>
              <wp:anchor distT="0" distB="0" distL="114300" distR="114300" simplePos="0" relativeHeight="253279232" behindDoc="0" locked="0" layoutInCell="1" allowOverlap="1" wp14:anchorId="111664A0" wp14:editId="231F0C51">
                <wp:simplePos x="0" y="0"/>
                <wp:positionH relativeFrom="column">
                  <wp:posOffset>2822575</wp:posOffset>
                </wp:positionH>
                <wp:positionV relativeFrom="paragraph">
                  <wp:posOffset>31115</wp:posOffset>
                </wp:positionV>
                <wp:extent cx="0" cy="288000"/>
                <wp:effectExtent l="76200" t="0" r="57150" b="55245"/>
                <wp:wrapNone/>
                <wp:docPr id="1319" name="Düz Ok Bağlayıcısı 1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00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9DE34C" id="Düz Ok Bağlayıcısı 1319" o:spid="_x0000_s1026" type="#_x0000_t32" style="position:absolute;margin-left:222.25pt;margin-top:2.45pt;width:0;height:22.7pt;z-index:2532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" strokeweight=".5pt">
                <v:stroke endarrow="block" joinstyle="miter"/>
              </v:shape>
            </w:pict>
          </mc:Fallback>
        </mc:AlternateContent>
      </w:r>
    </w:p>
    <w:p w:rsidR="00245D22" w:rsidRPr="00245D22" w:rsidRDefault="00245D22" w:rsidP="00245D22">
      <w:r w:rsidRPr="00245D22">
        <w:rPr>
          <w:noProof/>
          <w:lang w:eastAsia="tr-TR"/>
        </w:rPr>
        <mc:AlternateContent>
          <mc:Choice Requires="wps">
            <w:drawing>
              <wp:anchor distT="0" distB="0" distL="114300" distR="114300" simplePos="0" relativeHeight="253270016" behindDoc="0" locked="0" layoutInCell="1" allowOverlap="1" wp14:anchorId="7928501F" wp14:editId="1A96A728">
                <wp:simplePos x="0" y="0"/>
                <wp:positionH relativeFrom="column">
                  <wp:posOffset>152400</wp:posOffset>
                </wp:positionH>
                <wp:positionV relativeFrom="paragraph">
                  <wp:posOffset>154940</wp:posOffset>
                </wp:positionV>
                <wp:extent cx="5295900" cy="371475"/>
                <wp:effectExtent l="0" t="0" r="19050" b="28575"/>
                <wp:wrapNone/>
                <wp:docPr id="1320" name="Yuvarlatılmış Dikdörtgen 1320"/>
                <wp:cNvGraphicFramePr/>
                <a:graphic xmlns:a="http://schemas.openxmlformats.org/drawingml/2006/main">
                  <a:graphicData uri="http://schemas.microsoft.com/office/word/2010/wordprocessingShape">
                    <wps:wsp>
                      <wps:cNvSpPr/>
                      <wps:spPr>
                        <a:xfrm>
                          <a:off x="0" y="0"/>
                          <a:ext cx="5295900" cy="3714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644866" w:rsidRDefault="00CA317A" w:rsidP="00245D22">
                            <w:pPr>
                              <w:jc w:val="center"/>
                              <w:rPr>
                                <w:sz w:val="16"/>
                                <w:szCs w:val="16"/>
                              </w:rPr>
                            </w:pPr>
                            <w:r w:rsidRPr="00644866">
                              <w:rPr>
                                <w:color w:val="000000"/>
                                <w:sz w:val="16"/>
                                <w:szCs w:val="16"/>
                                <w:lang w:eastAsia="tr-TR"/>
                              </w:rPr>
                              <w:t>Emeklilik belgesinin özlük dosyasına kaldırılması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28501F" id="Yuvarlatılmış Dikdörtgen 1320" o:spid="_x0000_s1886" style="position:absolute;margin-left:12pt;margin-top:12.2pt;width:417pt;height:29.25pt;z-index:2532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" fillcolor="window" strokecolor="windowText" strokeweight="1pt">
                <v:stroke joinstyle="miter"/>
                <v:textbox>
                  <w:txbxContent>
                    <w:p w:rsidR="00CA317A" w:rsidRPr="00644866" w:rsidRDefault="00CA317A" w:rsidP="00245D22">
                      <w:pPr>
                        <w:jc w:val="center"/>
                        <w:rPr>
                          <w:sz w:val="16"/>
                          <w:szCs w:val="16"/>
                        </w:rPr>
                      </w:pPr>
                      <w:r w:rsidRPr="00644866">
                        <w:rPr>
                          <w:color w:val="000000"/>
                          <w:sz w:val="16"/>
                          <w:szCs w:val="16"/>
                          <w:lang w:eastAsia="tr-TR"/>
                        </w:rPr>
                        <w:t>Emeklilik belgesinin özlük dosyasına kaldırılması </w:t>
                      </w:r>
                    </w:p>
                  </w:txbxContent>
                </v:textbox>
              </v:roundrect>
            </w:pict>
          </mc:Fallback>
        </mc:AlternateContent>
      </w:r>
    </w:p>
    <w:p w:rsidR="00BC73A3" w:rsidRPr="00BC73A3" w:rsidRDefault="00245D22" w:rsidP="00BC73A3">
      <w:pPr>
        <w:widowControl/>
        <w:autoSpaceDE/>
        <w:autoSpaceDN/>
        <w:spacing w:after="240"/>
        <w:rPr>
          <w:sz w:val="24"/>
          <w:szCs w:val="24"/>
          <w:lang w:eastAsia="tr-TR"/>
        </w:rPr>
      </w:pPr>
      <w:r w:rsidRPr="00245D22">
        <w:rPr>
          <w:noProof/>
          <w:lang w:eastAsia="tr-TR"/>
        </w:rPr>
        <mc:AlternateContent>
          <mc:Choice Requires="wps">
            <w:drawing>
              <wp:anchor distT="0" distB="0" distL="114300" distR="114300" simplePos="0" relativeHeight="253283328" behindDoc="0" locked="0" layoutInCell="1" allowOverlap="1" wp14:anchorId="449C44C4" wp14:editId="3A06DBF6">
                <wp:simplePos x="0" y="0"/>
                <wp:positionH relativeFrom="column">
                  <wp:posOffset>2305050</wp:posOffset>
                </wp:positionH>
                <wp:positionV relativeFrom="paragraph">
                  <wp:posOffset>803275</wp:posOffset>
                </wp:positionV>
                <wp:extent cx="1038225" cy="695325"/>
                <wp:effectExtent l="0" t="0" r="28575" b="28575"/>
                <wp:wrapNone/>
                <wp:docPr id="1322" name="Oval 1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695325"/>
                        </a:xfrm>
                        <a:prstGeom prst="ellipse">
                          <a:avLst/>
                        </a:prstGeom>
                        <a:noFill/>
                        <a:ln w="12700" cap="flat" cmpd="sng" algn="ctr">
                          <a:solidFill>
                            <a:sysClr val="windowText" lastClr="000000"/>
                          </a:solidFill>
                          <a:prstDash val="solid"/>
                          <a:miter lim="800000"/>
                        </a:ln>
                        <a:effectLst/>
                      </wps:spPr>
                      <wps:txbx>
                        <w:txbxContent>
                          <w:p w:rsidR="00CA317A" w:rsidRPr="00BF3D0F" w:rsidRDefault="00CA317A" w:rsidP="00245D22">
                            <w:pPr>
                              <w:jc w:val="center"/>
                              <w:rPr>
                                <w:color w:val="000000" w:themeColor="text1"/>
                                <w:sz w:val="18"/>
                                <w:szCs w:val="18"/>
                              </w:rPr>
                            </w:pPr>
                            <w:r w:rsidRPr="00BF3D0F">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9C44C4" id="Oval 1322" o:spid="_x0000_s1887" style="position:absolute;margin-left:181.5pt;margin-top:63.25pt;width:81.75pt;height:54.75pt;z-index:2532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" filled="f" strokecolor="windowText" strokeweight="1pt">
                <v:stroke joinstyle="miter"/>
                <v:path arrowok="t"/>
                <v:textbox>
                  <w:txbxContent>
                    <w:p w:rsidR="00CA317A" w:rsidRPr="00BF3D0F" w:rsidRDefault="00CA317A" w:rsidP="00245D22">
                      <w:pPr>
                        <w:jc w:val="center"/>
                        <w:rPr>
                          <w:color w:val="000000" w:themeColor="text1"/>
                          <w:sz w:val="18"/>
                          <w:szCs w:val="18"/>
                        </w:rPr>
                      </w:pPr>
                      <w:r w:rsidRPr="00BF3D0F">
                        <w:rPr>
                          <w:color w:val="000000" w:themeColor="text1"/>
                          <w:sz w:val="18"/>
                          <w:szCs w:val="18"/>
                        </w:rPr>
                        <w:t>Bitiş</w:t>
                      </w:r>
                    </w:p>
                  </w:txbxContent>
                </v:textbox>
              </v:oval>
            </w:pict>
          </mc:Fallback>
        </mc:AlternateContent>
      </w:r>
      <w:r>
        <w:rPr>
          <w:noProof/>
          <w:lang w:eastAsia="tr-TR"/>
        </w:rPr>
        <mc:AlternateContent>
          <mc:Choice Requires="wps">
            <w:drawing>
              <wp:anchor distT="0" distB="0" distL="114300" distR="114300" simplePos="0" relativeHeight="253281280" behindDoc="0" locked="0" layoutInCell="1" allowOverlap="1" wp14:anchorId="2F0F8DC0" wp14:editId="02BDD11A">
                <wp:simplePos x="0" y="0"/>
                <wp:positionH relativeFrom="column">
                  <wp:posOffset>2828925</wp:posOffset>
                </wp:positionH>
                <wp:positionV relativeFrom="paragraph">
                  <wp:posOffset>392430</wp:posOffset>
                </wp:positionV>
                <wp:extent cx="0" cy="360000"/>
                <wp:effectExtent l="76200" t="0" r="76200" b="59690"/>
                <wp:wrapNone/>
                <wp:docPr id="1321" name="Düz Ok Bağlayıcısı 1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0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A3F515" id="Düz Ok Bağlayıcısı 1321" o:spid="_x0000_s1026" type="#_x0000_t32" style="position:absolute;margin-left:222.75pt;margin-top:30.9pt;width:0;height:28.35pt;z-index:2532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" strokeweight=".5pt">
                <v:stroke endarrow="block" joinstyle="miter"/>
              </v:shape>
            </w:pict>
          </mc:Fallback>
        </mc:AlternateContent>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r w:rsidR="00BC73A3" w:rsidRPr="00BC73A3">
        <w:rPr>
          <w:sz w:val="24"/>
          <w:szCs w:val="24"/>
          <w:lang w:eastAsia="tr-TR"/>
        </w:rPr>
        <w:br/>
      </w:r>
    </w:p>
    <w:tbl>
      <w:tblPr>
        <w:tblW w:w="9924" w:type="dxa"/>
        <w:tblInd w:w="-431" w:type="dxa"/>
        <w:tblCellMar>
          <w:top w:w="15" w:type="dxa"/>
          <w:left w:w="15" w:type="dxa"/>
          <w:bottom w:w="15" w:type="dxa"/>
          <w:right w:w="15" w:type="dxa"/>
        </w:tblCellMar>
        <w:tblLook w:val="04A0" w:firstRow="1" w:lastRow="0" w:firstColumn="1" w:lastColumn="0" w:noHBand="0" w:noVBand="1"/>
      </w:tblPr>
      <w:tblGrid>
        <w:gridCol w:w="2694"/>
        <w:gridCol w:w="7230"/>
      </w:tblGrid>
      <w:tr w:rsidR="00BC73A3" w:rsidRPr="00BC73A3" w:rsidTr="004A4AC0">
        <w:tc>
          <w:tcPr>
            <w:tcW w:w="2694"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lastRenderedPageBreak/>
              <w:t>Süreç Adı</w:t>
            </w:r>
          </w:p>
        </w:tc>
        <w:tc>
          <w:tcPr>
            <w:tcW w:w="723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4"/>
                <w:szCs w:val="24"/>
                <w:lang w:eastAsia="tr-TR"/>
              </w:rPr>
              <w:t>2.3</w:t>
            </w:r>
            <w:r w:rsidR="00BC73A3" w:rsidRPr="009B729F">
              <w:rPr>
                <w:b/>
                <w:bCs/>
                <w:color w:val="FFFFFF" w:themeColor="background1"/>
                <w:sz w:val="24"/>
                <w:szCs w:val="24"/>
                <w:lang w:eastAsia="tr-TR"/>
              </w:rPr>
              <w:t>.12. Personel Soruşturma İşlemleri  Alt Detay Süreci</w:t>
            </w:r>
          </w:p>
        </w:tc>
      </w:tr>
      <w:tr w:rsidR="00BC73A3" w:rsidRPr="00BC73A3" w:rsidTr="004A4AC0">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4AC0" w:rsidRDefault="00BC73A3" w:rsidP="00BC73A3">
            <w:pPr>
              <w:widowControl/>
              <w:autoSpaceDE/>
              <w:autoSpaceDN/>
              <w:rPr>
                <w:b/>
                <w:sz w:val="20"/>
                <w:szCs w:val="20"/>
                <w:lang w:eastAsia="tr-TR"/>
              </w:rPr>
            </w:pPr>
            <w:r w:rsidRPr="004A4AC0">
              <w:rPr>
                <w:b/>
                <w:color w:val="000000"/>
                <w:sz w:val="20"/>
                <w:szCs w:val="20"/>
                <w:lang w:eastAsia="tr-TR"/>
              </w:rPr>
              <w:t>Bağlı Olduğu Alt Süreç  </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4AC0" w:rsidRDefault="00BC73A3" w:rsidP="00BC73A3">
            <w:pPr>
              <w:widowControl/>
              <w:autoSpaceDE/>
              <w:autoSpaceDN/>
              <w:rPr>
                <w:sz w:val="20"/>
                <w:szCs w:val="20"/>
                <w:lang w:eastAsia="tr-TR"/>
              </w:rPr>
            </w:pPr>
            <w:r w:rsidRPr="004A4AC0">
              <w:rPr>
                <w:color w:val="000000"/>
                <w:sz w:val="20"/>
                <w:szCs w:val="20"/>
                <w:lang w:eastAsia="tr-TR"/>
              </w:rPr>
              <w:t>Personel İşlemleri Alt Süreci </w:t>
            </w:r>
          </w:p>
        </w:tc>
      </w:tr>
      <w:tr w:rsidR="00BC73A3" w:rsidRPr="00BC73A3" w:rsidTr="004A4AC0">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4AC0" w:rsidRDefault="00BC73A3" w:rsidP="00BC73A3">
            <w:pPr>
              <w:widowControl/>
              <w:autoSpaceDE/>
              <w:autoSpaceDN/>
              <w:rPr>
                <w:b/>
                <w:sz w:val="20"/>
                <w:szCs w:val="20"/>
                <w:lang w:eastAsia="tr-TR"/>
              </w:rPr>
            </w:pPr>
            <w:r w:rsidRPr="004A4AC0">
              <w:rPr>
                <w:b/>
                <w:color w:val="000000"/>
                <w:sz w:val="20"/>
                <w:szCs w:val="20"/>
                <w:lang w:eastAsia="tr-TR"/>
              </w:rPr>
              <w:t>Alt Detay Süreç Sorumluları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4AC0" w:rsidRDefault="00BC73A3" w:rsidP="00BC73A3">
            <w:pPr>
              <w:widowControl/>
              <w:autoSpaceDE/>
              <w:autoSpaceDN/>
              <w:rPr>
                <w:sz w:val="20"/>
                <w:szCs w:val="20"/>
                <w:lang w:eastAsia="tr-TR"/>
              </w:rPr>
            </w:pPr>
            <w:r w:rsidRPr="004A4AC0">
              <w:rPr>
                <w:color w:val="000000"/>
                <w:sz w:val="20"/>
                <w:szCs w:val="20"/>
                <w:lang w:eastAsia="tr-TR"/>
              </w:rPr>
              <w:t>YÖK Başkanı, Rektör, Dekan, Müdür, </w:t>
            </w:r>
          </w:p>
        </w:tc>
      </w:tr>
      <w:tr w:rsidR="00BC73A3" w:rsidRPr="00BC73A3" w:rsidTr="004A4AC0">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4AC0" w:rsidRDefault="00BC73A3" w:rsidP="00BC73A3">
            <w:pPr>
              <w:widowControl/>
              <w:autoSpaceDE/>
              <w:autoSpaceDN/>
              <w:rPr>
                <w:b/>
                <w:sz w:val="20"/>
                <w:szCs w:val="20"/>
                <w:lang w:eastAsia="tr-TR"/>
              </w:rPr>
            </w:pPr>
            <w:r w:rsidRPr="004A4AC0">
              <w:rPr>
                <w:b/>
                <w:color w:val="000000"/>
                <w:sz w:val="20"/>
                <w:szCs w:val="20"/>
                <w:lang w:eastAsia="tr-TR"/>
              </w:rPr>
              <w:t>Alt Detay Süreç Uygulayıcısı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4AC0" w:rsidRDefault="00BC73A3" w:rsidP="00BC73A3">
            <w:pPr>
              <w:widowControl/>
              <w:autoSpaceDE/>
              <w:autoSpaceDN/>
              <w:rPr>
                <w:sz w:val="20"/>
                <w:szCs w:val="20"/>
                <w:lang w:eastAsia="tr-TR"/>
              </w:rPr>
            </w:pPr>
            <w:r w:rsidRPr="004A4AC0">
              <w:rPr>
                <w:color w:val="000000"/>
                <w:sz w:val="20"/>
                <w:szCs w:val="20"/>
                <w:lang w:eastAsia="tr-TR"/>
              </w:rPr>
              <w:t>YÖK Başkanlığı, Rektörlük, Dekanlık, Müdürlük, Hukuk Müşavirliği </w:t>
            </w:r>
          </w:p>
        </w:tc>
      </w:tr>
      <w:tr w:rsidR="00BC73A3" w:rsidRPr="00BC73A3" w:rsidTr="004A4AC0">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4AC0" w:rsidRDefault="00BC73A3" w:rsidP="00BC73A3">
            <w:pPr>
              <w:widowControl/>
              <w:autoSpaceDE/>
              <w:autoSpaceDN/>
              <w:rPr>
                <w:b/>
                <w:sz w:val="20"/>
                <w:szCs w:val="20"/>
                <w:lang w:eastAsia="tr-TR"/>
              </w:rPr>
            </w:pPr>
            <w:r w:rsidRPr="004A4AC0">
              <w:rPr>
                <w:b/>
                <w:color w:val="000000"/>
                <w:sz w:val="20"/>
                <w:szCs w:val="20"/>
                <w:lang w:eastAsia="tr-TR"/>
              </w:rPr>
              <w:t>Alt Detay Süreç Amacı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4AC0" w:rsidRDefault="00BC73A3" w:rsidP="00BC73A3">
            <w:pPr>
              <w:widowControl/>
              <w:autoSpaceDE/>
              <w:autoSpaceDN/>
              <w:rPr>
                <w:sz w:val="20"/>
                <w:szCs w:val="20"/>
                <w:lang w:eastAsia="tr-TR"/>
              </w:rPr>
            </w:pPr>
            <w:r w:rsidRPr="004A4AC0">
              <w:rPr>
                <w:color w:val="000000"/>
                <w:sz w:val="20"/>
                <w:szCs w:val="20"/>
                <w:lang w:eastAsia="tr-TR"/>
              </w:rPr>
              <w:t>2547 sayılı Yükseköğretim Kanunu, 657 sayılı Devlet Memurları Kanunu, 4857 sayılı İş Kanununun ilgili maddeleri uyarınca Üniversite; akademik, idari ve işçi statüsünde çalışan personeli hakkındaki ceza ve disiplin soruşturmalarının yürütülmesi ve sonuçlandırılmasını sağlar.</w:t>
            </w:r>
          </w:p>
        </w:tc>
      </w:tr>
      <w:tr w:rsidR="00BC73A3" w:rsidRPr="00BC73A3" w:rsidTr="004A4AC0">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4AC0" w:rsidRDefault="00BC73A3" w:rsidP="00BC73A3">
            <w:pPr>
              <w:widowControl/>
              <w:autoSpaceDE/>
              <w:autoSpaceDN/>
              <w:rPr>
                <w:b/>
                <w:sz w:val="20"/>
                <w:szCs w:val="20"/>
                <w:lang w:eastAsia="tr-TR"/>
              </w:rPr>
            </w:pPr>
            <w:r w:rsidRPr="004A4AC0">
              <w:rPr>
                <w:b/>
                <w:color w:val="000000"/>
                <w:sz w:val="20"/>
                <w:szCs w:val="20"/>
                <w:lang w:eastAsia="tr-TR"/>
              </w:rPr>
              <w:t>Alt Detay Süreç Girdileri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4AC0" w:rsidRDefault="00BC73A3" w:rsidP="00BC73A3">
            <w:pPr>
              <w:widowControl/>
              <w:autoSpaceDE/>
              <w:autoSpaceDN/>
              <w:rPr>
                <w:sz w:val="20"/>
                <w:szCs w:val="20"/>
                <w:lang w:eastAsia="tr-TR"/>
              </w:rPr>
            </w:pPr>
            <w:r w:rsidRPr="004A4AC0">
              <w:rPr>
                <w:color w:val="000000"/>
                <w:sz w:val="20"/>
                <w:szCs w:val="20"/>
                <w:lang w:eastAsia="tr-TR"/>
              </w:rPr>
              <w:t>Kayıtlar, Yasal Mevzuatlar </w:t>
            </w:r>
          </w:p>
        </w:tc>
      </w:tr>
      <w:tr w:rsidR="00BC73A3" w:rsidRPr="00BC73A3" w:rsidTr="004A4AC0">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4AC0" w:rsidRDefault="00BC73A3" w:rsidP="00BC73A3">
            <w:pPr>
              <w:widowControl/>
              <w:autoSpaceDE/>
              <w:autoSpaceDN/>
              <w:rPr>
                <w:b/>
                <w:sz w:val="20"/>
                <w:szCs w:val="20"/>
                <w:lang w:eastAsia="tr-TR"/>
              </w:rPr>
            </w:pPr>
            <w:r w:rsidRPr="004A4AC0">
              <w:rPr>
                <w:b/>
                <w:color w:val="000000"/>
                <w:sz w:val="20"/>
                <w:szCs w:val="20"/>
                <w:lang w:eastAsia="tr-TR"/>
              </w:rPr>
              <w:t>Alt Detay Süreç Faaliyetleri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4AC0" w:rsidRDefault="00BC73A3" w:rsidP="00BC73A3">
            <w:pPr>
              <w:widowControl/>
              <w:autoSpaceDE/>
              <w:autoSpaceDN/>
              <w:rPr>
                <w:sz w:val="20"/>
                <w:szCs w:val="20"/>
                <w:lang w:eastAsia="tr-TR"/>
              </w:rPr>
            </w:pPr>
            <w:r w:rsidRPr="004A4AC0">
              <w:rPr>
                <w:color w:val="000000"/>
                <w:sz w:val="20"/>
                <w:szCs w:val="20"/>
                <w:lang w:eastAsia="tr-TR"/>
              </w:rPr>
              <w:t>1. İlgili memur tarafından belgenin kaydedilerek havale edilmek üzere onaya sunulması </w:t>
            </w:r>
          </w:p>
          <w:p w:rsidR="00BC73A3" w:rsidRPr="004A4AC0" w:rsidRDefault="00BC73A3" w:rsidP="00BC73A3">
            <w:pPr>
              <w:widowControl/>
              <w:autoSpaceDE/>
              <w:autoSpaceDN/>
              <w:rPr>
                <w:sz w:val="20"/>
                <w:szCs w:val="20"/>
                <w:lang w:eastAsia="tr-TR"/>
              </w:rPr>
            </w:pPr>
            <w:r w:rsidRPr="004A4AC0">
              <w:rPr>
                <w:color w:val="000000"/>
                <w:sz w:val="20"/>
                <w:szCs w:val="20"/>
                <w:lang w:eastAsia="tr-TR"/>
              </w:rPr>
              <w:t>2. Hukuk Müşaviri tarafından belgenin ilgili avukata havale edilmesi </w:t>
            </w:r>
          </w:p>
          <w:p w:rsidR="00BC73A3" w:rsidRPr="004A4AC0" w:rsidRDefault="00BC73A3" w:rsidP="00BC73A3">
            <w:pPr>
              <w:widowControl/>
              <w:autoSpaceDE/>
              <w:autoSpaceDN/>
              <w:rPr>
                <w:sz w:val="20"/>
                <w:szCs w:val="20"/>
                <w:lang w:eastAsia="tr-TR"/>
              </w:rPr>
            </w:pPr>
            <w:r w:rsidRPr="004A4AC0">
              <w:rPr>
                <w:color w:val="000000"/>
                <w:sz w:val="20"/>
                <w:szCs w:val="20"/>
                <w:lang w:eastAsia="tr-TR"/>
              </w:rPr>
              <w:t>3. Soruşturma emrinin hazırlanarak rektörlüğe onaya sunulması </w:t>
            </w:r>
          </w:p>
          <w:p w:rsidR="00BC73A3" w:rsidRPr="004A4AC0" w:rsidRDefault="00BC73A3" w:rsidP="00BC73A3">
            <w:pPr>
              <w:widowControl/>
              <w:autoSpaceDE/>
              <w:autoSpaceDN/>
              <w:rPr>
                <w:sz w:val="20"/>
                <w:szCs w:val="20"/>
                <w:lang w:eastAsia="tr-TR"/>
              </w:rPr>
            </w:pPr>
            <w:r w:rsidRPr="004A4AC0">
              <w:rPr>
                <w:color w:val="000000"/>
                <w:sz w:val="20"/>
                <w:szCs w:val="20"/>
                <w:lang w:eastAsia="tr-TR"/>
              </w:rPr>
              <w:t>4. Rektör tarafından soruşturma onayı verilmezse belgenin klasöre kaldırılması  </w:t>
            </w:r>
          </w:p>
          <w:p w:rsidR="00BC73A3" w:rsidRPr="004A4AC0" w:rsidRDefault="00BC73A3" w:rsidP="00BC73A3">
            <w:pPr>
              <w:widowControl/>
              <w:autoSpaceDE/>
              <w:autoSpaceDN/>
              <w:rPr>
                <w:sz w:val="20"/>
                <w:szCs w:val="20"/>
                <w:lang w:eastAsia="tr-TR"/>
              </w:rPr>
            </w:pPr>
            <w:r w:rsidRPr="004A4AC0">
              <w:rPr>
                <w:color w:val="000000"/>
                <w:sz w:val="20"/>
                <w:szCs w:val="20"/>
                <w:lang w:eastAsia="tr-TR"/>
              </w:rPr>
              <w:t>4.1. Rektör tarafından soruşturma onayı verilir ise soruşturmacı atanması </w:t>
            </w:r>
          </w:p>
          <w:p w:rsidR="00BC73A3" w:rsidRPr="004A4AC0" w:rsidRDefault="00BC73A3" w:rsidP="00BC73A3">
            <w:pPr>
              <w:widowControl/>
              <w:autoSpaceDE/>
              <w:autoSpaceDN/>
              <w:rPr>
                <w:sz w:val="20"/>
                <w:szCs w:val="20"/>
                <w:lang w:eastAsia="tr-TR"/>
              </w:rPr>
            </w:pPr>
            <w:r w:rsidRPr="004A4AC0">
              <w:rPr>
                <w:color w:val="000000"/>
                <w:sz w:val="20"/>
                <w:szCs w:val="20"/>
                <w:lang w:eastAsia="tr-TR"/>
              </w:rPr>
              <w:t>5. Soruşturma onayı ve belgelerin soruşturmacıya gönderilmesi </w:t>
            </w:r>
          </w:p>
          <w:p w:rsidR="00BC73A3" w:rsidRPr="004A4AC0" w:rsidRDefault="00BC73A3" w:rsidP="00BC73A3">
            <w:pPr>
              <w:widowControl/>
              <w:autoSpaceDE/>
              <w:autoSpaceDN/>
              <w:rPr>
                <w:sz w:val="20"/>
                <w:szCs w:val="20"/>
                <w:lang w:eastAsia="tr-TR"/>
              </w:rPr>
            </w:pPr>
            <w:r w:rsidRPr="004A4AC0">
              <w:rPr>
                <w:color w:val="000000"/>
                <w:sz w:val="20"/>
                <w:szCs w:val="20"/>
                <w:lang w:eastAsia="tr-TR"/>
              </w:rPr>
              <w:t>6. Belirlenen soruşturmacı tarafından soruşturma raporunun sunulması </w:t>
            </w:r>
          </w:p>
          <w:p w:rsidR="00BC73A3" w:rsidRPr="004A4AC0" w:rsidRDefault="00BC73A3" w:rsidP="00BC73A3">
            <w:pPr>
              <w:widowControl/>
              <w:autoSpaceDE/>
              <w:autoSpaceDN/>
              <w:rPr>
                <w:sz w:val="20"/>
                <w:szCs w:val="20"/>
                <w:lang w:eastAsia="tr-TR"/>
              </w:rPr>
            </w:pPr>
            <w:r w:rsidRPr="004A4AC0">
              <w:rPr>
                <w:color w:val="000000"/>
                <w:sz w:val="20"/>
                <w:szCs w:val="20"/>
                <w:lang w:eastAsia="tr-TR"/>
              </w:rPr>
              <w:t>7. Olur belgesinin hazırlanıp paraflarının tamamlatılarak onaya sunulması </w:t>
            </w:r>
          </w:p>
          <w:p w:rsidR="00BC73A3" w:rsidRPr="004A4AC0" w:rsidRDefault="00BC73A3" w:rsidP="00BC73A3">
            <w:pPr>
              <w:widowControl/>
              <w:autoSpaceDE/>
              <w:autoSpaceDN/>
              <w:rPr>
                <w:sz w:val="20"/>
                <w:szCs w:val="20"/>
                <w:lang w:eastAsia="tr-TR"/>
              </w:rPr>
            </w:pPr>
            <w:r w:rsidRPr="004A4AC0">
              <w:rPr>
                <w:color w:val="000000"/>
                <w:sz w:val="20"/>
                <w:szCs w:val="20"/>
                <w:lang w:eastAsia="tr-TR"/>
              </w:rPr>
              <w:t>8. Rektör tarafından onay verilmesi </w:t>
            </w:r>
          </w:p>
          <w:p w:rsidR="00BC73A3" w:rsidRPr="004A4AC0" w:rsidRDefault="00BC73A3" w:rsidP="00BC73A3">
            <w:pPr>
              <w:widowControl/>
              <w:autoSpaceDE/>
              <w:autoSpaceDN/>
              <w:rPr>
                <w:sz w:val="20"/>
                <w:szCs w:val="20"/>
                <w:lang w:eastAsia="tr-TR"/>
              </w:rPr>
            </w:pPr>
            <w:r w:rsidRPr="004A4AC0">
              <w:rPr>
                <w:color w:val="000000"/>
                <w:sz w:val="20"/>
                <w:szCs w:val="20"/>
                <w:lang w:eastAsia="tr-TR"/>
              </w:rPr>
              <w:t>9. Bildirimlerin hazırlanarak ilgili kişi ve birimlere gönderilmesi, dosyanın kaldırılması</w:t>
            </w:r>
          </w:p>
        </w:tc>
      </w:tr>
      <w:tr w:rsidR="00BC73A3" w:rsidRPr="00BC73A3" w:rsidTr="004A4AC0">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4AC0" w:rsidRDefault="00BC73A3" w:rsidP="00BC73A3">
            <w:pPr>
              <w:widowControl/>
              <w:autoSpaceDE/>
              <w:autoSpaceDN/>
              <w:rPr>
                <w:b/>
                <w:sz w:val="20"/>
                <w:szCs w:val="20"/>
                <w:lang w:eastAsia="tr-TR"/>
              </w:rPr>
            </w:pPr>
            <w:r w:rsidRPr="004A4AC0">
              <w:rPr>
                <w:b/>
                <w:color w:val="000000"/>
                <w:sz w:val="20"/>
                <w:szCs w:val="20"/>
                <w:lang w:eastAsia="tr-TR"/>
              </w:rPr>
              <w:t>Alt Detay Süreç Çıktıları</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4AC0" w:rsidRDefault="00BC73A3" w:rsidP="00BC73A3">
            <w:pPr>
              <w:widowControl/>
              <w:autoSpaceDE/>
              <w:autoSpaceDN/>
              <w:rPr>
                <w:sz w:val="20"/>
                <w:szCs w:val="20"/>
                <w:lang w:eastAsia="tr-TR"/>
              </w:rPr>
            </w:pPr>
            <w:r w:rsidRPr="004A4AC0">
              <w:rPr>
                <w:color w:val="000000"/>
                <w:sz w:val="20"/>
                <w:szCs w:val="20"/>
                <w:lang w:eastAsia="tr-TR"/>
              </w:rPr>
              <w:t>Tebliğ, Kayıtlar </w:t>
            </w:r>
          </w:p>
        </w:tc>
      </w:tr>
      <w:tr w:rsidR="00BC73A3" w:rsidRPr="00BC73A3" w:rsidTr="004A4AC0">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4AC0" w:rsidRDefault="00BC73A3" w:rsidP="00BC73A3">
            <w:pPr>
              <w:widowControl/>
              <w:autoSpaceDE/>
              <w:autoSpaceDN/>
              <w:rPr>
                <w:b/>
                <w:sz w:val="20"/>
                <w:szCs w:val="20"/>
                <w:lang w:eastAsia="tr-TR"/>
              </w:rPr>
            </w:pPr>
            <w:r w:rsidRPr="004A4AC0">
              <w:rPr>
                <w:b/>
                <w:color w:val="000000"/>
                <w:sz w:val="20"/>
                <w:szCs w:val="20"/>
                <w:lang w:eastAsia="tr-TR"/>
              </w:rPr>
              <w:t>Alt Detay Sürecinin Performans Göstergeleri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4AC0" w:rsidRDefault="00BC73A3" w:rsidP="004F55C9">
            <w:pPr>
              <w:widowControl/>
              <w:autoSpaceDE/>
              <w:autoSpaceDN/>
              <w:rPr>
                <w:sz w:val="20"/>
                <w:szCs w:val="20"/>
                <w:lang w:eastAsia="tr-TR"/>
              </w:rPr>
            </w:pPr>
            <w:r w:rsidRPr="004A4AC0">
              <w:rPr>
                <w:color w:val="000000"/>
                <w:sz w:val="20"/>
                <w:szCs w:val="20"/>
                <w:lang w:eastAsia="tr-TR"/>
              </w:rPr>
              <w:t xml:space="preserve">Personel Soruşturması Oranı: </w:t>
            </w:r>
          </w:p>
        </w:tc>
      </w:tr>
      <w:tr w:rsidR="00BC73A3" w:rsidRPr="00BC73A3" w:rsidTr="004A4AC0">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4AC0" w:rsidRDefault="00BC73A3" w:rsidP="00BC73A3">
            <w:pPr>
              <w:widowControl/>
              <w:autoSpaceDE/>
              <w:autoSpaceDN/>
              <w:rPr>
                <w:b/>
                <w:sz w:val="20"/>
                <w:szCs w:val="20"/>
                <w:lang w:eastAsia="tr-TR"/>
              </w:rPr>
            </w:pPr>
            <w:r w:rsidRPr="004A4AC0">
              <w:rPr>
                <w:b/>
                <w:color w:val="000000"/>
                <w:sz w:val="20"/>
                <w:szCs w:val="20"/>
                <w:lang w:eastAsia="tr-TR"/>
              </w:rPr>
              <w:t>Alt Detay Sürecinin Müşterisi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4AC0" w:rsidRDefault="00BC73A3" w:rsidP="00BC73A3">
            <w:pPr>
              <w:widowControl/>
              <w:autoSpaceDE/>
              <w:autoSpaceDN/>
              <w:rPr>
                <w:sz w:val="20"/>
                <w:szCs w:val="20"/>
                <w:lang w:eastAsia="tr-TR"/>
              </w:rPr>
            </w:pPr>
            <w:r w:rsidRPr="004A4AC0">
              <w:rPr>
                <w:color w:val="000000"/>
                <w:sz w:val="20"/>
                <w:szCs w:val="20"/>
                <w:lang w:eastAsia="tr-TR"/>
              </w:rPr>
              <w:t>Üniversitemize Bağlı Tüm Akademik ve İdari Birimler ile Çeşitli Sebeplerden Dolayı Hukuki Bir İlişkiye Taraf Olan Gerçek/Tüzel Kişiler</w:t>
            </w:r>
          </w:p>
        </w:tc>
      </w:tr>
      <w:tr w:rsidR="00BC73A3" w:rsidRPr="00BC73A3" w:rsidTr="004A4AC0">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4AC0" w:rsidRDefault="00BC73A3" w:rsidP="00BC73A3">
            <w:pPr>
              <w:widowControl/>
              <w:autoSpaceDE/>
              <w:autoSpaceDN/>
              <w:rPr>
                <w:b/>
                <w:sz w:val="20"/>
                <w:szCs w:val="20"/>
                <w:lang w:eastAsia="tr-TR"/>
              </w:rPr>
            </w:pPr>
            <w:r w:rsidRPr="004A4AC0">
              <w:rPr>
                <w:b/>
                <w:color w:val="000000"/>
                <w:sz w:val="20"/>
                <w:szCs w:val="20"/>
                <w:lang w:eastAsia="tr-TR"/>
              </w:rPr>
              <w:t>Alt Detay Sürecinin Tedarikçisi</w:t>
            </w:r>
          </w:p>
        </w:tc>
        <w:tc>
          <w:tcPr>
            <w:tcW w:w="7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C73A3" w:rsidRPr="004A4AC0" w:rsidRDefault="00BC73A3" w:rsidP="00BC73A3">
            <w:pPr>
              <w:widowControl/>
              <w:autoSpaceDE/>
              <w:autoSpaceDN/>
              <w:rPr>
                <w:sz w:val="20"/>
                <w:szCs w:val="20"/>
                <w:lang w:eastAsia="tr-TR"/>
              </w:rPr>
            </w:pPr>
            <w:r w:rsidRPr="004A4AC0">
              <w:rPr>
                <w:color w:val="000000"/>
                <w:sz w:val="20"/>
                <w:szCs w:val="20"/>
                <w:lang w:eastAsia="tr-TR"/>
              </w:rPr>
              <w:t xml:space="preserve"> Rektörlük, Hukuk Müşavirliği, Akademik ve İdari birimler, İlgili Kurum ve Kuruluşlar </w:t>
            </w:r>
          </w:p>
        </w:tc>
      </w:tr>
    </w:tbl>
    <w:p w:rsidR="007C2A84" w:rsidRDefault="00BC73A3" w:rsidP="00BC73A3">
      <w:pPr>
        <w:widowControl/>
        <w:autoSpaceDE/>
        <w:autoSpaceDN/>
        <w:spacing w:after="240"/>
        <w:rPr>
          <w:sz w:val="24"/>
          <w:szCs w:val="24"/>
          <w:lang w:eastAsia="tr-TR"/>
        </w:rPr>
      </w:pP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r w:rsidRPr="00BC73A3">
        <w:rPr>
          <w:sz w:val="24"/>
          <w:szCs w:val="24"/>
          <w:lang w:eastAsia="tr-TR"/>
        </w:rPr>
        <w:br/>
      </w:r>
    </w:p>
    <w:p w:rsidR="007C2A84" w:rsidRDefault="007C2A84" w:rsidP="00BC73A3">
      <w:pPr>
        <w:widowControl/>
        <w:autoSpaceDE/>
        <w:autoSpaceDN/>
        <w:spacing w:after="240"/>
        <w:rPr>
          <w:sz w:val="24"/>
          <w:szCs w:val="24"/>
          <w:lang w:eastAsia="tr-TR"/>
        </w:rPr>
      </w:pPr>
    </w:p>
    <w:p w:rsidR="007C2A84" w:rsidRDefault="007C2A84" w:rsidP="00BC73A3">
      <w:pPr>
        <w:widowControl/>
        <w:autoSpaceDE/>
        <w:autoSpaceDN/>
        <w:spacing w:after="240"/>
        <w:rPr>
          <w:sz w:val="24"/>
          <w:szCs w:val="24"/>
          <w:lang w:eastAsia="tr-TR"/>
        </w:rPr>
      </w:pPr>
    </w:p>
    <w:p w:rsidR="007C2A84" w:rsidRDefault="007C2A84" w:rsidP="00BC73A3">
      <w:pPr>
        <w:widowControl/>
        <w:autoSpaceDE/>
        <w:autoSpaceDN/>
        <w:spacing w:after="240"/>
        <w:rPr>
          <w:sz w:val="24"/>
          <w:szCs w:val="24"/>
          <w:lang w:eastAsia="tr-TR"/>
        </w:rPr>
      </w:pPr>
    </w:p>
    <w:p w:rsidR="00BC73A3" w:rsidRPr="00BC73A3" w:rsidRDefault="00BC73A3" w:rsidP="00BC73A3">
      <w:pPr>
        <w:widowControl/>
        <w:autoSpaceDE/>
        <w:autoSpaceDN/>
        <w:spacing w:after="240"/>
        <w:rPr>
          <w:sz w:val="24"/>
          <w:szCs w:val="24"/>
          <w:lang w:eastAsia="tr-TR"/>
        </w:rPr>
      </w:pPr>
      <w:r w:rsidRPr="00BC73A3">
        <w:rPr>
          <w:sz w:val="24"/>
          <w:szCs w:val="24"/>
          <w:lang w:eastAsia="tr-TR"/>
        </w:rPr>
        <w:br/>
      </w:r>
    </w:p>
    <w:tbl>
      <w:tblPr>
        <w:tblW w:w="9924" w:type="dxa"/>
        <w:tblInd w:w="-431" w:type="dxa"/>
        <w:shd w:val="clear" w:color="auto" w:fill="FF0000"/>
        <w:tblCellMar>
          <w:top w:w="15" w:type="dxa"/>
          <w:left w:w="15" w:type="dxa"/>
          <w:bottom w:w="15" w:type="dxa"/>
          <w:right w:w="15" w:type="dxa"/>
        </w:tblCellMar>
        <w:tblLook w:val="04A0" w:firstRow="1" w:lastRow="0" w:firstColumn="1" w:lastColumn="0" w:noHBand="0" w:noVBand="1"/>
      </w:tblPr>
      <w:tblGrid>
        <w:gridCol w:w="1428"/>
        <w:gridCol w:w="8496"/>
      </w:tblGrid>
      <w:tr w:rsidR="009B729F" w:rsidRPr="009B729F" w:rsidTr="009B729F">
        <w:tc>
          <w:tcPr>
            <w:tcW w:w="1428"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BC73A3"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lastRenderedPageBreak/>
              <w:t>Süreç Adı</w:t>
            </w:r>
          </w:p>
        </w:tc>
        <w:tc>
          <w:tcPr>
            <w:tcW w:w="849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hideMark/>
          </w:tcPr>
          <w:p w:rsidR="00BC73A3" w:rsidRPr="009B729F" w:rsidRDefault="004340F9" w:rsidP="00BC73A3">
            <w:pPr>
              <w:widowControl/>
              <w:autoSpaceDE/>
              <w:autoSpaceDN/>
              <w:rPr>
                <w:color w:val="FFFFFF" w:themeColor="background1"/>
                <w:sz w:val="24"/>
                <w:szCs w:val="24"/>
                <w:lang w:eastAsia="tr-TR"/>
              </w:rPr>
            </w:pPr>
            <w:r w:rsidRPr="009B729F">
              <w:rPr>
                <w:b/>
                <w:bCs/>
                <w:color w:val="FFFFFF" w:themeColor="background1"/>
                <w:sz w:val="20"/>
                <w:szCs w:val="20"/>
                <w:lang w:eastAsia="tr-TR"/>
              </w:rPr>
              <w:t>2.3</w:t>
            </w:r>
            <w:r w:rsidR="00BC73A3" w:rsidRPr="009B729F">
              <w:rPr>
                <w:b/>
                <w:bCs/>
                <w:color w:val="FFFFFF" w:themeColor="background1"/>
                <w:sz w:val="20"/>
                <w:szCs w:val="20"/>
                <w:lang w:eastAsia="tr-TR"/>
              </w:rPr>
              <w:t>.12. Personel Soruşturma İşlemleri  İş Akış Süreci</w:t>
            </w:r>
          </w:p>
        </w:tc>
      </w:tr>
    </w:tbl>
    <w:p w:rsidR="00542E31" w:rsidRPr="00542E31" w:rsidRDefault="00542E31" w:rsidP="00542E31">
      <w:r w:rsidRPr="00542E31">
        <w:rPr>
          <w:noProof/>
          <w:lang w:eastAsia="tr-TR"/>
        </w:rPr>
        <mc:AlternateContent>
          <mc:Choice Requires="wps">
            <w:drawing>
              <wp:anchor distT="0" distB="0" distL="114300" distR="114300" simplePos="0" relativeHeight="253308928" behindDoc="0" locked="0" layoutInCell="1" allowOverlap="1" wp14:anchorId="28121E62" wp14:editId="5A245E6E">
                <wp:simplePos x="0" y="0"/>
                <wp:positionH relativeFrom="column">
                  <wp:posOffset>60960</wp:posOffset>
                </wp:positionH>
                <wp:positionV relativeFrom="paragraph">
                  <wp:posOffset>156210</wp:posOffset>
                </wp:positionV>
                <wp:extent cx="1038225" cy="581025"/>
                <wp:effectExtent l="0" t="0" r="28575" b="28575"/>
                <wp:wrapNone/>
                <wp:docPr id="1345" name="Oval 1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581025"/>
                        </a:xfrm>
                        <a:prstGeom prst="ellipse">
                          <a:avLst/>
                        </a:prstGeom>
                        <a:noFill/>
                        <a:ln w="12700" cap="flat" cmpd="sng" algn="ctr">
                          <a:solidFill>
                            <a:sysClr val="windowText" lastClr="000000"/>
                          </a:solidFill>
                          <a:prstDash val="solid"/>
                          <a:miter lim="800000"/>
                        </a:ln>
                        <a:effectLst/>
                      </wps:spPr>
                      <wps:txbx>
                        <w:txbxContent>
                          <w:p w:rsidR="00CA317A" w:rsidRPr="00BF3D0F" w:rsidRDefault="00CA317A" w:rsidP="00542E31">
                            <w:pPr>
                              <w:jc w:val="center"/>
                              <w:rPr>
                                <w:color w:val="000000" w:themeColor="text1"/>
                                <w:sz w:val="18"/>
                                <w:szCs w:val="18"/>
                              </w:rPr>
                            </w:pPr>
                            <w:r w:rsidRPr="00BF3D0F">
                              <w:rPr>
                                <w:color w:val="000000" w:themeColor="text1"/>
                                <w:sz w:val="18"/>
                                <w:szCs w:val="18"/>
                              </w:rPr>
                              <w:t>Başlangıç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121E62" id="Oval 1345" o:spid="_x0000_s1888" style="position:absolute;margin-left:4.8pt;margin-top:12.3pt;width:81.75pt;height:45.75pt;z-index:2533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" filled="f" strokecolor="windowText" strokeweight="1pt">
                <v:stroke joinstyle="miter"/>
                <v:path arrowok="t"/>
                <v:textbox>
                  <w:txbxContent>
                    <w:p w:rsidR="00CA317A" w:rsidRPr="00BF3D0F" w:rsidRDefault="00CA317A" w:rsidP="00542E31">
                      <w:pPr>
                        <w:jc w:val="center"/>
                        <w:rPr>
                          <w:color w:val="000000" w:themeColor="text1"/>
                          <w:sz w:val="18"/>
                          <w:szCs w:val="18"/>
                        </w:rPr>
                      </w:pPr>
                      <w:r w:rsidRPr="00BF3D0F">
                        <w:rPr>
                          <w:color w:val="000000" w:themeColor="text1"/>
                          <w:sz w:val="18"/>
                          <w:szCs w:val="18"/>
                        </w:rPr>
                        <w:t>Başlangıç</w:t>
                      </w:r>
                    </w:p>
                  </w:txbxContent>
                </v:textbox>
              </v:oval>
            </w:pict>
          </mc:Fallback>
        </mc:AlternateContent>
      </w:r>
    </w:p>
    <w:p w:rsidR="00542E31" w:rsidRPr="00542E31" w:rsidRDefault="00542E31" w:rsidP="00542E31"/>
    <w:p w:rsidR="00542E31" w:rsidRPr="00542E31" w:rsidRDefault="00542E31" w:rsidP="00542E31"/>
    <w:p w:rsidR="00542E31" w:rsidRPr="00542E31" w:rsidRDefault="00542E31" w:rsidP="00542E31"/>
    <w:p w:rsidR="00542E31" w:rsidRPr="00542E31" w:rsidRDefault="00542E31" w:rsidP="00542E31">
      <w:r w:rsidRPr="00542E31">
        <w:rPr>
          <w:noProof/>
          <w:lang w:eastAsia="tr-TR"/>
        </w:rPr>
        <mc:AlternateContent>
          <mc:Choice Requires="wps">
            <w:drawing>
              <wp:anchor distT="0" distB="0" distL="114300" distR="114300" simplePos="0" relativeHeight="253296640" behindDoc="0" locked="0" layoutInCell="1" allowOverlap="1" wp14:anchorId="3EA073B7" wp14:editId="2C8405D4">
                <wp:simplePos x="0" y="0"/>
                <wp:positionH relativeFrom="column">
                  <wp:posOffset>565150</wp:posOffset>
                </wp:positionH>
                <wp:positionV relativeFrom="paragraph">
                  <wp:posOffset>96520</wp:posOffset>
                </wp:positionV>
                <wp:extent cx="0" cy="288000"/>
                <wp:effectExtent l="76200" t="0" r="57150" b="55245"/>
                <wp:wrapNone/>
                <wp:docPr id="1323" name="Düz Ok Bağlayıcısı 1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00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AC1622" id="Düz Ok Bağlayıcısı 1323" o:spid="_x0000_s1026" type="#_x0000_t32" style="position:absolute;margin-left:44.5pt;margin-top:7.6pt;width:0;height:22.7pt;z-index:2532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" strokeweight=".5pt">
                <v:stroke endarrow="block" joinstyle="miter"/>
              </v:shape>
            </w:pict>
          </mc:Fallback>
        </mc:AlternateContent>
      </w:r>
    </w:p>
    <w:p w:rsidR="00542E31" w:rsidRPr="00542E31" w:rsidRDefault="00542E31" w:rsidP="00542E31"/>
    <w:p w:rsidR="00542E31" w:rsidRPr="00542E31" w:rsidRDefault="00542E31" w:rsidP="00542E31">
      <w:r w:rsidRPr="00542E31">
        <w:rPr>
          <w:noProof/>
          <w:lang w:eastAsia="tr-TR"/>
        </w:rPr>
        <mc:AlternateContent>
          <mc:Choice Requires="wps">
            <w:drawing>
              <wp:anchor distT="0" distB="0" distL="114300" distR="114300" simplePos="0" relativeHeight="253288448" behindDoc="0" locked="0" layoutInCell="1" allowOverlap="1" wp14:anchorId="5FE06164" wp14:editId="3E052F31">
                <wp:simplePos x="0" y="0"/>
                <wp:positionH relativeFrom="margin">
                  <wp:posOffset>4488815</wp:posOffset>
                </wp:positionH>
                <wp:positionV relativeFrom="paragraph">
                  <wp:posOffset>34290</wp:posOffset>
                </wp:positionV>
                <wp:extent cx="1181100" cy="714375"/>
                <wp:effectExtent l="0" t="0" r="19050" b="28575"/>
                <wp:wrapNone/>
                <wp:docPr id="1324" name="Yuvarlatılmış Dikdörtgen 1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7143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84E31" w:rsidRDefault="00CA317A" w:rsidP="00542E31">
                            <w:pPr>
                              <w:widowControl/>
                              <w:autoSpaceDE/>
                              <w:autoSpaceDN/>
                              <w:rPr>
                                <w:sz w:val="16"/>
                                <w:szCs w:val="16"/>
                                <w:lang w:eastAsia="tr-TR"/>
                              </w:rPr>
                            </w:pPr>
                            <w:r w:rsidRPr="00584E31">
                              <w:rPr>
                                <w:color w:val="000000"/>
                                <w:sz w:val="16"/>
                                <w:szCs w:val="16"/>
                                <w:lang w:eastAsia="tr-TR"/>
                              </w:rPr>
                              <w:t>Rektör tarafından soruşturma onayı verilmezse belgenin klasöre kaldırılması  </w:t>
                            </w:r>
                          </w:p>
                          <w:p w:rsidR="00CA317A" w:rsidRPr="00880731" w:rsidRDefault="00CA317A" w:rsidP="00542E3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FE06164" id="Yuvarlatılmış Dikdörtgen 1324" o:spid="_x0000_s1889" style="position:absolute;margin-left:353.45pt;margin-top:2.7pt;width:93pt;height:56.25pt;z-index:2532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" fillcolor="window" strokecolor="windowText" strokeweight="1pt">
                <v:stroke joinstyle="miter"/>
                <v:path arrowok="t"/>
                <v:textbox>
                  <w:txbxContent>
                    <w:p w:rsidR="00CA317A" w:rsidRPr="00584E31" w:rsidRDefault="00CA317A" w:rsidP="00542E31">
                      <w:pPr>
                        <w:widowControl/>
                        <w:autoSpaceDE/>
                        <w:autoSpaceDN/>
                        <w:rPr>
                          <w:sz w:val="16"/>
                          <w:szCs w:val="16"/>
                          <w:lang w:eastAsia="tr-TR"/>
                        </w:rPr>
                      </w:pPr>
                      <w:r w:rsidRPr="00584E31">
                        <w:rPr>
                          <w:color w:val="000000"/>
                          <w:sz w:val="16"/>
                          <w:szCs w:val="16"/>
                          <w:lang w:eastAsia="tr-TR"/>
                        </w:rPr>
                        <w:t>Rektör tarafından soruşturma onayı verilmezse belgenin klasöre kaldırılması  </w:t>
                      </w:r>
                    </w:p>
                    <w:p w:rsidR="00CA317A" w:rsidRPr="00880731" w:rsidRDefault="00CA317A" w:rsidP="00542E31">
                      <w:pPr>
                        <w:jc w:val="center"/>
                        <w:rPr>
                          <w:color w:val="000000" w:themeColor="text1"/>
                        </w:rPr>
                      </w:pPr>
                    </w:p>
                  </w:txbxContent>
                </v:textbox>
                <w10:wrap anchorx="margin"/>
              </v:roundrect>
            </w:pict>
          </mc:Fallback>
        </mc:AlternateContent>
      </w:r>
      <w:r w:rsidRPr="00542E31">
        <w:rPr>
          <w:noProof/>
          <w:lang w:eastAsia="tr-TR"/>
        </w:rPr>
        <mc:AlternateContent>
          <mc:Choice Requires="wps">
            <w:drawing>
              <wp:anchor distT="0" distB="0" distL="114300" distR="114300" simplePos="0" relativeHeight="253286400" behindDoc="0" locked="0" layoutInCell="1" allowOverlap="1" wp14:anchorId="67F039EC" wp14:editId="05EB0BBF">
                <wp:simplePos x="0" y="0"/>
                <wp:positionH relativeFrom="column">
                  <wp:posOffset>2952750</wp:posOffset>
                </wp:positionH>
                <wp:positionV relativeFrom="paragraph">
                  <wp:posOffset>53340</wp:posOffset>
                </wp:positionV>
                <wp:extent cx="1228725" cy="628650"/>
                <wp:effectExtent l="0" t="0" r="28575" b="19050"/>
                <wp:wrapNone/>
                <wp:docPr id="1325" name="Yuvarlatılmış Dikdörtgen 1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8725" cy="6286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84E31" w:rsidRDefault="00CA317A" w:rsidP="00542E31">
                            <w:pPr>
                              <w:jc w:val="center"/>
                              <w:rPr>
                                <w:color w:val="000000" w:themeColor="text1"/>
                                <w:sz w:val="16"/>
                                <w:szCs w:val="16"/>
                              </w:rPr>
                            </w:pPr>
                            <w:r w:rsidRPr="00584E31">
                              <w:rPr>
                                <w:color w:val="000000"/>
                                <w:sz w:val="16"/>
                                <w:szCs w:val="16"/>
                                <w:lang w:eastAsia="tr-TR"/>
                              </w:rPr>
                              <w:t>Soruşturma emrinin hazırlanarak rektörlüğe onaya sunulması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7F039EC" id="Yuvarlatılmış Dikdörtgen 1325" o:spid="_x0000_s1890" style="position:absolute;margin-left:232.5pt;margin-top:4.2pt;width:96.75pt;height:49.5pt;z-index:2532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" fillcolor="window" strokecolor="windowText" strokeweight="1pt">
                <v:stroke joinstyle="miter"/>
                <v:path arrowok="t"/>
                <v:textbox>
                  <w:txbxContent>
                    <w:p w:rsidR="00CA317A" w:rsidRPr="00584E31" w:rsidRDefault="00CA317A" w:rsidP="00542E31">
                      <w:pPr>
                        <w:jc w:val="center"/>
                        <w:rPr>
                          <w:color w:val="000000" w:themeColor="text1"/>
                          <w:sz w:val="16"/>
                          <w:szCs w:val="16"/>
                        </w:rPr>
                      </w:pPr>
                      <w:r w:rsidRPr="00584E31">
                        <w:rPr>
                          <w:color w:val="000000"/>
                          <w:sz w:val="16"/>
                          <w:szCs w:val="16"/>
                          <w:lang w:eastAsia="tr-TR"/>
                        </w:rPr>
                        <w:t>Soruşturma emrinin hazırlanarak rektörlüğe onaya sunulması </w:t>
                      </w:r>
                    </w:p>
                  </w:txbxContent>
                </v:textbox>
              </v:roundrect>
            </w:pict>
          </mc:Fallback>
        </mc:AlternateContent>
      </w:r>
      <w:r w:rsidRPr="00542E31">
        <w:rPr>
          <w:noProof/>
          <w:lang w:eastAsia="tr-TR"/>
        </w:rPr>
        <mc:AlternateContent>
          <mc:Choice Requires="wps">
            <w:drawing>
              <wp:anchor distT="0" distB="0" distL="114300" distR="114300" simplePos="0" relativeHeight="253291520" behindDoc="0" locked="0" layoutInCell="1" allowOverlap="1" wp14:anchorId="252E5F47" wp14:editId="7F09E5CE">
                <wp:simplePos x="0" y="0"/>
                <wp:positionH relativeFrom="column">
                  <wp:posOffset>1515110</wp:posOffset>
                </wp:positionH>
                <wp:positionV relativeFrom="paragraph">
                  <wp:posOffset>40640</wp:posOffset>
                </wp:positionV>
                <wp:extent cx="1085850" cy="638175"/>
                <wp:effectExtent l="0" t="0" r="19050" b="28575"/>
                <wp:wrapNone/>
                <wp:docPr id="1326" name="Yuvarlatılmış Dikdörtgen 1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0" cy="6381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84E31" w:rsidRDefault="00CA317A" w:rsidP="00542E31">
                            <w:pPr>
                              <w:jc w:val="center"/>
                              <w:rPr>
                                <w:color w:val="000000" w:themeColor="text1"/>
                                <w:sz w:val="16"/>
                                <w:szCs w:val="16"/>
                              </w:rPr>
                            </w:pPr>
                            <w:r w:rsidRPr="00584E31">
                              <w:rPr>
                                <w:color w:val="000000"/>
                                <w:sz w:val="16"/>
                                <w:szCs w:val="16"/>
                                <w:lang w:eastAsia="tr-TR"/>
                              </w:rPr>
                              <w:t>Hukuk Müşaviri tarafından belgenin ilgili avukata havale edilmesi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52E5F47" id="Yuvarlatılmış Dikdörtgen 1326" o:spid="_x0000_s1891" style="position:absolute;margin-left:119.3pt;margin-top:3.2pt;width:85.5pt;height:50.25pt;z-index:2532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" fillcolor="window" strokecolor="windowText" strokeweight="1pt">
                <v:stroke joinstyle="miter"/>
                <v:path arrowok="t"/>
                <v:textbox>
                  <w:txbxContent>
                    <w:p w:rsidR="00CA317A" w:rsidRPr="00584E31" w:rsidRDefault="00CA317A" w:rsidP="00542E31">
                      <w:pPr>
                        <w:jc w:val="center"/>
                        <w:rPr>
                          <w:color w:val="000000" w:themeColor="text1"/>
                          <w:sz w:val="16"/>
                          <w:szCs w:val="16"/>
                        </w:rPr>
                      </w:pPr>
                      <w:r w:rsidRPr="00584E31">
                        <w:rPr>
                          <w:color w:val="000000"/>
                          <w:sz w:val="16"/>
                          <w:szCs w:val="16"/>
                          <w:lang w:eastAsia="tr-TR"/>
                        </w:rPr>
                        <w:t>Hukuk Müşaviri tarafından belgenin ilgili avukata havale edilmesi </w:t>
                      </w:r>
                    </w:p>
                  </w:txbxContent>
                </v:textbox>
              </v:roundrect>
            </w:pict>
          </mc:Fallback>
        </mc:AlternateContent>
      </w:r>
      <w:r w:rsidRPr="00542E31">
        <w:rPr>
          <w:noProof/>
          <w:lang w:eastAsia="tr-TR"/>
        </w:rPr>
        <mc:AlternateContent>
          <mc:Choice Requires="wps">
            <w:drawing>
              <wp:anchor distT="0" distB="0" distL="114300" distR="114300" simplePos="0" relativeHeight="253285376" behindDoc="0" locked="0" layoutInCell="1" allowOverlap="1" wp14:anchorId="39C206D3" wp14:editId="638C9136">
                <wp:simplePos x="0" y="0"/>
                <wp:positionH relativeFrom="column">
                  <wp:posOffset>-66675</wp:posOffset>
                </wp:positionH>
                <wp:positionV relativeFrom="paragraph">
                  <wp:posOffset>50165</wp:posOffset>
                </wp:positionV>
                <wp:extent cx="1257300" cy="647700"/>
                <wp:effectExtent l="0" t="0" r="19050" b="19050"/>
                <wp:wrapNone/>
                <wp:docPr id="1327" name="Yuvarlatılmış Dikdörtgen 1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6477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584E31" w:rsidRDefault="00CA317A" w:rsidP="00542E31">
                            <w:pPr>
                              <w:jc w:val="center"/>
                              <w:rPr>
                                <w:color w:val="000000" w:themeColor="text1"/>
                                <w:sz w:val="16"/>
                                <w:szCs w:val="16"/>
                              </w:rPr>
                            </w:pPr>
                            <w:r w:rsidRPr="00584E31">
                              <w:rPr>
                                <w:color w:val="000000"/>
                                <w:sz w:val="16"/>
                                <w:szCs w:val="16"/>
                                <w:lang w:eastAsia="tr-TR"/>
                              </w:rPr>
                              <w:t>İlgili memur tarafından belgenin kaydedilerek havale edilmek üzere onaya sunulması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9C206D3" id="Yuvarlatılmış Dikdörtgen 1327" o:spid="_x0000_s1892" style="position:absolute;margin-left:-5.25pt;margin-top:3.95pt;width:99pt;height:51pt;z-index:2532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" fillcolor="window" strokecolor="windowText" strokeweight="1pt">
                <v:stroke joinstyle="miter"/>
                <v:path arrowok="t"/>
                <v:textbox>
                  <w:txbxContent>
                    <w:p w:rsidR="00CA317A" w:rsidRPr="00584E31" w:rsidRDefault="00CA317A" w:rsidP="00542E31">
                      <w:pPr>
                        <w:jc w:val="center"/>
                        <w:rPr>
                          <w:color w:val="000000" w:themeColor="text1"/>
                          <w:sz w:val="16"/>
                          <w:szCs w:val="16"/>
                        </w:rPr>
                      </w:pPr>
                      <w:r w:rsidRPr="00584E31">
                        <w:rPr>
                          <w:color w:val="000000"/>
                          <w:sz w:val="16"/>
                          <w:szCs w:val="16"/>
                          <w:lang w:eastAsia="tr-TR"/>
                        </w:rPr>
                        <w:t>İlgili memur tarafından belgenin kaydedilerek havale edilmek üzere onaya sunulması </w:t>
                      </w:r>
                    </w:p>
                  </w:txbxContent>
                </v:textbox>
              </v:roundrect>
            </w:pict>
          </mc:Fallback>
        </mc:AlternateContent>
      </w:r>
    </w:p>
    <w:p w:rsidR="00542E31" w:rsidRPr="00542E31" w:rsidRDefault="00542E31" w:rsidP="00542E31">
      <w:r w:rsidRPr="00542E31">
        <w:rPr>
          <w:noProof/>
          <w:lang w:eastAsia="tr-TR"/>
        </w:rPr>
        <mc:AlternateContent>
          <mc:Choice Requires="wps">
            <w:drawing>
              <wp:anchor distT="0" distB="0" distL="114300" distR="114300" simplePos="0" relativeHeight="253299712" behindDoc="0" locked="0" layoutInCell="1" allowOverlap="1" wp14:anchorId="22ABA62D" wp14:editId="2E12D2DB">
                <wp:simplePos x="0" y="0"/>
                <wp:positionH relativeFrom="column">
                  <wp:posOffset>4346575</wp:posOffset>
                </wp:positionH>
                <wp:positionV relativeFrom="paragraph">
                  <wp:posOffset>57150</wp:posOffset>
                </wp:positionV>
                <wp:extent cx="0" cy="324000"/>
                <wp:effectExtent l="0" t="66675" r="9525" b="104775"/>
                <wp:wrapNone/>
                <wp:docPr id="1328" name="Düz Ok Bağlayıcısı 1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32400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0977B6" id="Düz Ok Bağlayıcısı 1328" o:spid="_x0000_s1026" type="#_x0000_t32" style="position:absolute;margin-left:342.25pt;margin-top:4.5pt;width:0;height:25.5pt;rotation:-90;z-index:2532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" strokeweight=".5pt">
                <v:stroke endarrow="block" joinstyle="miter"/>
              </v:shape>
            </w:pict>
          </mc:Fallback>
        </mc:AlternateContent>
      </w:r>
      <w:r w:rsidRPr="00542E31">
        <w:rPr>
          <w:noProof/>
          <w:lang w:eastAsia="tr-TR"/>
        </w:rPr>
        <mc:AlternateContent>
          <mc:Choice Requires="wps">
            <w:drawing>
              <wp:anchor distT="0" distB="0" distL="114300" distR="114300" simplePos="0" relativeHeight="253298688" behindDoc="0" locked="0" layoutInCell="1" allowOverlap="1" wp14:anchorId="232FF27A" wp14:editId="017600C6">
                <wp:simplePos x="0" y="0"/>
                <wp:positionH relativeFrom="column">
                  <wp:posOffset>2784475</wp:posOffset>
                </wp:positionH>
                <wp:positionV relativeFrom="paragraph">
                  <wp:posOffset>58420</wp:posOffset>
                </wp:positionV>
                <wp:extent cx="0" cy="324000"/>
                <wp:effectExtent l="0" t="66675" r="9525" b="104775"/>
                <wp:wrapNone/>
                <wp:docPr id="1329" name="Düz Ok Bağlayıcısı 1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32400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79E778" id="Düz Ok Bağlayıcısı 1329" o:spid="_x0000_s1026" type="#_x0000_t32" style="position:absolute;margin-left:219.25pt;margin-top:4.6pt;width:0;height:25.5pt;rotation:-90;z-index:2532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" strokeweight=".5pt">
                <v:stroke endarrow="block" joinstyle="miter"/>
              </v:shape>
            </w:pict>
          </mc:Fallback>
        </mc:AlternateContent>
      </w:r>
      <w:r w:rsidRPr="00542E31">
        <w:rPr>
          <w:noProof/>
          <w:lang w:eastAsia="tr-TR"/>
        </w:rPr>
        <mc:AlternateContent>
          <mc:Choice Requires="wps">
            <w:drawing>
              <wp:anchor distT="0" distB="0" distL="114300" distR="114300" simplePos="0" relativeHeight="253297664" behindDoc="0" locked="0" layoutInCell="1" allowOverlap="1" wp14:anchorId="2708663A" wp14:editId="08467EB0">
                <wp:simplePos x="0" y="0"/>
                <wp:positionH relativeFrom="column">
                  <wp:posOffset>1364615</wp:posOffset>
                </wp:positionH>
                <wp:positionV relativeFrom="paragraph">
                  <wp:posOffset>38100</wp:posOffset>
                </wp:positionV>
                <wp:extent cx="0" cy="324000"/>
                <wp:effectExtent l="0" t="66675" r="9525" b="104775"/>
                <wp:wrapNone/>
                <wp:docPr id="1330" name="Düz Ok Bağlayıcısı 1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32400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E0CA9D" id="Düz Ok Bağlayıcısı 1330" o:spid="_x0000_s1026" type="#_x0000_t32" style="position:absolute;margin-left:107.45pt;margin-top:3pt;width:0;height:25.5pt;rotation:-90;z-index:2532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" strokeweight=".5pt">
                <v:stroke endarrow="block" joinstyle="miter"/>
              </v:shape>
            </w:pict>
          </mc:Fallback>
        </mc:AlternateContent>
      </w:r>
    </w:p>
    <w:p w:rsidR="00542E31" w:rsidRPr="00542E31" w:rsidRDefault="00542E31" w:rsidP="00542E31"/>
    <w:p w:rsidR="00542E31" w:rsidRPr="00542E31" w:rsidRDefault="00542E31" w:rsidP="00542E31"/>
    <w:p w:rsidR="00542E31" w:rsidRPr="00542E31" w:rsidRDefault="00542E31" w:rsidP="00542E31">
      <w:r w:rsidRPr="00542E31">
        <w:rPr>
          <w:noProof/>
          <w:lang w:eastAsia="tr-TR"/>
        </w:rPr>
        <mc:AlternateContent>
          <mc:Choice Requires="wps">
            <w:drawing>
              <wp:anchor distT="0" distB="0" distL="114300" distR="114300" simplePos="0" relativeHeight="253300736" behindDoc="0" locked="0" layoutInCell="1" allowOverlap="1" wp14:anchorId="1376ED16" wp14:editId="5472173B">
                <wp:simplePos x="0" y="0"/>
                <wp:positionH relativeFrom="column">
                  <wp:posOffset>5108575</wp:posOffset>
                </wp:positionH>
                <wp:positionV relativeFrom="paragraph">
                  <wp:posOffset>103505</wp:posOffset>
                </wp:positionV>
                <wp:extent cx="0" cy="540000"/>
                <wp:effectExtent l="76200" t="0" r="57150" b="50800"/>
                <wp:wrapNone/>
                <wp:docPr id="1331" name="Düz Ok Bağlayıcısı 1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000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415EA2" id="Düz Ok Bağlayıcısı 1331" o:spid="_x0000_s1026" type="#_x0000_t32" style="position:absolute;margin-left:402.25pt;margin-top:8.15pt;width:0;height:42.5pt;z-index:2533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" strokeweight=".5pt">
                <v:stroke endarrow="block" joinstyle="miter"/>
              </v:shape>
            </w:pict>
          </mc:Fallback>
        </mc:AlternateContent>
      </w:r>
    </w:p>
    <w:p w:rsidR="00542E31" w:rsidRPr="00542E31" w:rsidRDefault="00542E31" w:rsidP="00542E31"/>
    <w:p w:rsidR="00542E31" w:rsidRPr="00542E31" w:rsidRDefault="00542E31" w:rsidP="00542E31"/>
    <w:p w:rsidR="00542E31" w:rsidRPr="00542E31" w:rsidRDefault="00542E31" w:rsidP="00542E31">
      <w:r w:rsidRPr="00542E31">
        <w:rPr>
          <w:noProof/>
          <w:lang w:eastAsia="tr-TR"/>
        </w:rPr>
        <mc:AlternateContent>
          <mc:Choice Requires="wps">
            <w:drawing>
              <wp:anchor distT="0" distB="0" distL="114300" distR="114300" simplePos="0" relativeHeight="253293568" behindDoc="0" locked="0" layoutInCell="1" allowOverlap="1" wp14:anchorId="37F21766" wp14:editId="5D7887DC">
                <wp:simplePos x="0" y="0"/>
                <wp:positionH relativeFrom="column">
                  <wp:posOffset>3057525</wp:posOffset>
                </wp:positionH>
                <wp:positionV relativeFrom="paragraph">
                  <wp:posOffset>167640</wp:posOffset>
                </wp:positionV>
                <wp:extent cx="1190625" cy="771525"/>
                <wp:effectExtent l="0" t="0" r="28575" b="28575"/>
                <wp:wrapNone/>
                <wp:docPr id="1332" name="Yuvarlatılmış Dikdörtgen 1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7715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76921" w:rsidRDefault="00CA317A" w:rsidP="00542E31">
                            <w:pPr>
                              <w:jc w:val="center"/>
                              <w:rPr>
                                <w:color w:val="000000" w:themeColor="text1"/>
                                <w:sz w:val="16"/>
                                <w:szCs w:val="16"/>
                              </w:rPr>
                            </w:pPr>
                            <w:r w:rsidRPr="00F76921">
                              <w:rPr>
                                <w:color w:val="000000"/>
                                <w:sz w:val="16"/>
                                <w:szCs w:val="16"/>
                                <w:lang w:eastAsia="tr-TR"/>
                              </w:rPr>
                              <w:t>Soruşturma onayı ve belgelerin soruşturmacıya gönderilmesi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7F21766" id="Yuvarlatılmış Dikdörtgen 1332" o:spid="_x0000_s1893" style="position:absolute;margin-left:240.75pt;margin-top:13.2pt;width:93.75pt;height:60.75pt;z-index:2532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" fillcolor="window" strokecolor="windowText" strokeweight="1pt">
                <v:stroke joinstyle="miter"/>
                <v:path arrowok="t"/>
                <v:textbox>
                  <w:txbxContent>
                    <w:p w:rsidR="00CA317A" w:rsidRPr="00F76921" w:rsidRDefault="00CA317A" w:rsidP="00542E31">
                      <w:pPr>
                        <w:jc w:val="center"/>
                        <w:rPr>
                          <w:color w:val="000000" w:themeColor="text1"/>
                          <w:sz w:val="16"/>
                          <w:szCs w:val="16"/>
                        </w:rPr>
                      </w:pPr>
                      <w:r w:rsidRPr="00F76921">
                        <w:rPr>
                          <w:color w:val="000000"/>
                          <w:sz w:val="16"/>
                          <w:szCs w:val="16"/>
                          <w:lang w:eastAsia="tr-TR"/>
                        </w:rPr>
                        <w:t>Soruşturma onayı ve belgelerin soruşturmacıya gönderilmesi </w:t>
                      </w:r>
                    </w:p>
                  </w:txbxContent>
                </v:textbox>
              </v:roundrect>
            </w:pict>
          </mc:Fallback>
        </mc:AlternateContent>
      </w:r>
      <w:r w:rsidRPr="00542E31">
        <w:rPr>
          <w:noProof/>
          <w:lang w:eastAsia="tr-TR"/>
        </w:rPr>
        <mc:AlternateContent>
          <mc:Choice Requires="wps">
            <w:drawing>
              <wp:anchor distT="0" distB="0" distL="114300" distR="114300" simplePos="0" relativeHeight="253289472" behindDoc="0" locked="0" layoutInCell="1" allowOverlap="1" wp14:anchorId="7400DAA9" wp14:editId="5FD17A22">
                <wp:simplePos x="0" y="0"/>
                <wp:positionH relativeFrom="column">
                  <wp:posOffset>4581525</wp:posOffset>
                </wp:positionH>
                <wp:positionV relativeFrom="paragraph">
                  <wp:posOffset>152400</wp:posOffset>
                </wp:positionV>
                <wp:extent cx="1076325" cy="771525"/>
                <wp:effectExtent l="0" t="0" r="28575" b="28575"/>
                <wp:wrapNone/>
                <wp:docPr id="1333" name="Yuvarlatılmış Dikdörtgen 1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6325" cy="7715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76921" w:rsidRDefault="00CA317A" w:rsidP="00542E31">
                            <w:pPr>
                              <w:jc w:val="center"/>
                              <w:rPr>
                                <w:color w:val="000000" w:themeColor="text1"/>
                                <w:sz w:val="16"/>
                                <w:szCs w:val="16"/>
                              </w:rPr>
                            </w:pPr>
                            <w:r w:rsidRPr="00F76921">
                              <w:rPr>
                                <w:color w:val="000000"/>
                                <w:sz w:val="16"/>
                                <w:szCs w:val="16"/>
                                <w:lang w:eastAsia="tr-TR"/>
                              </w:rPr>
                              <w:t>Rektör tarafından soruşturma onayı verilir ise soruşturmacı atanması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400DAA9" id="Yuvarlatılmış Dikdörtgen 1333" o:spid="_x0000_s1894" style="position:absolute;margin-left:360.75pt;margin-top:12pt;width:84.75pt;height:60.75pt;z-index:2532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" fillcolor="window" strokecolor="windowText" strokeweight="1pt">
                <v:stroke joinstyle="miter"/>
                <v:path arrowok="t"/>
                <v:textbox>
                  <w:txbxContent>
                    <w:p w:rsidR="00CA317A" w:rsidRPr="00F76921" w:rsidRDefault="00CA317A" w:rsidP="00542E31">
                      <w:pPr>
                        <w:jc w:val="center"/>
                        <w:rPr>
                          <w:color w:val="000000" w:themeColor="text1"/>
                          <w:sz w:val="16"/>
                          <w:szCs w:val="16"/>
                        </w:rPr>
                      </w:pPr>
                      <w:r w:rsidRPr="00F76921">
                        <w:rPr>
                          <w:color w:val="000000"/>
                          <w:sz w:val="16"/>
                          <w:szCs w:val="16"/>
                          <w:lang w:eastAsia="tr-TR"/>
                        </w:rPr>
                        <w:t>Rektör tarafından soruşturma onayı verilir ise soruşturmacı atanması </w:t>
                      </w:r>
                    </w:p>
                  </w:txbxContent>
                </v:textbox>
              </v:roundrect>
            </w:pict>
          </mc:Fallback>
        </mc:AlternateContent>
      </w:r>
    </w:p>
    <w:p w:rsidR="00542E31" w:rsidRPr="00542E31" w:rsidRDefault="00542E31" w:rsidP="00542E31">
      <w:r w:rsidRPr="00542E31">
        <w:rPr>
          <w:noProof/>
          <w:lang w:eastAsia="tr-TR"/>
        </w:rPr>
        <mc:AlternateContent>
          <mc:Choice Requires="wps">
            <w:drawing>
              <wp:anchor distT="0" distB="0" distL="114300" distR="114300" simplePos="0" relativeHeight="253290496" behindDoc="0" locked="0" layoutInCell="1" allowOverlap="1" wp14:anchorId="02474432" wp14:editId="030FDD7A">
                <wp:simplePos x="0" y="0"/>
                <wp:positionH relativeFrom="column">
                  <wp:posOffset>-28575</wp:posOffset>
                </wp:positionH>
                <wp:positionV relativeFrom="paragraph">
                  <wp:posOffset>62865</wp:posOffset>
                </wp:positionV>
                <wp:extent cx="1285875" cy="704850"/>
                <wp:effectExtent l="0" t="0" r="28575" b="19050"/>
                <wp:wrapNone/>
                <wp:docPr id="1334" name="Yuvarlatılmış Dikdörtgen 1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5875"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76921" w:rsidRDefault="00CA317A" w:rsidP="00542E31">
                            <w:pPr>
                              <w:jc w:val="center"/>
                              <w:rPr>
                                <w:color w:val="000000" w:themeColor="text1"/>
                                <w:sz w:val="16"/>
                                <w:szCs w:val="16"/>
                              </w:rPr>
                            </w:pPr>
                            <w:r>
                              <w:rPr>
                                <w:color w:val="000000"/>
                                <w:sz w:val="16"/>
                                <w:szCs w:val="16"/>
                                <w:lang w:eastAsia="tr-TR"/>
                              </w:rPr>
                              <w:t>Olur</w:t>
                            </w:r>
                            <w:r w:rsidRPr="00F76921">
                              <w:rPr>
                                <w:color w:val="000000"/>
                                <w:sz w:val="16"/>
                                <w:szCs w:val="16"/>
                                <w:lang w:eastAsia="tr-TR"/>
                              </w:rPr>
                              <w:t xml:space="preserve"> belgesinin hazırlanıp paraflarının tamamlatılarak onaya sunulması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2474432" id="Yuvarlatılmış Dikdörtgen 1334" o:spid="_x0000_s1895" style="position:absolute;margin-left:-2.25pt;margin-top:4.95pt;width:101.25pt;height:55.5pt;z-index:2532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" fillcolor="window" strokecolor="windowText" strokeweight="1pt">
                <v:stroke joinstyle="miter"/>
                <v:path arrowok="t"/>
                <v:textbox>
                  <w:txbxContent>
                    <w:p w:rsidR="00CA317A" w:rsidRPr="00F76921" w:rsidRDefault="00CA317A" w:rsidP="00542E31">
                      <w:pPr>
                        <w:jc w:val="center"/>
                        <w:rPr>
                          <w:color w:val="000000" w:themeColor="text1"/>
                          <w:sz w:val="16"/>
                          <w:szCs w:val="16"/>
                        </w:rPr>
                      </w:pPr>
                      <w:proofErr w:type="gramStart"/>
                      <w:r>
                        <w:rPr>
                          <w:color w:val="000000"/>
                          <w:sz w:val="16"/>
                          <w:szCs w:val="16"/>
                          <w:lang w:eastAsia="tr-TR"/>
                        </w:rPr>
                        <w:t>Olur</w:t>
                      </w:r>
                      <w:proofErr w:type="gramEnd"/>
                      <w:r w:rsidRPr="00F76921">
                        <w:rPr>
                          <w:color w:val="000000"/>
                          <w:sz w:val="16"/>
                          <w:szCs w:val="16"/>
                          <w:lang w:eastAsia="tr-TR"/>
                        </w:rPr>
                        <w:t xml:space="preserve"> belgesinin hazırlanıp paraflarının tamamlatılarak onaya sunulması </w:t>
                      </w:r>
                    </w:p>
                  </w:txbxContent>
                </v:textbox>
              </v:roundrect>
            </w:pict>
          </mc:Fallback>
        </mc:AlternateContent>
      </w:r>
      <w:r w:rsidRPr="00542E31">
        <w:rPr>
          <w:noProof/>
          <w:lang w:eastAsia="tr-TR"/>
        </w:rPr>
        <mc:AlternateContent>
          <mc:Choice Requires="wps">
            <w:drawing>
              <wp:anchor distT="0" distB="0" distL="114300" distR="114300" simplePos="0" relativeHeight="253292544" behindDoc="0" locked="0" layoutInCell="1" allowOverlap="1" wp14:anchorId="12B0445A" wp14:editId="0F3AEF8F">
                <wp:simplePos x="0" y="0"/>
                <wp:positionH relativeFrom="column">
                  <wp:posOffset>1571625</wp:posOffset>
                </wp:positionH>
                <wp:positionV relativeFrom="paragraph">
                  <wp:posOffset>52705</wp:posOffset>
                </wp:positionV>
                <wp:extent cx="1190625" cy="695325"/>
                <wp:effectExtent l="0" t="0" r="28575" b="28575"/>
                <wp:wrapNone/>
                <wp:docPr id="1335" name="Yuvarlatılmış Dikdörtgen 1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6953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76921" w:rsidRDefault="00CA317A" w:rsidP="00542E31">
                            <w:pPr>
                              <w:widowControl/>
                              <w:autoSpaceDE/>
                              <w:autoSpaceDN/>
                              <w:rPr>
                                <w:sz w:val="16"/>
                                <w:szCs w:val="16"/>
                                <w:lang w:eastAsia="tr-TR"/>
                              </w:rPr>
                            </w:pPr>
                            <w:r w:rsidRPr="00F76921">
                              <w:rPr>
                                <w:color w:val="000000"/>
                                <w:sz w:val="16"/>
                                <w:szCs w:val="16"/>
                                <w:lang w:eastAsia="tr-TR"/>
                              </w:rPr>
                              <w:t>Belirlenen soruşturmacı tarafından soruşturma raporunun sunulması </w:t>
                            </w:r>
                          </w:p>
                          <w:p w:rsidR="00CA317A" w:rsidRPr="00F76921" w:rsidRDefault="00CA317A" w:rsidP="00542E31">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2B0445A" id="Yuvarlatılmış Dikdörtgen 1335" o:spid="_x0000_s1896" style="position:absolute;margin-left:123.75pt;margin-top:4.15pt;width:93.75pt;height:54.75pt;z-index:2532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" fillcolor="window" strokecolor="windowText" strokeweight="1pt">
                <v:stroke joinstyle="miter"/>
                <v:path arrowok="t"/>
                <v:textbox>
                  <w:txbxContent>
                    <w:p w:rsidR="00CA317A" w:rsidRPr="00F76921" w:rsidRDefault="00CA317A" w:rsidP="00542E31">
                      <w:pPr>
                        <w:widowControl/>
                        <w:autoSpaceDE/>
                        <w:autoSpaceDN/>
                        <w:rPr>
                          <w:sz w:val="16"/>
                          <w:szCs w:val="16"/>
                          <w:lang w:eastAsia="tr-TR"/>
                        </w:rPr>
                      </w:pPr>
                      <w:r w:rsidRPr="00F76921">
                        <w:rPr>
                          <w:color w:val="000000"/>
                          <w:sz w:val="16"/>
                          <w:szCs w:val="16"/>
                          <w:lang w:eastAsia="tr-TR"/>
                        </w:rPr>
                        <w:t>Belirlenen soruşturmacı tarafından soruşturma raporunun sunulması </w:t>
                      </w:r>
                    </w:p>
                    <w:p w:rsidR="00CA317A" w:rsidRPr="00F76921" w:rsidRDefault="00CA317A" w:rsidP="00542E31">
                      <w:pPr>
                        <w:jc w:val="center"/>
                        <w:rPr>
                          <w:color w:val="000000" w:themeColor="text1"/>
                          <w:sz w:val="16"/>
                          <w:szCs w:val="16"/>
                        </w:rPr>
                      </w:pPr>
                    </w:p>
                  </w:txbxContent>
                </v:textbox>
              </v:roundrect>
            </w:pict>
          </mc:Fallback>
        </mc:AlternateContent>
      </w:r>
    </w:p>
    <w:p w:rsidR="00542E31" w:rsidRPr="00542E31" w:rsidRDefault="00542E31" w:rsidP="00542E31">
      <w:r w:rsidRPr="00542E31">
        <w:rPr>
          <w:noProof/>
          <w:lang w:eastAsia="tr-TR"/>
        </w:rPr>
        <mc:AlternateContent>
          <mc:Choice Requires="wps">
            <w:drawing>
              <wp:anchor distT="0" distB="0" distL="114300" distR="114300" simplePos="0" relativeHeight="253303808" behindDoc="0" locked="0" layoutInCell="1" allowOverlap="1" wp14:anchorId="6304FC02" wp14:editId="5144D62D">
                <wp:simplePos x="0" y="0"/>
                <wp:positionH relativeFrom="column">
                  <wp:posOffset>1412240</wp:posOffset>
                </wp:positionH>
                <wp:positionV relativeFrom="paragraph">
                  <wp:posOffset>97156</wp:posOffset>
                </wp:positionV>
                <wp:extent cx="0" cy="324000"/>
                <wp:effectExtent l="9525" t="66675" r="0" b="104775"/>
                <wp:wrapNone/>
                <wp:docPr id="1336" name="Düz Ok Bağlayıcısı 1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0" cy="32400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DF0EF6" id="Düz Ok Bağlayıcısı 1336" o:spid="_x0000_s1026" type="#_x0000_t32" style="position:absolute;margin-left:111.2pt;margin-top:7.65pt;width:0;height:25.5pt;rotation:-90;flip:x;z-index:2533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" strokeweight=".5pt">
                <v:stroke endarrow="block" joinstyle="miter"/>
              </v:shape>
            </w:pict>
          </mc:Fallback>
        </mc:AlternateContent>
      </w:r>
      <w:r w:rsidRPr="00542E31">
        <w:rPr>
          <w:noProof/>
          <w:lang w:eastAsia="tr-TR"/>
        </w:rPr>
        <mc:AlternateContent>
          <mc:Choice Requires="wps">
            <w:drawing>
              <wp:anchor distT="0" distB="0" distL="114300" distR="114300" simplePos="0" relativeHeight="253302784" behindDoc="0" locked="0" layoutInCell="1" allowOverlap="1" wp14:anchorId="58D950DE" wp14:editId="24002A4B">
                <wp:simplePos x="0" y="0"/>
                <wp:positionH relativeFrom="column">
                  <wp:posOffset>2917190</wp:posOffset>
                </wp:positionH>
                <wp:positionV relativeFrom="paragraph">
                  <wp:posOffset>76835</wp:posOffset>
                </wp:positionV>
                <wp:extent cx="0" cy="324000"/>
                <wp:effectExtent l="9525" t="66675" r="0" b="104775"/>
                <wp:wrapNone/>
                <wp:docPr id="1337" name="Düz Ok Bağlayıcısı 1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0" cy="32400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481C11" id="Düz Ok Bağlayıcısı 1337" o:spid="_x0000_s1026" type="#_x0000_t32" style="position:absolute;margin-left:229.7pt;margin-top:6.05pt;width:0;height:25.5pt;rotation:-90;flip:x;z-index:2533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" strokeweight=".5pt">
                <v:stroke endarrow="block" joinstyle="miter"/>
              </v:shape>
            </w:pict>
          </mc:Fallback>
        </mc:AlternateContent>
      </w:r>
      <w:r w:rsidRPr="00542E31">
        <w:rPr>
          <w:noProof/>
          <w:lang w:eastAsia="tr-TR"/>
        </w:rPr>
        <mc:AlternateContent>
          <mc:Choice Requires="wps">
            <w:drawing>
              <wp:anchor distT="0" distB="0" distL="114300" distR="114300" simplePos="0" relativeHeight="253301760" behindDoc="0" locked="0" layoutInCell="1" allowOverlap="1" wp14:anchorId="35634A53" wp14:editId="3D272C24">
                <wp:simplePos x="0" y="0"/>
                <wp:positionH relativeFrom="column">
                  <wp:posOffset>4402455</wp:posOffset>
                </wp:positionH>
                <wp:positionV relativeFrom="paragraph">
                  <wp:posOffset>53340</wp:posOffset>
                </wp:positionV>
                <wp:extent cx="0" cy="324000"/>
                <wp:effectExtent l="9525" t="66675" r="0" b="104775"/>
                <wp:wrapNone/>
                <wp:docPr id="1338" name="Düz Ok Bağlayıcısı 1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0" cy="32400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B91DD4" id="Düz Ok Bağlayıcısı 1338" o:spid="_x0000_s1026" type="#_x0000_t32" style="position:absolute;margin-left:346.65pt;margin-top:4.2pt;width:0;height:25.5pt;rotation:-90;flip:x;z-index:2533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" strokeweight=".5pt">
                <v:stroke endarrow="block" joinstyle="miter"/>
              </v:shape>
            </w:pict>
          </mc:Fallback>
        </mc:AlternateContent>
      </w:r>
    </w:p>
    <w:p w:rsidR="00542E31" w:rsidRPr="00542E31" w:rsidRDefault="00542E31" w:rsidP="00542E31"/>
    <w:p w:rsidR="00542E31" w:rsidRPr="00542E31" w:rsidRDefault="00542E31" w:rsidP="00542E31"/>
    <w:p w:rsidR="00542E31" w:rsidRPr="00542E31" w:rsidRDefault="00542E31" w:rsidP="00542E31">
      <w:r w:rsidRPr="00542E31">
        <w:rPr>
          <w:noProof/>
          <w:lang w:eastAsia="tr-TR"/>
        </w:rPr>
        <mc:AlternateContent>
          <mc:Choice Requires="wps">
            <w:drawing>
              <wp:anchor distT="0" distB="0" distL="114300" distR="114300" simplePos="0" relativeHeight="253304832" behindDoc="0" locked="0" layoutInCell="1" allowOverlap="1" wp14:anchorId="22D540B0" wp14:editId="6A1F7115">
                <wp:simplePos x="0" y="0"/>
                <wp:positionH relativeFrom="column">
                  <wp:posOffset>593725</wp:posOffset>
                </wp:positionH>
                <wp:positionV relativeFrom="paragraph">
                  <wp:posOffset>149860</wp:posOffset>
                </wp:positionV>
                <wp:extent cx="0" cy="540000"/>
                <wp:effectExtent l="76200" t="0" r="57150" b="50800"/>
                <wp:wrapNone/>
                <wp:docPr id="1339" name="Düz Ok Bağlayıcısı 1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000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350E2E" id="Düz Ok Bağlayıcısı 1339" o:spid="_x0000_s1026" type="#_x0000_t32" style="position:absolute;margin-left:46.75pt;margin-top:11.8pt;width:0;height:42.5pt;z-index:2533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" strokeweight=".5pt">
                <v:stroke endarrow="block" joinstyle="miter"/>
              </v:shape>
            </w:pict>
          </mc:Fallback>
        </mc:AlternateContent>
      </w:r>
    </w:p>
    <w:p w:rsidR="00542E31" w:rsidRPr="00542E31" w:rsidRDefault="00542E31" w:rsidP="00542E31"/>
    <w:p w:rsidR="00542E31" w:rsidRPr="00542E31" w:rsidRDefault="00542E31" w:rsidP="00542E31"/>
    <w:p w:rsidR="00542E31" w:rsidRPr="00542E31" w:rsidRDefault="00542E31" w:rsidP="00542E31"/>
    <w:p w:rsidR="00542E31" w:rsidRPr="00542E31" w:rsidRDefault="00542E31" w:rsidP="00542E31">
      <w:r w:rsidRPr="00542E31">
        <w:rPr>
          <w:noProof/>
          <w:lang w:eastAsia="tr-TR"/>
        </w:rPr>
        <mc:AlternateContent>
          <mc:Choice Requires="wps">
            <w:drawing>
              <wp:anchor distT="0" distB="0" distL="114300" distR="114300" simplePos="0" relativeHeight="253295616" behindDoc="0" locked="0" layoutInCell="1" allowOverlap="1" wp14:anchorId="534227F7" wp14:editId="2C0419CE">
                <wp:simplePos x="0" y="0"/>
                <wp:positionH relativeFrom="column">
                  <wp:posOffset>1790700</wp:posOffset>
                </wp:positionH>
                <wp:positionV relativeFrom="paragraph">
                  <wp:posOffset>20955</wp:posOffset>
                </wp:positionV>
                <wp:extent cx="1314450" cy="704850"/>
                <wp:effectExtent l="0" t="0" r="19050" b="19050"/>
                <wp:wrapNone/>
                <wp:docPr id="1340" name="Yuvarlatılmış Dikdörtgen 1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4450"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76921" w:rsidRDefault="00CA317A" w:rsidP="00542E31">
                            <w:pPr>
                              <w:jc w:val="center"/>
                              <w:rPr>
                                <w:color w:val="000000" w:themeColor="text1"/>
                                <w:sz w:val="16"/>
                                <w:szCs w:val="16"/>
                              </w:rPr>
                            </w:pPr>
                            <w:r w:rsidRPr="00F76921">
                              <w:rPr>
                                <w:color w:val="000000"/>
                                <w:sz w:val="16"/>
                                <w:szCs w:val="16"/>
                                <w:lang w:eastAsia="tr-TR"/>
                              </w:rPr>
                              <w:t>Bildirimlerin hazırlanarak ilgili kişi ve birimlere gönderilmesi, dosyanın kaldırılması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34227F7" id="Yuvarlatılmış Dikdörtgen 1340" o:spid="_x0000_s1897" style="position:absolute;margin-left:141pt;margin-top:1.65pt;width:103.5pt;height:55.5pt;z-index:2532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" fillcolor="window" strokecolor="windowText" strokeweight="1pt">
                <v:stroke joinstyle="miter"/>
                <v:path arrowok="t"/>
                <v:textbox>
                  <w:txbxContent>
                    <w:p w:rsidR="00CA317A" w:rsidRPr="00F76921" w:rsidRDefault="00CA317A" w:rsidP="00542E31">
                      <w:pPr>
                        <w:jc w:val="center"/>
                        <w:rPr>
                          <w:color w:val="000000" w:themeColor="text1"/>
                          <w:sz w:val="16"/>
                          <w:szCs w:val="16"/>
                        </w:rPr>
                      </w:pPr>
                      <w:r w:rsidRPr="00F76921">
                        <w:rPr>
                          <w:color w:val="000000"/>
                          <w:sz w:val="16"/>
                          <w:szCs w:val="16"/>
                          <w:lang w:eastAsia="tr-TR"/>
                        </w:rPr>
                        <w:t>Bildirimlerin hazırlanarak ilgili kişi ve birimlere gönderilmesi, dosyanın kaldırılması</w:t>
                      </w:r>
                    </w:p>
                  </w:txbxContent>
                </v:textbox>
              </v:roundrect>
            </w:pict>
          </mc:Fallback>
        </mc:AlternateContent>
      </w:r>
      <w:r w:rsidRPr="00542E31">
        <w:rPr>
          <w:noProof/>
          <w:lang w:eastAsia="tr-TR"/>
        </w:rPr>
        <mc:AlternateContent>
          <mc:Choice Requires="wps">
            <w:drawing>
              <wp:anchor distT="0" distB="0" distL="114300" distR="114300" simplePos="0" relativeHeight="253306880" behindDoc="0" locked="0" layoutInCell="1" allowOverlap="1" wp14:anchorId="345EBCF8" wp14:editId="3184345C">
                <wp:simplePos x="0" y="0"/>
                <wp:positionH relativeFrom="column">
                  <wp:posOffset>1499870</wp:posOffset>
                </wp:positionH>
                <wp:positionV relativeFrom="paragraph">
                  <wp:posOffset>109855</wp:posOffset>
                </wp:positionV>
                <wp:extent cx="0" cy="540000"/>
                <wp:effectExtent l="0" t="79375" r="15875" b="92075"/>
                <wp:wrapNone/>
                <wp:docPr id="1341" name="Düz Ok Bağlayıcısı 1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54000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CA653" id="Düz Ok Bağlayıcısı 1341" o:spid="_x0000_s1026" type="#_x0000_t32" style="position:absolute;margin-left:118.1pt;margin-top:8.65pt;width:0;height:42.5pt;rotation:-90;z-index:2533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" strokeweight=".5pt">
                <v:stroke endarrow="block" joinstyle="miter"/>
              </v:shape>
            </w:pict>
          </mc:Fallback>
        </mc:AlternateContent>
      </w:r>
      <w:r w:rsidRPr="00542E31">
        <w:rPr>
          <w:noProof/>
          <w:lang w:eastAsia="tr-TR"/>
        </w:rPr>
        <mc:AlternateContent>
          <mc:Choice Requires="wps">
            <w:drawing>
              <wp:anchor distT="0" distB="0" distL="114300" distR="114300" simplePos="0" relativeHeight="253294592" behindDoc="0" locked="0" layoutInCell="1" allowOverlap="1" wp14:anchorId="37D98517" wp14:editId="2ED38AC3">
                <wp:simplePos x="0" y="0"/>
                <wp:positionH relativeFrom="column">
                  <wp:posOffset>-19050</wp:posOffset>
                </wp:positionH>
                <wp:positionV relativeFrom="paragraph">
                  <wp:posOffset>40640</wp:posOffset>
                </wp:positionV>
                <wp:extent cx="1247775" cy="704850"/>
                <wp:effectExtent l="0" t="0" r="28575" b="19050"/>
                <wp:wrapNone/>
                <wp:docPr id="1342" name="Yuvarlatılmış Dikdörtgen 1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704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317A" w:rsidRPr="00F76921" w:rsidRDefault="00CA317A" w:rsidP="00542E31">
                            <w:pPr>
                              <w:jc w:val="center"/>
                              <w:rPr>
                                <w:color w:val="000000" w:themeColor="text1"/>
                                <w:sz w:val="16"/>
                                <w:szCs w:val="16"/>
                              </w:rPr>
                            </w:pPr>
                            <w:r w:rsidRPr="00F76921">
                              <w:rPr>
                                <w:color w:val="000000"/>
                                <w:sz w:val="16"/>
                                <w:szCs w:val="16"/>
                                <w:lang w:eastAsia="tr-TR"/>
                              </w:rPr>
                              <w:t>Rektör tarafından onay verilmesi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7D98517" id="Yuvarlatılmış Dikdörtgen 1342" o:spid="_x0000_s1898" style="position:absolute;margin-left:-1.5pt;margin-top:3.2pt;width:98.25pt;height:55.5pt;z-index:2532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" fillcolor="window" strokecolor="windowText" strokeweight="1pt">
                <v:stroke joinstyle="miter"/>
                <v:path arrowok="t"/>
                <v:textbox>
                  <w:txbxContent>
                    <w:p w:rsidR="00CA317A" w:rsidRPr="00F76921" w:rsidRDefault="00CA317A" w:rsidP="00542E31">
                      <w:pPr>
                        <w:jc w:val="center"/>
                        <w:rPr>
                          <w:color w:val="000000" w:themeColor="text1"/>
                          <w:sz w:val="16"/>
                          <w:szCs w:val="16"/>
                        </w:rPr>
                      </w:pPr>
                      <w:r w:rsidRPr="00F76921">
                        <w:rPr>
                          <w:color w:val="000000"/>
                          <w:sz w:val="16"/>
                          <w:szCs w:val="16"/>
                          <w:lang w:eastAsia="tr-TR"/>
                        </w:rPr>
                        <w:t>Rektör tarafından onay verilmesi </w:t>
                      </w:r>
                    </w:p>
                  </w:txbxContent>
                </v:textbox>
              </v:roundrect>
            </w:pict>
          </mc:Fallback>
        </mc:AlternateContent>
      </w:r>
    </w:p>
    <w:p w:rsidR="00542E31" w:rsidRPr="00542E31" w:rsidRDefault="00542E31" w:rsidP="00542E31"/>
    <w:p w:rsidR="00542E31" w:rsidRPr="00542E31" w:rsidRDefault="00542E31" w:rsidP="00542E31"/>
    <w:p w:rsidR="00542E31" w:rsidRPr="00542E31" w:rsidRDefault="00542E31" w:rsidP="00542E31"/>
    <w:p w:rsidR="00542E31" w:rsidRPr="00542E31" w:rsidRDefault="00542E31" w:rsidP="00542E31">
      <w:r w:rsidRPr="00542E31">
        <w:rPr>
          <w:noProof/>
          <w:lang w:eastAsia="tr-TR"/>
        </w:rPr>
        <mc:AlternateContent>
          <mc:Choice Requires="wps">
            <w:drawing>
              <wp:anchor distT="0" distB="0" distL="114300" distR="114300" simplePos="0" relativeHeight="253305856" behindDoc="0" locked="0" layoutInCell="1" allowOverlap="1" wp14:anchorId="047F38A7" wp14:editId="1FAD2208">
                <wp:simplePos x="0" y="0"/>
                <wp:positionH relativeFrom="column">
                  <wp:posOffset>2451100</wp:posOffset>
                </wp:positionH>
                <wp:positionV relativeFrom="paragraph">
                  <wp:posOffset>78105</wp:posOffset>
                </wp:positionV>
                <wp:extent cx="0" cy="540000"/>
                <wp:effectExtent l="76200" t="0" r="57150" b="50800"/>
                <wp:wrapNone/>
                <wp:docPr id="1343" name="Düz Ok Bağlayıcısı 1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000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DC3B2E" id="Düz Ok Bağlayıcısı 1343" o:spid="_x0000_s1026" type="#_x0000_t32" style="position:absolute;margin-left:193pt;margin-top:6.15pt;width:0;height:42.5pt;z-index:2533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" strokeweight=".5pt">
                <v:stroke endarrow="block" joinstyle="miter"/>
              </v:shape>
            </w:pict>
          </mc:Fallback>
        </mc:AlternateContent>
      </w:r>
    </w:p>
    <w:p w:rsidR="00542E31" w:rsidRPr="00542E31" w:rsidRDefault="00542E31" w:rsidP="00542E31"/>
    <w:p w:rsidR="00542E31" w:rsidRPr="00542E31" w:rsidRDefault="00542E31" w:rsidP="00542E31"/>
    <w:p w:rsidR="00542E31" w:rsidRPr="00542E31" w:rsidRDefault="00542E31" w:rsidP="00542E31">
      <w:r w:rsidRPr="00542E31">
        <w:rPr>
          <w:noProof/>
          <w:lang w:eastAsia="tr-TR"/>
        </w:rPr>
        <mc:AlternateContent>
          <mc:Choice Requires="wps">
            <w:drawing>
              <wp:anchor distT="0" distB="0" distL="114300" distR="114300" simplePos="0" relativeHeight="253287424" behindDoc="0" locked="0" layoutInCell="1" allowOverlap="1" wp14:anchorId="4FFF4BB2" wp14:editId="1007CDC0">
                <wp:simplePos x="0" y="0"/>
                <wp:positionH relativeFrom="column">
                  <wp:posOffset>1936750</wp:posOffset>
                </wp:positionH>
                <wp:positionV relativeFrom="paragraph">
                  <wp:posOffset>89535</wp:posOffset>
                </wp:positionV>
                <wp:extent cx="1038225" cy="695325"/>
                <wp:effectExtent l="0" t="0" r="28575" b="28575"/>
                <wp:wrapNone/>
                <wp:docPr id="1344" name="Oval 1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695325"/>
                        </a:xfrm>
                        <a:prstGeom prst="ellipse">
                          <a:avLst/>
                        </a:prstGeom>
                        <a:noFill/>
                        <a:ln w="12700" cap="flat" cmpd="sng" algn="ctr">
                          <a:solidFill>
                            <a:sysClr val="windowText" lastClr="000000"/>
                          </a:solidFill>
                          <a:prstDash val="solid"/>
                          <a:miter lim="800000"/>
                        </a:ln>
                        <a:effectLst/>
                      </wps:spPr>
                      <wps:txbx>
                        <w:txbxContent>
                          <w:p w:rsidR="00CA317A" w:rsidRPr="00BF3D0F" w:rsidRDefault="00CA317A" w:rsidP="00542E31">
                            <w:pPr>
                              <w:jc w:val="center"/>
                              <w:rPr>
                                <w:color w:val="000000" w:themeColor="text1"/>
                                <w:sz w:val="18"/>
                                <w:szCs w:val="18"/>
                              </w:rPr>
                            </w:pPr>
                            <w:r w:rsidRPr="00BF3D0F">
                              <w:rPr>
                                <w:color w:val="000000" w:themeColor="text1"/>
                                <w:sz w:val="18"/>
                                <w:szCs w:val="18"/>
                              </w:rPr>
                              <w:t>Bitiş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FF4BB2" id="Oval 1344" o:spid="_x0000_s1899" style="position:absolute;margin-left:152.5pt;margin-top:7.05pt;width:81.75pt;height:54.75pt;z-index:2532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" filled="f" strokecolor="windowText" strokeweight="1pt">
                <v:stroke joinstyle="miter"/>
                <v:path arrowok="t"/>
                <v:textbox>
                  <w:txbxContent>
                    <w:p w:rsidR="00CA317A" w:rsidRPr="00BF3D0F" w:rsidRDefault="00CA317A" w:rsidP="00542E31">
                      <w:pPr>
                        <w:jc w:val="center"/>
                        <w:rPr>
                          <w:color w:val="000000" w:themeColor="text1"/>
                          <w:sz w:val="18"/>
                          <w:szCs w:val="18"/>
                        </w:rPr>
                      </w:pPr>
                      <w:r w:rsidRPr="00BF3D0F">
                        <w:rPr>
                          <w:color w:val="000000" w:themeColor="text1"/>
                          <w:sz w:val="18"/>
                          <w:szCs w:val="18"/>
                        </w:rPr>
                        <w:t>Bitiş</w:t>
                      </w:r>
                    </w:p>
                  </w:txbxContent>
                </v:textbox>
              </v:oval>
            </w:pict>
          </mc:Fallback>
        </mc:AlternateContent>
      </w:r>
    </w:p>
    <w:p w:rsidR="00542E31" w:rsidRPr="00542E31" w:rsidRDefault="00542E31" w:rsidP="00542E31"/>
    <w:p w:rsidR="00542E31" w:rsidRPr="00542E31" w:rsidRDefault="00542E31" w:rsidP="00542E31"/>
    <w:p w:rsidR="002D6EBC" w:rsidRDefault="002D6EBC" w:rsidP="00BC73A3">
      <w:pPr>
        <w:pStyle w:val="GvdeMetni"/>
        <w:spacing w:before="0"/>
        <w:ind w:left="0" w:firstLine="0"/>
      </w:pPr>
    </w:p>
    <w:sectPr w:rsidR="002D6EBC" w:rsidSect="007C68F8">
      <w:pgSz w:w="11906" w:h="16838"/>
      <w:pgMar w:top="1417" w:right="707"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415" w:rsidRDefault="00692415" w:rsidP="0061347C">
      <w:r>
        <w:separator/>
      </w:r>
    </w:p>
  </w:endnote>
  <w:endnote w:type="continuationSeparator" w:id="0">
    <w:p w:rsidR="00692415" w:rsidRDefault="00692415" w:rsidP="00613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29" w:type="dxa"/>
      <w:jc w:val="center"/>
      <w:tblCellMar>
        <w:left w:w="70" w:type="dxa"/>
        <w:right w:w="70" w:type="dxa"/>
      </w:tblCellMar>
      <w:tblLook w:val="04A0" w:firstRow="1" w:lastRow="0" w:firstColumn="1" w:lastColumn="0" w:noHBand="0" w:noVBand="1"/>
    </w:tblPr>
    <w:tblGrid>
      <w:gridCol w:w="3143"/>
      <w:gridCol w:w="3143"/>
      <w:gridCol w:w="3143"/>
    </w:tblGrid>
    <w:tr w:rsidR="00CA317A" w:rsidRPr="000D6638" w:rsidTr="0013760E">
      <w:trPr>
        <w:trHeight w:val="209"/>
        <w:jc w:val="center"/>
      </w:trPr>
      <w:tc>
        <w:tcPr>
          <w:tcW w:w="3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317A" w:rsidRPr="000D6638" w:rsidRDefault="00CA317A" w:rsidP="0013760E">
          <w:pPr>
            <w:jc w:val="center"/>
            <w:rPr>
              <w:b/>
              <w:bCs/>
              <w:color w:val="000000"/>
              <w:sz w:val="20"/>
              <w:szCs w:val="20"/>
              <w:lang w:eastAsia="tr-TR"/>
            </w:rPr>
          </w:pPr>
          <w:r w:rsidRPr="000D6638">
            <w:rPr>
              <w:b/>
              <w:bCs/>
              <w:color w:val="000000"/>
              <w:sz w:val="20"/>
              <w:szCs w:val="20"/>
              <w:lang w:eastAsia="tr-TR"/>
            </w:rPr>
            <w:t xml:space="preserve">Hazırlayan </w:t>
          </w:r>
        </w:p>
      </w:tc>
      <w:tc>
        <w:tcPr>
          <w:tcW w:w="3143" w:type="dxa"/>
          <w:tcBorders>
            <w:top w:val="single" w:sz="4" w:space="0" w:color="auto"/>
            <w:left w:val="nil"/>
            <w:bottom w:val="single" w:sz="4" w:space="0" w:color="auto"/>
            <w:right w:val="single" w:sz="4" w:space="0" w:color="auto"/>
          </w:tcBorders>
          <w:shd w:val="clear" w:color="auto" w:fill="auto"/>
          <w:noWrap/>
          <w:vAlign w:val="bottom"/>
          <w:hideMark/>
        </w:tcPr>
        <w:p w:rsidR="00CA317A" w:rsidRPr="000D6638" w:rsidRDefault="00CA317A" w:rsidP="0013760E">
          <w:pPr>
            <w:jc w:val="center"/>
            <w:rPr>
              <w:b/>
              <w:bCs/>
              <w:color w:val="000000"/>
              <w:sz w:val="20"/>
              <w:szCs w:val="20"/>
              <w:lang w:eastAsia="tr-TR"/>
            </w:rPr>
          </w:pPr>
          <w:r w:rsidRPr="000D6638">
            <w:rPr>
              <w:b/>
              <w:bCs/>
              <w:color w:val="000000"/>
              <w:sz w:val="20"/>
              <w:szCs w:val="20"/>
              <w:lang w:eastAsia="tr-TR"/>
            </w:rPr>
            <w:t xml:space="preserve">Kontrol Eden </w:t>
          </w:r>
        </w:p>
      </w:tc>
      <w:tc>
        <w:tcPr>
          <w:tcW w:w="3143" w:type="dxa"/>
          <w:tcBorders>
            <w:top w:val="single" w:sz="4" w:space="0" w:color="auto"/>
            <w:left w:val="nil"/>
            <w:bottom w:val="single" w:sz="4" w:space="0" w:color="auto"/>
            <w:right w:val="single" w:sz="4" w:space="0" w:color="auto"/>
          </w:tcBorders>
          <w:shd w:val="clear" w:color="auto" w:fill="auto"/>
          <w:noWrap/>
          <w:vAlign w:val="bottom"/>
          <w:hideMark/>
        </w:tcPr>
        <w:p w:rsidR="00CA317A" w:rsidRPr="000D6638" w:rsidRDefault="00CA317A" w:rsidP="0013760E">
          <w:pPr>
            <w:jc w:val="center"/>
            <w:rPr>
              <w:b/>
              <w:bCs/>
              <w:color w:val="000000"/>
              <w:sz w:val="20"/>
              <w:szCs w:val="20"/>
              <w:lang w:eastAsia="tr-TR"/>
            </w:rPr>
          </w:pPr>
          <w:r w:rsidRPr="000D6638">
            <w:rPr>
              <w:b/>
              <w:bCs/>
              <w:color w:val="000000"/>
              <w:sz w:val="20"/>
              <w:szCs w:val="20"/>
              <w:lang w:eastAsia="tr-TR"/>
            </w:rPr>
            <w:t>Onaylayan</w:t>
          </w:r>
        </w:p>
      </w:tc>
    </w:tr>
    <w:tr w:rsidR="00CA317A" w:rsidRPr="000D6638" w:rsidTr="0013760E">
      <w:trPr>
        <w:trHeight w:val="661"/>
        <w:jc w:val="center"/>
      </w:trPr>
      <w:tc>
        <w:tcPr>
          <w:tcW w:w="3143" w:type="dxa"/>
          <w:tcBorders>
            <w:top w:val="nil"/>
            <w:left w:val="single" w:sz="4" w:space="0" w:color="auto"/>
            <w:bottom w:val="single" w:sz="4" w:space="0" w:color="auto"/>
            <w:right w:val="single" w:sz="4" w:space="0" w:color="auto"/>
          </w:tcBorders>
          <w:shd w:val="clear" w:color="auto" w:fill="auto"/>
          <w:noWrap/>
          <w:vAlign w:val="bottom"/>
          <w:hideMark/>
        </w:tcPr>
        <w:p w:rsidR="00CA317A" w:rsidRPr="000D6638" w:rsidRDefault="00CA317A" w:rsidP="0013760E">
          <w:pPr>
            <w:jc w:val="center"/>
            <w:rPr>
              <w:color w:val="000000"/>
              <w:sz w:val="20"/>
              <w:szCs w:val="20"/>
              <w:lang w:eastAsia="tr-TR"/>
            </w:rPr>
          </w:pPr>
        </w:p>
      </w:tc>
      <w:tc>
        <w:tcPr>
          <w:tcW w:w="3143" w:type="dxa"/>
          <w:tcBorders>
            <w:top w:val="nil"/>
            <w:left w:val="nil"/>
            <w:bottom w:val="single" w:sz="4" w:space="0" w:color="auto"/>
            <w:right w:val="single" w:sz="4" w:space="0" w:color="auto"/>
          </w:tcBorders>
          <w:shd w:val="clear" w:color="auto" w:fill="auto"/>
          <w:noWrap/>
          <w:vAlign w:val="bottom"/>
          <w:hideMark/>
        </w:tcPr>
        <w:p w:rsidR="00CA317A" w:rsidRPr="000D6638" w:rsidRDefault="00CA317A" w:rsidP="0013760E">
          <w:pPr>
            <w:jc w:val="center"/>
            <w:rPr>
              <w:color w:val="000000"/>
              <w:sz w:val="20"/>
              <w:szCs w:val="20"/>
              <w:lang w:eastAsia="tr-TR"/>
            </w:rPr>
          </w:pPr>
        </w:p>
      </w:tc>
      <w:tc>
        <w:tcPr>
          <w:tcW w:w="3143" w:type="dxa"/>
          <w:tcBorders>
            <w:top w:val="nil"/>
            <w:left w:val="nil"/>
            <w:bottom w:val="single" w:sz="4" w:space="0" w:color="auto"/>
            <w:right w:val="single" w:sz="4" w:space="0" w:color="auto"/>
          </w:tcBorders>
          <w:shd w:val="clear" w:color="auto" w:fill="auto"/>
          <w:noWrap/>
          <w:vAlign w:val="bottom"/>
          <w:hideMark/>
        </w:tcPr>
        <w:p w:rsidR="00CA317A" w:rsidRPr="000D6638" w:rsidRDefault="00CA317A" w:rsidP="0013760E">
          <w:pPr>
            <w:jc w:val="center"/>
            <w:rPr>
              <w:color w:val="000000"/>
              <w:sz w:val="20"/>
              <w:szCs w:val="20"/>
              <w:lang w:eastAsia="tr-TR"/>
            </w:rPr>
          </w:pPr>
        </w:p>
      </w:tc>
    </w:tr>
  </w:tbl>
  <w:p w:rsidR="00CA317A" w:rsidRDefault="00CA317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415" w:rsidRDefault="00692415" w:rsidP="0061347C">
      <w:r>
        <w:separator/>
      </w:r>
    </w:p>
  </w:footnote>
  <w:footnote w:type="continuationSeparator" w:id="0">
    <w:p w:rsidR="00692415" w:rsidRDefault="00692415" w:rsidP="006134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90"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19"/>
      <w:gridCol w:w="4837"/>
      <w:gridCol w:w="1306"/>
      <w:gridCol w:w="1728"/>
    </w:tblGrid>
    <w:tr w:rsidR="00CA317A" w:rsidRPr="009F37D0" w:rsidTr="00ED31D1">
      <w:trPr>
        <w:trHeight w:val="268"/>
      </w:trPr>
      <w:tc>
        <w:tcPr>
          <w:tcW w:w="2119" w:type="dxa"/>
          <w:vMerge w:val="restart"/>
          <w:shd w:val="clear" w:color="auto" w:fill="auto"/>
          <w:noWrap/>
          <w:vAlign w:val="bottom"/>
          <w:hideMark/>
        </w:tcPr>
        <w:p w:rsidR="00CA317A" w:rsidRPr="009F37D0" w:rsidRDefault="00CA317A" w:rsidP="00933DC5">
          <w:pPr>
            <w:rPr>
              <w:color w:val="000000"/>
              <w:sz w:val="20"/>
              <w:szCs w:val="20"/>
              <w:lang w:eastAsia="tr-TR"/>
            </w:rPr>
          </w:pPr>
          <w:r w:rsidRPr="009F37D0">
            <w:rPr>
              <w:noProof/>
              <w:color w:val="000000"/>
              <w:sz w:val="20"/>
              <w:szCs w:val="20"/>
              <w:lang w:eastAsia="tr-TR"/>
            </w:rPr>
            <w:drawing>
              <wp:anchor distT="0" distB="0" distL="114300" distR="114300" simplePos="0" relativeHeight="251659264" behindDoc="0" locked="0" layoutInCell="1" allowOverlap="1" wp14:anchorId="00A0D517" wp14:editId="351B86D5">
                <wp:simplePos x="0" y="0"/>
                <wp:positionH relativeFrom="column">
                  <wp:posOffset>179705</wp:posOffset>
                </wp:positionH>
                <wp:positionV relativeFrom="paragraph">
                  <wp:posOffset>-327025</wp:posOffset>
                </wp:positionV>
                <wp:extent cx="845820" cy="526415"/>
                <wp:effectExtent l="0" t="0" r="0" b="6985"/>
                <wp:wrapNone/>
                <wp:docPr id="1" name="Resim 1"/>
                <wp:cNvGraphicFramePr/>
                <a:graphic xmlns:a="http://schemas.openxmlformats.org/drawingml/2006/main">
                  <a:graphicData uri="http://schemas.openxmlformats.org/drawingml/2006/picture">
                    <pic:pic xmlns:pic="http://schemas.openxmlformats.org/drawingml/2006/picture">
                      <pic:nvPicPr>
                        <pic:cNvPr id="2" name="Resim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526415"/>
                        </a:xfrm>
                        <a:prstGeom prst="rect">
                          <a:avLst/>
                        </a:prstGeom>
                        <a:noFill/>
                        <a:extLst/>
                      </pic:spPr>
                    </pic:pic>
                  </a:graphicData>
                </a:graphic>
                <wp14:sizeRelH relativeFrom="page">
                  <wp14:pctWidth>0</wp14:pctWidth>
                </wp14:sizeRelH>
                <wp14:sizeRelV relativeFrom="page">
                  <wp14:pctHeight>0</wp14:pctHeight>
                </wp14:sizeRelV>
              </wp:anchor>
            </w:drawing>
          </w:r>
        </w:p>
        <w:p w:rsidR="00CA317A" w:rsidRPr="009F37D0" w:rsidRDefault="00CA317A" w:rsidP="00933DC5">
          <w:pPr>
            <w:rPr>
              <w:color w:val="000000"/>
              <w:sz w:val="20"/>
              <w:szCs w:val="20"/>
              <w:lang w:eastAsia="tr-TR"/>
            </w:rPr>
          </w:pPr>
        </w:p>
      </w:tc>
      <w:tc>
        <w:tcPr>
          <w:tcW w:w="4837" w:type="dxa"/>
          <w:vMerge w:val="restart"/>
          <w:shd w:val="clear" w:color="auto" w:fill="auto"/>
          <w:vAlign w:val="center"/>
          <w:hideMark/>
        </w:tcPr>
        <w:p w:rsidR="00CA317A" w:rsidRPr="009F37D0" w:rsidRDefault="00CA317A" w:rsidP="00933DC5">
          <w:pPr>
            <w:jc w:val="center"/>
            <w:rPr>
              <w:b/>
              <w:sz w:val="20"/>
              <w:szCs w:val="20"/>
            </w:rPr>
          </w:pPr>
          <w:r w:rsidRPr="009F37D0">
            <w:rPr>
              <w:b/>
              <w:bCs/>
              <w:color w:val="000000"/>
              <w:sz w:val="20"/>
              <w:szCs w:val="20"/>
              <w:lang w:eastAsia="tr-TR"/>
            </w:rPr>
            <w:t>T.C</w:t>
          </w:r>
          <w:r w:rsidRPr="009F37D0">
            <w:rPr>
              <w:b/>
              <w:bCs/>
              <w:color w:val="000000"/>
              <w:sz w:val="20"/>
              <w:szCs w:val="20"/>
              <w:lang w:eastAsia="tr-TR"/>
            </w:rPr>
            <w:br/>
            <w:t>MUŞ ALPARSLAN ÜNİVERSİTESİ</w:t>
          </w:r>
          <w:r w:rsidRPr="009F37D0">
            <w:rPr>
              <w:b/>
              <w:bCs/>
              <w:color w:val="000000"/>
              <w:sz w:val="20"/>
              <w:szCs w:val="20"/>
              <w:lang w:eastAsia="tr-TR"/>
            </w:rPr>
            <w:br/>
          </w:r>
          <w:r>
            <w:rPr>
              <w:b/>
              <w:sz w:val="20"/>
              <w:szCs w:val="20"/>
            </w:rPr>
            <w:t>SÜREÇ YÖNETİMİ EL KİTABI</w:t>
          </w:r>
        </w:p>
      </w:tc>
      <w:tc>
        <w:tcPr>
          <w:tcW w:w="1306" w:type="dxa"/>
          <w:shd w:val="clear" w:color="auto" w:fill="auto"/>
          <w:vAlign w:val="center"/>
          <w:hideMark/>
        </w:tcPr>
        <w:p w:rsidR="00CA317A" w:rsidRPr="009F37D0" w:rsidRDefault="00CA317A" w:rsidP="00933DC5">
          <w:pPr>
            <w:rPr>
              <w:b/>
              <w:bCs/>
              <w:color w:val="000000"/>
              <w:sz w:val="20"/>
              <w:szCs w:val="20"/>
              <w:lang w:eastAsia="tr-TR"/>
            </w:rPr>
          </w:pPr>
          <w:r w:rsidRPr="009F37D0">
            <w:rPr>
              <w:b/>
              <w:bCs/>
              <w:color w:val="000000"/>
              <w:sz w:val="20"/>
              <w:szCs w:val="20"/>
              <w:lang w:eastAsia="tr-TR"/>
            </w:rPr>
            <w:t>Doküman No</w:t>
          </w:r>
        </w:p>
      </w:tc>
      <w:tc>
        <w:tcPr>
          <w:tcW w:w="1728" w:type="dxa"/>
          <w:shd w:val="clear" w:color="auto" w:fill="auto"/>
          <w:vAlign w:val="center"/>
          <w:hideMark/>
        </w:tcPr>
        <w:p w:rsidR="00CA317A" w:rsidRPr="009F37D0" w:rsidRDefault="00CA317A" w:rsidP="00933DC5">
          <w:pPr>
            <w:rPr>
              <w:b/>
              <w:bCs/>
              <w:color w:val="000000"/>
              <w:sz w:val="20"/>
              <w:szCs w:val="20"/>
              <w:lang w:eastAsia="tr-TR"/>
            </w:rPr>
          </w:pPr>
          <w:r>
            <w:rPr>
              <w:sz w:val="20"/>
              <w:szCs w:val="20"/>
            </w:rPr>
            <w:t>SYEK</w:t>
          </w:r>
          <w:r w:rsidRPr="009F37D0">
            <w:rPr>
              <w:sz w:val="20"/>
              <w:szCs w:val="20"/>
            </w:rPr>
            <w:t>-001</w:t>
          </w:r>
        </w:p>
      </w:tc>
    </w:tr>
    <w:tr w:rsidR="00CA317A" w:rsidRPr="009F37D0" w:rsidTr="00ED31D1">
      <w:trPr>
        <w:trHeight w:val="268"/>
      </w:trPr>
      <w:tc>
        <w:tcPr>
          <w:tcW w:w="2119" w:type="dxa"/>
          <w:vMerge/>
          <w:vAlign w:val="center"/>
          <w:hideMark/>
        </w:tcPr>
        <w:p w:rsidR="00CA317A" w:rsidRPr="009F37D0" w:rsidRDefault="00CA317A" w:rsidP="00933DC5">
          <w:pPr>
            <w:rPr>
              <w:color w:val="000000"/>
              <w:sz w:val="20"/>
              <w:szCs w:val="20"/>
              <w:lang w:eastAsia="tr-TR"/>
            </w:rPr>
          </w:pPr>
        </w:p>
      </w:tc>
      <w:tc>
        <w:tcPr>
          <w:tcW w:w="4837" w:type="dxa"/>
          <w:vMerge/>
          <w:vAlign w:val="center"/>
          <w:hideMark/>
        </w:tcPr>
        <w:p w:rsidR="00CA317A" w:rsidRPr="009F37D0" w:rsidRDefault="00CA317A" w:rsidP="00933DC5">
          <w:pPr>
            <w:rPr>
              <w:b/>
              <w:bCs/>
              <w:color w:val="000000"/>
              <w:sz w:val="20"/>
              <w:szCs w:val="20"/>
              <w:lang w:eastAsia="tr-TR"/>
            </w:rPr>
          </w:pPr>
        </w:p>
      </w:tc>
      <w:tc>
        <w:tcPr>
          <w:tcW w:w="1306" w:type="dxa"/>
          <w:shd w:val="clear" w:color="auto" w:fill="auto"/>
          <w:vAlign w:val="center"/>
          <w:hideMark/>
        </w:tcPr>
        <w:p w:rsidR="00CA317A" w:rsidRPr="009F37D0" w:rsidRDefault="00CA317A" w:rsidP="00933DC5">
          <w:pPr>
            <w:rPr>
              <w:b/>
              <w:bCs/>
              <w:color w:val="000000"/>
              <w:sz w:val="20"/>
              <w:szCs w:val="20"/>
              <w:lang w:eastAsia="tr-TR"/>
            </w:rPr>
          </w:pPr>
          <w:r w:rsidRPr="009F37D0">
            <w:rPr>
              <w:b/>
              <w:bCs/>
              <w:color w:val="000000"/>
              <w:sz w:val="20"/>
              <w:szCs w:val="20"/>
              <w:lang w:eastAsia="tr-TR"/>
            </w:rPr>
            <w:t>İlk Yayın Tarihi</w:t>
          </w:r>
        </w:p>
      </w:tc>
      <w:tc>
        <w:tcPr>
          <w:tcW w:w="1728" w:type="dxa"/>
          <w:shd w:val="clear" w:color="auto" w:fill="auto"/>
          <w:vAlign w:val="center"/>
          <w:hideMark/>
        </w:tcPr>
        <w:p w:rsidR="00CA317A" w:rsidRPr="009F37D0" w:rsidRDefault="00CA317A" w:rsidP="00933DC5">
          <w:pPr>
            <w:rPr>
              <w:b/>
              <w:bCs/>
              <w:color w:val="000000"/>
              <w:sz w:val="20"/>
              <w:szCs w:val="20"/>
              <w:lang w:eastAsia="tr-TR"/>
            </w:rPr>
          </w:pPr>
        </w:p>
      </w:tc>
    </w:tr>
    <w:tr w:rsidR="00CA317A" w:rsidRPr="009F37D0" w:rsidTr="00ED31D1">
      <w:trPr>
        <w:trHeight w:val="268"/>
      </w:trPr>
      <w:tc>
        <w:tcPr>
          <w:tcW w:w="2119" w:type="dxa"/>
          <w:vMerge/>
          <w:vAlign w:val="center"/>
          <w:hideMark/>
        </w:tcPr>
        <w:p w:rsidR="00CA317A" w:rsidRPr="009F37D0" w:rsidRDefault="00CA317A" w:rsidP="00933DC5">
          <w:pPr>
            <w:rPr>
              <w:color w:val="000000"/>
              <w:sz w:val="20"/>
              <w:szCs w:val="20"/>
              <w:lang w:eastAsia="tr-TR"/>
            </w:rPr>
          </w:pPr>
        </w:p>
      </w:tc>
      <w:tc>
        <w:tcPr>
          <w:tcW w:w="4837" w:type="dxa"/>
          <w:vMerge/>
          <w:vAlign w:val="center"/>
          <w:hideMark/>
        </w:tcPr>
        <w:p w:rsidR="00CA317A" w:rsidRPr="009F37D0" w:rsidRDefault="00CA317A" w:rsidP="00933DC5">
          <w:pPr>
            <w:rPr>
              <w:b/>
              <w:bCs/>
              <w:color w:val="000000"/>
              <w:sz w:val="20"/>
              <w:szCs w:val="20"/>
              <w:lang w:eastAsia="tr-TR"/>
            </w:rPr>
          </w:pPr>
        </w:p>
      </w:tc>
      <w:tc>
        <w:tcPr>
          <w:tcW w:w="1306" w:type="dxa"/>
          <w:shd w:val="clear" w:color="auto" w:fill="auto"/>
          <w:vAlign w:val="center"/>
          <w:hideMark/>
        </w:tcPr>
        <w:p w:rsidR="00CA317A" w:rsidRPr="009F37D0" w:rsidRDefault="00CA317A" w:rsidP="00933DC5">
          <w:pPr>
            <w:rPr>
              <w:b/>
              <w:bCs/>
              <w:color w:val="000000"/>
              <w:sz w:val="20"/>
              <w:szCs w:val="20"/>
              <w:lang w:eastAsia="tr-TR"/>
            </w:rPr>
          </w:pPr>
          <w:r w:rsidRPr="009F37D0">
            <w:rPr>
              <w:b/>
              <w:bCs/>
              <w:color w:val="000000"/>
              <w:sz w:val="20"/>
              <w:szCs w:val="20"/>
              <w:lang w:eastAsia="tr-TR"/>
            </w:rPr>
            <w:t>Revizyon No/Tarihi</w:t>
          </w:r>
        </w:p>
      </w:tc>
      <w:tc>
        <w:tcPr>
          <w:tcW w:w="1728" w:type="dxa"/>
          <w:shd w:val="clear" w:color="auto" w:fill="auto"/>
          <w:vAlign w:val="center"/>
          <w:hideMark/>
        </w:tcPr>
        <w:p w:rsidR="00CA317A" w:rsidRPr="009F37D0" w:rsidRDefault="00CA317A" w:rsidP="00933DC5">
          <w:pPr>
            <w:rPr>
              <w:b/>
              <w:bCs/>
              <w:color w:val="000000"/>
              <w:sz w:val="20"/>
              <w:szCs w:val="20"/>
              <w:lang w:eastAsia="tr-TR"/>
            </w:rPr>
          </w:pPr>
          <w:r w:rsidRPr="009F37D0">
            <w:rPr>
              <w:b/>
              <w:bCs/>
              <w:color w:val="000000"/>
              <w:sz w:val="20"/>
              <w:szCs w:val="20"/>
              <w:lang w:eastAsia="tr-TR"/>
            </w:rPr>
            <w:t> </w:t>
          </w:r>
        </w:p>
      </w:tc>
    </w:tr>
  </w:tbl>
  <w:p w:rsidR="00CA317A" w:rsidRDefault="00CA317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2679A"/>
    <w:multiLevelType w:val="hybridMultilevel"/>
    <w:tmpl w:val="F7F401B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D2E446B"/>
    <w:multiLevelType w:val="hybridMultilevel"/>
    <w:tmpl w:val="24948A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82B3574"/>
    <w:multiLevelType w:val="hybridMultilevel"/>
    <w:tmpl w:val="D4E4AD5A"/>
    <w:lvl w:ilvl="0" w:tplc="E6863666">
      <w:start w:val="1"/>
      <w:numFmt w:val="bullet"/>
      <w:lvlText w:val="•"/>
      <w:lvlJc w:val="left"/>
      <w:pPr>
        <w:tabs>
          <w:tab w:val="num" w:pos="720"/>
        </w:tabs>
        <w:ind w:left="720" w:hanging="360"/>
      </w:pPr>
      <w:rPr>
        <w:rFonts w:ascii="Times New Roman" w:hAnsi="Times New Roman" w:hint="default"/>
      </w:rPr>
    </w:lvl>
    <w:lvl w:ilvl="1" w:tplc="321E2526" w:tentative="1">
      <w:start w:val="1"/>
      <w:numFmt w:val="bullet"/>
      <w:lvlText w:val="•"/>
      <w:lvlJc w:val="left"/>
      <w:pPr>
        <w:tabs>
          <w:tab w:val="num" w:pos="1440"/>
        </w:tabs>
        <w:ind w:left="1440" w:hanging="360"/>
      </w:pPr>
      <w:rPr>
        <w:rFonts w:ascii="Times New Roman" w:hAnsi="Times New Roman" w:hint="default"/>
      </w:rPr>
    </w:lvl>
    <w:lvl w:ilvl="2" w:tplc="8DCAF4A2" w:tentative="1">
      <w:start w:val="1"/>
      <w:numFmt w:val="bullet"/>
      <w:lvlText w:val="•"/>
      <w:lvlJc w:val="left"/>
      <w:pPr>
        <w:tabs>
          <w:tab w:val="num" w:pos="2160"/>
        </w:tabs>
        <w:ind w:left="2160" w:hanging="360"/>
      </w:pPr>
      <w:rPr>
        <w:rFonts w:ascii="Times New Roman" w:hAnsi="Times New Roman" w:hint="default"/>
      </w:rPr>
    </w:lvl>
    <w:lvl w:ilvl="3" w:tplc="79BE0B26" w:tentative="1">
      <w:start w:val="1"/>
      <w:numFmt w:val="bullet"/>
      <w:lvlText w:val="•"/>
      <w:lvlJc w:val="left"/>
      <w:pPr>
        <w:tabs>
          <w:tab w:val="num" w:pos="2880"/>
        </w:tabs>
        <w:ind w:left="2880" w:hanging="360"/>
      </w:pPr>
      <w:rPr>
        <w:rFonts w:ascii="Times New Roman" w:hAnsi="Times New Roman" w:hint="default"/>
      </w:rPr>
    </w:lvl>
    <w:lvl w:ilvl="4" w:tplc="026EA8EE" w:tentative="1">
      <w:start w:val="1"/>
      <w:numFmt w:val="bullet"/>
      <w:lvlText w:val="•"/>
      <w:lvlJc w:val="left"/>
      <w:pPr>
        <w:tabs>
          <w:tab w:val="num" w:pos="3600"/>
        </w:tabs>
        <w:ind w:left="3600" w:hanging="360"/>
      </w:pPr>
      <w:rPr>
        <w:rFonts w:ascii="Times New Roman" w:hAnsi="Times New Roman" w:hint="default"/>
      </w:rPr>
    </w:lvl>
    <w:lvl w:ilvl="5" w:tplc="1D465EDE" w:tentative="1">
      <w:start w:val="1"/>
      <w:numFmt w:val="bullet"/>
      <w:lvlText w:val="•"/>
      <w:lvlJc w:val="left"/>
      <w:pPr>
        <w:tabs>
          <w:tab w:val="num" w:pos="4320"/>
        </w:tabs>
        <w:ind w:left="4320" w:hanging="360"/>
      </w:pPr>
      <w:rPr>
        <w:rFonts w:ascii="Times New Roman" w:hAnsi="Times New Roman" w:hint="default"/>
      </w:rPr>
    </w:lvl>
    <w:lvl w:ilvl="6" w:tplc="C4CAF6A6" w:tentative="1">
      <w:start w:val="1"/>
      <w:numFmt w:val="bullet"/>
      <w:lvlText w:val="•"/>
      <w:lvlJc w:val="left"/>
      <w:pPr>
        <w:tabs>
          <w:tab w:val="num" w:pos="5040"/>
        </w:tabs>
        <w:ind w:left="5040" w:hanging="360"/>
      </w:pPr>
      <w:rPr>
        <w:rFonts w:ascii="Times New Roman" w:hAnsi="Times New Roman" w:hint="default"/>
      </w:rPr>
    </w:lvl>
    <w:lvl w:ilvl="7" w:tplc="C0C60FA0" w:tentative="1">
      <w:start w:val="1"/>
      <w:numFmt w:val="bullet"/>
      <w:lvlText w:val="•"/>
      <w:lvlJc w:val="left"/>
      <w:pPr>
        <w:tabs>
          <w:tab w:val="num" w:pos="5760"/>
        </w:tabs>
        <w:ind w:left="5760" w:hanging="360"/>
      </w:pPr>
      <w:rPr>
        <w:rFonts w:ascii="Times New Roman" w:hAnsi="Times New Roman" w:hint="default"/>
      </w:rPr>
    </w:lvl>
    <w:lvl w:ilvl="8" w:tplc="B9BE380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09B6A64"/>
    <w:multiLevelType w:val="hybridMultilevel"/>
    <w:tmpl w:val="BA723722"/>
    <w:lvl w:ilvl="0" w:tplc="B46E602A">
      <w:start w:val="1"/>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A71363A"/>
    <w:multiLevelType w:val="hybridMultilevel"/>
    <w:tmpl w:val="0C4E57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F375691"/>
    <w:multiLevelType w:val="multilevel"/>
    <w:tmpl w:val="5E5EB970"/>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44A169B"/>
    <w:multiLevelType w:val="hybridMultilevel"/>
    <w:tmpl w:val="C822533C"/>
    <w:lvl w:ilvl="0" w:tplc="C00E7BE2">
      <w:start w:val="1"/>
      <w:numFmt w:val="bullet"/>
      <w:lvlText w:val="•"/>
      <w:lvlJc w:val="left"/>
      <w:pPr>
        <w:tabs>
          <w:tab w:val="num" w:pos="720"/>
        </w:tabs>
        <w:ind w:left="720" w:hanging="360"/>
      </w:pPr>
      <w:rPr>
        <w:rFonts w:ascii="Times New Roman" w:hAnsi="Times New Roman" w:hint="default"/>
      </w:rPr>
    </w:lvl>
    <w:lvl w:ilvl="1" w:tplc="F1A28084" w:tentative="1">
      <w:start w:val="1"/>
      <w:numFmt w:val="bullet"/>
      <w:lvlText w:val="•"/>
      <w:lvlJc w:val="left"/>
      <w:pPr>
        <w:tabs>
          <w:tab w:val="num" w:pos="1440"/>
        </w:tabs>
        <w:ind w:left="1440" w:hanging="360"/>
      </w:pPr>
      <w:rPr>
        <w:rFonts w:ascii="Times New Roman" w:hAnsi="Times New Roman" w:hint="default"/>
      </w:rPr>
    </w:lvl>
    <w:lvl w:ilvl="2" w:tplc="B61844DA" w:tentative="1">
      <w:start w:val="1"/>
      <w:numFmt w:val="bullet"/>
      <w:lvlText w:val="•"/>
      <w:lvlJc w:val="left"/>
      <w:pPr>
        <w:tabs>
          <w:tab w:val="num" w:pos="2160"/>
        </w:tabs>
        <w:ind w:left="2160" w:hanging="360"/>
      </w:pPr>
      <w:rPr>
        <w:rFonts w:ascii="Times New Roman" w:hAnsi="Times New Roman" w:hint="default"/>
      </w:rPr>
    </w:lvl>
    <w:lvl w:ilvl="3" w:tplc="E73A625C" w:tentative="1">
      <w:start w:val="1"/>
      <w:numFmt w:val="bullet"/>
      <w:lvlText w:val="•"/>
      <w:lvlJc w:val="left"/>
      <w:pPr>
        <w:tabs>
          <w:tab w:val="num" w:pos="2880"/>
        </w:tabs>
        <w:ind w:left="2880" w:hanging="360"/>
      </w:pPr>
      <w:rPr>
        <w:rFonts w:ascii="Times New Roman" w:hAnsi="Times New Roman" w:hint="default"/>
      </w:rPr>
    </w:lvl>
    <w:lvl w:ilvl="4" w:tplc="C80AA84A" w:tentative="1">
      <w:start w:val="1"/>
      <w:numFmt w:val="bullet"/>
      <w:lvlText w:val="•"/>
      <w:lvlJc w:val="left"/>
      <w:pPr>
        <w:tabs>
          <w:tab w:val="num" w:pos="3600"/>
        </w:tabs>
        <w:ind w:left="3600" w:hanging="360"/>
      </w:pPr>
      <w:rPr>
        <w:rFonts w:ascii="Times New Roman" w:hAnsi="Times New Roman" w:hint="default"/>
      </w:rPr>
    </w:lvl>
    <w:lvl w:ilvl="5" w:tplc="96EC64C8" w:tentative="1">
      <w:start w:val="1"/>
      <w:numFmt w:val="bullet"/>
      <w:lvlText w:val="•"/>
      <w:lvlJc w:val="left"/>
      <w:pPr>
        <w:tabs>
          <w:tab w:val="num" w:pos="4320"/>
        </w:tabs>
        <w:ind w:left="4320" w:hanging="360"/>
      </w:pPr>
      <w:rPr>
        <w:rFonts w:ascii="Times New Roman" w:hAnsi="Times New Roman" w:hint="default"/>
      </w:rPr>
    </w:lvl>
    <w:lvl w:ilvl="6" w:tplc="B082197E" w:tentative="1">
      <w:start w:val="1"/>
      <w:numFmt w:val="bullet"/>
      <w:lvlText w:val="•"/>
      <w:lvlJc w:val="left"/>
      <w:pPr>
        <w:tabs>
          <w:tab w:val="num" w:pos="5040"/>
        </w:tabs>
        <w:ind w:left="5040" w:hanging="360"/>
      </w:pPr>
      <w:rPr>
        <w:rFonts w:ascii="Times New Roman" w:hAnsi="Times New Roman" w:hint="default"/>
      </w:rPr>
    </w:lvl>
    <w:lvl w:ilvl="7" w:tplc="51C8DEC6" w:tentative="1">
      <w:start w:val="1"/>
      <w:numFmt w:val="bullet"/>
      <w:lvlText w:val="•"/>
      <w:lvlJc w:val="left"/>
      <w:pPr>
        <w:tabs>
          <w:tab w:val="num" w:pos="5760"/>
        </w:tabs>
        <w:ind w:left="5760" w:hanging="360"/>
      </w:pPr>
      <w:rPr>
        <w:rFonts w:ascii="Times New Roman" w:hAnsi="Times New Roman" w:hint="default"/>
      </w:rPr>
    </w:lvl>
    <w:lvl w:ilvl="8" w:tplc="E82EC1B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563A3C91"/>
    <w:multiLevelType w:val="hybridMultilevel"/>
    <w:tmpl w:val="93A81B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C143B2C"/>
    <w:multiLevelType w:val="hybridMultilevel"/>
    <w:tmpl w:val="97D08C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41129CF"/>
    <w:multiLevelType w:val="hybridMultilevel"/>
    <w:tmpl w:val="73C6184E"/>
    <w:lvl w:ilvl="0" w:tplc="CB40D7BA">
      <w:start w:val="1"/>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C4F70EC"/>
    <w:multiLevelType w:val="multilevel"/>
    <w:tmpl w:val="B722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6464E7"/>
    <w:multiLevelType w:val="hybridMultilevel"/>
    <w:tmpl w:val="8DC656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A393F85"/>
    <w:multiLevelType w:val="hybridMultilevel"/>
    <w:tmpl w:val="3D9E6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8"/>
  </w:num>
  <w:num w:numId="5">
    <w:abstractNumId w:val="12"/>
  </w:num>
  <w:num w:numId="6">
    <w:abstractNumId w:val="4"/>
  </w:num>
  <w:num w:numId="7">
    <w:abstractNumId w:val="9"/>
  </w:num>
  <w:num w:numId="8">
    <w:abstractNumId w:val="3"/>
  </w:num>
  <w:num w:numId="9">
    <w:abstractNumId w:val="7"/>
  </w:num>
  <w:num w:numId="10">
    <w:abstractNumId w:val="10"/>
  </w:num>
  <w:num w:numId="11">
    <w:abstractNumId w:val="2"/>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2F8"/>
    <w:rsid w:val="0001147C"/>
    <w:rsid w:val="000118E9"/>
    <w:rsid w:val="000347D0"/>
    <w:rsid w:val="00035A16"/>
    <w:rsid w:val="0003726B"/>
    <w:rsid w:val="00042947"/>
    <w:rsid w:val="0005312E"/>
    <w:rsid w:val="00064CC2"/>
    <w:rsid w:val="000730A2"/>
    <w:rsid w:val="0007725F"/>
    <w:rsid w:val="00093FD4"/>
    <w:rsid w:val="00095DFD"/>
    <w:rsid w:val="00097103"/>
    <w:rsid w:val="00097B42"/>
    <w:rsid w:val="000A207A"/>
    <w:rsid w:val="000A4DEA"/>
    <w:rsid w:val="000B61CA"/>
    <w:rsid w:val="000D4A52"/>
    <w:rsid w:val="000F4A6D"/>
    <w:rsid w:val="000F5FF1"/>
    <w:rsid w:val="0013760E"/>
    <w:rsid w:val="001442EF"/>
    <w:rsid w:val="001600C5"/>
    <w:rsid w:val="00174CAA"/>
    <w:rsid w:val="00177075"/>
    <w:rsid w:val="0018399A"/>
    <w:rsid w:val="00184946"/>
    <w:rsid w:val="00190FBC"/>
    <w:rsid w:val="001935B8"/>
    <w:rsid w:val="001A61AD"/>
    <w:rsid w:val="001C3554"/>
    <w:rsid w:val="001E2468"/>
    <w:rsid w:val="001E3A95"/>
    <w:rsid w:val="001F5683"/>
    <w:rsid w:val="0020546F"/>
    <w:rsid w:val="002140F8"/>
    <w:rsid w:val="00217342"/>
    <w:rsid w:val="0022620E"/>
    <w:rsid w:val="002300C7"/>
    <w:rsid w:val="00245D22"/>
    <w:rsid w:val="00246846"/>
    <w:rsid w:val="00247863"/>
    <w:rsid w:val="00253D41"/>
    <w:rsid w:val="002663F1"/>
    <w:rsid w:val="0027139A"/>
    <w:rsid w:val="00276D04"/>
    <w:rsid w:val="00277DD7"/>
    <w:rsid w:val="00281D47"/>
    <w:rsid w:val="0028290B"/>
    <w:rsid w:val="0028737D"/>
    <w:rsid w:val="00294BEC"/>
    <w:rsid w:val="002A64A5"/>
    <w:rsid w:val="002C41AF"/>
    <w:rsid w:val="002D09A6"/>
    <w:rsid w:val="002D6203"/>
    <w:rsid w:val="002D6EBC"/>
    <w:rsid w:val="002F08F8"/>
    <w:rsid w:val="002F6EDF"/>
    <w:rsid w:val="00325411"/>
    <w:rsid w:val="00332165"/>
    <w:rsid w:val="00333066"/>
    <w:rsid w:val="0035241A"/>
    <w:rsid w:val="00362035"/>
    <w:rsid w:val="00367F78"/>
    <w:rsid w:val="003717CB"/>
    <w:rsid w:val="00373714"/>
    <w:rsid w:val="00390BDE"/>
    <w:rsid w:val="00391AF7"/>
    <w:rsid w:val="00396858"/>
    <w:rsid w:val="00397760"/>
    <w:rsid w:val="003B35D0"/>
    <w:rsid w:val="003B3FEA"/>
    <w:rsid w:val="003C44A2"/>
    <w:rsid w:val="003D7BBD"/>
    <w:rsid w:val="003E0D02"/>
    <w:rsid w:val="003E0D59"/>
    <w:rsid w:val="003F52D8"/>
    <w:rsid w:val="00404300"/>
    <w:rsid w:val="00405CE4"/>
    <w:rsid w:val="00405E3C"/>
    <w:rsid w:val="00406317"/>
    <w:rsid w:val="00421E47"/>
    <w:rsid w:val="004269D5"/>
    <w:rsid w:val="004340F9"/>
    <w:rsid w:val="0044130C"/>
    <w:rsid w:val="00443D1F"/>
    <w:rsid w:val="00457557"/>
    <w:rsid w:val="00476552"/>
    <w:rsid w:val="00477DBC"/>
    <w:rsid w:val="004910CF"/>
    <w:rsid w:val="0049322E"/>
    <w:rsid w:val="00495026"/>
    <w:rsid w:val="00495EF0"/>
    <w:rsid w:val="004A2328"/>
    <w:rsid w:val="004A29AF"/>
    <w:rsid w:val="004A4AC0"/>
    <w:rsid w:val="004A5C51"/>
    <w:rsid w:val="004A791C"/>
    <w:rsid w:val="004E3D8F"/>
    <w:rsid w:val="004E5326"/>
    <w:rsid w:val="004F55C9"/>
    <w:rsid w:val="00525746"/>
    <w:rsid w:val="00526410"/>
    <w:rsid w:val="005273CC"/>
    <w:rsid w:val="00527A93"/>
    <w:rsid w:val="00530FA1"/>
    <w:rsid w:val="00542E31"/>
    <w:rsid w:val="00545914"/>
    <w:rsid w:val="00560642"/>
    <w:rsid w:val="005621BA"/>
    <w:rsid w:val="00572908"/>
    <w:rsid w:val="00576F3E"/>
    <w:rsid w:val="005812B1"/>
    <w:rsid w:val="00584C69"/>
    <w:rsid w:val="005909E4"/>
    <w:rsid w:val="00591EEA"/>
    <w:rsid w:val="005A3E49"/>
    <w:rsid w:val="005B3F06"/>
    <w:rsid w:val="005C653A"/>
    <w:rsid w:val="005E1F50"/>
    <w:rsid w:val="005E462F"/>
    <w:rsid w:val="005E6449"/>
    <w:rsid w:val="005E7758"/>
    <w:rsid w:val="00600527"/>
    <w:rsid w:val="006020C0"/>
    <w:rsid w:val="0061347C"/>
    <w:rsid w:val="006226D2"/>
    <w:rsid w:val="006259EF"/>
    <w:rsid w:val="00632832"/>
    <w:rsid w:val="006332F8"/>
    <w:rsid w:val="00633F34"/>
    <w:rsid w:val="00634846"/>
    <w:rsid w:val="00642DEB"/>
    <w:rsid w:val="00692415"/>
    <w:rsid w:val="006924BB"/>
    <w:rsid w:val="006A4820"/>
    <w:rsid w:val="006A5AEB"/>
    <w:rsid w:val="006B09D6"/>
    <w:rsid w:val="006C20E7"/>
    <w:rsid w:val="006C36C3"/>
    <w:rsid w:val="006C69F4"/>
    <w:rsid w:val="00701503"/>
    <w:rsid w:val="0070168E"/>
    <w:rsid w:val="00702040"/>
    <w:rsid w:val="00713C37"/>
    <w:rsid w:val="00715387"/>
    <w:rsid w:val="007163D0"/>
    <w:rsid w:val="00717DE4"/>
    <w:rsid w:val="0072163B"/>
    <w:rsid w:val="00726F5E"/>
    <w:rsid w:val="007515E4"/>
    <w:rsid w:val="00752504"/>
    <w:rsid w:val="00764038"/>
    <w:rsid w:val="00767105"/>
    <w:rsid w:val="00775743"/>
    <w:rsid w:val="00785691"/>
    <w:rsid w:val="0079675C"/>
    <w:rsid w:val="007A596D"/>
    <w:rsid w:val="007A659D"/>
    <w:rsid w:val="007B333B"/>
    <w:rsid w:val="007B3B42"/>
    <w:rsid w:val="007C2A84"/>
    <w:rsid w:val="007C5B20"/>
    <w:rsid w:val="007C6709"/>
    <w:rsid w:val="007C686E"/>
    <w:rsid w:val="007C68F8"/>
    <w:rsid w:val="007D3549"/>
    <w:rsid w:val="007F02F8"/>
    <w:rsid w:val="00806858"/>
    <w:rsid w:val="0082220C"/>
    <w:rsid w:val="0082586C"/>
    <w:rsid w:val="00832336"/>
    <w:rsid w:val="0085128D"/>
    <w:rsid w:val="00856545"/>
    <w:rsid w:val="00856698"/>
    <w:rsid w:val="008574AF"/>
    <w:rsid w:val="00865D45"/>
    <w:rsid w:val="008719A6"/>
    <w:rsid w:val="0087541E"/>
    <w:rsid w:val="008758FD"/>
    <w:rsid w:val="00880874"/>
    <w:rsid w:val="008832F2"/>
    <w:rsid w:val="008961A6"/>
    <w:rsid w:val="008A0832"/>
    <w:rsid w:val="008A33C8"/>
    <w:rsid w:val="008A583D"/>
    <w:rsid w:val="008C6A13"/>
    <w:rsid w:val="008C6C3E"/>
    <w:rsid w:val="008D4178"/>
    <w:rsid w:val="008D7709"/>
    <w:rsid w:val="008D7D07"/>
    <w:rsid w:val="008E27FB"/>
    <w:rsid w:val="008E31EB"/>
    <w:rsid w:val="008E62DA"/>
    <w:rsid w:val="008F496B"/>
    <w:rsid w:val="00913D1C"/>
    <w:rsid w:val="0091513B"/>
    <w:rsid w:val="00921856"/>
    <w:rsid w:val="0092486B"/>
    <w:rsid w:val="00931AAE"/>
    <w:rsid w:val="00933DC5"/>
    <w:rsid w:val="00934460"/>
    <w:rsid w:val="0094426A"/>
    <w:rsid w:val="00952F5D"/>
    <w:rsid w:val="00955896"/>
    <w:rsid w:val="00961167"/>
    <w:rsid w:val="00974EA0"/>
    <w:rsid w:val="00987C3A"/>
    <w:rsid w:val="009976D5"/>
    <w:rsid w:val="009A11B2"/>
    <w:rsid w:val="009B5635"/>
    <w:rsid w:val="009B729F"/>
    <w:rsid w:val="009D0341"/>
    <w:rsid w:val="009D17D2"/>
    <w:rsid w:val="009D244A"/>
    <w:rsid w:val="009D3CB6"/>
    <w:rsid w:val="009D66FF"/>
    <w:rsid w:val="009E1443"/>
    <w:rsid w:val="00A06CC2"/>
    <w:rsid w:val="00A16218"/>
    <w:rsid w:val="00A2538D"/>
    <w:rsid w:val="00A30257"/>
    <w:rsid w:val="00A4761E"/>
    <w:rsid w:val="00A47F82"/>
    <w:rsid w:val="00A5685C"/>
    <w:rsid w:val="00A57D25"/>
    <w:rsid w:val="00A61653"/>
    <w:rsid w:val="00A70BB3"/>
    <w:rsid w:val="00A744B5"/>
    <w:rsid w:val="00A77D12"/>
    <w:rsid w:val="00A81D38"/>
    <w:rsid w:val="00A82C26"/>
    <w:rsid w:val="00A90C5C"/>
    <w:rsid w:val="00AA0924"/>
    <w:rsid w:val="00AC03E6"/>
    <w:rsid w:val="00AE21BB"/>
    <w:rsid w:val="00AE42F5"/>
    <w:rsid w:val="00AE49FB"/>
    <w:rsid w:val="00AE52CC"/>
    <w:rsid w:val="00AF2C3F"/>
    <w:rsid w:val="00AF4927"/>
    <w:rsid w:val="00B00920"/>
    <w:rsid w:val="00B04912"/>
    <w:rsid w:val="00B11BBE"/>
    <w:rsid w:val="00B32B78"/>
    <w:rsid w:val="00B373C8"/>
    <w:rsid w:val="00B400EC"/>
    <w:rsid w:val="00B40BC0"/>
    <w:rsid w:val="00B43A86"/>
    <w:rsid w:val="00B550FD"/>
    <w:rsid w:val="00B5713D"/>
    <w:rsid w:val="00B66AE0"/>
    <w:rsid w:val="00B744B0"/>
    <w:rsid w:val="00B767A6"/>
    <w:rsid w:val="00B76E48"/>
    <w:rsid w:val="00B82CD1"/>
    <w:rsid w:val="00B85306"/>
    <w:rsid w:val="00B87CB3"/>
    <w:rsid w:val="00BA3533"/>
    <w:rsid w:val="00BA3D13"/>
    <w:rsid w:val="00BA629E"/>
    <w:rsid w:val="00BA6FAB"/>
    <w:rsid w:val="00BB24FB"/>
    <w:rsid w:val="00BC5AFF"/>
    <w:rsid w:val="00BC73A3"/>
    <w:rsid w:val="00BD3DED"/>
    <w:rsid w:val="00BE47A0"/>
    <w:rsid w:val="00C02059"/>
    <w:rsid w:val="00C03072"/>
    <w:rsid w:val="00C07988"/>
    <w:rsid w:val="00C116B2"/>
    <w:rsid w:val="00C30EC0"/>
    <w:rsid w:val="00C326AF"/>
    <w:rsid w:val="00C41EE5"/>
    <w:rsid w:val="00C50D28"/>
    <w:rsid w:val="00C7302A"/>
    <w:rsid w:val="00C92203"/>
    <w:rsid w:val="00CA1A27"/>
    <w:rsid w:val="00CA317A"/>
    <w:rsid w:val="00CA4459"/>
    <w:rsid w:val="00CB3033"/>
    <w:rsid w:val="00CC1140"/>
    <w:rsid w:val="00CE4D78"/>
    <w:rsid w:val="00CF1704"/>
    <w:rsid w:val="00CF19A9"/>
    <w:rsid w:val="00CF76F1"/>
    <w:rsid w:val="00D07212"/>
    <w:rsid w:val="00D2444C"/>
    <w:rsid w:val="00D318A1"/>
    <w:rsid w:val="00D335B5"/>
    <w:rsid w:val="00D33AF4"/>
    <w:rsid w:val="00D41CB0"/>
    <w:rsid w:val="00D533E9"/>
    <w:rsid w:val="00D54C9D"/>
    <w:rsid w:val="00D628F8"/>
    <w:rsid w:val="00D66112"/>
    <w:rsid w:val="00D67D2A"/>
    <w:rsid w:val="00D709A9"/>
    <w:rsid w:val="00D93130"/>
    <w:rsid w:val="00D93AD2"/>
    <w:rsid w:val="00D97C97"/>
    <w:rsid w:val="00DB00B9"/>
    <w:rsid w:val="00DB5137"/>
    <w:rsid w:val="00DC744C"/>
    <w:rsid w:val="00DC7A6F"/>
    <w:rsid w:val="00DE6921"/>
    <w:rsid w:val="00DF4BE5"/>
    <w:rsid w:val="00DF5B1E"/>
    <w:rsid w:val="00E12B0A"/>
    <w:rsid w:val="00E27AA6"/>
    <w:rsid w:val="00E332C4"/>
    <w:rsid w:val="00E33C41"/>
    <w:rsid w:val="00E5073B"/>
    <w:rsid w:val="00E5581D"/>
    <w:rsid w:val="00E71216"/>
    <w:rsid w:val="00E77002"/>
    <w:rsid w:val="00EA66CB"/>
    <w:rsid w:val="00EB317D"/>
    <w:rsid w:val="00EC03FF"/>
    <w:rsid w:val="00EC097E"/>
    <w:rsid w:val="00EC58E6"/>
    <w:rsid w:val="00ED1E27"/>
    <w:rsid w:val="00ED31D1"/>
    <w:rsid w:val="00EF0C65"/>
    <w:rsid w:val="00F25C52"/>
    <w:rsid w:val="00F31029"/>
    <w:rsid w:val="00F3136F"/>
    <w:rsid w:val="00F60EEB"/>
    <w:rsid w:val="00F80D96"/>
    <w:rsid w:val="00F91541"/>
    <w:rsid w:val="00F92FDE"/>
    <w:rsid w:val="00F96D97"/>
    <w:rsid w:val="00FA7B50"/>
    <w:rsid w:val="00FB46A9"/>
    <w:rsid w:val="00FB6161"/>
    <w:rsid w:val="00FC6278"/>
    <w:rsid w:val="00FD4381"/>
    <w:rsid w:val="00FE24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6518834-D031-4FA9-8F30-D3DF479ED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F02F8"/>
    <w:pPr>
      <w:widowControl w:val="0"/>
      <w:autoSpaceDE w:val="0"/>
      <w:autoSpaceDN w:val="0"/>
      <w:spacing w:after="0" w:line="240" w:lineRule="auto"/>
    </w:pPr>
    <w:rPr>
      <w:rFonts w:ascii="Times New Roman" w:eastAsia="Times New Roman" w:hAnsi="Times New Roman" w:cs="Times New Roman"/>
    </w:rPr>
  </w:style>
  <w:style w:type="paragraph" w:styleId="Balk3">
    <w:name w:val="heading 3"/>
    <w:basedOn w:val="Normal"/>
    <w:link w:val="Balk3Char"/>
    <w:uiPriority w:val="9"/>
    <w:qFormat/>
    <w:rsid w:val="00BC73A3"/>
    <w:pPr>
      <w:widowControl/>
      <w:autoSpaceDE/>
      <w:autoSpaceDN/>
      <w:spacing w:before="100" w:beforeAutospacing="1" w:after="100" w:afterAutospacing="1"/>
      <w:outlineLvl w:val="2"/>
    </w:pPr>
    <w:rPr>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7F02F8"/>
    <w:pPr>
      <w:spacing w:before="120"/>
      <w:ind w:left="832" w:hanging="361"/>
    </w:pPr>
    <w:rPr>
      <w:sz w:val="24"/>
      <w:szCs w:val="24"/>
    </w:rPr>
  </w:style>
  <w:style w:type="character" w:customStyle="1" w:styleId="GvdeMetniChar">
    <w:name w:val="Gövde Metni Char"/>
    <w:basedOn w:val="VarsaylanParagrafYazTipi"/>
    <w:link w:val="GvdeMetni"/>
    <w:uiPriority w:val="1"/>
    <w:rsid w:val="007F02F8"/>
    <w:rPr>
      <w:rFonts w:ascii="Times New Roman" w:eastAsia="Times New Roman" w:hAnsi="Times New Roman" w:cs="Times New Roman"/>
      <w:sz w:val="24"/>
      <w:szCs w:val="24"/>
    </w:rPr>
  </w:style>
  <w:style w:type="paragraph" w:styleId="KonuBal">
    <w:name w:val="Title"/>
    <w:basedOn w:val="Normal"/>
    <w:link w:val="KonuBalChar"/>
    <w:uiPriority w:val="1"/>
    <w:qFormat/>
    <w:rsid w:val="007F02F8"/>
    <w:pPr>
      <w:spacing w:before="163"/>
      <w:ind w:left="1900" w:right="1889"/>
      <w:jc w:val="center"/>
    </w:pPr>
    <w:rPr>
      <w:rFonts w:ascii="Tahoma" w:eastAsia="Tahoma" w:hAnsi="Tahoma" w:cs="Tahoma"/>
      <w:b/>
      <w:bCs/>
      <w:sz w:val="80"/>
      <w:szCs w:val="80"/>
    </w:rPr>
  </w:style>
  <w:style w:type="character" w:customStyle="1" w:styleId="KonuBalChar">
    <w:name w:val="Konu Başlığı Char"/>
    <w:basedOn w:val="VarsaylanParagrafYazTipi"/>
    <w:link w:val="KonuBal"/>
    <w:uiPriority w:val="1"/>
    <w:rsid w:val="007F02F8"/>
    <w:rPr>
      <w:rFonts w:ascii="Tahoma" w:eastAsia="Tahoma" w:hAnsi="Tahoma" w:cs="Tahoma"/>
      <w:b/>
      <w:bCs/>
      <w:sz w:val="80"/>
      <w:szCs w:val="80"/>
    </w:rPr>
  </w:style>
  <w:style w:type="paragraph" w:styleId="stBilgi">
    <w:name w:val="header"/>
    <w:basedOn w:val="Normal"/>
    <w:link w:val="stBilgiChar"/>
    <w:uiPriority w:val="99"/>
    <w:unhideWhenUsed/>
    <w:rsid w:val="007F02F8"/>
    <w:pPr>
      <w:tabs>
        <w:tab w:val="center" w:pos="4536"/>
        <w:tab w:val="right" w:pos="9072"/>
      </w:tabs>
    </w:pPr>
  </w:style>
  <w:style w:type="character" w:customStyle="1" w:styleId="stBilgiChar">
    <w:name w:val="Üst Bilgi Char"/>
    <w:basedOn w:val="VarsaylanParagrafYazTipi"/>
    <w:link w:val="stBilgi"/>
    <w:uiPriority w:val="99"/>
    <w:rsid w:val="007F02F8"/>
    <w:rPr>
      <w:rFonts w:ascii="Times New Roman" w:eastAsia="Times New Roman" w:hAnsi="Times New Roman" w:cs="Times New Roman"/>
    </w:rPr>
  </w:style>
  <w:style w:type="paragraph" w:styleId="AltBilgi">
    <w:name w:val="footer"/>
    <w:basedOn w:val="Normal"/>
    <w:link w:val="AltBilgiChar"/>
    <w:uiPriority w:val="99"/>
    <w:unhideWhenUsed/>
    <w:rsid w:val="007F02F8"/>
    <w:pPr>
      <w:tabs>
        <w:tab w:val="center" w:pos="4536"/>
        <w:tab w:val="right" w:pos="9072"/>
      </w:tabs>
    </w:pPr>
  </w:style>
  <w:style w:type="character" w:customStyle="1" w:styleId="AltBilgiChar">
    <w:name w:val="Alt Bilgi Char"/>
    <w:basedOn w:val="VarsaylanParagrafYazTipi"/>
    <w:link w:val="AltBilgi"/>
    <w:uiPriority w:val="99"/>
    <w:rsid w:val="007F02F8"/>
    <w:rPr>
      <w:rFonts w:ascii="Times New Roman" w:eastAsia="Times New Roman" w:hAnsi="Times New Roman" w:cs="Times New Roman"/>
    </w:rPr>
  </w:style>
  <w:style w:type="table" w:styleId="TabloKlavuzu">
    <w:name w:val="Table Grid"/>
    <w:basedOn w:val="NormalTablo"/>
    <w:uiPriority w:val="39"/>
    <w:rsid w:val="0013760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D6EBC"/>
  </w:style>
  <w:style w:type="character" w:customStyle="1" w:styleId="Balk3Char">
    <w:name w:val="Başlık 3 Char"/>
    <w:basedOn w:val="VarsaylanParagrafYazTipi"/>
    <w:link w:val="Balk3"/>
    <w:uiPriority w:val="9"/>
    <w:rsid w:val="00BC73A3"/>
    <w:rPr>
      <w:rFonts w:ascii="Times New Roman" w:eastAsia="Times New Roman" w:hAnsi="Times New Roman" w:cs="Times New Roman"/>
      <w:b/>
      <w:bCs/>
      <w:sz w:val="27"/>
      <w:szCs w:val="27"/>
      <w:lang w:eastAsia="tr-TR"/>
    </w:rPr>
  </w:style>
  <w:style w:type="numbering" w:customStyle="1" w:styleId="ListeYok1">
    <w:name w:val="Liste Yok1"/>
    <w:next w:val="ListeYok"/>
    <w:uiPriority w:val="99"/>
    <w:semiHidden/>
    <w:unhideWhenUsed/>
    <w:rsid w:val="00BC73A3"/>
  </w:style>
  <w:style w:type="paragraph" w:customStyle="1" w:styleId="msonormal0">
    <w:name w:val="msonormal"/>
    <w:basedOn w:val="Normal"/>
    <w:rsid w:val="00BC73A3"/>
    <w:pPr>
      <w:widowControl/>
      <w:autoSpaceDE/>
      <w:autoSpaceDN/>
      <w:spacing w:before="100" w:beforeAutospacing="1" w:after="100" w:afterAutospacing="1"/>
    </w:pPr>
    <w:rPr>
      <w:sz w:val="24"/>
      <w:szCs w:val="24"/>
      <w:lang w:eastAsia="tr-TR"/>
    </w:rPr>
  </w:style>
  <w:style w:type="paragraph" w:styleId="NormalWeb">
    <w:name w:val="Normal (Web)"/>
    <w:basedOn w:val="Normal"/>
    <w:uiPriority w:val="99"/>
    <w:semiHidden/>
    <w:unhideWhenUsed/>
    <w:rsid w:val="00BC73A3"/>
    <w:pPr>
      <w:widowControl/>
      <w:autoSpaceDE/>
      <w:autoSpaceDN/>
      <w:spacing w:before="100" w:beforeAutospacing="1" w:after="100" w:afterAutospacing="1"/>
    </w:pPr>
    <w:rPr>
      <w:sz w:val="24"/>
      <w:szCs w:val="24"/>
      <w:lang w:eastAsia="tr-TR"/>
    </w:rPr>
  </w:style>
  <w:style w:type="character" w:customStyle="1" w:styleId="apple-tab-span">
    <w:name w:val="apple-tab-span"/>
    <w:basedOn w:val="VarsaylanParagrafYazTipi"/>
    <w:rsid w:val="00BC73A3"/>
  </w:style>
  <w:style w:type="paragraph" w:styleId="BalonMetni">
    <w:name w:val="Balloon Text"/>
    <w:basedOn w:val="Normal"/>
    <w:link w:val="BalonMetniChar"/>
    <w:uiPriority w:val="99"/>
    <w:semiHidden/>
    <w:unhideWhenUsed/>
    <w:rsid w:val="00A47F8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47F82"/>
    <w:rPr>
      <w:rFonts w:ascii="Segoe UI" w:eastAsia="Times New Roman" w:hAnsi="Segoe UI" w:cs="Segoe UI"/>
      <w:sz w:val="18"/>
      <w:szCs w:val="18"/>
    </w:rPr>
  </w:style>
  <w:style w:type="table" w:customStyle="1" w:styleId="TabloKlavuzu1">
    <w:name w:val="Tablo Kılavuzu1"/>
    <w:basedOn w:val="NormalTablo"/>
    <w:next w:val="TabloKlavuzu"/>
    <w:uiPriority w:val="39"/>
    <w:rsid w:val="005B3F0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25283">
      <w:bodyDiv w:val="1"/>
      <w:marLeft w:val="0"/>
      <w:marRight w:val="0"/>
      <w:marTop w:val="0"/>
      <w:marBottom w:val="0"/>
      <w:divBdr>
        <w:top w:val="none" w:sz="0" w:space="0" w:color="auto"/>
        <w:left w:val="none" w:sz="0" w:space="0" w:color="auto"/>
        <w:bottom w:val="none" w:sz="0" w:space="0" w:color="auto"/>
        <w:right w:val="none" w:sz="0" w:space="0" w:color="auto"/>
      </w:divBdr>
      <w:divsChild>
        <w:div w:id="1920477093">
          <w:marLeft w:val="0"/>
          <w:marRight w:val="0"/>
          <w:marTop w:val="0"/>
          <w:marBottom w:val="0"/>
          <w:divBdr>
            <w:top w:val="none" w:sz="0" w:space="0" w:color="auto"/>
            <w:left w:val="none" w:sz="0" w:space="0" w:color="auto"/>
            <w:bottom w:val="none" w:sz="0" w:space="0" w:color="auto"/>
            <w:right w:val="none" w:sz="0" w:space="0" w:color="auto"/>
          </w:divBdr>
        </w:div>
      </w:divsChild>
    </w:div>
    <w:div w:id="98571360">
      <w:bodyDiv w:val="1"/>
      <w:marLeft w:val="0"/>
      <w:marRight w:val="0"/>
      <w:marTop w:val="0"/>
      <w:marBottom w:val="0"/>
      <w:divBdr>
        <w:top w:val="none" w:sz="0" w:space="0" w:color="auto"/>
        <w:left w:val="none" w:sz="0" w:space="0" w:color="auto"/>
        <w:bottom w:val="none" w:sz="0" w:space="0" w:color="auto"/>
        <w:right w:val="none" w:sz="0" w:space="0" w:color="auto"/>
      </w:divBdr>
    </w:div>
    <w:div w:id="115104614">
      <w:bodyDiv w:val="1"/>
      <w:marLeft w:val="0"/>
      <w:marRight w:val="0"/>
      <w:marTop w:val="0"/>
      <w:marBottom w:val="0"/>
      <w:divBdr>
        <w:top w:val="none" w:sz="0" w:space="0" w:color="auto"/>
        <w:left w:val="none" w:sz="0" w:space="0" w:color="auto"/>
        <w:bottom w:val="none" w:sz="0" w:space="0" w:color="auto"/>
        <w:right w:val="none" w:sz="0" w:space="0" w:color="auto"/>
      </w:divBdr>
      <w:divsChild>
        <w:div w:id="1979915326">
          <w:marLeft w:val="0"/>
          <w:marRight w:val="0"/>
          <w:marTop w:val="0"/>
          <w:marBottom w:val="0"/>
          <w:divBdr>
            <w:top w:val="none" w:sz="0" w:space="0" w:color="auto"/>
            <w:left w:val="none" w:sz="0" w:space="0" w:color="auto"/>
            <w:bottom w:val="none" w:sz="0" w:space="0" w:color="auto"/>
            <w:right w:val="none" w:sz="0" w:space="0" w:color="auto"/>
          </w:divBdr>
        </w:div>
      </w:divsChild>
    </w:div>
    <w:div w:id="234051566">
      <w:bodyDiv w:val="1"/>
      <w:marLeft w:val="0"/>
      <w:marRight w:val="0"/>
      <w:marTop w:val="0"/>
      <w:marBottom w:val="0"/>
      <w:divBdr>
        <w:top w:val="none" w:sz="0" w:space="0" w:color="auto"/>
        <w:left w:val="none" w:sz="0" w:space="0" w:color="auto"/>
        <w:bottom w:val="none" w:sz="0" w:space="0" w:color="auto"/>
        <w:right w:val="none" w:sz="0" w:space="0" w:color="auto"/>
      </w:divBdr>
      <w:divsChild>
        <w:div w:id="1343168745">
          <w:marLeft w:val="547"/>
          <w:marRight w:val="0"/>
          <w:marTop w:val="0"/>
          <w:marBottom w:val="0"/>
          <w:divBdr>
            <w:top w:val="none" w:sz="0" w:space="0" w:color="auto"/>
            <w:left w:val="none" w:sz="0" w:space="0" w:color="auto"/>
            <w:bottom w:val="none" w:sz="0" w:space="0" w:color="auto"/>
            <w:right w:val="none" w:sz="0" w:space="0" w:color="auto"/>
          </w:divBdr>
        </w:div>
      </w:divsChild>
    </w:div>
    <w:div w:id="304629971">
      <w:bodyDiv w:val="1"/>
      <w:marLeft w:val="0"/>
      <w:marRight w:val="0"/>
      <w:marTop w:val="0"/>
      <w:marBottom w:val="0"/>
      <w:divBdr>
        <w:top w:val="none" w:sz="0" w:space="0" w:color="auto"/>
        <w:left w:val="none" w:sz="0" w:space="0" w:color="auto"/>
        <w:bottom w:val="none" w:sz="0" w:space="0" w:color="auto"/>
        <w:right w:val="none" w:sz="0" w:space="0" w:color="auto"/>
      </w:divBdr>
    </w:div>
    <w:div w:id="564998833">
      <w:bodyDiv w:val="1"/>
      <w:marLeft w:val="0"/>
      <w:marRight w:val="0"/>
      <w:marTop w:val="0"/>
      <w:marBottom w:val="0"/>
      <w:divBdr>
        <w:top w:val="none" w:sz="0" w:space="0" w:color="auto"/>
        <w:left w:val="none" w:sz="0" w:space="0" w:color="auto"/>
        <w:bottom w:val="none" w:sz="0" w:space="0" w:color="auto"/>
        <w:right w:val="none" w:sz="0" w:space="0" w:color="auto"/>
      </w:divBdr>
    </w:div>
    <w:div w:id="697657090">
      <w:bodyDiv w:val="1"/>
      <w:marLeft w:val="0"/>
      <w:marRight w:val="0"/>
      <w:marTop w:val="0"/>
      <w:marBottom w:val="0"/>
      <w:divBdr>
        <w:top w:val="none" w:sz="0" w:space="0" w:color="auto"/>
        <w:left w:val="none" w:sz="0" w:space="0" w:color="auto"/>
        <w:bottom w:val="none" w:sz="0" w:space="0" w:color="auto"/>
        <w:right w:val="none" w:sz="0" w:space="0" w:color="auto"/>
      </w:divBdr>
      <w:divsChild>
        <w:div w:id="1998879944">
          <w:marLeft w:val="547"/>
          <w:marRight w:val="0"/>
          <w:marTop w:val="0"/>
          <w:marBottom w:val="0"/>
          <w:divBdr>
            <w:top w:val="none" w:sz="0" w:space="0" w:color="auto"/>
            <w:left w:val="none" w:sz="0" w:space="0" w:color="auto"/>
            <w:bottom w:val="none" w:sz="0" w:space="0" w:color="auto"/>
            <w:right w:val="none" w:sz="0" w:space="0" w:color="auto"/>
          </w:divBdr>
        </w:div>
      </w:divsChild>
    </w:div>
    <w:div w:id="918825156">
      <w:bodyDiv w:val="1"/>
      <w:marLeft w:val="0"/>
      <w:marRight w:val="0"/>
      <w:marTop w:val="0"/>
      <w:marBottom w:val="0"/>
      <w:divBdr>
        <w:top w:val="none" w:sz="0" w:space="0" w:color="auto"/>
        <w:left w:val="none" w:sz="0" w:space="0" w:color="auto"/>
        <w:bottom w:val="none" w:sz="0" w:space="0" w:color="auto"/>
        <w:right w:val="none" w:sz="0" w:space="0" w:color="auto"/>
      </w:divBdr>
    </w:div>
    <w:div w:id="1026560732">
      <w:bodyDiv w:val="1"/>
      <w:marLeft w:val="0"/>
      <w:marRight w:val="0"/>
      <w:marTop w:val="0"/>
      <w:marBottom w:val="0"/>
      <w:divBdr>
        <w:top w:val="none" w:sz="0" w:space="0" w:color="auto"/>
        <w:left w:val="none" w:sz="0" w:space="0" w:color="auto"/>
        <w:bottom w:val="none" w:sz="0" w:space="0" w:color="auto"/>
        <w:right w:val="none" w:sz="0" w:space="0" w:color="auto"/>
      </w:divBdr>
      <w:divsChild>
        <w:div w:id="748621610">
          <w:marLeft w:val="0"/>
          <w:marRight w:val="0"/>
          <w:marTop w:val="0"/>
          <w:marBottom w:val="0"/>
          <w:divBdr>
            <w:top w:val="none" w:sz="0" w:space="0" w:color="auto"/>
            <w:left w:val="none" w:sz="0" w:space="0" w:color="auto"/>
            <w:bottom w:val="none" w:sz="0" w:space="0" w:color="auto"/>
            <w:right w:val="none" w:sz="0" w:space="0" w:color="auto"/>
          </w:divBdr>
        </w:div>
      </w:divsChild>
    </w:div>
    <w:div w:id="1344431768">
      <w:bodyDiv w:val="1"/>
      <w:marLeft w:val="0"/>
      <w:marRight w:val="0"/>
      <w:marTop w:val="0"/>
      <w:marBottom w:val="0"/>
      <w:divBdr>
        <w:top w:val="none" w:sz="0" w:space="0" w:color="auto"/>
        <w:left w:val="none" w:sz="0" w:space="0" w:color="auto"/>
        <w:bottom w:val="none" w:sz="0" w:space="0" w:color="auto"/>
        <w:right w:val="none" w:sz="0" w:space="0" w:color="auto"/>
      </w:divBdr>
    </w:div>
    <w:div w:id="1511606612">
      <w:bodyDiv w:val="1"/>
      <w:marLeft w:val="0"/>
      <w:marRight w:val="0"/>
      <w:marTop w:val="0"/>
      <w:marBottom w:val="0"/>
      <w:divBdr>
        <w:top w:val="none" w:sz="0" w:space="0" w:color="auto"/>
        <w:left w:val="none" w:sz="0" w:space="0" w:color="auto"/>
        <w:bottom w:val="none" w:sz="0" w:space="0" w:color="auto"/>
        <w:right w:val="none" w:sz="0" w:space="0" w:color="auto"/>
      </w:divBdr>
      <w:divsChild>
        <w:div w:id="218783766">
          <w:marLeft w:val="0"/>
          <w:marRight w:val="0"/>
          <w:marTop w:val="0"/>
          <w:marBottom w:val="0"/>
          <w:divBdr>
            <w:top w:val="none" w:sz="0" w:space="0" w:color="auto"/>
            <w:left w:val="none" w:sz="0" w:space="0" w:color="auto"/>
            <w:bottom w:val="none" w:sz="0" w:space="0" w:color="auto"/>
            <w:right w:val="none" w:sz="0" w:space="0" w:color="auto"/>
          </w:divBdr>
        </w:div>
      </w:divsChild>
    </w:div>
    <w:div w:id="1793086296">
      <w:bodyDiv w:val="1"/>
      <w:marLeft w:val="0"/>
      <w:marRight w:val="0"/>
      <w:marTop w:val="0"/>
      <w:marBottom w:val="0"/>
      <w:divBdr>
        <w:top w:val="none" w:sz="0" w:space="0" w:color="auto"/>
        <w:left w:val="none" w:sz="0" w:space="0" w:color="auto"/>
        <w:bottom w:val="none" w:sz="0" w:space="0" w:color="auto"/>
        <w:right w:val="none" w:sz="0" w:space="0" w:color="auto"/>
      </w:divBdr>
      <w:divsChild>
        <w:div w:id="1204757266">
          <w:marLeft w:val="-431"/>
          <w:marRight w:val="0"/>
          <w:marTop w:val="0"/>
          <w:marBottom w:val="0"/>
          <w:divBdr>
            <w:top w:val="none" w:sz="0" w:space="0" w:color="auto"/>
            <w:left w:val="none" w:sz="0" w:space="0" w:color="auto"/>
            <w:bottom w:val="none" w:sz="0" w:space="0" w:color="auto"/>
            <w:right w:val="none" w:sz="0" w:space="0" w:color="auto"/>
          </w:divBdr>
        </w:div>
        <w:div w:id="838470833">
          <w:marLeft w:val="-431"/>
          <w:marRight w:val="0"/>
          <w:marTop w:val="0"/>
          <w:marBottom w:val="0"/>
          <w:divBdr>
            <w:top w:val="none" w:sz="0" w:space="0" w:color="auto"/>
            <w:left w:val="none" w:sz="0" w:space="0" w:color="auto"/>
            <w:bottom w:val="none" w:sz="0" w:space="0" w:color="auto"/>
            <w:right w:val="none" w:sz="0" w:space="0" w:color="auto"/>
          </w:divBdr>
        </w:div>
        <w:div w:id="909118238">
          <w:marLeft w:val="-431"/>
          <w:marRight w:val="0"/>
          <w:marTop w:val="0"/>
          <w:marBottom w:val="0"/>
          <w:divBdr>
            <w:top w:val="none" w:sz="0" w:space="0" w:color="auto"/>
            <w:left w:val="none" w:sz="0" w:space="0" w:color="auto"/>
            <w:bottom w:val="none" w:sz="0" w:space="0" w:color="auto"/>
            <w:right w:val="none" w:sz="0" w:space="0" w:color="auto"/>
          </w:divBdr>
        </w:div>
        <w:div w:id="728529677">
          <w:marLeft w:val="-431"/>
          <w:marRight w:val="0"/>
          <w:marTop w:val="0"/>
          <w:marBottom w:val="0"/>
          <w:divBdr>
            <w:top w:val="none" w:sz="0" w:space="0" w:color="auto"/>
            <w:left w:val="none" w:sz="0" w:space="0" w:color="auto"/>
            <w:bottom w:val="none" w:sz="0" w:space="0" w:color="auto"/>
            <w:right w:val="none" w:sz="0" w:space="0" w:color="auto"/>
          </w:divBdr>
        </w:div>
        <w:div w:id="1269586427">
          <w:marLeft w:val="-431"/>
          <w:marRight w:val="0"/>
          <w:marTop w:val="0"/>
          <w:marBottom w:val="0"/>
          <w:divBdr>
            <w:top w:val="none" w:sz="0" w:space="0" w:color="auto"/>
            <w:left w:val="none" w:sz="0" w:space="0" w:color="auto"/>
            <w:bottom w:val="none" w:sz="0" w:space="0" w:color="auto"/>
            <w:right w:val="none" w:sz="0" w:space="0" w:color="auto"/>
          </w:divBdr>
        </w:div>
        <w:div w:id="1197742724">
          <w:marLeft w:val="-431"/>
          <w:marRight w:val="0"/>
          <w:marTop w:val="0"/>
          <w:marBottom w:val="0"/>
          <w:divBdr>
            <w:top w:val="none" w:sz="0" w:space="0" w:color="auto"/>
            <w:left w:val="none" w:sz="0" w:space="0" w:color="auto"/>
            <w:bottom w:val="none" w:sz="0" w:space="0" w:color="auto"/>
            <w:right w:val="none" w:sz="0" w:space="0" w:color="auto"/>
          </w:divBdr>
        </w:div>
        <w:div w:id="932667844">
          <w:marLeft w:val="-431"/>
          <w:marRight w:val="0"/>
          <w:marTop w:val="0"/>
          <w:marBottom w:val="0"/>
          <w:divBdr>
            <w:top w:val="none" w:sz="0" w:space="0" w:color="auto"/>
            <w:left w:val="none" w:sz="0" w:space="0" w:color="auto"/>
            <w:bottom w:val="none" w:sz="0" w:space="0" w:color="auto"/>
            <w:right w:val="none" w:sz="0" w:space="0" w:color="auto"/>
          </w:divBdr>
        </w:div>
        <w:div w:id="456947782">
          <w:marLeft w:val="-431"/>
          <w:marRight w:val="0"/>
          <w:marTop w:val="0"/>
          <w:marBottom w:val="0"/>
          <w:divBdr>
            <w:top w:val="none" w:sz="0" w:space="0" w:color="auto"/>
            <w:left w:val="none" w:sz="0" w:space="0" w:color="auto"/>
            <w:bottom w:val="none" w:sz="0" w:space="0" w:color="auto"/>
            <w:right w:val="none" w:sz="0" w:space="0" w:color="auto"/>
          </w:divBdr>
        </w:div>
        <w:div w:id="647631100">
          <w:marLeft w:val="-431"/>
          <w:marRight w:val="0"/>
          <w:marTop w:val="0"/>
          <w:marBottom w:val="0"/>
          <w:divBdr>
            <w:top w:val="none" w:sz="0" w:space="0" w:color="auto"/>
            <w:left w:val="none" w:sz="0" w:space="0" w:color="auto"/>
            <w:bottom w:val="none" w:sz="0" w:space="0" w:color="auto"/>
            <w:right w:val="none" w:sz="0" w:space="0" w:color="auto"/>
          </w:divBdr>
        </w:div>
        <w:div w:id="832990748">
          <w:marLeft w:val="-431"/>
          <w:marRight w:val="0"/>
          <w:marTop w:val="0"/>
          <w:marBottom w:val="0"/>
          <w:divBdr>
            <w:top w:val="none" w:sz="0" w:space="0" w:color="auto"/>
            <w:left w:val="none" w:sz="0" w:space="0" w:color="auto"/>
            <w:bottom w:val="none" w:sz="0" w:space="0" w:color="auto"/>
            <w:right w:val="none" w:sz="0" w:space="0" w:color="auto"/>
          </w:divBdr>
        </w:div>
        <w:div w:id="1857958239">
          <w:marLeft w:val="-431"/>
          <w:marRight w:val="0"/>
          <w:marTop w:val="0"/>
          <w:marBottom w:val="0"/>
          <w:divBdr>
            <w:top w:val="none" w:sz="0" w:space="0" w:color="auto"/>
            <w:left w:val="none" w:sz="0" w:space="0" w:color="auto"/>
            <w:bottom w:val="none" w:sz="0" w:space="0" w:color="auto"/>
            <w:right w:val="none" w:sz="0" w:space="0" w:color="auto"/>
          </w:divBdr>
        </w:div>
        <w:div w:id="1409494315">
          <w:marLeft w:val="-431"/>
          <w:marRight w:val="0"/>
          <w:marTop w:val="0"/>
          <w:marBottom w:val="0"/>
          <w:divBdr>
            <w:top w:val="none" w:sz="0" w:space="0" w:color="auto"/>
            <w:left w:val="none" w:sz="0" w:space="0" w:color="auto"/>
            <w:bottom w:val="none" w:sz="0" w:space="0" w:color="auto"/>
            <w:right w:val="none" w:sz="0" w:space="0" w:color="auto"/>
          </w:divBdr>
        </w:div>
        <w:div w:id="1392727062">
          <w:marLeft w:val="-431"/>
          <w:marRight w:val="0"/>
          <w:marTop w:val="0"/>
          <w:marBottom w:val="0"/>
          <w:divBdr>
            <w:top w:val="none" w:sz="0" w:space="0" w:color="auto"/>
            <w:left w:val="none" w:sz="0" w:space="0" w:color="auto"/>
            <w:bottom w:val="none" w:sz="0" w:space="0" w:color="auto"/>
            <w:right w:val="none" w:sz="0" w:space="0" w:color="auto"/>
          </w:divBdr>
        </w:div>
        <w:div w:id="445664436">
          <w:marLeft w:val="-431"/>
          <w:marRight w:val="0"/>
          <w:marTop w:val="0"/>
          <w:marBottom w:val="0"/>
          <w:divBdr>
            <w:top w:val="none" w:sz="0" w:space="0" w:color="auto"/>
            <w:left w:val="none" w:sz="0" w:space="0" w:color="auto"/>
            <w:bottom w:val="none" w:sz="0" w:space="0" w:color="auto"/>
            <w:right w:val="none" w:sz="0" w:space="0" w:color="auto"/>
          </w:divBdr>
        </w:div>
        <w:div w:id="1750928484">
          <w:marLeft w:val="-431"/>
          <w:marRight w:val="0"/>
          <w:marTop w:val="0"/>
          <w:marBottom w:val="0"/>
          <w:divBdr>
            <w:top w:val="none" w:sz="0" w:space="0" w:color="auto"/>
            <w:left w:val="none" w:sz="0" w:space="0" w:color="auto"/>
            <w:bottom w:val="none" w:sz="0" w:space="0" w:color="auto"/>
            <w:right w:val="none" w:sz="0" w:space="0" w:color="auto"/>
          </w:divBdr>
        </w:div>
        <w:div w:id="155342791">
          <w:marLeft w:val="-431"/>
          <w:marRight w:val="0"/>
          <w:marTop w:val="0"/>
          <w:marBottom w:val="0"/>
          <w:divBdr>
            <w:top w:val="none" w:sz="0" w:space="0" w:color="auto"/>
            <w:left w:val="none" w:sz="0" w:space="0" w:color="auto"/>
            <w:bottom w:val="none" w:sz="0" w:space="0" w:color="auto"/>
            <w:right w:val="none" w:sz="0" w:space="0" w:color="auto"/>
          </w:divBdr>
        </w:div>
        <w:div w:id="1982150803">
          <w:marLeft w:val="-431"/>
          <w:marRight w:val="0"/>
          <w:marTop w:val="0"/>
          <w:marBottom w:val="0"/>
          <w:divBdr>
            <w:top w:val="none" w:sz="0" w:space="0" w:color="auto"/>
            <w:left w:val="none" w:sz="0" w:space="0" w:color="auto"/>
            <w:bottom w:val="none" w:sz="0" w:space="0" w:color="auto"/>
            <w:right w:val="none" w:sz="0" w:space="0" w:color="auto"/>
          </w:divBdr>
        </w:div>
        <w:div w:id="1620574445">
          <w:marLeft w:val="-431"/>
          <w:marRight w:val="0"/>
          <w:marTop w:val="0"/>
          <w:marBottom w:val="0"/>
          <w:divBdr>
            <w:top w:val="none" w:sz="0" w:space="0" w:color="auto"/>
            <w:left w:val="none" w:sz="0" w:space="0" w:color="auto"/>
            <w:bottom w:val="none" w:sz="0" w:space="0" w:color="auto"/>
            <w:right w:val="none" w:sz="0" w:space="0" w:color="auto"/>
          </w:divBdr>
        </w:div>
        <w:div w:id="783158423">
          <w:marLeft w:val="-431"/>
          <w:marRight w:val="0"/>
          <w:marTop w:val="0"/>
          <w:marBottom w:val="0"/>
          <w:divBdr>
            <w:top w:val="none" w:sz="0" w:space="0" w:color="auto"/>
            <w:left w:val="none" w:sz="0" w:space="0" w:color="auto"/>
            <w:bottom w:val="none" w:sz="0" w:space="0" w:color="auto"/>
            <w:right w:val="none" w:sz="0" w:space="0" w:color="auto"/>
          </w:divBdr>
        </w:div>
        <w:div w:id="1091045450">
          <w:marLeft w:val="-431"/>
          <w:marRight w:val="0"/>
          <w:marTop w:val="0"/>
          <w:marBottom w:val="0"/>
          <w:divBdr>
            <w:top w:val="none" w:sz="0" w:space="0" w:color="auto"/>
            <w:left w:val="none" w:sz="0" w:space="0" w:color="auto"/>
            <w:bottom w:val="none" w:sz="0" w:space="0" w:color="auto"/>
            <w:right w:val="none" w:sz="0" w:space="0" w:color="auto"/>
          </w:divBdr>
        </w:div>
        <w:div w:id="714548430">
          <w:marLeft w:val="-431"/>
          <w:marRight w:val="0"/>
          <w:marTop w:val="0"/>
          <w:marBottom w:val="0"/>
          <w:divBdr>
            <w:top w:val="none" w:sz="0" w:space="0" w:color="auto"/>
            <w:left w:val="none" w:sz="0" w:space="0" w:color="auto"/>
            <w:bottom w:val="none" w:sz="0" w:space="0" w:color="auto"/>
            <w:right w:val="none" w:sz="0" w:space="0" w:color="auto"/>
          </w:divBdr>
        </w:div>
        <w:div w:id="2085029382">
          <w:marLeft w:val="-431"/>
          <w:marRight w:val="0"/>
          <w:marTop w:val="0"/>
          <w:marBottom w:val="0"/>
          <w:divBdr>
            <w:top w:val="none" w:sz="0" w:space="0" w:color="auto"/>
            <w:left w:val="none" w:sz="0" w:space="0" w:color="auto"/>
            <w:bottom w:val="none" w:sz="0" w:space="0" w:color="auto"/>
            <w:right w:val="none" w:sz="0" w:space="0" w:color="auto"/>
          </w:divBdr>
        </w:div>
        <w:div w:id="531263536">
          <w:marLeft w:val="-431"/>
          <w:marRight w:val="0"/>
          <w:marTop w:val="0"/>
          <w:marBottom w:val="0"/>
          <w:divBdr>
            <w:top w:val="none" w:sz="0" w:space="0" w:color="auto"/>
            <w:left w:val="none" w:sz="0" w:space="0" w:color="auto"/>
            <w:bottom w:val="none" w:sz="0" w:space="0" w:color="auto"/>
            <w:right w:val="none" w:sz="0" w:space="0" w:color="auto"/>
          </w:divBdr>
        </w:div>
        <w:div w:id="2055234939">
          <w:marLeft w:val="-431"/>
          <w:marRight w:val="0"/>
          <w:marTop w:val="0"/>
          <w:marBottom w:val="0"/>
          <w:divBdr>
            <w:top w:val="none" w:sz="0" w:space="0" w:color="auto"/>
            <w:left w:val="none" w:sz="0" w:space="0" w:color="auto"/>
            <w:bottom w:val="none" w:sz="0" w:space="0" w:color="auto"/>
            <w:right w:val="none" w:sz="0" w:space="0" w:color="auto"/>
          </w:divBdr>
        </w:div>
        <w:div w:id="654605025">
          <w:marLeft w:val="-431"/>
          <w:marRight w:val="0"/>
          <w:marTop w:val="0"/>
          <w:marBottom w:val="0"/>
          <w:divBdr>
            <w:top w:val="none" w:sz="0" w:space="0" w:color="auto"/>
            <w:left w:val="none" w:sz="0" w:space="0" w:color="auto"/>
            <w:bottom w:val="none" w:sz="0" w:space="0" w:color="auto"/>
            <w:right w:val="none" w:sz="0" w:space="0" w:color="auto"/>
          </w:divBdr>
        </w:div>
        <w:div w:id="31537751">
          <w:marLeft w:val="-431"/>
          <w:marRight w:val="0"/>
          <w:marTop w:val="0"/>
          <w:marBottom w:val="0"/>
          <w:divBdr>
            <w:top w:val="none" w:sz="0" w:space="0" w:color="auto"/>
            <w:left w:val="none" w:sz="0" w:space="0" w:color="auto"/>
            <w:bottom w:val="none" w:sz="0" w:space="0" w:color="auto"/>
            <w:right w:val="none" w:sz="0" w:space="0" w:color="auto"/>
          </w:divBdr>
        </w:div>
        <w:div w:id="547374914">
          <w:marLeft w:val="-431"/>
          <w:marRight w:val="0"/>
          <w:marTop w:val="0"/>
          <w:marBottom w:val="0"/>
          <w:divBdr>
            <w:top w:val="none" w:sz="0" w:space="0" w:color="auto"/>
            <w:left w:val="none" w:sz="0" w:space="0" w:color="auto"/>
            <w:bottom w:val="none" w:sz="0" w:space="0" w:color="auto"/>
            <w:right w:val="none" w:sz="0" w:space="0" w:color="auto"/>
          </w:divBdr>
        </w:div>
        <w:div w:id="684329741">
          <w:marLeft w:val="-431"/>
          <w:marRight w:val="0"/>
          <w:marTop w:val="0"/>
          <w:marBottom w:val="0"/>
          <w:divBdr>
            <w:top w:val="none" w:sz="0" w:space="0" w:color="auto"/>
            <w:left w:val="none" w:sz="0" w:space="0" w:color="auto"/>
            <w:bottom w:val="none" w:sz="0" w:space="0" w:color="auto"/>
            <w:right w:val="none" w:sz="0" w:space="0" w:color="auto"/>
          </w:divBdr>
        </w:div>
        <w:div w:id="1812671353">
          <w:marLeft w:val="-431"/>
          <w:marRight w:val="0"/>
          <w:marTop w:val="0"/>
          <w:marBottom w:val="0"/>
          <w:divBdr>
            <w:top w:val="none" w:sz="0" w:space="0" w:color="auto"/>
            <w:left w:val="none" w:sz="0" w:space="0" w:color="auto"/>
            <w:bottom w:val="none" w:sz="0" w:space="0" w:color="auto"/>
            <w:right w:val="none" w:sz="0" w:space="0" w:color="auto"/>
          </w:divBdr>
        </w:div>
        <w:div w:id="880476762">
          <w:marLeft w:val="-431"/>
          <w:marRight w:val="0"/>
          <w:marTop w:val="0"/>
          <w:marBottom w:val="0"/>
          <w:divBdr>
            <w:top w:val="none" w:sz="0" w:space="0" w:color="auto"/>
            <w:left w:val="none" w:sz="0" w:space="0" w:color="auto"/>
            <w:bottom w:val="none" w:sz="0" w:space="0" w:color="auto"/>
            <w:right w:val="none" w:sz="0" w:space="0" w:color="auto"/>
          </w:divBdr>
        </w:div>
        <w:div w:id="942226855">
          <w:marLeft w:val="-431"/>
          <w:marRight w:val="0"/>
          <w:marTop w:val="0"/>
          <w:marBottom w:val="0"/>
          <w:divBdr>
            <w:top w:val="none" w:sz="0" w:space="0" w:color="auto"/>
            <w:left w:val="none" w:sz="0" w:space="0" w:color="auto"/>
            <w:bottom w:val="none" w:sz="0" w:space="0" w:color="auto"/>
            <w:right w:val="none" w:sz="0" w:space="0" w:color="auto"/>
          </w:divBdr>
        </w:div>
        <w:div w:id="965432039">
          <w:marLeft w:val="-431"/>
          <w:marRight w:val="0"/>
          <w:marTop w:val="0"/>
          <w:marBottom w:val="0"/>
          <w:divBdr>
            <w:top w:val="none" w:sz="0" w:space="0" w:color="auto"/>
            <w:left w:val="none" w:sz="0" w:space="0" w:color="auto"/>
            <w:bottom w:val="none" w:sz="0" w:space="0" w:color="auto"/>
            <w:right w:val="none" w:sz="0" w:space="0" w:color="auto"/>
          </w:divBdr>
        </w:div>
        <w:div w:id="388579201">
          <w:marLeft w:val="-431"/>
          <w:marRight w:val="0"/>
          <w:marTop w:val="0"/>
          <w:marBottom w:val="0"/>
          <w:divBdr>
            <w:top w:val="none" w:sz="0" w:space="0" w:color="auto"/>
            <w:left w:val="none" w:sz="0" w:space="0" w:color="auto"/>
            <w:bottom w:val="none" w:sz="0" w:space="0" w:color="auto"/>
            <w:right w:val="none" w:sz="0" w:space="0" w:color="auto"/>
          </w:divBdr>
        </w:div>
        <w:div w:id="803234866">
          <w:marLeft w:val="-431"/>
          <w:marRight w:val="0"/>
          <w:marTop w:val="0"/>
          <w:marBottom w:val="0"/>
          <w:divBdr>
            <w:top w:val="none" w:sz="0" w:space="0" w:color="auto"/>
            <w:left w:val="none" w:sz="0" w:space="0" w:color="auto"/>
            <w:bottom w:val="none" w:sz="0" w:space="0" w:color="auto"/>
            <w:right w:val="none" w:sz="0" w:space="0" w:color="auto"/>
          </w:divBdr>
        </w:div>
        <w:div w:id="873929055">
          <w:marLeft w:val="-431"/>
          <w:marRight w:val="0"/>
          <w:marTop w:val="0"/>
          <w:marBottom w:val="0"/>
          <w:divBdr>
            <w:top w:val="none" w:sz="0" w:space="0" w:color="auto"/>
            <w:left w:val="none" w:sz="0" w:space="0" w:color="auto"/>
            <w:bottom w:val="none" w:sz="0" w:space="0" w:color="auto"/>
            <w:right w:val="none" w:sz="0" w:space="0" w:color="auto"/>
          </w:divBdr>
        </w:div>
        <w:div w:id="1273896084">
          <w:marLeft w:val="-431"/>
          <w:marRight w:val="0"/>
          <w:marTop w:val="0"/>
          <w:marBottom w:val="0"/>
          <w:divBdr>
            <w:top w:val="none" w:sz="0" w:space="0" w:color="auto"/>
            <w:left w:val="none" w:sz="0" w:space="0" w:color="auto"/>
            <w:bottom w:val="none" w:sz="0" w:space="0" w:color="auto"/>
            <w:right w:val="none" w:sz="0" w:space="0" w:color="auto"/>
          </w:divBdr>
        </w:div>
        <w:div w:id="2013677295">
          <w:marLeft w:val="-431"/>
          <w:marRight w:val="0"/>
          <w:marTop w:val="0"/>
          <w:marBottom w:val="0"/>
          <w:divBdr>
            <w:top w:val="none" w:sz="0" w:space="0" w:color="auto"/>
            <w:left w:val="none" w:sz="0" w:space="0" w:color="auto"/>
            <w:bottom w:val="none" w:sz="0" w:space="0" w:color="auto"/>
            <w:right w:val="none" w:sz="0" w:space="0" w:color="auto"/>
          </w:divBdr>
        </w:div>
        <w:div w:id="192770409">
          <w:marLeft w:val="-431"/>
          <w:marRight w:val="0"/>
          <w:marTop w:val="0"/>
          <w:marBottom w:val="0"/>
          <w:divBdr>
            <w:top w:val="none" w:sz="0" w:space="0" w:color="auto"/>
            <w:left w:val="none" w:sz="0" w:space="0" w:color="auto"/>
            <w:bottom w:val="none" w:sz="0" w:space="0" w:color="auto"/>
            <w:right w:val="none" w:sz="0" w:space="0" w:color="auto"/>
          </w:divBdr>
        </w:div>
        <w:div w:id="1739522087">
          <w:marLeft w:val="-431"/>
          <w:marRight w:val="0"/>
          <w:marTop w:val="0"/>
          <w:marBottom w:val="0"/>
          <w:divBdr>
            <w:top w:val="none" w:sz="0" w:space="0" w:color="auto"/>
            <w:left w:val="none" w:sz="0" w:space="0" w:color="auto"/>
            <w:bottom w:val="none" w:sz="0" w:space="0" w:color="auto"/>
            <w:right w:val="none" w:sz="0" w:space="0" w:color="auto"/>
          </w:divBdr>
        </w:div>
        <w:div w:id="1532526136">
          <w:marLeft w:val="-431"/>
          <w:marRight w:val="0"/>
          <w:marTop w:val="0"/>
          <w:marBottom w:val="0"/>
          <w:divBdr>
            <w:top w:val="none" w:sz="0" w:space="0" w:color="auto"/>
            <w:left w:val="none" w:sz="0" w:space="0" w:color="auto"/>
            <w:bottom w:val="none" w:sz="0" w:space="0" w:color="auto"/>
            <w:right w:val="none" w:sz="0" w:space="0" w:color="auto"/>
          </w:divBdr>
        </w:div>
        <w:div w:id="1380277694">
          <w:marLeft w:val="-431"/>
          <w:marRight w:val="0"/>
          <w:marTop w:val="0"/>
          <w:marBottom w:val="0"/>
          <w:divBdr>
            <w:top w:val="none" w:sz="0" w:space="0" w:color="auto"/>
            <w:left w:val="none" w:sz="0" w:space="0" w:color="auto"/>
            <w:bottom w:val="none" w:sz="0" w:space="0" w:color="auto"/>
            <w:right w:val="none" w:sz="0" w:space="0" w:color="auto"/>
          </w:divBdr>
        </w:div>
        <w:div w:id="208029208">
          <w:marLeft w:val="-431"/>
          <w:marRight w:val="0"/>
          <w:marTop w:val="0"/>
          <w:marBottom w:val="0"/>
          <w:divBdr>
            <w:top w:val="none" w:sz="0" w:space="0" w:color="auto"/>
            <w:left w:val="none" w:sz="0" w:space="0" w:color="auto"/>
            <w:bottom w:val="none" w:sz="0" w:space="0" w:color="auto"/>
            <w:right w:val="none" w:sz="0" w:space="0" w:color="auto"/>
          </w:divBdr>
        </w:div>
        <w:div w:id="2140802326">
          <w:marLeft w:val="-431"/>
          <w:marRight w:val="0"/>
          <w:marTop w:val="0"/>
          <w:marBottom w:val="0"/>
          <w:divBdr>
            <w:top w:val="none" w:sz="0" w:space="0" w:color="auto"/>
            <w:left w:val="none" w:sz="0" w:space="0" w:color="auto"/>
            <w:bottom w:val="none" w:sz="0" w:space="0" w:color="auto"/>
            <w:right w:val="none" w:sz="0" w:space="0" w:color="auto"/>
          </w:divBdr>
        </w:div>
        <w:div w:id="1503472910">
          <w:marLeft w:val="-431"/>
          <w:marRight w:val="0"/>
          <w:marTop w:val="0"/>
          <w:marBottom w:val="0"/>
          <w:divBdr>
            <w:top w:val="none" w:sz="0" w:space="0" w:color="auto"/>
            <w:left w:val="none" w:sz="0" w:space="0" w:color="auto"/>
            <w:bottom w:val="none" w:sz="0" w:space="0" w:color="auto"/>
            <w:right w:val="none" w:sz="0" w:space="0" w:color="auto"/>
          </w:divBdr>
        </w:div>
        <w:div w:id="1891771294">
          <w:marLeft w:val="-431"/>
          <w:marRight w:val="0"/>
          <w:marTop w:val="0"/>
          <w:marBottom w:val="0"/>
          <w:divBdr>
            <w:top w:val="none" w:sz="0" w:space="0" w:color="auto"/>
            <w:left w:val="none" w:sz="0" w:space="0" w:color="auto"/>
            <w:bottom w:val="none" w:sz="0" w:space="0" w:color="auto"/>
            <w:right w:val="none" w:sz="0" w:space="0" w:color="auto"/>
          </w:divBdr>
        </w:div>
        <w:div w:id="908614396">
          <w:marLeft w:val="-431"/>
          <w:marRight w:val="0"/>
          <w:marTop w:val="0"/>
          <w:marBottom w:val="0"/>
          <w:divBdr>
            <w:top w:val="none" w:sz="0" w:space="0" w:color="auto"/>
            <w:left w:val="none" w:sz="0" w:space="0" w:color="auto"/>
            <w:bottom w:val="none" w:sz="0" w:space="0" w:color="auto"/>
            <w:right w:val="none" w:sz="0" w:space="0" w:color="auto"/>
          </w:divBdr>
        </w:div>
        <w:div w:id="1088234657">
          <w:marLeft w:val="-431"/>
          <w:marRight w:val="0"/>
          <w:marTop w:val="0"/>
          <w:marBottom w:val="0"/>
          <w:divBdr>
            <w:top w:val="none" w:sz="0" w:space="0" w:color="auto"/>
            <w:left w:val="none" w:sz="0" w:space="0" w:color="auto"/>
            <w:bottom w:val="none" w:sz="0" w:space="0" w:color="auto"/>
            <w:right w:val="none" w:sz="0" w:space="0" w:color="auto"/>
          </w:divBdr>
        </w:div>
        <w:div w:id="843281345">
          <w:marLeft w:val="-431"/>
          <w:marRight w:val="0"/>
          <w:marTop w:val="0"/>
          <w:marBottom w:val="0"/>
          <w:divBdr>
            <w:top w:val="none" w:sz="0" w:space="0" w:color="auto"/>
            <w:left w:val="none" w:sz="0" w:space="0" w:color="auto"/>
            <w:bottom w:val="none" w:sz="0" w:space="0" w:color="auto"/>
            <w:right w:val="none" w:sz="0" w:space="0" w:color="auto"/>
          </w:divBdr>
        </w:div>
        <w:div w:id="1266040939">
          <w:marLeft w:val="-431"/>
          <w:marRight w:val="0"/>
          <w:marTop w:val="0"/>
          <w:marBottom w:val="0"/>
          <w:divBdr>
            <w:top w:val="none" w:sz="0" w:space="0" w:color="auto"/>
            <w:left w:val="none" w:sz="0" w:space="0" w:color="auto"/>
            <w:bottom w:val="none" w:sz="0" w:space="0" w:color="auto"/>
            <w:right w:val="none" w:sz="0" w:space="0" w:color="auto"/>
          </w:divBdr>
        </w:div>
        <w:div w:id="1559508150">
          <w:marLeft w:val="-431"/>
          <w:marRight w:val="0"/>
          <w:marTop w:val="0"/>
          <w:marBottom w:val="0"/>
          <w:divBdr>
            <w:top w:val="none" w:sz="0" w:space="0" w:color="auto"/>
            <w:left w:val="none" w:sz="0" w:space="0" w:color="auto"/>
            <w:bottom w:val="none" w:sz="0" w:space="0" w:color="auto"/>
            <w:right w:val="none" w:sz="0" w:space="0" w:color="auto"/>
          </w:divBdr>
        </w:div>
        <w:div w:id="513612905">
          <w:marLeft w:val="-431"/>
          <w:marRight w:val="0"/>
          <w:marTop w:val="0"/>
          <w:marBottom w:val="0"/>
          <w:divBdr>
            <w:top w:val="none" w:sz="0" w:space="0" w:color="auto"/>
            <w:left w:val="none" w:sz="0" w:space="0" w:color="auto"/>
            <w:bottom w:val="none" w:sz="0" w:space="0" w:color="auto"/>
            <w:right w:val="none" w:sz="0" w:space="0" w:color="auto"/>
          </w:divBdr>
        </w:div>
        <w:div w:id="1990861962">
          <w:marLeft w:val="-431"/>
          <w:marRight w:val="0"/>
          <w:marTop w:val="0"/>
          <w:marBottom w:val="0"/>
          <w:divBdr>
            <w:top w:val="none" w:sz="0" w:space="0" w:color="auto"/>
            <w:left w:val="none" w:sz="0" w:space="0" w:color="auto"/>
            <w:bottom w:val="none" w:sz="0" w:space="0" w:color="auto"/>
            <w:right w:val="none" w:sz="0" w:space="0" w:color="auto"/>
          </w:divBdr>
        </w:div>
        <w:div w:id="816535914">
          <w:marLeft w:val="-431"/>
          <w:marRight w:val="0"/>
          <w:marTop w:val="0"/>
          <w:marBottom w:val="0"/>
          <w:divBdr>
            <w:top w:val="none" w:sz="0" w:space="0" w:color="auto"/>
            <w:left w:val="none" w:sz="0" w:space="0" w:color="auto"/>
            <w:bottom w:val="none" w:sz="0" w:space="0" w:color="auto"/>
            <w:right w:val="none" w:sz="0" w:space="0" w:color="auto"/>
          </w:divBdr>
        </w:div>
        <w:div w:id="1894077084">
          <w:marLeft w:val="-431"/>
          <w:marRight w:val="0"/>
          <w:marTop w:val="0"/>
          <w:marBottom w:val="0"/>
          <w:divBdr>
            <w:top w:val="none" w:sz="0" w:space="0" w:color="auto"/>
            <w:left w:val="none" w:sz="0" w:space="0" w:color="auto"/>
            <w:bottom w:val="none" w:sz="0" w:space="0" w:color="auto"/>
            <w:right w:val="none" w:sz="0" w:space="0" w:color="auto"/>
          </w:divBdr>
        </w:div>
        <w:div w:id="746614550">
          <w:marLeft w:val="-431"/>
          <w:marRight w:val="0"/>
          <w:marTop w:val="0"/>
          <w:marBottom w:val="0"/>
          <w:divBdr>
            <w:top w:val="none" w:sz="0" w:space="0" w:color="auto"/>
            <w:left w:val="none" w:sz="0" w:space="0" w:color="auto"/>
            <w:bottom w:val="none" w:sz="0" w:space="0" w:color="auto"/>
            <w:right w:val="none" w:sz="0" w:space="0" w:color="auto"/>
          </w:divBdr>
        </w:div>
        <w:div w:id="815267963">
          <w:marLeft w:val="-431"/>
          <w:marRight w:val="0"/>
          <w:marTop w:val="0"/>
          <w:marBottom w:val="0"/>
          <w:divBdr>
            <w:top w:val="none" w:sz="0" w:space="0" w:color="auto"/>
            <w:left w:val="none" w:sz="0" w:space="0" w:color="auto"/>
            <w:bottom w:val="none" w:sz="0" w:space="0" w:color="auto"/>
            <w:right w:val="none" w:sz="0" w:space="0" w:color="auto"/>
          </w:divBdr>
        </w:div>
        <w:div w:id="1388841158">
          <w:marLeft w:val="-431"/>
          <w:marRight w:val="0"/>
          <w:marTop w:val="0"/>
          <w:marBottom w:val="0"/>
          <w:divBdr>
            <w:top w:val="none" w:sz="0" w:space="0" w:color="auto"/>
            <w:left w:val="none" w:sz="0" w:space="0" w:color="auto"/>
            <w:bottom w:val="none" w:sz="0" w:space="0" w:color="auto"/>
            <w:right w:val="none" w:sz="0" w:space="0" w:color="auto"/>
          </w:divBdr>
        </w:div>
        <w:div w:id="724136004">
          <w:marLeft w:val="-431"/>
          <w:marRight w:val="0"/>
          <w:marTop w:val="0"/>
          <w:marBottom w:val="0"/>
          <w:divBdr>
            <w:top w:val="none" w:sz="0" w:space="0" w:color="auto"/>
            <w:left w:val="none" w:sz="0" w:space="0" w:color="auto"/>
            <w:bottom w:val="none" w:sz="0" w:space="0" w:color="auto"/>
            <w:right w:val="none" w:sz="0" w:space="0" w:color="auto"/>
          </w:divBdr>
        </w:div>
        <w:div w:id="53703248">
          <w:marLeft w:val="-431"/>
          <w:marRight w:val="0"/>
          <w:marTop w:val="0"/>
          <w:marBottom w:val="0"/>
          <w:divBdr>
            <w:top w:val="none" w:sz="0" w:space="0" w:color="auto"/>
            <w:left w:val="none" w:sz="0" w:space="0" w:color="auto"/>
            <w:bottom w:val="none" w:sz="0" w:space="0" w:color="auto"/>
            <w:right w:val="none" w:sz="0" w:space="0" w:color="auto"/>
          </w:divBdr>
        </w:div>
        <w:div w:id="1240873007">
          <w:marLeft w:val="-431"/>
          <w:marRight w:val="0"/>
          <w:marTop w:val="0"/>
          <w:marBottom w:val="0"/>
          <w:divBdr>
            <w:top w:val="none" w:sz="0" w:space="0" w:color="auto"/>
            <w:left w:val="none" w:sz="0" w:space="0" w:color="auto"/>
            <w:bottom w:val="none" w:sz="0" w:space="0" w:color="auto"/>
            <w:right w:val="none" w:sz="0" w:space="0" w:color="auto"/>
          </w:divBdr>
        </w:div>
        <w:div w:id="351303108">
          <w:marLeft w:val="-431"/>
          <w:marRight w:val="0"/>
          <w:marTop w:val="0"/>
          <w:marBottom w:val="0"/>
          <w:divBdr>
            <w:top w:val="none" w:sz="0" w:space="0" w:color="auto"/>
            <w:left w:val="none" w:sz="0" w:space="0" w:color="auto"/>
            <w:bottom w:val="none" w:sz="0" w:space="0" w:color="auto"/>
            <w:right w:val="none" w:sz="0" w:space="0" w:color="auto"/>
          </w:divBdr>
        </w:div>
        <w:div w:id="1840804660">
          <w:marLeft w:val="-431"/>
          <w:marRight w:val="0"/>
          <w:marTop w:val="0"/>
          <w:marBottom w:val="0"/>
          <w:divBdr>
            <w:top w:val="none" w:sz="0" w:space="0" w:color="auto"/>
            <w:left w:val="none" w:sz="0" w:space="0" w:color="auto"/>
            <w:bottom w:val="none" w:sz="0" w:space="0" w:color="auto"/>
            <w:right w:val="none" w:sz="0" w:space="0" w:color="auto"/>
          </w:divBdr>
        </w:div>
        <w:div w:id="477116949">
          <w:marLeft w:val="-431"/>
          <w:marRight w:val="0"/>
          <w:marTop w:val="0"/>
          <w:marBottom w:val="0"/>
          <w:divBdr>
            <w:top w:val="none" w:sz="0" w:space="0" w:color="auto"/>
            <w:left w:val="none" w:sz="0" w:space="0" w:color="auto"/>
            <w:bottom w:val="none" w:sz="0" w:space="0" w:color="auto"/>
            <w:right w:val="none" w:sz="0" w:space="0" w:color="auto"/>
          </w:divBdr>
        </w:div>
        <w:div w:id="1080754245">
          <w:marLeft w:val="-431"/>
          <w:marRight w:val="0"/>
          <w:marTop w:val="0"/>
          <w:marBottom w:val="0"/>
          <w:divBdr>
            <w:top w:val="none" w:sz="0" w:space="0" w:color="auto"/>
            <w:left w:val="none" w:sz="0" w:space="0" w:color="auto"/>
            <w:bottom w:val="none" w:sz="0" w:space="0" w:color="auto"/>
            <w:right w:val="none" w:sz="0" w:space="0" w:color="auto"/>
          </w:divBdr>
        </w:div>
        <w:div w:id="1317954270">
          <w:marLeft w:val="-431"/>
          <w:marRight w:val="0"/>
          <w:marTop w:val="0"/>
          <w:marBottom w:val="0"/>
          <w:divBdr>
            <w:top w:val="none" w:sz="0" w:space="0" w:color="auto"/>
            <w:left w:val="none" w:sz="0" w:space="0" w:color="auto"/>
            <w:bottom w:val="none" w:sz="0" w:space="0" w:color="auto"/>
            <w:right w:val="none" w:sz="0" w:space="0" w:color="auto"/>
          </w:divBdr>
        </w:div>
        <w:div w:id="311256545">
          <w:marLeft w:val="-431"/>
          <w:marRight w:val="0"/>
          <w:marTop w:val="0"/>
          <w:marBottom w:val="0"/>
          <w:divBdr>
            <w:top w:val="none" w:sz="0" w:space="0" w:color="auto"/>
            <w:left w:val="none" w:sz="0" w:space="0" w:color="auto"/>
            <w:bottom w:val="none" w:sz="0" w:space="0" w:color="auto"/>
            <w:right w:val="none" w:sz="0" w:space="0" w:color="auto"/>
          </w:divBdr>
        </w:div>
        <w:div w:id="594705767">
          <w:marLeft w:val="-431"/>
          <w:marRight w:val="0"/>
          <w:marTop w:val="0"/>
          <w:marBottom w:val="0"/>
          <w:divBdr>
            <w:top w:val="none" w:sz="0" w:space="0" w:color="auto"/>
            <w:left w:val="none" w:sz="0" w:space="0" w:color="auto"/>
            <w:bottom w:val="none" w:sz="0" w:space="0" w:color="auto"/>
            <w:right w:val="none" w:sz="0" w:space="0" w:color="auto"/>
          </w:divBdr>
        </w:div>
        <w:div w:id="369767241">
          <w:marLeft w:val="-431"/>
          <w:marRight w:val="0"/>
          <w:marTop w:val="0"/>
          <w:marBottom w:val="0"/>
          <w:divBdr>
            <w:top w:val="none" w:sz="0" w:space="0" w:color="auto"/>
            <w:left w:val="none" w:sz="0" w:space="0" w:color="auto"/>
            <w:bottom w:val="none" w:sz="0" w:space="0" w:color="auto"/>
            <w:right w:val="none" w:sz="0" w:space="0" w:color="auto"/>
          </w:divBdr>
        </w:div>
        <w:div w:id="1602101433">
          <w:marLeft w:val="-431"/>
          <w:marRight w:val="0"/>
          <w:marTop w:val="0"/>
          <w:marBottom w:val="0"/>
          <w:divBdr>
            <w:top w:val="none" w:sz="0" w:space="0" w:color="auto"/>
            <w:left w:val="none" w:sz="0" w:space="0" w:color="auto"/>
            <w:bottom w:val="none" w:sz="0" w:space="0" w:color="auto"/>
            <w:right w:val="none" w:sz="0" w:space="0" w:color="auto"/>
          </w:divBdr>
        </w:div>
        <w:div w:id="357892478">
          <w:marLeft w:val="-431"/>
          <w:marRight w:val="0"/>
          <w:marTop w:val="0"/>
          <w:marBottom w:val="0"/>
          <w:divBdr>
            <w:top w:val="none" w:sz="0" w:space="0" w:color="auto"/>
            <w:left w:val="none" w:sz="0" w:space="0" w:color="auto"/>
            <w:bottom w:val="none" w:sz="0" w:space="0" w:color="auto"/>
            <w:right w:val="none" w:sz="0" w:space="0" w:color="auto"/>
          </w:divBdr>
        </w:div>
        <w:div w:id="180054036">
          <w:marLeft w:val="-431"/>
          <w:marRight w:val="0"/>
          <w:marTop w:val="0"/>
          <w:marBottom w:val="0"/>
          <w:divBdr>
            <w:top w:val="none" w:sz="0" w:space="0" w:color="auto"/>
            <w:left w:val="none" w:sz="0" w:space="0" w:color="auto"/>
            <w:bottom w:val="none" w:sz="0" w:space="0" w:color="auto"/>
            <w:right w:val="none" w:sz="0" w:space="0" w:color="auto"/>
          </w:divBdr>
        </w:div>
        <w:div w:id="552426736">
          <w:marLeft w:val="-431"/>
          <w:marRight w:val="0"/>
          <w:marTop w:val="0"/>
          <w:marBottom w:val="0"/>
          <w:divBdr>
            <w:top w:val="none" w:sz="0" w:space="0" w:color="auto"/>
            <w:left w:val="none" w:sz="0" w:space="0" w:color="auto"/>
            <w:bottom w:val="none" w:sz="0" w:space="0" w:color="auto"/>
            <w:right w:val="none" w:sz="0" w:space="0" w:color="auto"/>
          </w:divBdr>
        </w:div>
        <w:div w:id="1356610986">
          <w:marLeft w:val="-431"/>
          <w:marRight w:val="0"/>
          <w:marTop w:val="0"/>
          <w:marBottom w:val="0"/>
          <w:divBdr>
            <w:top w:val="none" w:sz="0" w:space="0" w:color="auto"/>
            <w:left w:val="none" w:sz="0" w:space="0" w:color="auto"/>
            <w:bottom w:val="none" w:sz="0" w:space="0" w:color="auto"/>
            <w:right w:val="none" w:sz="0" w:space="0" w:color="auto"/>
          </w:divBdr>
        </w:div>
        <w:div w:id="1226909968">
          <w:marLeft w:val="-431"/>
          <w:marRight w:val="0"/>
          <w:marTop w:val="0"/>
          <w:marBottom w:val="0"/>
          <w:divBdr>
            <w:top w:val="none" w:sz="0" w:space="0" w:color="auto"/>
            <w:left w:val="none" w:sz="0" w:space="0" w:color="auto"/>
            <w:bottom w:val="none" w:sz="0" w:space="0" w:color="auto"/>
            <w:right w:val="none" w:sz="0" w:space="0" w:color="auto"/>
          </w:divBdr>
        </w:div>
        <w:div w:id="1122965091">
          <w:marLeft w:val="-431"/>
          <w:marRight w:val="0"/>
          <w:marTop w:val="0"/>
          <w:marBottom w:val="0"/>
          <w:divBdr>
            <w:top w:val="none" w:sz="0" w:space="0" w:color="auto"/>
            <w:left w:val="none" w:sz="0" w:space="0" w:color="auto"/>
            <w:bottom w:val="none" w:sz="0" w:space="0" w:color="auto"/>
            <w:right w:val="none" w:sz="0" w:space="0" w:color="auto"/>
          </w:divBdr>
        </w:div>
        <w:div w:id="44766544">
          <w:marLeft w:val="-431"/>
          <w:marRight w:val="0"/>
          <w:marTop w:val="0"/>
          <w:marBottom w:val="0"/>
          <w:divBdr>
            <w:top w:val="none" w:sz="0" w:space="0" w:color="auto"/>
            <w:left w:val="none" w:sz="0" w:space="0" w:color="auto"/>
            <w:bottom w:val="none" w:sz="0" w:space="0" w:color="auto"/>
            <w:right w:val="none" w:sz="0" w:space="0" w:color="auto"/>
          </w:divBdr>
        </w:div>
        <w:div w:id="573198856">
          <w:marLeft w:val="-431"/>
          <w:marRight w:val="0"/>
          <w:marTop w:val="0"/>
          <w:marBottom w:val="0"/>
          <w:divBdr>
            <w:top w:val="none" w:sz="0" w:space="0" w:color="auto"/>
            <w:left w:val="none" w:sz="0" w:space="0" w:color="auto"/>
            <w:bottom w:val="none" w:sz="0" w:space="0" w:color="auto"/>
            <w:right w:val="none" w:sz="0" w:space="0" w:color="auto"/>
          </w:divBdr>
        </w:div>
        <w:div w:id="695158439">
          <w:marLeft w:val="-431"/>
          <w:marRight w:val="0"/>
          <w:marTop w:val="0"/>
          <w:marBottom w:val="0"/>
          <w:divBdr>
            <w:top w:val="none" w:sz="0" w:space="0" w:color="auto"/>
            <w:left w:val="none" w:sz="0" w:space="0" w:color="auto"/>
            <w:bottom w:val="none" w:sz="0" w:space="0" w:color="auto"/>
            <w:right w:val="none" w:sz="0" w:space="0" w:color="auto"/>
          </w:divBdr>
        </w:div>
        <w:div w:id="57215464">
          <w:marLeft w:val="-431"/>
          <w:marRight w:val="0"/>
          <w:marTop w:val="0"/>
          <w:marBottom w:val="0"/>
          <w:divBdr>
            <w:top w:val="none" w:sz="0" w:space="0" w:color="auto"/>
            <w:left w:val="none" w:sz="0" w:space="0" w:color="auto"/>
            <w:bottom w:val="none" w:sz="0" w:space="0" w:color="auto"/>
            <w:right w:val="none" w:sz="0" w:space="0" w:color="auto"/>
          </w:divBdr>
        </w:div>
        <w:div w:id="419909436">
          <w:marLeft w:val="-431"/>
          <w:marRight w:val="0"/>
          <w:marTop w:val="0"/>
          <w:marBottom w:val="0"/>
          <w:divBdr>
            <w:top w:val="none" w:sz="0" w:space="0" w:color="auto"/>
            <w:left w:val="none" w:sz="0" w:space="0" w:color="auto"/>
            <w:bottom w:val="none" w:sz="0" w:space="0" w:color="auto"/>
            <w:right w:val="none" w:sz="0" w:space="0" w:color="auto"/>
          </w:divBdr>
        </w:div>
        <w:div w:id="1288320478">
          <w:marLeft w:val="-431"/>
          <w:marRight w:val="0"/>
          <w:marTop w:val="0"/>
          <w:marBottom w:val="0"/>
          <w:divBdr>
            <w:top w:val="none" w:sz="0" w:space="0" w:color="auto"/>
            <w:left w:val="none" w:sz="0" w:space="0" w:color="auto"/>
            <w:bottom w:val="none" w:sz="0" w:space="0" w:color="auto"/>
            <w:right w:val="none" w:sz="0" w:space="0" w:color="auto"/>
          </w:divBdr>
        </w:div>
        <w:div w:id="1690519983">
          <w:marLeft w:val="-431"/>
          <w:marRight w:val="0"/>
          <w:marTop w:val="0"/>
          <w:marBottom w:val="0"/>
          <w:divBdr>
            <w:top w:val="none" w:sz="0" w:space="0" w:color="auto"/>
            <w:left w:val="none" w:sz="0" w:space="0" w:color="auto"/>
            <w:bottom w:val="none" w:sz="0" w:space="0" w:color="auto"/>
            <w:right w:val="none" w:sz="0" w:space="0" w:color="auto"/>
          </w:divBdr>
        </w:div>
        <w:div w:id="1660385444">
          <w:marLeft w:val="-431"/>
          <w:marRight w:val="0"/>
          <w:marTop w:val="0"/>
          <w:marBottom w:val="0"/>
          <w:divBdr>
            <w:top w:val="none" w:sz="0" w:space="0" w:color="auto"/>
            <w:left w:val="none" w:sz="0" w:space="0" w:color="auto"/>
            <w:bottom w:val="none" w:sz="0" w:space="0" w:color="auto"/>
            <w:right w:val="none" w:sz="0" w:space="0" w:color="auto"/>
          </w:divBdr>
        </w:div>
        <w:div w:id="1296519889">
          <w:marLeft w:val="-431"/>
          <w:marRight w:val="0"/>
          <w:marTop w:val="0"/>
          <w:marBottom w:val="0"/>
          <w:divBdr>
            <w:top w:val="none" w:sz="0" w:space="0" w:color="auto"/>
            <w:left w:val="none" w:sz="0" w:space="0" w:color="auto"/>
            <w:bottom w:val="none" w:sz="0" w:space="0" w:color="auto"/>
            <w:right w:val="none" w:sz="0" w:space="0" w:color="auto"/>
          </w:divBdr>
        </w:div>
        <w:div w:id="298074660">
          <w:marLeft w:val="-431"/>
          <w:marRight w:val="0"/>
          <w:marTop w:val="0"/>
          <w:marBottom w:val="0"/>
          <w:divBdr>
            <w:top w:val="none" w:sz="0" w:space="0" w:color="auto"/>
            <w:left w:val="none" w:sz="0" w:space="0" w:color="auto"/>
            <w:bottom w:val="none" w:sz="0" w:space="0" w:color="auto"/>
            <w:right w:val="none" w:sz="0" w:space="0" w:color="auto"/>
          </w:divBdr>
        </w:div>
        <w:div w:id="888613015">
          <w:marLeft w:val="-431"/>
          <w:marRight w:val="0"/>
          <w:marTop w:val="0"/>
          <w:marBottom w:val="0"/>
          <w:divBdr>
            <w:top w:val="none" w:sz="0" w:space="0" w:color="auto"/>
            <w:left w:val="none" w:sz="0" w:space="0" w:color="auto"/>
            <w:bottom w:val="none" w:sz="0" w:space="0" w:color="auto"/>
            <w:right w:val="none" w:sz="0" w:space="0" w:color="auto"/>
          </w:divBdr>
        </w:div>
        <w:div w:id="606304501">
          <w:marLeft w:val="-431"/>
          <w:marRight w:val="0"/>
          <w:marTop w:val="0"/>
          <w:marBottom w:val="0"/>
          <w:divBdr>
            <w:top w:val="none" w:sz="0" w:space="0" w:color="auto"/>
            <w:left w:val="none" w:sz="0" w:space="0" w:color="auto"/>
            <w:bottom w:val="none" w:sz="0" w:space="0" w:color="auto"/>
            <w:right w:val="none" w:sz="0" w:space="0" w:color="auto"/>
          </w:divBdr>
        </w:div>
        <w:div w:id="1764839009">
          <w:marLeft w:val="-431"/>
          <w:marRight w:val="0"/>
          <w:marTop w:val="0"/>
          <w:marBottom w:val="0"/>
          <w:divBdr>
            <w:top w:val="none" w:sz="0" w:space="0" w:color="auto"/>
            <w:left w:val="none" w:sz="0" w:space="0" w:color="auto"/>
            <w:bottom w:val="none" w:sz="0" w:space="0" w:color="auto"/>
            <w:right w:val="none" w:sz="0" w:space="0" w:color="auto"/>
          </w:divBdr>
        </w:div>
        <w:div w:id="2039356709">
          <w:marLeft w:val="-431"/>
          <w:marRight w:val="0"/>
          <w:marTop w:val="0"/>
          <w:marBottom w:val="0"/>
          <w:divBdr>
            <w:top w:val="none" w:sz="0" w:space="0" w:color="auto"/>
            <w:left w:val="none" w:sz="0" w:space="0" w:color="auto"/>
            <w:bottom w:val="none" w:sz="0" w:space="0" w:color="auto"/>
            <w:right w:val="none" w:sz="0" w:space="0" w:color="auto"/>
          </w:divBdr>
        </w:div>
        <w:div w:id="1752459283">
          <w:marLeft w:val="-431"/>
          <w:marRight w:val="0"/>
          <w:marTop w:val="0"/>
          <w:marBottom w:val="0"/>
          <w:divBdr>
            <w:top w:val="none" w:sz="0" w:space="0" w:color="auto"/>
            <w:left w:val="none" w:sz="0" w:space="0" w:color="auto"/>
            <w:bottom w:val="none" w:sz="0" w:space="0" w:color="auto"/>
            <w:right w:val="none" w:sz="0" w:space="0" w:color="auto"/>
          </w:divBdr>
        </w:div>
        <w:div w:id="477961624">
          <w:marLeft w:val="-431"/>
          <w:marRight w:val="0"/>
          <w:marTop w:val="0"/>
          <w:marBottom w:val="0"/>
          <w:divBdr>
            <w:top w:val="none" w:sz="0" w:space="0" w:color="auto"/>
            <w:left w:val="none" w:sz="0" w:space="0" w:color="auto"/>
            <w:bottom w:val="none" w:sz="0" w:space="0" w:color="auto"/>
            <w:right w:val="none" w:sz="0" w:space="0" w:color="auto"/>
          </w:divBdr>
        </w:div>
        <w:div w:id="91318967">
          <w:marLeft w:val="-431"/>
          <w:marRight w:val="0"/>
          <w:marTop w:val="0"/>
          <w:marBottom w:val="0"/>
          <w:divBdr>
            <w:top w:val="none" w:sz="0" w:space="0" w:color="auto"/>
            <w:left w:val="none" w:sz="0" w:space="0" w:color="auto"/>
            <w:bottom w:val="none" w:sz="0" w:space="0" w:color="auto"/>
            <w:right w:val="none" w:sz="0" w:space="0" w:color="auto"/>
          </w:divBdr>
        </w:div>
        <w:div w:id="1193109334">
          <w:marLeft w:val="-431"/>
          <w:marRight w:val="0"/>
          <w:marTop w:val="0"/>
          <w:marBottom w:val="0"/>
          <w:divBdr>
            <w:top w:val="none" w:sz="0" w:space="0" w:color="auto"/>
            <w:left w:val="none" w:sz="0" w:space="0" w:color="auto"/>
            <w:bottom w:val="none" w:sz="0" w:space="0" w:color="auto"/>
            <w:right w:val="none" w:sz="0" w:space="0" w:color="auto"/>
          </w:divBdr>
        </w:div>
        <w:div w:id="1903976685">
          <w:marLeft w:val="-431"/>
          <w:marRight w:val="0"/>
          <w:marTop w:val="0"/>
          <w:marBottom w:val="0"/>
          <w:divBdr>
            <w:top w:val="none" w:sz="0" w:space="0" w:color="auto"/>
            <w:left w:val="none" w:sz="0" w:space="0" w:color="auto"/>
            <w:bottom w:val="none" w:sz="0" w:space="0" w:color="auto"/>
            <w:right w:val="none" w:sz="0" w:space="0" w:color="auto"/>
          </w:divBdr>
        </w:div>
        <w:div w:id="134488276">
          <w:marLeft w:val="-431"/>
          <w:marRight w:val="0"/>
          <w:marTop w:val="0"/>
          <w:marBottom w:val="0"/>
          <w:divBdr>
            <w:top w:val="none" w:sz="0" w:space="0" w:color="auto"/>
            <w:left w:val="none" w:sz="0" w:space="0" w:color="auto"/>
            <w:bottom w:val="none" w:sz="0" w:space="0" w:color="auto"/>
            <w:right w:val="none" w:sz="0" w:space="0" w:color="auto"/>
          </w:divBdr>
        </w:div>
        <w:div w:id="509487976">
          <w:marLeft w:val="-431"/>
          <w:marRight w:val="0"/>
          <w:marTop w:val="0"/>
          <w:marBottom w:val="0"/>
          <w:divBdr>
            <w:top w:val="none" w:sz="0" w:space="0" w:color="auto"/>
            <w:left w:val="none" w:sz="0" w:space="0" w:color="auto"/>
            <w:bottom w:val="none" w:sz="0" w:space="0" w:color="auto"/>
            <w:right w:val="none" w:sz="0" w:space="0" w:color="auto"/>
          </w:divBdr>
        </w:div>
        <w:div w:id="1568802292">
          <w:marLeft w:val="-431"/>
          <w:marRight w:val="0"/>
          <w:marTop w:val="0"/>
          <w:marBottom w:val="0"/>
          <w:divBdr>
            <w:top w:val="none" w:sz="0" w:space="0" w:color="auto"/>
            <w:left w:val="none" w:sz="0" w:space="0" w:color="auto"/>
            <w:bottom w:val="none" w:sz="0" w:space="0" w:color="auto"/>
            <w:right w:val="none" w:sz="0" w:space="0" w:color="auto"/>
          </w:divBdr>
        </w:div>
        <w:div w:id="1054818371">
          <w:marLeft w:val="-431"/>
          <w:marRight w:val="0"/>
          <w:marTop w:val="0"/>
          <w:marBottom w:val="0"/>
          <w:divBdr>
            <w:top w:val="none" w:sz="0" w:space="0" w:color="auto"/>
            <w:left w:val="none" w:sz="0" w:space="0" w:color="auto"/>
            <w:bottom w:val="none" w:sz="0" w:space="0" w:color="auto"/>
            <w:right w:val="none" w:sz="0" w:space="0" w:color="auto"/>
          </w:divBdr>
        </w:div>
        <w:div w:id="24990901">
          <w:marLeft w:val="-431"/>
          <w:marRight w:val="0"/>
          <w:marTop w:val="0"/>
          <w:marBottom w:val="0"/>
          <w:divBdr>
            <w:top w:val="none" w:sz="0" w:space="0" w:color="auto"/>
            <w:left w:val="none" w:sz="0" w:space="0" w:color="auto"/>
            <w:bottom w:val="none" w:sz="0" w:space="0" w:color="auto"/>
            <w:right w:val="none" w:sz="0" w:space="0" w:color="auto"/>
          </w:divBdr>
        </w:div>
        <w:div w:id="2121947141">
          <w:marLeft w:val="-431"/>
          <w:marRight w:val="0"/>
          <w:marTop w:val="0"/>
          <w:marBottom w:val="0"/>
          <w:divBdr>
            <w:top w:val="none" w:sz="0" w:space="0" w:color="auto"/>
            <w:left w:val="none" w:sz="0" w:space="0" w:color="auto"/>
            <w:bottom w:val="none" w:sz="0" w:space="0" w:color="auto"/>
            <w:right w:val="none" w:sz="0" w:space="0" w:color="auto"/>
          </w:divBdr>
        </w:div>
        <w:div w:id="1136332373">
          <w:marLeft w:val="-431"/>
          <w:marRight w:val="0"/>
          <w:marTop w:val="0"/>
          <w:marBottom w:val="0"/>
          <w:divBdr>
            <w:top w:val="none" w:sz="0" w:space="0" w:color="auto"/>
            <w:left w:val="none" w:sz="0" w:space="0" w:color="auto"/>
            <w:bottom w:val="none" w:sz="0" w:space="0" w:color="auto"/>
            <w:right w:val="none" w:sz="0" w:space="0" w:color="auto"/>
          </w:divBdr>
        </w:div>
        <w:div w:id="2116440856">
          <w:marLeft w:val="-431"/>
          <w:marRight w:val="0"/>
          <w:marTop w:val="0"/>
          <w:marBottom w:val="0"/>
          <w:divBdr>
            <w:top w:val="none" w:sz="0" w:space="0" w:color="auto"/>
            <w:left w:val="none" w:sz="0" w:space="0" w:color="auto"/>
            <w:bottom w:val="none" w:sz="0" w:space="0" w:color="auto"/>
            <w:right w:val="none" w:sz="0" w:space="0" w:color="auto"/>
          </w:divBdr>
        </w:div>
        <w:div w:id="1681347920">
          <w:marLeft w:val="-431"/>
          <w:marRight w:val="0"/>
          <w:marTop w:val="0"/>
          <w:marBottom w:val="0"/>
          <w:divBdr>
            <w:top w:val="none" w:sz="0" w:space="0" w:color="auto"/>
            <w:left w:val="none" w:sz="0" w:space="0" w:color="auto"/>
            <w:bottom w:val="none" w:sz="0" w:space="0" w:color="auto"/>
            <w:right w:val="none" w:sz="0" w:space="0" w:color="auto"/>
          </w:divBdr>
        </w:div>
        <w:div w:id="1001542338">
          <w:marLeft w:val="-431"/>
          <w:marRight w:val="0"/>
          <w:marTop w:val="0"/>
          <w:marBottom w:val="0"/>
          <w:divBdr>
            <w:top w:val="none" w:sz="0" w:space="0" w:color="auto"/>
            <w:left w:val="none" w:sz="0" w:space="0" w:color="auto"/>
            <w:bottom w:val="none" w:sz="0" w:space="0" w:color="auto"/>
            <w:right w:val="none" w:sz="0" w:space="0" w:color="auto"/>
          </w:divBdr>
        </w:div>
        <w:div w:id="2067600868">
          <w:marLeft w:val="-431"/>
          <w:marRight w:val="0"/>
          <w:marTop w:val="0"/>
          <w:marBottom w:val="0"/>
          <w:divBdr>
            <w:top w:val="none" w:sz="0" w:space="0" w:color="auto"/>
            <w:left w:val="none" w:sz="0" w:space="0" w:color="auto"/>
            <w:bottom w:val="none" w:sz="0" w:space="0" w:color="auto"/>
            <w:right w:val="none" w:sz="0" w:space="0" w:color="auto"/>
          </w:divBdr>
        </w:div>
        <w:div w:id="2006391961">
          <w:marLeft w:val="-431"/>
          <w:marRight w:val="0"/>
          <w:marTop w:val="0"/>
          <w:marBottom w:val="0"/>
          <w:divBdr>
            <w:top w:val="none" w:sz="0" w:space="0" w:color="auto"/>
            <w:left w:val="none" w:sz="0" w:space="0" w:color="auto"/>
            <w:bottom w:val="none" w:sz="0" w:space="0" w:color="auto"/>
            <w:right w:val="none" w:sz="0" w:space="0" w:color="auto"/>
          </w:divBdr>
        </w:div>
        <w:div w:id="1148983662">
          <w:marLeft w:val="-431"/>
          <w:marRight w:val="0"/>
          <w:marTop w:val="0"/>
          <w:marBottom w:val="0"/>
          <w:divBdr>
            <w:top w:val="none" w:sz="0" w:space="0" w:color="auto"/>
            <w:left w:val="none" w:sz="0" w:space="0" w:color="auto"/>
            <w:bottom w:val="none" w:sz="0" w:space="0" w:color="auto"/>
            <w:right w:val="none" w:sz="0" w:space="0" w:color="auto"/>
          </w:divBdr>
        </w:div>
        <w:div w:id="2140370022">
          <w:marLeft w:val="-431"/>
          <w:marRight w:val="0"/>
          <w:marTop w:val="0"/>
          <w:marBottom w:val="0"/>
          <w:divBdr>
            <w:top w:val="none" w:sz="0" w:space="0" w:color="auto"/>
            <w:left w:val="none" w:sz="0" w:space="0" w:color="auto"/>
            <w:bottom w:val="none" w:sz="0" w:space="0" w:color="auto"/>
            <w:right w:val="none" w:sz="0" w:space="0" w:color="auto"/>
          </w:divBdr>
        </w:div>
        <w:div w:id="137916445">
          <w:marLeft w:val="-431"/>
          <w:marRight w:val="0"/>
          <w:marTop w:val="0"/>
          <w:marBottom w:val="0"/>
          <w:divBdr>
            <w:top w:val="none" w:sz="0" w:space="0" w:color="auto"/>
            <w:left w:val="none" w:sz="0" w:space="0" w:color="auto"/>
            <w:bottom w:val="none" w:sz="0" w:space="0" w:color="auto"/>
            <w:right w:val="none" w:sz="0" w:space="0" w:color="auto"/>
          </w:divBdr>
        </w:div>
        <w:div w:id="1322276141">
          <w:marLeft w:val="-431"/>
          <w:marRight w:val="0"/>
          <w:marTop w:val="0"/>
          <w:marBottom w:val="0"/>
          <w:divBdr>
            <w:top w:val="none" w:sz="0" w:space="0" w:color="auto"/>
            <w:left w:val="none" w:sz="0" w:space="0" w:color="auto"/>
            <w:bottom w:val="none" w:sz="0" w:space="0" w:color="auto"/>
            <w:right w:val="none" w:sz="0" w:space="0" w:color="auto"/>
          </w:divBdr>
        </w:div>
        <w:div w:id="57629275">
          <w:marLeft w:val="-431"/>
          <w:marRight w:val="0"/>
          <w:marTop w:val="0"/>
          <w:marBottom w:val="0"/>
          <w:divBdr>
            <w:top w:val="none" w:sz="0" w:space="0" w:color="auto"/>
            <w:left w:val="none" w:sz="0" w:space="0" w:color="auto"/>
            <w:bottom w:val="none" w:sz="0" w:space="0" w:color="auto"/>
            <w:right w:val="none" w:sz="0" w:space="0" w:color="auto"/>
          </w:divBdr>
        </w:div>
        <w:div w:id="1371807429">
          <w:marLeft w:val="-431"/>
          <w:marRight w:val="0"/>
          <w:marTop w:val="0"/>
          <w:marBottom w:val="0"/>
          <w:divBdr>
            <w:top w:val="none" w:sz="0" w:space="0" w:color="auto"/>
            <w:left w:val="none" w:sz="0" w:space="0" w:color="auto"/>
            <w:bottom w:val="none" w:sz="0" w:space="0" w:color="auto"/>
            <w:right w:val="none" w:sz="0" w:space="0" w:color="auto"/>
          </w:divBdr>
        </w:div>
        <w:div w:id="1379082894">
          <w:marLeft w:val="-431"/>
          <w:marRight w:val="0"/>
          <w:marTop w:val="0"/>
          <w:marBottom w:val="0"/>
          <w:divBdr>
            <w:top w:val="none" w:sz="0" w:space="0" w:color="auto"/>
            <w:left w:val="none" w:sz="0" w:space="0" w:color="auto"/>
            <w:bottom w:val="none" w:sz="0" w:space="0" w:color="auto"/>
            <w:right w:val="none" w:sz="0" w:space="0" w:color="auto"/>
          </w:divBdr>
        </w:div>
        <w:div w:id="1663048607">
          <w:marLeft w:val="-431"/>
          <w:marRight w:val="0"/>
          <w:marTop w:val="0"/>
          <w:marBottom w:val="0"/>
          <w:divBdr>
            <w:top w:val="none" w:sz="0" w:space="0" w:color="auto"/>
            <w:left w:val="none" w:sz="0" w:space="0" w:color="auto"/>
            <w:bottom w:val="none" w:sz="0" w:space="0" w:color="auto"/>
            <w:right w:val="none" w:sz="0" w:space="0" w:color="auto"/>
          </w:divBdr>
        </w:div>
        <w:div w:id="1260485046">
          <w:marLeft w:val="-431"/>
          <w:marRight w:val="0"/>
          <w:marTop w:val="0"/>
          <w:marBottom w:val="0"/>
          <w:divBdr>
            <w:top w:val="none" w:sz="0" w:space="0" w:color="auto"/>
            <w:left w:val="none" w:sz="0" w:space="0" w:color="auto"/>
            <w:bottom w:val="none" w:sz="0" w:space="0" w:color="auto"/>
            <w:right w:val="none" w:sz="0" w:space="0" w:color="auto"/>
          </w:divBdr>
        </w:div>
        <w:div w:id="182213431">
          <w:marLeft w:val="-431"/>
          <w:marRight w:val="0"/>
          <w:marTop w:val="0"/>
          <w:marBottom w:val="0"/>
          <w:divBdr>
            <w:top w:val="none" w:sz="0" w:space="0" w:color="auto"/>
            <w:left w:val="none" w:sz="0" w:space="0" w:color="auto"/>
            <w:bottom w:val="none" w:sz="0" w:space="0" w:color="auto"/>
            <w:right w:val="none" w:sz="0" w:space="0" w:color="auto"/>
          </w:divBdr>
        </w:div>
        <w:div w:id="1956985023">
          <w:marLeft w:val="-431"/>
          <w:marRight w:val="0"/>
          <w:marTop w:val="0"/>
          <w:marBottom w:val="0"/>
          <w:divBdr>
            <w:top w:val="none" w:sz="0" w:space="0" w:color="auto"/>
            <w:left w:val="none" w:sz="0" w:space="0" w:color="auto"/>
            <w:bottom w:val="none" w:sz="0" w:space="0" w:color="auto"/>
            <w:right w:val="none" w:sz="0" w:space="0" w:color="auto"/>
          </w:divBdr>
        </w:div>
        <w:div w:id="1961569675">
          <w:marLeft w:val="-431"/>
          <w:marRight w:val="0"/>
          <w:marTop w:val="0"/>
          <w:marBottom w:val="0"/>
          <w:divBdr>
            <w:top w:val="none" w:sz="0" w:space="0" w:color="auto"/>
            <w:left w:val="none" w:sz="0" w:space="0" w:color="auto"/>
            <w:bottom w:val="none" w:sz="0" w:space="0" w:color="auto"/>
            <w:right w:val="none" w:sz="0" w:space="0" w:color="auto"/>
          </w:divBdr>
        </w:div>
        <w:div w:id="663750074">
          <w:marLeft w:val="-431"/>
          <w:marRight w:val="0"/>
          <w:marTop w:val="0"/>
          <w:marBottom w:val="0"/>
          <w:divBdr>
            <w:top w:val="none" w:sz="0" w:space="0" w:color="auto"/>
            <w:left w:val="none" w:sz="0" w:space="0" w:color="auto"/>
            <w:bottom w:val="none" w:sz="0" w:space="0" w:color="auto"/>
            <w:right w:val="none" w:sz="0" w:space="0" w:color="auto"/>
          </w:divBdr>
        </w:div>
        <w:div w:id="1771201195">
          <w:marLeft w:val="-431"/>
          <w:marRight w:val="0"/>
          <w:marTop w:val="0"/>
          <w:marBottom w:val="0"/>
          <w:divBdr>
            <w:top w:val="none" w:sz="0" w:space="0" w:color="auto"/>
            <w:left w:val="none" w:sz="0" w:space="0" w:color="auto"/>
            <w:bottom w:val="none" w:sz="0" w:space="0" w:color="auto"/>
            <w:right w:val="none" w:sz="0" w:space="0" w:color="auto"/>
          </w:divBdr>
        </w:div>
        <w:div w:id="1593509902">
          <w:marLeft w:val="-431"/>
          <w:marRight w:val="0"/>
          <w:marTop w:val="0"/>
          <w:marBottom w:val="0"/>
          <w:divBdr>
            <w:top w:val="none" w:sz="0" w:space="0" w:color="auto"/>
            <w:left w:val="none" w:sz="0" w:space="0" w:color="auto"/>
            <w:bottom w:val="none" w:sz="0" w:space="0" w:color="auto"/>
            <w:right w:val="none" w:sz="0" w:space="0" w:color="auto"/>
          </w:divBdr>
        </w:div>
        <w:div w:id="2110469667">
          <w:marLeft w:val="-431"/>
          <w:marRight w:val="0"/>
          <w:marTop w:val="0"/>
          <w:marBottom w:val="0"/>
          <w:divBdr>
            <w:top w:val="none" w:sz="0" w:space="0" w:color="auto"/>
            <w:left w:val="none" w:sz="0" w:space="0" w:color="auto"/>
            <w:bottom w:val="none" w:sz="0" w:space="0" w:color="auto"/>
            <w:right w:val="none" w:sz="0" w:space="0" w:color="auto"/>
          </w:divBdr>
        </w:div>
        <w:div w:id="1410421300">
          <w:marLeft w:val="-431"/>
          <w:marRight w:val="0"/>
          <w:marTop w:val="0"/>
          <w:marBottom w:val="0"/>
          <w:divBdr>
            <w:top w:val="none" w:sz="0" w:space="0" w:color="auto"/>
            <w:left w:val="none" w:sz="0" w:space="0" w:color="auto"/>
            <w:bottom w:val="none" w:sz="0" w:space="0" w:color="auto"/>
            <w:right w:val="none" w:sz="0" w:space="0" w:color="auto"/>
          </w:divBdr>
        </w:div>
        <w:div w:id="1985893769">
          <w:marLeft w:val="-431"/>
          <w:marRight w:val="0"/>
          <w:marTop w:val="0"/>
          <w:marBottom w:val="0"/>
          <w:divBdr>
            <w:top w:val="none" w:sz="0" w:space="0" w:color="auto"/>
            <w:left w:val="none" w:sz="0" w:space="0" w:color="auto"/>
            <w:bottom w:val="none" w:sz="0" w:space="0" w:color="auto"/>
            <w:right w:val="none" w:sz="0" w:space="0" w:color="auto"/>
          </w:divBdr>
        </w:div>
        <w:div w:id="1875003351">
          <w:marLeft w:val="-431"/>
          <w:marRight w:val="0"/>
          <w:marTop w:val="0"/>
          <w:marBottom w:val="0"/>
          <w:divBdr>
            <w:top w:val="none" w:sz="0" w:space="0" w:color="auto"/>
            <w:left w:val="none" w:sz="0" w:space="0" w:color="auto"/>
            <w:bottom w:val="none" w:sz="0" w:space="0" w:color="auto"/>
            <w:right w:val="none" w:sz="0" w:space="0" w:color="auto"/>
          </w:divBdr>
        </w:div>
        <w:div w:id="1079716362">
          <w:marLeft w:val="-431"/>
          <w:marRight w:val="0"/>
          <w:marTop w:val="0"/>
          <w:marBottom w:val="0"/>
          <w:divBdr>
            <w:top w:val="none" w:sz="0" w:space="0" w:color="auto"/>
            <w:left w:val="none" w:sz="0" w:space="0" w:color="auto"/>
            <w:bottom w:val="none" w:sz="0" w:space="0" w:color="auto"/>
            <w:right w:val="none" w:sz="0" w:space="0" w:color="auto"/>
          </w:divBdr>
        </w:div>
        <w:div w:id="893662928">
          <w:marLeft w:val="-431"/>
          <w:marRight w:val="0"/>
          <w:marTop w:val="0"/>
          <w:marBottom w:val="0"/>
          <w:divBdr>
            <w:top w:val="none" w:sz="0" w:space="0" w:color="auto"/>
            <w:left w:val="none" w:sz="0" w:space="0" w:color="auto"/>
            <w:bottom w:val="none" w:sz="0" w:space="0" w:color="auto"/>
            <w:right w:val="none" w:sz="0" w:space="0" w:color="auto"/>
          </w:divBdr>
        </w:div>
        <w:div w:id="264845379">
          <w:marLeft w:val="-431"/>
          <w:marRight w:val="0"/>
          <w:marTop w:val="0"/>
          <w:marBottom w:val="0"/>
          <w:divBdr>
            <w:top w:val="none" w:sz="0" w:space="0" w:color="auto"/>
            <w:left w:val="none" w:sz="0" w:space="0" w:color="auto"/>
            <w:bottom w:val="none" w:sz="0" w:space="0" w:color="auto"/>
            <w:right w:val="none" w:sz="0" w:space="0" w:color="auto"/>
          </w:divBdr>
        </w:div>
        <w:div w:id="852182945">
          <w:marLeft w:val="-431"/>
          <w:marRight w:val="0"/>
          <w:marTop w:val="0"/>
          <w:marBottom w:val="0"/>
          <w:divBdr>
            <w:top w:val="none" w:sz="0" w:space="0" w:color="auto"/>
            <w:left w:val="none" w:sz="0" w:space="0" w:color="auto"/>
            <w:bottom w:val="none" w:sz="0" w:space="0" w:color="auto"/>
            <w:right w:val="none" w:sz="0" w:space="0" w:color="auto"/>
          </w:divBdr>
        </w:div>
        <w:div w:id="1579440119">
          <w:marLeft w:val="-431"/>
          <w:marRight w:val="0"/>
          <w:marTop w:val="0"/>
          <w:marBottom w:val="0"/>
          <w:divBdr>
            <w:top w:val="none" w:sz="0" w:space="0" w:color="auto"/>
            <w:left w:val="none" w:sz="0" w:space="0" w:color="auto"/>
            <w:bottom w:val="none" w:sz="0" w:space="0" w:color="auto"/>
            <w:right w:val="none" w:sz="0" w:space="0" w:color="auto"/>
          </w:divBdr>
        </w:div>
        <w:div w:id="92093332">
          <w:marLeft w:val="-431"/>
          <w:marRight w:val="0"/>
          <w:marTop w:val="0"/>
          <w:marBottom w:val="0"/>
          <w:divBdr>
            <w:top w:val="none" w:sz="0" w:space="0" w:color="auto"/>
            <w:left w:val="none" w:sz="0" w:space="0" w:color="auto"/>
            <w:bottom w:val="none" w:sz="0" w:space="0" w:color="auto"/>
            <w:right w:val="none" w:sz="0" w:space="0" w:color="auto"/>
          </w:divBdr>
        </w:div>
        <w:div w:id="1491362967">
          <w:marLeft w:val="-431"/>
          <w:marRight w:val="0"/>
          <w:marTop w:val="0"/>
          <w:marBottom w:val="0"/>
          <w:divBdr>
            <w:top w:val="none" w:sz="0" w:space="0" w:color="auto"/>
            <w:left w:val="none" w:sz="0" w:space="0" w:color="auto"/>
            <w:bottom w:val="none" w:sz="0" w:space="0" w:color="auto"/>
            <w:right w:val="none" w:sz="0" w:space="0" w:color="auto"/>
          </w:divBdr>
        </w:div>
        <w:div w:id="266891856">
          <w:marLeft w:val="-431"/>
          <w:marRight w:val="0"/>
          <w:marTop w:val="0"/>
          <w:marBottom w:val="0"/>
          <w:divBdr>
            <w:top w:val="none" w:sz="0" w:space="0" w:color="auto"/>
            <w:left w:val="none" w:sz="0" w:space="0" w:color="auto"/>
            <w:bottom w:val="none" w:sz="0" w:space="0" w:color="auto"/>
            <w:right w:val="none" w:sz="0" w:space="0" w:color="auto"/>
          </w:divBdr>
        </w:div>
        <w:div w:id="909539819">
          <w:marLeft w:val="-431"/>
          <w:marRight w:val="0"/>
          <w:marTop w:val="0"/>
          <w:marBottom w:val="0"/>
          <w:divBdr>
            <w:top w:val="none" w:sz="0" w:space="0" w:color="auto"/>
            <w:left w:val="none" w:sz="0" w:space="0" w:color="auto"/>
            <w:bottom w:val="none" w:sz="0" w:space="0" w:color="auto"/>
            <w:right w:val="none" w:sz="0" w:space="0" w:color="auto"/>
          </w:divBdr>
        </w:div>
        <w:div w:id="1908760911">
          <w:marLeft w:val="-431"/>
          <w:marRight w:val="0"/>
          <w:marTop w:val="0"/>
          <w:marBottom w:val="0"/>
          <w:divBdr>
            <w:top w:val="none" w:sz="0" w:space="0" w:color="auto"/>
            <w:left w:val="none" w:sz="0" w:space="0" w:color="auto"/>
            <w:bottom w:val="none" w:sz="0" w:space="0" w:color="auto"/>
            <w:right w:val="none" w:sz="0" w:space="0" w:color="auto"/>
          </w:divBdr>
        </w:div>
        <w:div w:id="2136290416">
          <w:marLeft w:val="-431"/>
          <w:marRight w:val="0"/>
          <w:marTop w:val="0"/>
          <w:marBottom w:val="0"/>
          <w:divBdr>
            <w:top w:val="none" w:sz="0" w:space="0" w:color="auto"/>
            <w:left w:val="none" w:sz="0" w:space="0" w:color="auto"/>
            <w:bottom w:val="none" w:sz="0" w:space="0" w:color="auto"/>
            <w:right w:val="none" w:sz="0" w:space="0" w:color="auto"/>
          </w:divBdr>
        </w:div>
        <w:div w:id="1088188061">
          <w:marLeft w:val="-431"/>
          <w:marRight w:val="0"/>
          <w:marTop w:val="0"/>
          <w:marBottom w:val="0"/>
          <w:divBdr>
            <w:top w:val="none" w:sz="0" w:space="0" w:color="auto"/>
            <w:left w:val="none" w:sz="0" w:space="0" w:color="auto"/>
            <w:bottom w:val="none" w:sz="0" w:space="0" w:color="auto"/>
            <w:right w:val="none" w:sz="0" w:space="0" w:color="auto"/>
          </w:divBdr>
        </w:div>
        <w:div w:id="156967630">
          <w:marLeft w:val="-431"/>
          <w:marRight w:val="0"/>
          <w:marTop w:val="0"/>
          <w:marBottom w:val="0"/>
          <w:divBdr>
            <w:top w:val="none" w:sz="0" w:space="0" w:color="auto"/>
            <w:left w:val="none" w:sz="0" w:space="0" w:color="auto"/>
            <w:bottom w:val="none" w:sz="0" w:space="0" w:color="auto"/>
            <w:right w:val="none" w:sz="0" w:space="0" w:color="auto"/>
          </w:divBdr>
        </w:div>
        <w:div w:id="1930652842">
          <w:marLeft w:val="-431"/>
          <w:marRight w:val="0"/>
          <w:marTop w:val="0"/>
          <w:marBottom w:val="0"/>
          <w:divBdr>
            <w:top w:val="none" w:sz="0" w:space="0" w:color="auto"/>
            <w:left w:val="none" w:sz="0" w:space="0" w:color="auto"/>
            <w:bottom w:val="none" w:sz="0" w:space="0" w:color="auto"/>
            <w:right w:val="none" w:sz="0" w:space="0" w:color="auto"/>
          </w:divBdr>
        </w:div>
        <w:div w:id="854462459">
          <w:marLeft w:val="-431"/>
          <w:marRight w:val="0"/>
          <w:marTop w:val="0"/>
          <w:marBottom w:val="0"/>
          <w:divBdr>
            <w:top w:val="none" w:sz="0" w:space="0" w:color="auto"/>
            <w:left w:val="none" w:sz="0" w:space="0" w:color="auto"/>
            <w:bottom w:val="none" w:sz="0" w:space="0" w:color="auto"/>
            <w:right w:val="none" w:sz="0" w:space="0" w:color="auto"/>
          </w:divBdr>
        </w:div>
        <w:div w:id="173233262">
          <w:marLeft w:val="-431"/>
          <w:marRight w:val="0"/>
          <w:marTop w:val="0"/>
          <w:marBottom w:val="0"/>
          <w:divBdr>
            <w:top w:val="none" w:sz="0" w:space="0" w:color="auto"/>
            <w:left w:val="none" w:sz="0" w:space="0" w:color="auto"/>
            <w:bottom w:val="none" w:sz="0" w:space="0" w:color="auto"/>
            <w:right w:val="none" w:sz="0" w:space="0" w:color="auto"/>
          </w:divBdr>
        </w:div>
        <w:div w:id="606739411">
          <w:marLeft w:val="-431"/>
          <w:marRight w:val="0"/>
          <w:marTop w:val="0"/>
          <w:marBottom w:val="0"/>
          <w:divBdr>
            <w:top w:val="none" w:sz="0" w:space="0" w:color="auto"/>
            <w:left w:val="none" w:sz="0" w:space="0" w:color="auto"/>
            <w:bottom w:val="none" w:sz="0" w:space="0" w:color="auto"/>
            <w:right w:val="none" w:sz="0" w:space="0" w:color="auto"/>
          </w:divBdr>
        </w:div>
        <w:div w:id="1921258534">
          <w:marLeft w:val="-431"/>
          <w:marRight w:val="0"/>
          <w:marTop w:val="0"/>
          <w:marBottom w:val="0"/>
          <w:divBdr>
            <w:top w:val="none" w:sz="0" w:space="0" w:color="auto"/>
            <w:left w:val="none" w:sz="0" w:space="0" w:color="auto"/>
            <w:bottom w:val="none" w:sz="0" w:space="0" w:color="auto"/>
            <w:right w:val="none" w:sz="0" w:space="0" w:color="auto"/>
          </w:divBdr>
        </w:div>
        <w:div w:id="512454422">
          <w:marLeft w:val="-431"/>
          <w:marRight w:val="0"/>
          <w:marTop w:val="0"/>
          <w:marBottom w:val="0"/>
          <w:divBdr>
            <w:top w:val="none" w:sz="0" w:space="0" w:color="auto"/>
            <w:left w:val="none" w:sz="0" w:space="0" w:color="auto"/>
            <w:bottom w:val="none" w:sz="0" w:space="0" w:color="auto"/>
            <w:right w:val="none" w:sz="0" w:space="0" w:color="auto"/>
          </w:divBdr>
        </w:div>
        <w:div w:id="437723976">
          <w:marLeft w:val="-431"/>
          <w:marRight w:val="0"/>
          <w:marTop w:val="0"/>
          <w:marBottom w:val="0"/>
          <w:divBdr>
            <w:top w:val="none" w:sz="0" w:space="0" w:color="auto"/>
            <w:left w:val="none" w:sz="0" w:space="0" w:color="auto"/>
            <w:bottom w:val="none" w:sz="0" w:space="0" w:color="auto"/>
            <w:right w:val="none" w:sz="0" w:space="0" w:color="auto"/>
          </w:divBdr>
        </w:div>
        <w:div w:id="2070615161">
          <w:marLeft w:val="-431"/>
          <w:marRight w:val="0"/>
          <w:marTop w:val="0"/>
          <w:marBottom w:val="0"/>
          <w:divBdr>
            <w:top w:val="none" w:sz="0" w:space="0" w:color="auto"/>
            <w:left w:val="none" w:sz="0" w:space="0" w:color="auto"/>
            <w:bottom w:val="none" w:sz="0" w:space="0" w:color="auto"/>
            <w:right w:val="none" w:sz="0" w:space="0" w:color="auto"/>
          </w:divBdr>
        </w:div>
        <w:div w:id="1339697828">
          <w:marLeft w:val="-431"/>
          <w:marRight w:val="0"/>
          <w:marTop w:val="0"/>
          <w:marBottom w:val="0"/>
          <w:divBdr>
            <w:top w:val="none" w:sz="0" w:space="0" w:color="auto"/>
            <w:left w:val="none" w:sz="0" w:space="0" w:color="auto"/>
            <w:bottom w:val="none" w:sz="0" w:space="0" w:color="auto"/>
            <w:right w:val="none" w:sz="0" w:space="0" w:color="auto"/>
          </w:divBdr>
        </w:div>
        <w:div w:id="2011712750">
          <w:marLeft w:val="-431"/>
          <w:marRight w:val="0"/>
          <w:marTop w:val="0"/>
          <w:marBottom w:val="0"/>
          <w:divBdr>
            <w:top w:val="none" w:sz="0" w:space="0" w:color="auto"/>
            <w:left w:val="none" w:sz="0" w:space="0" w:color="auto"/>
            <w:bottom w:val="none" w:sz="0" w:space="0" w:color="auto"/>
            <w:right w:val="none" w:sz="0" w:space="0" w:color="auto"/>
          </w:divBdr>
        </w:div>
        <w:div w:id="194928458">
          <w:marLeft w:val="-431"/>
          <w:marRight w:val="0"/>
          <w:marTop w:val="0"/>
          <w:marBottom w:val="0"/>
          <w:divBdr>
            <w:top w:val="none" w:sz="0" w:space="0" w:color="auto"/>
            <w:left w:val="none" w:sz="0" w:space="0" w:color="auto"/>
            <w:bottom w:val="none" w:sz="0" w:space="0" w:color="auto"/>
            <w:right w:val="none" w:sz="0" w:space="0" w:color="auto"/>
          </w:divBdr>
        </w:div>
        <w:div w:id="1848789486">
          <w:marLeft w:val="-431"/>
          <w:marRight w:val="0"/>
          <w:marTop w:val="0"/>
          <w:marBottom w:val="0"/>
          <w:divBdr>
            <w:top w:val="none" w:sz="0" w:space="0" w:color="auto"/>
            <w:left w:val="none" w:sz="0" w:space="0" w:color="auto"/>
            <w:bottom w:val="none" w:sz="0" w:space="0" w:color="auto"/>
            <w:right w:val="none" w:sz="0" w:space="0" w:color="auto"/>
          </w:divBdr>
        </w:div>
        <w:div w:id="1847674223">
          <w:marLeft w:val="-431"/>
          <w:marRight w:val="0"/>
          <w:marTop w:val="0"/>
          <w:marBottom w:val="0"/>
          <w:divBdr>
            <w:top w:val="none" w:sz="0" w:space="0" w:color="auto"/>
            <w:left w:val="none" w:sz="0" w:space="0" w:color="auto"/>
            <w:bottom w:val="none" w:sz="0" w:space="0" w:color="auto"/>
            <w:right w:val="none" w:sz="0" w:space="0" w:color="auto"/>
          </w:divBdr>
        </w:div>
        <w:div w:id="1880318003">
          <w:marLeft w:val="-431"/>
          <w:marRight w:val="0"/>
          <w:marTop w:val="0"/>
          <w:marBottom w:val="0"/>
          <w:divBdr>
            <w:top w:val="none" w:sz="0" w:space="0" w:color="auto"/>
            <w:left w:val="none" w:sz="0" w:space="0" w:color="auto"/>
            <w:bottom w:val="none" w:sz="0" w:space="0" w:color="auto"/>
            <w:right w:val="none" w:sz="0" w:space="0" w:color="auto"/>
          </w:divBdr>
        </w:div>
        <w:div w:id="1974289400">
          <w:marLeft w:val="-431"/>
          <w:marRight w:val="0"/>
          <w:marTop w:val="0"/>
          <w:marBottom w:val="0"/>
          <w:divBdr>
            <w:top w:val="none" w:sz="0" w:space="0" w:color="auto"/>
            <w:left w:val="none" w:sz="0" w:space="0" w:color="auto"/>
            <w:bottom w:val="none" w:sz="0" w:space="0" w:color="auto"/>
            <w:right w:val="none" w:sz="0" w:space="0" w:color="auto"/>
          </w:divBdr>
        </w:div>
        <w:div w:id="353724821">
          <w:marLeft w:val="-431"/>
          <w:marRight w:val="0"/>
          <w:marTop w:val="0"/>
          <w:marBottom w:val="0"/>
          <w:divBdr>
            <w:top w:val="none" w:sz="0" w:space="0" w:color="auto"/>
            <w:left w:val="none" w:sz="0" w:space="0" w:color="auto"/>
            <w:bottom w:val="none" w:sz="0" w:space="0" w:color="auto"/>
            <w:right w:val="none" w:sz="0" w:space="0" w:color="auto"/>
          </w:divBdr>
        </w:div>
        <w:div w:id="986205605">
          <w:marLeft w:val="-431"/>
          <w:marRight w:val="0"/>
          <w:marTop w:val="0"/>
          <w:marBottom w:val="0"/>
          <w:divBdr>
            <w:top w:val="none" w:sz="0" w:space="0" w:color="auto"/>
            <w:left w:val="none" w:sz="0" w:space="0" w:color="auto"/>
            <w:bottom w:val="none" w:sz="0" w:space="0" w:color="auto"/>
            <w:right w:val="none" w:sz="0" w:space="0" w:color="auto"/>
          </w:divBdr>
        </w:div>
        <w:div w:id="502285441">
          <w:marLeft w:val="-431"/>
          <w:marRight w:val="0"/>
          <w:marTop w:val="0"/>
          <w:marBottom w:val="0"/>
          <w:divBdr>
            <w:top w:val="none" w:sz="0" w:space="0" w:color="auto"/>
            <w:left w:val="none" w:sz="0" w:space="0" w:color="auto"/>
            <w:bottom w:val="none" w:sz="0" w:space="0" w:color="auto"/>
            <w:right w:val="none" w:sz="0" w:space="0" w:color="auto"/>
          </w:divBdr>
        </w:div>
        <w:div w:id="1753971520">
          <w:marLeft w:val="-431"/>
          <w:marRight w:val="0"/>
          <w:marTop w:val="0"/>
          <w:marBottom w:val="0"/>
          <w:divBdr>
            <w:top w:val="none" w:sz="0" w:space="0" w:color="auto"/>
            <w:left w:val="none" w:sz="0" w:space="0" w:color="auto"/>
            <w:bottom w:val="none" w:sz="0" w:space="0" w:color="auto"/>
            <w:right w:val="none" w:sz="0" w:space="0" w:color="auto"/>
          </w:divBdr>
        </w:div>
        <w:div w:id="1209994096">
          <w:marLeft w:val="-431"/>
          <w:marRight w:val="0"/>
          <w:marTop w:val="0"/>
          <w:marBottom w:val="0"/>
          <w:divBdr>
            <w:top w:val="none" w:sz="0" w:space="0" w:color="auto"/>
            <w:left w:val="none" w:sz="0" w:space="0" w:color="auto"/>
            <w:bottom w:val="none" w:sz="0" w:space="0" w:color="auto"/>
            <w:right w:val="none" w:sz="0" w:space="0" w:color="auto"/>
          </w:divBdr>
        </w:div>
        <w:div w:id="349256032">
          <w:marLeft w:val="-431"/>
          <w:marRight w:val="0"/>
          <w:marTop w:val="0"/>
          <w:marBottom w:val="0"/>
          <w:divBdr>
            <w:top w:val="none" w:sz="0" w:space="0" w:color="auto"/>
            <w:left w:val="none" w:sz="0" w:space="0" w:color="auto"/>
            <w:bottom w:val="none" w:sz="0" w:space="0" w:color="auto"/>
            <w:right w:val="none" w:sz="0" w:space="0" w:color="auto"/>
          </w:divBdr>
        </w:div>
        <w:div w:id="1410807200">
          <w:marLeft w:val="-431"/>
          <w:marRight w:val="0"/>
          <w:marTop w:val="0"/>
          <w:marBottom w:val="0"/>
          <w:divBdr>
            <w:top w:val="none" w:sz="0" w:space="0" w:color="auto"/>
            <w:left w:val="none" w:sz="0" w:space="0" w:color="auto"/>
            <w:bottom w:val="none" w:sz="0" w:space="0" w:color="auto"/>
            <w:right w:val="none" w:sz="0" w:space="0" w:color="auto"/>
          </w:divBdr>
        </w:div>
        <w:div w:id="115300741">
          <w:marLeft w:val="-431"/>
          <w:marRight w:val="0"/>
          <w:marTop w:val="0"/>
          <w:marBottom w:val="0"/>
          <w:divBdr>
            <w:top w:val="none" w:sz="0" w:space="0" w:color="auto"/>
            <w:left w:val="none" w:sz="0" w:space="0" w:color="auto"/>
            <w:bottom w:val="none" w:sz="0" w:space="0" w:color="auto"/>
            <w:right w:val="none" w:sz="0" w:space="0" w:color="auto"/>
          </w:divBdr>
        </w:div>
        <w:div w:id="1393310215">
          <w:marLeft w:val="-431"/>
          <w:marRight w:val="0"/>
          <w:marTop w:val="0"/>
          <w:marBottom w:val="0"/>
          <w:divBdr>
            <w:top w:val="none" w:sz="0" w:space="0" w:color="auto"/>
            <w:left w:val="none" w:sz="0" w:space="0" w:color="auto"/>
            <w:bottom w:val="none" w:sz="0" w:space="0" w:color="auto"/>
            <w:right w:val="none" w:sz="0" w:space="0" w:color="auto"/>
          </w:divBdr>
        </w:div>
        <w:div w:id="1283806546">
          <w:marLeft w:val="-431"/>
          <w:marRight w:val="0"/>
          <w:marTop w:val="0"/>
          <w:marBottom w:val="0"/>
          <w:divBdr>
            <w:top w:val="none" w:sz="0" w:space="0" w:color="auto"/>
            <w:left w:val="none" w:sz="0" w:space="0" w:color="auto"/>
            <w:bottom w:val="none" w:sz="0" w:space="0" w:color="auto"/>
            <w:right w:val="none" w:sz="0" w:space="0" w:color="auto"/>
          </w:divBdr>
        </w:div>
        <w:div w:id="1364743276">
          <w:marLeft w:val="-431"/>
          <w:marRight w:val="0"/>
          <w:marTop w:val="0"/>
          <w:marBottom w:val="0"/>
          <w:divBdr>
            <w:top w:val="none" w:sz="0" w:space="0" w:color="auto"/>
            <w:left w:val="none" w:sz="0" w:space="0" w:color="auto"/>
            <w:bottom w:val="none" w:sz="0" w:space="0" w:color="auto"/>
            <w:right w:val="none" w:sz="0" w:space="0" w:color="auto"/>
          </w:divBdr>
        </w:div>
        <w:div w:id="1682586507">
          <w:marLeft w:val="-431"/>
          <w:marRight w:val="0"/>
          <w:marTop w:val="0"/>
          <w:marBottom w:val="0"/>
          <w:divBdr>
            <w:top w:val="none" w:sz="0" w:space="0" w:color="auto"/>
            <w:left w:val="none" w:sz="0" w:space="0" w:color="auto"/>
            <w:bottom w:val="none" w:sz="0" w:space="0" w:color="auto"/>
            <w:right w:val="none" w:sz="0" w:space="0" w:color="auto"/>
          </w:divBdr>
        </w:div>
        <w:div w:id="2097052683">
          <w:marLeft w:val="-431"/>
          <w:marRight w:val="0"/>
          <w:marTop w:val="0"/>
          <w:marBottom w:val="0"/>
          <w:divBdr>
            <w:top w:val="none" w:sz="0" w:space="0" w:color="auto"/>
            <w:left w:val="none" w:sz="0" w:space="0" w:color="auto"/>
            <w:bottom w:val="none" w:sz="0" w:space="0" w:color="auto"/>
            <w:right w:val="none" w:sz="0" w:space="0" w:color="auto"/>
          </w:divBdr>
        </w:div>
        <w:div w:id="1247107">
          <w:marLeft w:val="-431"/>
          <w:marRight w:val="0"/>
          <w:marTop w:val="0"/>
          <w:marBottom w:val="0"/>
          <w:divBdr>
            <w:top w:val="none" w:sz="0" w:space="0" w:color="auto"/>
            <w:left w:val="none" w:sz="0" w:space="0" w:color="auto"/>
            <w:bottom w:val="none" w:sz="0" w:space="0" w:color="auto"/>
            <w:right w:val="none" w:sz="0" w:space="0" w:color="auto"/>
          </w:divBdr>
        </w:div>
        <w:div w:id="843014470">
          <w:marLeft w:val="-431"/>
          <w:marRight w:val="0"/>
          <w:marTop w:val="0"/>
          <w:marBottom w:val="0"/>
          <w:divBdr>
            <w:top w:val="none" w:sz="0" w:space="0" w:color="auto"/>
            <w:left w:val="none" w:sz="0" w:space="0" w:color="auto"/>
            <w:bottom w:val="none" w:sz="0" w:space="0" w:color="auto"/>
            <w:right w:val="none" w:sz="0" w:space="0" w:color="auto"/>
          </w:divBdr>
        </w:div>
        <w:div w:id="1950694327">
          <w:marLeft w:val="-431"/>
          <w:marRight w:val="0"/>
          <w:marTop w:val="0"/>
          <w:marBottom w:val="0"/>
          <w:divBdr>
            <w:top w:val="none" w:sz="0" w:space="0" w:color="auto"/>
            <w:left w:val="none" w:sz="0" w:space="0" w:color="auto"/>
            <w:bottom w:val="none" w:sz="0" w:space="0" w:color="auto"/>
            <w:right w:val="none" w:sz="0" w:space="0" w:color="auto"/>
          </w:divBdr>
        </w:div>
        <w:div w:id="1026099252">
          <w:marLeft w:val="-431"/>
          <w:marRight w:val="0"/>
          <w:marTop w:val="0"/>
          <w:marBottom w:val="0"/>
          <w:divBdr>
            <w:top w:val="none" w:sz="0" w:space="0" w:color="auto"/>
            <w:left w:val="none" w:sz="0" w:space="0" w:color="auto"/>
            <w:bottom w:val="none" w:sz="0" w:space="0" w:color="auto"/>
            <w:right w:val="none" w:sz="0" w:space="0" w:color="auto"/>
          </w:divBdr>
        </w:div>
        <w:div w:id="1047220519">
          <w:marLeft w:val="-431"/>
          <w:marRight w:val="0"/>
          <w:marTop w:val="0"/>
          <w:marBottom w:val="0"/>
          <w:divBdr>
            <w:top w:val="none" w:sz="0" w:space="0" w:color="auto"/>
            <w:left w:val="none" w:sz="0" w:space="0" w:color="auto"/>
            <w:bottom w:val="none" w:sz="0" w:space="0" w:color="auto"/>
            <w:right w:val="none" w:sz="0" w:space="0" w:color="auto"/>
          </w:divBdr>
        </w:div>
      </w:divsChild>
    </w:div>
    <w:div w:id="1808349706">
      <w:bodyDiv w:val="1"/>
      <w:marLeft w:val="0"/>
      <w:marRight w:val="0"/>
      <w:marTop w:val="0"/>
      <w:marBottom w:val="0"/>
      <w:divBdr>
        <w:top w:val="none" w:sz="0" w:space="0" w:color="auto"/>
        <w:left w:val="none" w:sz="0" w:space="0" w:color="auto"/>
        <w:bottom w:val="none" w:sz="0" w:space="0" w:color="auto"/>
        <w:right w:val="none" w:sz="0" w:space="0" w:color="auto"/>
      </w:divBdr>
      <w:divsChild>
        <w:div w:id="130825977">
          <w:marLeft w:val="0"/>
          <w:marRight w:val="0"/>
          <w:marTop w:val="0"/>
          <w:marBottom w:val="0"/>
          <w:divBdr>
            <w:top w:val="none" w:sz="0" w:space="0" w:color="auto"/>
            <w:left w:val="none" w:sz="0" w:space="0" w:color="auto"/>
            <w:bottom w:val="none" w:sz="0" w:space="0" w:color="auto"/>
            <w:right w:val="none" w:sz="0" w:space="0" w:color="auto"/>
          </w:divBdr>
        </w:div>
      </w:divsChild>
    </w:div>
    <w:div w:id="1977444613">
      <w:bodyDiv w:val="1"/>
      <w:marLeft w:val="0"/>
      <w:marRight w:val="0"/>
      <w:marTop w:val="0"/>
      <w:marBottom w:val="0"/>
      <w:divBdr>
        <w:top w:val="none" w:sz="0" w:space="0" w:color="auto"/>
        <w:left w:val="none" w:sz="0" w:space="0" w:color="auto"/>
        <w:bottom w:val="none" w:sz="0" w:space="0" w:color="auto"/>
        <w:right w:val="none" w:sz="0" w:space="0" w:color="auto"/>
      </w:divBdr>
    </w:div>
    <w:div w:id="2017688128">
      <w:bodyDiv w:val="1"/>
      <w:marLeft w:val="0"/>
      <w:marRight w:val="0"/>
      <w:marTop w:val="0"/>
      <w:marBottom w:val="0"/>
      <w:divBdr>
        <w:top w:val="none" w:sz="0" w:space="0" w:color="auto"/>
        <w:left w:val="none" w:sz="0" w:space="0" w:color="auto"/>
        <w:bottom w:val="none" w:sz="0" w:space="0" w:color="auto"/>
        <w:right w:val="none" w:sz="0" w:space="0" w:color="auto"/>
      </w:divBdr>
    </w:div>
    <w:div w:id="2142458198">
      <w:bodyDiv w:val="1"/>
      <w:marLeft w:val="0"/>
      <w:marRight w:val="0"/>
      <w:marTop w:val="0"/>
      <w:marBottom w:val="0"/>
      <w:divBdr>
        <w:top w:val="none" w:sz="0" w:space="0" w:color="auto"/>
        <w:left w:val="none" w:sz="0" w:space="0" w:color="auto"/>
        <w:bottom w:val="none" w:sz="0" w:space="0" w:color="auto"/>
        <w:right w:val="none" w:sz="0" w:space="0" w:color="auto"/>
      </w:divBdr>
      <w:divsChild>
        <w:div w:id="1028457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1AC2C-1863-46CF-AD97-97922D25B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165</Pages>
  <Words>29783</Words>
  <Characters>169764</Characters>
  <Application>Microsoft Office Word</Application>
  <DocSecurity>0</DocSecurity>
  <Lines>1414</Lines>
  <Paragraphs>398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CBOX</dc:creator>
  <cp:keywords/>
  <dc:description/>
  <cp:lastModifiedBy>BULANIK LAB</cp:lastModifiedBy>
  <cp:revision>2</cp:revision>
  <dcterms:created xsi:type="dcterms:W3CDTF">2024-01-15T08:49:00Z</dcterms:created>
  <dcterms:modified xsi:type="dcterms:W3CDTF">2024-01-15T08:49:00Z</dcterms:modified>
</cp:coreProperties>
</file>